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ES1-L1-2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50.91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ES1-L1-2-3F/M2-1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5.62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ES1-L1-2-3F/M2-2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11.75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ES1-L1-2-3F/D2-1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ES1-L1-2-3F/D2-2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ES1-L1-2-ZG1-2/M2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ES1-L1-2-ZG1-2/3F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ES1-L1-2-ZG1-2/D2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ES1-L1-2-ZG2-2/M2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ES1-L1-2-ZG2-2/3F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ES1-L1-2-ZG2-2/D2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