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114.345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0~11.16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11.16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10.99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ES1-L3-1-F2/D1-1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ES1-L3-1-F2/D1-2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0~11.215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11.215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ES1-L3-1-F2/D1-3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ES1-L3-1-ZG3-1/M1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ES1-L3-1-ZG3-1/F1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ES1-L3-1-ZG3-1/D1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ES1-L3-1-ZG3-1/F2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ES1-L3-1-ZG4-1/M1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ES1-L3-1-ZG4-1/F1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ES1-L3-1-ZG4-1/D1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3.12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ES1-L3-1-ZG4-1/F2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ES1-L3-1-ZG5-1/M1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ES1-L3-1-ZG5-1/F1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ES1-L3-1-ZG5-1/D1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3.12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ES1-L3-1-ZG5-1/F2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ES1-L3-1-ZG6-1/M1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ES1-L3-1-ZG6-1/F1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ES1-L3-1-ZG6-1/D1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ES1-L3-1-ZG6-1/F2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