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NE2-L6-2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62.955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NE2-L6-D2-1-Z1-1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NE2-L6-D2-1-Z1-2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10.47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NE2-L6-D2-1-H1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NE2-L6-D2-2-Z1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0~8.69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8.69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NE2-L6-D2-1-H2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3.22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NE2-L6-2F-1-H1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2.84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NE2-L6-2-F3-1/2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0~2.945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2.945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NE2-L6-M2-1-Z1-1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NE2-L6-M2-1-Z1-2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10.68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NE2-L6-M2-1-H1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NE2-L6-M2-2-Z1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0~8.77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8.77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NE2-L6-M2-1-H2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SL+2.5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100.0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11~13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