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NE2-L4-2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46.25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NE2-L4-2-F3/M2-1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7.62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NE2-L4-2-F3/M2-2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NE2-L4-2-F3/M2-3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NE2-L4-2-F3/D2-1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7.62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NE2-L4-2-F3/D2-2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11.27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NE2-L4-2-F3/D2-3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