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ZJC019-B-24-UT-015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腹板与（底、面）板角焊缝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137.316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2025.03.01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L9-JD4-FCP1-Z2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0~22.886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22.886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L9-JD4-FCP2-Z2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0~22.886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22.886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L9-JD4-FCP3-Z2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0~22.886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22.886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L9-JD4-FCP1-Z1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0~22.886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22.886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L9-JD4-FCP2-Z1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0~22.886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22.886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L9-JD4-FCP3-Z1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0~22.886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22.886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