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65.071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L66-JD9-HLG1-Z45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L66-JD9-HLG1-Z46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L66-JD9-HLG1-Z47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L66-JD9-HLG1-Z48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L66-JD9-HLG1-Z49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SL-4.5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1200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6~8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L66-JD9-HLG1-Z50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0~3.149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3.149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L66-JD9-HLG1-Z51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0~3.306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3.306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L66-JD9-HLG1-Z52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0~3.476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3.476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L66-JD9-HLG1-Z53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0~3.659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3.659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L66-JD9-HLG1-Z54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0~3.855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3.855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L66-JD9-HLG1-Y44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0~2.483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2.483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L66-JD9-HLG1-Y45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L66-JD9-HLG1-Y46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L66-JD9-HLG1-Y47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L66-JD9-HLG1-Y48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L66-JD9-HLG1-Y49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L66-JD9-HLG1-Y50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0~3.149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3.149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L66-JD9-HLG1-Y51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0~3.306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3.306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L66-JD9-HLG1-Y52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0~3.476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3.476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L66-JD9-HLG1-Y53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0~3.659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3.659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L66-JD9-HLG1-Y54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0~3.855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3.855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