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BCCB" w14:textId="77777777" w:rsidR="00A52D4C" w:rsidRPr="00A52D4C" w:rsidRDefault="00A52D4C" w:rsidP="00A52D4C">
      <w:pPr>
        <w:pStyle w:val="1"/>
        <w:numPr>
          <w:ilvl w:val="0"/>
          <w:numId w:val="0"/>
        </w:numPr>
        <w:jc w:val="center"/>
      </w:pPr>
      <w:r w:rsidRPr="00A52D4C">
        <w:t>基于</w:t>
      </w:r>
      <w:proofErr w:type="spellStart"/>
      <w:r w:rsidRPr="00A52D4C">
        <w:rPr>
          <w:rFonts w:hint="eastAsia"/>
        </w:rPr>
        <w:t>J</w:t>
      </w:r>
      <w:r w:rsidRPr="00A52D4C">
        <w:t>ava</w:t>
      </w:r>
      <w:r w:rsidRPr="00A52D4C">
        <w:rPr>
          <w:rFonts w:hint="eastAsia"/>
        </w:rPr>
        <w:t>W</w:t>
      </w:r>
      <w:r w:rsidRPr="00A52D4C">
        <w:t>eb</w:t>
      </w:r>
      <w:proofErr w:type="spellEnd"/>
      <w:r w:rsidRPr="00A52D4C">
        <w:rPr>
          <w:rFonts w:hint="eastAsia"/>
        </w:rPr>
        <w:t>技术</w:t>
      </w:r>
      <w:r w:rsidRPr="00A52D4C">
        <w:t>的</w:t>
      </w:r>
      <w:r w:rsidRPr="00A52D4C">
        <w:rPr>
          <w:rFonts w:hint="eastAsia"/>
        </w:rPr>
        <w:t>自行车租赁管理系统</w:t>
      </w:r>
      <w:r w:rsidRPr="00A52D4C">
        <w:t>设计与实现</w:t>
      </w:r>
    </w:p>
    <w:p w14:paraId="31647034" w14:textId="54C831C9" w:rsidR="00861DB6" w:rsidRDefault="00A7008F">
      <w:pPr>
        <w:pStyle w:val="a3"/>
        <w:spacing w:beforeLines="100" w:before="312" w:afterLines="100" w:after="312" w:line="300" w:lineRule="auto"/>
        <w:ind w:firstLineChars="0" w:firstLine="0"/>
        <w:jc w:val="center"/>
        <w:rPr>
          <w:rFonts w:ascii="宋体" w:hAnsi="宋体"/>
          <w:sz w:val="28"/>
          <w:szCs w:val="28"/>
        </w:rPr>
      </w:pPr>
      <w:r>
        <w:rPr>
          <w:rFonts w:ascii="宋体" w:hAnsi="宋体"/>
          <w:sz w:val="28"/>
          <w:szCs w:val="28"/>
        </w:rPr>
        <w:t>摘  要</w:t>
      </w:r>
    </w:p>
    <w:p w14:paraId="75314FDB" w14:textId="77777777" w:rsidR="00861DB6" w:rsidRDefault="00A7008F">
      <w:pPr>
        <w:spacing w:line="300" w:lineRule="auto"/>
        <w:ind w:firstLineChars="200" w:firstLine="480"/>
        <w:rPr>
          <w:rFonts w:ascii="楷体" w:eastAsia="楷体" w:hAnsi="楷体" w:cs="楷体"/>
          <w:kern w:val="0"/>
          <w:sz w:val="24"/>
          <w:szCs w:val="24"/>
        </w:rPr>
      </w:pPr>
      <w:r>
        <w:rPr>
          <w:rFonts w:ascii="楷体" w:eastAsia="楷体" w:hAnsi="楷体" w:cs="楷体" w:hint="eastAsia"/>
          <w:kern w:val="0"/>
          <w:sz w:val="24"/>
          <w:szCs w:val="24"/>
        </w:rPr>
        <w:t>近年来随着科技技术的进步与发展，“共享”、“租车”等相关的APP陆续出现在我们的生活中。随着城市机动车数量的增加,环境污染、交通拥堵等问题日渐严重,因此,发展新的绿色出行模式,引导人们减少机动车出行成为解决这一问题的新思路。在这种背景下,“公共自行车+公共交通”的出行模式逐渐在我国发展起来,它鼓励人们更多的采用公共自行车这一出行工具。相较于机动车出行,这种方式在节能减排的同时,也能提高居民的出行效率,已经在我国许多城市流行起来。</w:t>
      </w:r>
    </w:p>
    <w:p w14:paraId="7FD18402" w14:textId="77777777" w:rsidR="00861DB6" w:rsidRDefault="00A7008F">
      <w:pPr>
        <w:spacing w:line="300" w:lineRule="auto"/>
        <w:ind w:firstLineChars="200" w:firstLine="480"/>
        <w:rPr>
          <w:rFonts w:ascii="楷体" w:eastAsia="楷体" w:hAnsi="楷体" w:cs="楷体"/>
          <w:kern w:val="0"/>
          <w:sz w:val="24"/>
          <w:szCs w:val="24"/>
        </w:rPr>
      </w:pPr>
      <w:r>
        <w:rPr>
          <w:rFonts w:ascii="楷体" w:eastAsia="楷体" w:hAnsi="楷体" w:cs="楷体" w:hint="eastAsia"/>
          <w:kern w:val="0"/>
          <w:sz w:val="24"/>
          <w:szCs w:val="24"/>
        </w:rPr>
        <w:t>基于这种背景，设计和开发一个功能全面，界面友好、稳定高效的自行车租赁管理系统。本文主要论述了一个基于JAVAWEB技术的自行车租赁管理系统，概述了课题研究背景、国内外发展现状，以及系统的设计原理、设计思想和具体实现过程。对在设计过程中涉及到的关键设计思想及重要作业流程做了具体分析和介绍，并对系统各个模块的设计思想及设计过程做了详细阐述。</w:t>
      </w:r>
    </w:p>
    <w:p w14:paraId="23C23FE2" w14:textId="77777777" w:rsidR="00861DB6" w:rsidRDefault="00A7008F">
      <w:pPr>
        <w:spacing w:line="300" w:lineRule="auto"/>
        <w:ind w:firstLineChars="200" w:firstLine="480"/>
        <w:rPr>
          <w:rFonts w:ascii="楷体" w:eastAsia="楷体" w:hAnsi="楷体" w:cs="楷体"/>
          <w:kern w:val="0"/>
          <w:sz w:val="24"/>
          <w:szCs w:val="24"/>
        </w:rPr>
      </w:pPr>
      <w:r>
        <w:rPr>
          <w:rFonts w:ascii="楷体" w:eastAsia="楷体" w:hAnsi="楷体" w:cs="楷体" w:hint="eastAsia"/>
          <w:kern w:val="0"/>
          <w:sz w:val="24"/>
          <w:szCs w:val="24"/>
        </w:rPr>
        <w:t>本系统设计采用了JAVAWEB技术，使用</w:t>
      </w:r>
      <w:proofErr w:type="spellStart"/>
      <w:r>
        <w:rPr>
          <w:rFonts w:ascii="楷体" w:eastAsia="楷体" w:hAnsi="楷体" w:cs="楷体" w:hint="eastAsia"/>
          <w:kern w:val="0"/>
          <w:sz w:val="24"/>
          <w:szCs w:val="24"/>
        </w:rPr>
        <w:t>SpringBoot</w:t>
      </w:r>
      <w:proofErr w:type="spellEnd"/>
      <w:r>
        <w:rPr>
          <w:rFonts w:ascii="楷体" w:eastAsia="楷体" w:hAnsi="楷体" w:cs="楷体" w:hint="eastAsia"/>
          <w:kern w:val="0"/>
          <w:sz w:val="24"/>
          <w:szCs w:val="24"/>
        </w:rPr>
        <w:t>框架，以Mysql5.0作为数据库支撑平台，应用到的技术包括JAVA、</w:t>
      </w:r>
      <w:proofErr w:type="spellStart"/>
      <w:r>
        <w:rPr>
          <w:rFonts w:ascii="楷体" w:eastAsia="楷体" w:hAnsi="楷体" w:cs="楷体" w:hint="eastAsia"/>
          <w:kern w:val="0"/>
          <w:sz w:val="24"/>
          <w:szCs w:val="24"/>
        </w:rPr>
        <w:t>MyBatis</w:t>
      </w:r>
      <w:proofErr w:type="spellEnd"/>
      <w:r>
        <w:rPr>
          <w:rFonts w:ascii="楷体" w:eastAsia="楷体" w:hAnsi="楷体" w:cs="楷体" w:hint="eastAsia"/>
          <w:kern w:val="0"/>
          <w:sz w:val="24"/>
          <w:szCs w:val="24"/>
        </w:rPr>
        <w:t>、Vue、软件工程思想等</w:t>
      </w:r>
    </w:p>
    <w:p w14:paraId="6E197E04" w14:textId="77777777" w:rsidR="00861DB6" w:rsidRDefault="00A7008F">
      <w:pPr>
        <w:tabs>
          <w:tab w:val="center" w:pos="4153"/>
        </w:tabs>
        <w:spacing w:beforeLines="100" w:before="312" w:line="300" w:lineRule="auto"/>
        <w:rPr>
          <w:rFonts w:ascii="楷体" w:eastAsia="楷体" w:hAnsi="楷体" w:cs="楷体"/>
          <w:kern w:val="0"/>
          <w:sz w:val="24"/>
          <w:szCs w:val="24"/>
        </w:rPr>
      </w:pPr>
      <w:r>
        <w:rPr>
          <w:rFonts w:ascii="黑体" w:eastAsia="黑体" w:hAnsi="黑体" w:cs="黑体" w:hint="eastAsia"/>
          <w:kern w:val="0"/>
          <w:sz w:val="28"/>
          <w:szCs w:val="28"/>
        </w:rPr>
        <w:t>关键词：</w:t>
      </w:r>
      <w:r>
        <w:rPr>
          <w:rFonts w:ascii="楷体" w:eastAsia="楷体" w:hAnsi="楷体" w:cs="楷体" w:hint="eastAsia"/>
          <w:kern w:val="0"/>
          <w:sz w:val="24"/>
          <w:szCs w:val="24"/>
        </w:rPr>
        <w:t>自行车租赁；</w:t>
      </w:r>
      <w:proofErr w:type="spellStart"/>
      <w:r>
        <w:rPr>
          <w:rFonts w:ascii="楷体" w:eastAsia="楷体" w:hAnsi="楷体" w:cs="楷体" w:hint="eastAsia"/>
          <w:kern w:val="0"/>
          <w:sz w:val="24"/>
          <w:szCs w:val="24"/>
        </w:rPr>
        <w:t>JavaWeb</w:t>
      </w:r>
      <w:proofErr w:type="spellEnd"/>
      <w:r>
        <w:rPr>
          <w:rFonts w:eastAsia="楷体"/>
          <w:kern w:val="0"/>
          <w:sz w:val="24"/>
          <w:szCs w:val="24"/>
        </w:rPr>
        <w:t>；</w:t>
      </w:r>
      <w:proofErr w:type="spellStart"/>
      <w:r>
        <w:rPr>
          <w:rFonts w:ascii="楷体" w:eastAsia="楷体" w:hAnsi="楷体" w:cs="楷体" w:hint="eastAsia"/>
          <w:kern w:val="0"/>
          <w:sz w:val="24"/>
          <w:szCs w:val="24"/>
        </w:rPr>
        <w:t>SpringBoot</w:t>
      </w:r>
      <w:proofErr w:type="spellEnd"/>
      <w:r>
        <w:rPr>
          <w:rFonts w:eastAsia="楷体"/>
          <w:kern w:val="0"/>
          <w:sz w:val="24"/>
          <w:szCs w:val="24"/>
        </w:rPr>
        <w:t>；</w:t>
      </w:r>
      <w:r>
        <w:rPr>
          <w:rFonts w:ascii="楷体" w:eastAsia="楷体" w:hAnsi="楷体" w:cs="楷体" w:hint="eastAsia"/>
          <w:kern w:val="0"/>
          <w:sz w:val="24"/>
          <w:szCs w:val="24"/>
        </w:rPr>
        <w:t>Mysql5.0；Vue</w:t>
      </w:r>
    </w:p>
    <w:p w14:paraId="63045324" w14:textId="77777777" w:rsidR="00861DB6" w:rsidRDefault="00A7008F">
      <w:pPr>
        <w:tabs>
          <w:tab w:val="center" w:pos="4153"/>
        </w:tabs>
        <w:spacing w:beforeLines="100" w:before="312" w:line="300" w:lineRule="auto"/>
        <w:rPr>
          <w:rFonts w:ascii="楷体" w:eastAsia="楷体" w:hAnsi="楷体" w:cs="楷体"/>
          <w:kern w:val="0"/>
          <w:sz w:val="24"/>
          <w:szCs w:val="24"/>
        </w:rPr>
      </w:pPr>
      <w:r>
        <w:rPr>
          <w:rFonts w:ascii="楷体" w:eastAsia="楷体" w:hAnsi="楷体" w:cs="楷体"/>
          <w:kern w:val="0"/>
          <w:sz w:val="24"/>
          <w:szCs w:val="24"/>
        </w:rPr>
        <w:br w:type="page"/>
      </w:r>
    </w:p>
    <w:p w14:paraId="37F6774D" w14:textId="77777777" w:rsidR="00861DB6" w:rsidRDefault="00A7008F" w:rsidP="00CE3ECF">
      <w:pPr>
        <w:pStyle w:val="1"/>
        <w:numPr>
          <w:ilvl w:val="0"/>
          <w:numId w:val="0"/>
        </w:numPr>
        <w:jc w:val="center"/>
        <w:rPr>
          <w:rFonts w:ascii="宋体" w:hAnsi="宋体" w:cs="宋体"/>
        </w:rPr>
      </w:pPr>
      <w:r>
        <w:rPr>
          <w:rFonts w:ascii="宋体" w:hAnsi="宋体" w:cs="宋体" w:hint="eastAsia"/>
        </w:rPr>
        <w:lastRenderedPageBreak/>
        <w:t>Abstract</w:t>
      </w:r>
    </w:p>
    <w:p w14:paraId="054B9C0B" w14:textId="77777777" w:rsidR="00861DB6" w:rsidRDefault="00A7008F">
      <w:pPr>
        <w:spacing w:line="300" w:lineRule="auto"/>
        <w:ind w:firstLineChars="200" w:firstLine="480"/>
        <w:rPr>
          <w:rFonts w:eastAsia="楷体"/>
          <w:kern w:val="0"/>
          <w:sz w:val="24"/>
          <w:szCs w:val="24"/>
        </w:rPr>
      </w:pPr>
      <w:r>
        <w:rPr>
          <w:rFonts w:eastAsia="楷体"/>
          <w:kern w:val="0"/>
          <w:sz w:val="24"/>
          <w:szCs w:val="24"/>
        </w:rPr>
        <w:t>In recent years, with the progress and development of science and technology, "sharing", "car rental" and other related apps have appeared in our lives. With the increase of the number of urban motor vehicles, environmental pollution, traffic congestion and other problems are becoming more and more serious. Therefore, the development of new green travel mode and guiding people to reduce motor vehicle travel become a new idea to solve this problem. In this context, the mode of "public bicycle + public transportation" has gradually developed in China, which encourages people to use public bicycle more. Compared with motor vehicle travel, this way can not only save energy and reduce emissions, but also improve the travel efficiency of residents, which has become popular in many cities in China.</w:t>
      </w:r>
    </w:p>
    <w:p w14:paraId="40AE0805" w14:textId="77777777" w:rsidR="00861DB6" w:rsidRDefault="00A7008F">
      <w:pPr>
        <w:spacing w:line="300" w:lineRule="auto"/>
        <w:ind w:firstLineChars="200" w:firstLine="480"/>
        <w:rPr>
          <w:rFonts w:eastAsia="楷体"/>
          <w:kern w:val="0"/>
          <w:sz w:val="24"/>
          <w:szCs w:val="24"/>
        </w:rPr>
      </w:pPr>
      <w:r>
        <w:rPr>
          <w:rFonts w:eastAsia="楷体"/>
          <w:kern w:val="0"/>
          <w:sz w:val="24"/>
          <w:szCs w:val="24"/>
        </w:rPr>
        <w:t>Based on this background, we design and develop a bicycle rental management system with comprehensive functions, friendly interface, stable and efficient. This paper mainly discusses a bicycle rental management system based on Java Web technology, summarizes the research background, development status at home and abroad, as well as the design principle, design idea and specific implementation process of the system. The key design ideas and important work processes involved in the design process are analyzed and introduced in detail, and the design ideas and design process of each module of the system are described in detail.</w:t>
      </w:r>
    </w:p>
    <w:p w14:paraId="6F76803B" w14:textId="77777777" w:rsidR="00861DB6" w:rsidRDefault="00A7008F">
      <w:pPr>
        <w:spacing w:line="300" w:lineRule="auto"/>
        <w:ind w:firstLineChars="200" w:firstLine="480"/>
        <w:rPr>
          <w:rFonts w:eastAsia="楷体"/>
          <w:kern w:val="0"/>
          <w:sz w:val="24"/>
          <w:szCs w:val="24"/>
        </w:rPr>
      </w:pPr>
      <w:r>
        <w:rPr>
          <w:rFonts w:eastAsia="楷体"/>
          <w:kern w:val="0"/>
          <w:sz w:val="24"/>
          <w:szCs w:val="24"/>
        </w:rPr>
        <w:t>This system</w:t>
      </w:r>
      <w:r>
        <w:rPr>
          <w:rFonts w:eastAsia="楷体" w:hint="eastAsia"/>
          <w:kern w:val="0"/>
          <w:sz w:val="24"/>
          <w:szCs w:val="24"/>
        </w:rPr>
        <w:t xml:space="preserve"> </w:t>
      </w:r>
      <w:r>
        <w:rPr>
          <w:rFonts w:eastAsia="楷体"/>
          <w:kern w:val="0"/>
          <w:sz w:val="24"/>
          <w:szCs w:val="24"/>
        </w:rPr>
        <w:t xml:space="preserve">adopts Java Web technology, uses </w:t>
      </w:r>
      <w:proofErr w:type="spellStart"/>
      <w:r>
        <w:rPr>
          <w:rFonts w:eastAsia="楷体"/>
          <w:kern w:val="0"/>
          <w:sz w:val="24"/>
          <w:szCs w:val="24"/>
        </w:rPr>
        <w:t>springboot</w:t>
      </w:r>
      <w:proofErr w:type="spellEnd"/>
      <w:r>
        <w:rPr>
          <w:rFonts w:eastAsia="楷体"/>
          <w:kern w:val="0"/>
          <w:sz w:val="24"/>
          <w:szCs w:val="24"/>
        </w:rPr>
        <w:t xml:space="preserve"> framework, and takes mysql5.0 as the database support platform. The applied technologies include Java, </w:t>
      </w:r>
      <w:proofErr w:type="spellStart"/>
      <w:r>
        <w:rPr>
          <w:rFonts w:eastAsia="楷体"/>
          <w:kern w:val="0"/>
          <w:sz w:val="24"/>
          <w:szCs w:val="24"/>
        </w:rPr>
        <w:t>mybatis</w:t>
      </w:r>
      <w:proofErr w:type="spellEnd"/>
      <w:r>
        <w:rPr>
          <w:rFonts w:eastAsia="楷体"/>
          <w:kern w:val="0"/>
          <w:sz w:val="24"/>
          <w:szCs w:val="24"/>
        </w:rPr>
        <w:t xml:space="preserve">, Vue, software engineering ideas, </w:t>
      </w:r>
      <w:proofErr w:type="spellStart"/>
      <w:r>
        <w:rPr>
          <w:rFonts w:eastAsia="楷体"/>
          <w:kern w:val="0"/>
          <w:sz w:val="24"/>
          <w:szCs w:val="24"/>
        </w:rPr>
        <w:t>etc</w:t>
      </w:r>
      <w:proofErr w:type="spellEnd"/>
    </w:p>
    <w:p w14:paraId="30223E29" w14:textId="77777777" w:rsidR="00861DB6" w:rsidRDefault="00A7008F">
      <w:pPr>
        <w:spacing w:beforeLines="100" w:before="312" w:line="300" w:lineRule="auto"/>
        <w:rPr>
          <w:rFonts w:eastAsia="楷体"/>
          <w:kern w:val="0"/>
          <w:sz w:val="24"/>
          <w:szCs w:val="24"/>
        </w:rPr>
      </w:pPr>
      <w:r>
        <w:rPr>
          <w:rFonts w:ascii="黑体" w:eastAsia="黑体" w:hAnsi="黑体" w:cs="黑体" w:hint="eastAsia"/>
          <w:kern w:val="0"/>
          <w:sz w:val="28"/>
          <w:szCs w:val="28"/>
        </w:rPr>
        <w:t>Keywords：</w:t>
      </w:r>
      <w:r>
        <w:rPr>
          <w:rFonts w:eastAsia="楷体"/>
          <w:kern w:val="0"/>
          <w:sz w:val="24"/>
          <w:szCs w:val="24"/>
        </w:rPr>
        <w:t>Bicycle rental</w:t>
      </w:r>
      <w:r>
        <w:rPr>
          <w:rFonts w:eastAsia="楷体" w:hint="eastAsia"/>
          <w:kern w:val="0"/>
          <w:sz w:val="24"/>
          <w:szCs w:val="24"/>
        </w:rPr>
        <w:t>；</w:t>
      </w:r>
      <w:proofErr w:type="spellStart"/>
      <w:r>
        <w:rPr>
          <w:rFonts w:eastAsia="楷体"/>
          <w:kern w:val="0"/>
          <w:sz w:val="24"/>
          <w:szCs w:val="24"/>
        </w:rPr>
        <w:t>JavaWeb</w:t>
      </w:r>
      <w:proofErr w:type="spellEnd"/>
      <w:r>
        <w:rPr>
          <w:rFonts w:eastAsia="楷体" w:hint="eastAsia"/>
          <w:kern w:val="0"/>
          <w:sz w:val="24"/>
          <w:szCs w:val="24"/>
        </w:rPr>
        <w:t>；</w:t>
      </w:r>
      <w:proofErr w:type="spellStart"/>
      <w:r>
        <w:rPr>
          <w:rFonts w:eastAsia="楷体"/>
          <w:kern w:val="0"/>
          <w:sz w:val="24"/>
          <w:szCs w:val="24"/>
        </w:rPr>
        <w:t>springboot</w:t>
      </w:r>
      <w:proofErr w:type="spellEnd"/>
      <w:r>
        <w:rPr>
          <w:rFonts w:eastAsia="楷体" w:hint="eastAsia"/>
          <w:kern w:val="0"/>
          <w:sz w:val="24"/>
          <w:szCs w:val="24"/>
        </w:rPr>
        <w:t>；</w:t>
      </w:r>
      <w:r>
        <w:rPr>
          <w:rFonts w:eastAsia="楷体"/>
          <w:kern w:val="0"/>
          <w:sz w:val="24"/>
          <w:szCs w:val="24"/>
        </w:rPr>
        <w:t>mysql5.0</w:t>
      </w:r>
      <w:r>
        <w:rPr>
          <w:rFonts w:eastAsia="楷体" w:hint="eastAsia"/>
          <w:kern w:val="0"/>
          <w:sz w:val="24"/>
          <w:szCs w:val="24"/>
        </w:rPr>
        <w:t>；</w:t>
      </w:r>
      <w:r>
        <w:rPr>
          <w:rFonts w:eastAsia="楷体"/>
          <w:kern w:val="0"/>
          <w:sz w:val="24"/>
          <w:szCs w:val="24"/>
        </w:rPr>
        <w:t>Vue</w:t>
      </w:r>
    </w:p>
    <w:p w14:paraId="2CB785EF" w14:textId="77777777" w:rsidR="00861DB6" w:rsidRDefault="00A7008F">
      <w:pPr>
        <w:rPr>
          <w:rFonts w:eastAsia="楷体"/>
          <w:kern w:val="0"/>
          <w:sz w:val="24"/>
          <w:szCs w:val="24"/>
        </w:rPr>
      </w:pPr>
      <w:r>
        <w:rPr>
          <w:rFonts w:eastAsia="楷体"/>
          <w:kern w:val="0"/>
          <w:sz w:val="24"/>
          <w:szCs w:val="24"/>
        </w:rPr>
        <w:br w:type="page"/>
      </w:r>
    </w:p>
    <w:p w14:paraId="1799EFE7" w14:textId="77777777" w:rsidR="00861DB6" w:rsidRDefault="00A7008F">
      <w:pPr>
        <w:pStyle w:val="TOC1"/>
        <w:tabs>
          <w:tab w:val="right" w:leader="dot" w:pos="8334"/>
        </w:tabs>
        <w:spacing w:beforeLines="100" w:before="312" w:afterLines="100" w:after="312" w:line="300" w:lineRule="auto"/>
        <w:jc w:val="center"/>
        <w:rPr>
          <w:rFonts w:ascii="黑体" w:eastAsia="黑体" w:hAnsi="黑体" w:cs="黑体"/>
          <w:sz w:val="36"/>
          <w:szCs w:val="36"/>
        </w:rPr>
      </w:pPr>
      <w:r>
        <w:rPr>
          <w:rFonts w:ascii="黑体" w:eastAsia="黑体" w:hAnsi="黑体" w:cs="黑体" w:hint="eastAsia"/>
          <w:sz w:val="36"/>
          <w:szCs w:val="36"/>
        </w:rPr>
        <w:lastRenderedPageBreak/>
        <w:t>目   录</w:t>
      </w:r>
    </w:p>
    <w:p w14:paraId="07952EBD" w14:textId="77777777" w:rsidR="00861DB6" w:rsidRDefault="00861DB6"/>
    <w:p w14:paraId="012EB685" w14:textId="77777777" w:rsidR="00861DB6" w:rsidRDefault="00861DB6">
      <w:pPr>
        <w:pStyle w:val="1"/>
        <w:rPr>
          <w:rStyle w:val="10"/>
          <w:b/>
        </w:rPr>
        <w:sectPr w:rsidR="00861DB6">
          <w:pgSz w:w="11906" w:h="16838"/>
          <w:pgMar w:top="1440" w:right="1800" w:bottom="1440" w:left="1800" w:header="851" w:footer="992" w:gutter="0"/>
          <w:cols w:space="425"/>
          <w:docGrid w:type="lines" w:linePitch="312"/>
        </w:sectPr>
      </w:pPr>
      <w:bookmarkStart w:id="0" w:name="_Toc1148"/>
      <w:bookmarkStart w:id="1" w:name="_Toc456"/>
      <w:bookmarkStart w:id="2" w:name="_Toc19635"/>
      <w:bookmarkStart w:id="3" w:name="_Toc13415"/>
      <w:bookmarkStart w:id="4" w:name="_Toc16439"/>
      <w:bookmarkStart w:id="5" w:name="_Toc19790"/>
    </w:p>
    <w:p w14:paraId="781CC615" w14:textId="77777777" w:rsidR="00861DB6" w:rsidRPr="00FE3B5F" w:rsidRDefault="00A7008F" w:rsidP="00C9093A">
      <w:pPr>
        <w:pStyle w:val="1"/>
        <w:jc w:val="center"/>
        <w:rPr>
          <w:rStyle w:val="10"/>
          <w:rFonts w:ascii="宋体" w:hAnsi="宋体" w:cs="宋体"/>
          <w:bCs/>
        </w:rPr>
      </w:pPr>
      <w:r w:rsidRPr="00FE3B5F">
        <w:rPr>
          <w:rStyle w:val="10"/>
          <w:rFonts w:hint="eastAsia"/>
          <w:bCs/>
        </w:rPr>
        <w:lastRenderedPageBreak/>
        <w:t>绪论</w:t>
      </w:r>
      <w:bookmarkEnd w:id="0"/>
      <w:bookmarkEnd w:id="1"/>
      <w:bookmarkEnd w:id="2"/>
      <w:bookmarkEnd w:id="3"/>
      <w:bookmarkEnd w:id="4"/>
      <w:bookmarkEnd w:id="5"/>
    </w:p>
    <w:p w14:paraId="02E8158F" w14:textId="77777777" w:rsidR="00861DB6" w:rsidRPr="00A619AC" w:rsidRDefault="00A7008F" w:rsidP="00A619AC">
      <w:pPr>
        <w:pStyle w:val="2"/>
      </w:pPr>
      <w:r w:rsidRPr="00A619AC">
        <w:rPr>
          <w:rFonts w:hint="eastAsia"/>
        </w:rPr>
        <w:t>研究的意义及国内外研究现状：</w:t>
      </w:r>
    </w:p>
    <w:p w14:paraId="1C8FCC9E" w14:textId="19F43E11" w:rsidR="00861DB6" w:rsidRDefault="00A7008F">
      <w:pPr>
        <w:pStyle w:val="3"/>
        <w:rPr>
          <w:rFonts w:ascii="宋体" w:hAnsi="宋体" w:cs="宋体"/>
          <w:b w:val="0"/>
          <w:sz w:val="24"/>
          <w:szCs w:val="24"/>
        </w:rPr>
      </w:pPr>
      <w:r w:rsidRPr="00FE3B5F">
        <w:rPr>
          <w:rFonts w:ascii="宋体" w:hAnsi="宋体" w:cs="宋体" w:hint="eastAsia"/>
          <w:b w:val="0"/>
          <w:sz w:val="24"/>
          <w:szCs w:val="24"/>
        </w:rPr>
        <w:t>研究背景</w:t>
      </w:r>
    </w:p>
    <w:p w14:paraId="49FDDFA7" w14:textId="4040005C" w:rsidR="00CB33BA" w:rsidRPr="00CB33BA" w:rsidRDefault="00CB33BA" w:rsidP="00612B65">
      <w:pPr>
        <w:adjustRightInd w:val="0"/>
        <w:ind w:firstLineChars="200" w:firstLine="480"/>
        <w:rPr>
          <w:sz w:val="24"/>
          <w:szCs w:val="24"/>
        </w:rPr>
      </w:pPr>
      <w:r w:rsidRPr="00CB33BA">
        <w:rPr>
          <w:rFonts w:hint="eastAsia"/>
          <w:sz w:val="24"/>
          <w:szCs w:val="24"/>
        </w:rPr>
        <w:t>近年来，为解决全球性气候变暖、能源危机等问题，京都议定书、巴黎协定、可持续发展议程等全球性政策相继发布，世界城市都在探索发展更为低碳、可持续的交通方式。自行车不仅是一种绿色交通工具，更是一种时尚、健康的生活方式，已成为世界城市的发展潮流。同时，随着互联网租赁自行车的兴起，轨道公交—自行车接驳量不断攀升，休闲健身需求不断增加等新形势，我国各大中心城市在经历自行车交通起步、主导、衰落的发展阶段后，开始重新重视自行车交通发展。</w:t>
      </w:r>
      <w:r w:rsidRPr="00CB33BA">
        <w:rPr>
          <w:rFonts w:hint="eastAsia"/>
          <w:sz w:val="24"/>
          <w:szCs w:val="24"/>
        </w:rPr>
        <w:t xml:space="preserve"> </w:t>
      </w:r>
    </w:p>
    <w:p w14:paraId="1D1D9422" w14:textId="4A154F1A" w:rsidR="006131A0" w:rsidRDefault="000911DE" w:rsidP="00612B65">
      <w:pPr>
        <w:ind w:firstLineChars="200" w:firstLine="480"/>
        <w:rPr>
          <w:sz w:val="24"/>
          <w:szCs w:val="24"/>
        </w:rPr>
      </w:pPr>
      <w:r>
        <w:rPr>
          <w:rFonts w:hint="eastAsia"/>
          <w:sz w:val="24"/>
          <w:szCs w:val="24"/>
        </w:rPr>
        <w:t>有</w:t>
      </w:r>
      <w:r w:rsidR="006131A0" w:rsidRPr="000911DE">
        <w:rPr>
          <w:rFonts w:hint="eastAsia"/>
          <w:sz w:val="24"/>
          <w:szCs w:val="24"/>
        </w:rPr>
        <w:t>专家指出，在发展低碳经济的时代背景下，作为发展中的大国，我国理应重视自行车的生存与发展问题。而鼓励与倡导骑车出行，政府责无旁贷。</w:t>
      </w:r>
    </w:p>
    <w:p w14:paraId="47AE17DD" w14:textId="77777777" w:rsidR="000911DE" w:rsidRDefault="000911DE" w:rsidP="00612B65">
      <w:pPr>
        <w:ind w:firstLineChars="200" w:firstLine="480"/>
        <w:rPr>
          <w:sz w:val="24"/>
          <w:szCs w:val="24"/>
        </w:rPr>
      </w:pPr>
      <w:r w:rsidRPr="000911DE">
        <w:rPr>
          <w:rFonts w:hint="eastAsia"/>
          <w:sz w:val="24"/>
          <w:szCs w:val="24"/>
        </w:rPr>
        <w:t>中国人民大学社会学理论与方法研究中心副研究员黄家亮认为，人们使用交通工具时不外乎以下几种选择：公交车、地铁、出租车、私家车、自行车等。汽车是最耗能的，自行车则是最节能的。自行车轻便，适于短途出行，城市如果能充分发挥自行车的作用，不仅有助实现节能减排，而且会大大方便市民生活</w:t>
      </w:r>
    </w:p>
    <w:p w14:paraId="6B6E352D" w14:textId="475F9D07" w:rsidR="000911DE" w:rsidRPr="000911DE" w:rsidRDefault="000911DE" w:rsidP="00612B65">
      <w:pPr>
        <w:ind w:firstLineChars="200" w:firstLine="480"/>
        <w:rPr>
          <w:rFonts w:ascii="宋体" w:hAnsi="宋体"/>
          <w:noProof/>
          <w:sz w:val="24"/>
          <w:szCs w:val="24"/>
        </w:rPr>
      </w:pPr>
      <w:r w:rsidRPr="000911DE">
        <w:rPr>
          <w:rFonts w:ascii="宋体" w:hAnsi="宋体" w:hint="eastAsia"/>
          <w:sz w:val="24"/>
          <w:szCs w:val="24"/>
        </w:rPr>
        <w:t>早在上世纪90年代末，为缓解日益严峻的城市交通问题，欧美许多国家就推出了自行车免费租赁服务。在巴黎、伦敦、纽约、阿姆斯特丹等国际大都市，自行车租赁服务的发展尤其迅速</w:t>
      </w:r>
      <w:r w:rsidR="00A749E3">
        <w:rPr>
          <w:rFonts w:ascii="宋体" w:hAnsi="宋体" w:hint="eastAsia"/>
          <w:sz w:val="24"/>
          <w:szCs w:val="24"/>
        </w:rPr>
        <w:t>，</w:t>
      </w:r>
      <w:r w:rsidRPr="000911DE">
        <w:rPr>
          <w:rFonts w:ascii="宋体" w:hAnsi="宋体" w:hint="eastAsia"/>
          <w:sz w:val="24"/>
          <w:szCs w:val="24"/>
        </w:rPr>
        <w:t>此举对缓解交通压力、促进节能减排都起到了积极作用。</w:t>
      </w:r>
      <w:r w:rsidR="003E66FF">
        <w:rPr>
          <w:rFonts w:ascii="宋体" w:hAnsi="宋体" w:hint="eastAsia"/>
          <w:sz w:val="24"/>
          <w:szCs w:val="24"/>
        </w:rPr>
        <w:t>国内近几年为了倡导低碳出行</w:t>
      </w:r>
      <w:r w:rsidR="00A749E3">
        <w:rPr>
          <w:rFonts w:ascii="宋体" w:hAnsi="宋体" w:hint="eastAsia"/>
          <w:sz w:val="24"/>
          <w:szCs w:val="24"/>
        </w:rPr>
        <w:t>，</w:t>
      </w:r>
      <w:r w:rsidR="003E66FF">
        <w:rPr>
          <w:rFonts w:ascii="宋体" w:hAnsi="宋体" w:hint="eastAsia"/>
          <w:sz w:val="24"/>
          <w:szCs w:val="24"/>
        </w:rPr>
        <w:t>建设很多自行车道</w:t>
      </w:r>
      <w:r w:rsidR="00A749E3">
        <w:rPr>
          <w:rFonts w:ascii="宋体" w:hAnsi="宋体" w:hint="eastAsia"/>
          <w:sz w:val="24"/>
          <w:szCs w:val="24"/>
        </w:rPr>
        <w:t>。</w:t>
      </w:r>
      <w:r w:rsidR="003E66FF">
        <w:rPr>
          <w:rFonts w:ascii="宋体" w:hAnsi="宋体" w:hint="eastAsia"/>
          <w:sz w:val="24"/>
          <w:szCs w:val="24"/>
        </w:rPr>
        <w:t>随着阿里</w:t>
      </w:r>
      <w:r w:rsidR="00A749E3">
        <w:rPr>
          <w:rFonts w:hint="eastAsia"/>
          <w:sz w:val="24"/>
          <w:szCs w:val="24"/>
        </w:rPr>
        <w:t>、</w:t>
      </w:r>
      <w:r w:rsidR="003E66FF">
        <w:rPr>
          <w:rFonts w:hint="eastAsia"/>
          <w:sz w:val="24"/>
          <w:szCs w:val="24"/>
        </w:rPr>
        <w:t>百度等大型科技公司的崛起</w:t>
      </w:r>
      <w:r w:rsidR="00A749E3">
        <w:rPr>
          <w:rFonts w:hint="eastAsia"/>
          <w:sz w:val="24"/>
          <w:szCs w:val="24"/>
        </w:rPr>
        <w:t>，</w:t>
      </w:r>
      <w:r w:rsidR="00E40779">
        <w:rPr>
          <w:rFonts w:hint="eastAsia"/>
          <w:sz w:val="24"/>
          <w:szCs w:val="24"/>
        </w:rPr>
        <w:t>哈</w:t>
      </w:r>
      <w:proofErr w:type="gramStart"/>
      <w:r w:rsidR="00E40779">
        <w:rPr>
          <w:rFonts w:hint="eastAsia"/>
          <w:sz w:val="24"/>
          <w:szCs w:val="24"/>
        </w:rPr>
        <w:t>啰</w:t>
      </w:r>
      <w:proofErr w:type="gramEnd"/>
      <w:r w:rsidR="00E40779">
        <w:rPr>
          <w:rFonts w:hint="eastAsia"/>
          <w:sz w:val="24"/>
          <w:szCs w:val="24"/>
        </w:rPr>
        <w:t>单车</w:t>
      </w:r>
      <w:r w:rsidR="00A749E3">
        <w:rPr>
          <w:rFonts w:hint="eastAsia"/>
          <w:sz w:val="24"/>
          <w:szCs w:val="24"/>
        </w:rPr>
        <w:t>、</w:t>
      </w:r>
      <w:proofErr w:type="gramStart"/>
      <w:r w:rsidR="00E40779">
        <w:rPr>
          <w:rFonts w:hint="eastAsia"/>
          <w:sz w:val="24"/>
          <w:szCs w:val="24"/>
        </w:rPr>
        <w:t>青桔单车</w:t>
      </w:r>
      <w:proofErr w:type="gramEnd"/>
      <w:r w:rsidR="00E40779">
        <w:rPr>
          <w:rFonts w:hint="eastAsia"/>
          <w:sz w:val="24"/>
          <w:szCs w:val="24"/>
        </w:rPr>
        <w:t>等各种</w:t>
      </w:r>
      <w:r w:rsidR="00E40779">
        <w:rPr>
          <w:rFonts w:hint="eastAsia"/>
          <w:sz w:val="24"/>
          <w:szCs w:val="24"/>
        </w:rPr>
        <w:t>app</w:t>
      </w:r>
      <w:r w:rsidR="00E40779">
        <w:rPr>
          <w:rFonts w:hint="eastAsia"/>
          <w:sz w:val="24"/>
          <w:szCs w:val="24"/>
        </w:rPr>
        <w:t>像雨后春笋般映入人们的眼帘，骑车出行出现在普通老百姓的日常生活中</w:t>
      </w:r>
      <w:r w:rsidR="00A749E3">
        <w:rPr>
          <w:rFonts w:hint="eastAsia"/>
          <w:sz w:val="24"/>
          <w:szCs w:val="24"/>
        </w:rPr>
        <w:t>，</w:t>
      </w:r>
      <w:r w:rsidR="00E40779">
        <w:rPr>
          <w:rFonts w:hint="eastAsia"/>
          <w:sz w:val="24"/>
          <w:szCs w:val="24"/>
        </w:rPr>
        <w:t>成了每个</w:t>
      </w:r>
      <w:r w:rsidR="00A749E3">
        <w:rPr>
          <w:rFonts w:hint="eastAsia"/>
          <w:sz w:val="24"/>
          <w:szCs w:val="24"/>
        </w:rPr>
        <w:t>打工</w:t>
      </w:r>
      <w:r w:rsidR="00E40779">
        <w:rPr>
          <w:rFonts w:hint="eastAsia"/>
          <w:sz w:val="24"/>
          <w:szCs w:val="24"/>
        </w:rPr>
        <w:t>人</w:t>
      </w:r>
      <w:r w:rsidR="00A749E3">
        <w:rPr>
          <w:rFonts w:hint="eastAsia"/>
          <w:sz w:val="24"/>
          <w:szCs w:val="24"/>
        </w:rPr>
        <w:t>日常出行必不可少的交通工具。</w:t>
      </w:r>
      <w:r w:rsidR="003B08F8">
        <w:rPr>
          <w:rFonts w:hint="eastAsia"/>
          <w:sz w:val="24"/>
          <w:szCs w:val="24"/>
        </w:rPr>
        <w:t>所以开发一款自行车租赁管理系统尤为重要。</w:t>
      </w:r>
    </w:p>
    <w:p w14:paraId="53A98FAF" w14:textId="180F93D0" w:rsidR="00861DB6" w:rsidRDefault="00A7008F">
      <w:pPr>
        <w:pStyle w:val="3"/>
        <w:rPr>
          <w:rFonts w:ascii="宋体" w:hAnsi="宋体" w:cs="宋体"/>
          <w:b w:val="0"/>
          <w:sz w:val="24"/>
          <w:szCs w:val="24"/>
        </w:rPr>
      </w:pPr>
      <w:r w:rsidRPr="00FE3B5F">
        <w:rPr>
          <w:rFonts w:ascii="宋体" w:hAnsi="宋体" w:cs="宋体" w:hint="eastAsia"/>
          <w:b w:val="0"/>
          <w:sz w:val="24"/>
          <w:szCs w:val="24"/>
        </w:rPr>
        <w:t>研究意义</w:t>
      </w:r>
    </w:p>
    <w:p w14:paraId="73FAD0ED" w14:textId="782DF80D" w:rsidR="00792BEA" w:rsidRDefault="002414B6" w:rsidP="00612B65">
      <w:pPr>
        <w:ind w:firstLineChars="200" w:firstLine="480"/>
        <w:rPr>
          <w:sz w:val="24"/>
          <w:szCs w:val="24"/>
        </w:rPr>
      </w:pPr>
      <w:r w:rsidRPr="002414B6">
        <w:rPr>
          <w:rFonts w:hint="eastAsia"/>
          <w:sz w:val="24"/>
          <w:szCs w:val="24"/>
        </w:rPr>
        <w:t>随着科技的发展</w:t>
      </w:r>
      <w:r>
        <w:rPr>
          <w:rFonts w:hint="eastAsia"/>
          <w:sz w:val="24"/>
          <w:szCs w:val="24"/>
        </w:rPr>
        <w:t>，</w:t>
      </w:r>
      <w:r w:rsidRPr="002414B6">
        <w:rPr>
          <w:rFonts w:hint="eastAsia"/>
          <w:sz w:val="24"/>
          <w:szCs w:val="24"/>
        </w:rPr>
        <w:t>近年来</w:t>
      </w:r>
      <w:r>
        <w:rPr>
          <w:rFonts w:hint="eastAsia"/>
          <w:sz w:val="24"/>
          <w:szCs w:val="24"/>
        </w:rPr>
        <w:t>，</w:t>
      </w:r>
      <w:r w:rsidRPr="002414B6">
        <w:rPr>
          <w:rFonts w:hint="eastAsia"/>
          <w:sz w:val="24"/>
          <w:szCs w:val="24"/>
        </w:rPr>
        <w:t>人们的生活水平不断提高</w:t>
      </w:r>
      <w:r>
        <w:rPr>
          <w:rFonts w:hint="eastAsia"/>
          <w:sz w:val="24"/>
          <w:szCs w:val="24"/>
        </w:rPr>
        <w:t>，</w:t>
      </w:r>
      <w:r w:rsidRPr="002414B6">
        <w:rPr>
          <w:rFonts w:hint="eastAsia"/>
          <w:sz w:val="24"/>
          <w:szCs w:val="24"/>
        </w:rPr>
        <w:t>科技发展迅速</w:t>
      </w:r>
      <w:r>
        <w:rPr>
          <w:rFonts w:hint="eastAsia"/>
          <w:sz w:val="24"/>
          <w:szCs w:val="24"/>
        </w:rPr>
        <w:t>，</w:t>
      </w:r>
      <w:r w:rsidRPr="002414B6">
        <w:rPr>
          <w:rFonts w:hint="eastAsia"/>
          <w:sz w:val="24"/>
          <w:szCs w:val="24"/>
        </w:rPr>
        <w:t>私家车普及的同时给城市交通带来了巨大压力</w:t>
      </w:r>
      <w:r>
        <w:rPr>
          <w:rFonts w:hint="eastAsia"/>
          <w:sz w:val="24"/>
          <w:szCs w:val="24"/>
        </w:rPr>
        <w:t>。</w:t>
      </w:r>
      <w:r w:rsidRPr="002414B6">
        <w:rPr>
          <w:rFonts w:hint="eastAsia"/>
          <w:sz w:val="24"/>
          <w:szCs w:val="24"/>
        </w:rPr>
        <w:t>对城市环境造成了巨大的破坏</w:t>
      </w:r>
      <w:r>
        <w:rPr>
          <w:rFonts w:hint="eastAsia"/>
          <w:sz w:val="24"/>
          <w:szCs w:val="24"/>
        </w:rPr>
        <w:t>，</w:t>
      </w:r>
      <w:r w:rsidRPr="002414B6">
        <w:rPr>
          <w:rFonts w:hint="eastAsia"/>
          <w:sz w:val="24"/>
          <w:szCs w:val="24"/>
        </w:rPr>
        <w:t>公共自行车的出现成为了现阶段的公共交通系统中非常重要的一部分</w:t>
      </w:r>
      <w:r>
        <w:rPr>
          <w:rFonts w:hint="eastAsia"/>
          <w:sz w:val="24"/>
          <w:szCs w:val="24"/>
        </w:rPr>
        <w:t>，</w:t>
      </w:r>
      <w:r w:rsidRPr="002414B6">
        <w:rPr>
          <w:rFonts w:hint="eastAsia"/>
          <w:sz w:val="24"/>
          <w:szCs w:val="24"/>
        </w:rPr>
        <w:t>目前</w:t>
      </w:r>
      <w:r>
        <w:rPr>
          <w:rFonts w:hint="eastAsia"/>
          <w:sz w:val="24"/>
          <w:szCs w:val="24"/>
        </w:rPr>
        <w:t>，自行车</w:t>
      </w:r>
      <w:r w:rsidRPr="002414B6">
        <w:rPr>
          <w:rFonts w:hint="eastAsia"/>
          <w:sz w:val="24"/>
          <w:szCs w:val="24"/>
        </w:rPr>
        <w:t>已经成为年轻人出门</w:t>
      </w:r>
      <w:proofErr w:type="gramStart"/>
      <w:r w:rsidRPr="002414B6">
        <w:rPr>
          <w:rFonts w:hint="eastAsia"/>
          <w:sz w:val="24"/>
          <w:szCs w:val="24"/>
        </w:rPr>
        <w:t>必使用</w:t>
      </w:r>
      <w:proofErr w:type="gramEnd"/>
      <w:r w:rsidRPr="002414B6">
        <w:rPr>
          <w:rFonts w:hint="eastAsia"/>
          <w:sz w:val="24"/>
          <w:szCs w:val="24"/>
        </w:rPr>
        <w:t>的交通工具。</w:t>
      </w:r>
      <w:r>
        <w:rPr>
          <w:rFonts w:hint="eastAsia"/>
          <w:sz w:val="24"/>
          <w:szCs w:val="24"/>
        </w:rPr>
        <w:t>骑车出行</w:t>
      </w:r>
      <w:r w:rsidRPr="002414B6">
        <w:rPr>
          <w:rFonts w:hint="eastAsia"/>
          <w:sz w:val="24"/>
          <w:szCs w:val="24"/>
        </w:rPr>
        <w:t>对于改善城市空气质量</w:t>
      </w:r>
      <w:r>
        <w:rPr>
          <w:rFonts w:hint="eastAsia"/>
          <w:sz w:val="24"/>
          <w:szCs w:val="24"/>
        </w:rPr>
        <w:t>，</w:t>
      </w:r>
      <w:r w:rsidRPr="002414B6">
        <w:rPr>
          <w:rFonts w:hint="eastAsia"/>
          <w:sz w:val="24"/>
          <w:szCs w:val="24"/>
        </w:rPr>
        <w:t>减轻交通压力有重大</w:t>
      </w:r>
      <w:r>
        <w:rPr>
          <w:rFonts w:hint="eastAsia"/>
          <w:sz w:val="24"/>
          <w:szCs w:val="24"/>
        </w:rPr>
        <w:t>的</w:t>
      </w:r>
      <w:r w:rsidRPr="002414B6">
        <w:rPr>
          <w:rFonts w:hint="eastAsia"/>
          <w:sz w:val="24"/>
          <w:szCs w:val="24"/>
        </w:rPr>
        <w:t>意义</w:t>
      </w:r>
      <w:r>
        <w:rPr>
          <w:rFonts w:hint="eastAsia"/>
          <w:sz w:val="24"/>
          <w:szCs w:val="24"/>
        </w:rPr>
        <w:t>。</w:t>
      </w:r>
    </w:p>
    <w:p w14:paraId="1691F08E" w14:textId="2E9ABC0F" w:rsidR="00792BEA" w:rsidRPr="00792BEA" w:rsidRDefault="00792BEA" w:rsidP="00612B65">
      <w:pPr>
        <w:ind w:firstLineChars="200" w:firstLine="480"/>
        <w:rPr>
          <w:sz w:val="24"/>
          <w:szCs w:val="24"/>
        </w:rPr>
      </w:pPr>
      <w:r w:rsidRPr="00792BEA">
        <w:rPr>
          <w:rFonts w:hint="eastAsia"/>
          <w:sz w:val="24"/>
          <w:szCs w:val="24"/>
        </w:rPr>
        <w:t>作为城市交通的组成部分，公共自行车具有以下优势</w:t>
      </w:r>
      <w:r>
        <w:rPr>
          <w:rFonts w:hint="eastAsia"/>
          <w:sz w:val="24"/>
          <w:szCs w:val="24"/>
        </w:rPr>
        <w:t>：</w:t>
      </w:r>
      <w:r>
        <w:rPr>
          <w:rFonts w:hint="eastAsia"/>
          <w:sz w:val="24"/>
          <w:szCs w:val="24"/>
        </w:rPr>
        <w:t>1</w:t>
      </w:r>
      <w:r>
        <w:rPr>
          <w:rFonts w:hint="eastAsia"/>
          <w:sz w:val="24"/>
          <w:szCs w:val="24"/>
        </w:rPr>
        <w:t>、</w:t>
      </w:r>
      <w:r w:rsidRPr="00792BEA">
        <w:rPr>
          <w:rFonts w:hint="eastAsia"/>
          <w:sz w:val="24"/>
          <w:szCs w:val="24"/>
        </w:rPr>
        <w:t>不存在大气和噪音污染，可为居民和旅游者提供便捷的绿色出行方式，提高城市的绿色竞争力，同时骑车还有助于强身健体，减少城市病的发生</w:t>
      </w:r>
      <w:r>
        <w:rPr>
          <w:rFonts w:hint="eastAsia"/>
          <w:sz w:val="24"/>
          <w:szCs w:val="24"/>
        </w:rPr>
        <w:t>；</w:t>
      </w:r>
      <w:r>
        <w:rPr>
          <w:rFonts w:hint="eastAsia"/>
          <w:sz w:val="24"/>
          <w:szCs w:val="24"/>
        </w:rPr>
        <w:t>2</w:t>
      </w:r>
      <w:r>
        <w:rPr>
          <w:rFonts w:hint="eastAsia"/>
          <w:sz w:val="24"/>
          <w:szCs w:val="24"/>
        </w:rPr>
        <w:t>、</w:t>
      </w:r>
      <w:r w:rsidRPr="00792BEA">
        <w:rPr>
          <w:rFonts w:hint="eastAsia"/>
          <w:sz w:val="24"/>
          <w:szCs w:val="24"/>
        </w:rPr>
        <w:t>为城市提供</w:t>
      </w:r>
      <w:r w:rsidRPr="00792BEA">
        <w:rPr>
          <w:rFonts w:hint="eastAsia"/>
          <w:sz w:val="24"/>
          <w:szCs w:val="24"/>
        </w:rPr>
        <w:t>1-5</w:t>
      </w:r>
      <w:r w:rsidRPr="00792BEA">
        <w:rPr>
          <w:rFonts w:hint="eastAsia"/>
          <w:sz w:val="24"/>
          <w:szCs w:val="24"/>
        </w:rPr>
        <w:t>公里的短途出行解决方案，成为城市交通系统不可或缺的组成部分，提高道路资源的利用率，缓解道路交通拥堵，解决公交出行“最后</w:t>
      </w:r>
      <w:r w:rsidRPr="00792BEA">
        <w:rPr>
          <w:rFonts w:hint="eastAsia"/>
          <w:sz w:val="24"/>
          <w:szCs w:val="24"/>
        </w:rPr>
        <w:t>1</w:t>
      </w:r>
      <w:r w:rsidRPr="00792BEA">
        <w:rPr>
          <w:rFonts w:hint="eastAsia"/>
          <w:sz w:val="24"/>
          <w:szCs w:val="24"/>
        </w:rPr>
        <w:t>公里”难题</w:t>
      </w:r>
      <w:r>
        <w:rPr>
          <w:rFonts w:hint="eastAsia"/>
          <w:sz w:val="24"/>
          <w:szCs w:val="24"/>
        </w:rPr>
        <w:t>；</w:t>
      </w:r>
      <w:r>
        <w:rPr>
          <w:rFonts w:hint="eastAsia"/>
          <w:sz w:val="24"/>
          <w:szCs w:val="24"/>
        </w:rPr>
        <w:t>3</w:t>
      </w:r>
      <w:r>
        <w:rPr>
          <w:rFonts w:hint="eastAsia"/>
          <w:sz w:val="24"/>
          <w:szCs w:val="24"/>
        </w:rPr>
        <w:t>、</w:t>
      </w:r>
      <w:r w:rsidRPr="00792BEA">
        <w:rPr>
          <w:rFonts w:hint="eastAsia"/>
          <w:sz w:val="24"/>
          <w:szCs w:val="24"/>
        </w:rPr>
        <w:t>与公共汽车相比。自行车具有体量小、操作灵活、可达性</w:t>
      </w:r>
      <w:proofErr w:type="gramStart"/>
      <w:r w:rsidRPr="00792BEA">
        <w:rPr>
          <w:rFonts w:hint="eastAsia"/>
          <w:sz w:val="24"/>
          <w:szCs w:val="24"/>
        </w:rPr>
        <w:t>好</w:t>
      </w:r>
      <w:proofErr w:type="gramEnd"/>
      <w:r w:rsidRPr="00792BEA">
        <w:rPr>
          <w:rFonts w:hint="eastAsia"/>
          <w:sz w:val="24"/>
          <w:szCs w:val="24"/>
        </w:rPr>
        <w:t>和投资少的特点。可作为轨道交通接驳的辅助性工具，最大限度地促进各种交通资源的合理利用，满足居民多层次的短距离出行以及不同出行目的的交通需求，便捷、高效地集散客流，提高城市</w:t>
      </w:r>
      <w:r w:rsidRPr="00792BEA">
        <w:rPr>
          <w:rFonts w:hint="eastAsia"/>
          <w:sz w:val="24"/>
          <w:szCs w:val="24"/>
        </w:rPr>
        <w:lastRenderedPageBreak/>
        <w:t>交通的整体运行效率。</w:t>
      </w:r>
    </w:p>
    <w:p w14:paraId="1AAC8D83" w14:textId="26426186" w:rsidR="002414B6" w:rsidRPr="002414B6" w:rsidRDefault="002414B6" w:rsidP="00612B65">
      <w:pPr>
        <w:ind w:firstLineChars="200" w:firstLine="480"/>
        <w:rPr>
          <w:sz w:val="24"/>
          <w:szCs w:val="24"/>
        </w:rPr>
      </w:pPr>
      <w:r>
        <w:rPr>
          <w:rFonts w:hint="eastAsia"/>
          <w:sz w:val="24"/>
          <w:szCs w:val="24"/>
        </w:rPr>
        <w:t>设计和实现一个站在用户角度，方便用户随时随地进行租车的租赁管理系统，是当下的发展趋势。</w:t>
      </w:r>
      <w:r w:rsidRPr="002414B6">
        <w:rPr>
          <w:rFonts w:hint="eastAsia"/>
          <w:sz w:val="24"/>
          <w:szCs w:val="24"/>
        </w:rPr>
        <w:t>该租赁系统能够为用户提供便利的公共自行车服务</w:t>
      </w:r>
      <w:r>
        <w:rPr>
          <w:rFonts w:hint="eastAsia"/>
          <w:sz w:val="24"/>
          <w:szCs w:val="24"/>
        </w:rPr>
        <w:t>，</w:t>
      </w:r>
      <w:r w:rsidR="00792BEA">
        <w:rPr>
          <w:rFonts w:hint="eastAsia"/>
          <w:sz w:val="24"/>
          <w:szCs w:val="24"/>
        </w:rPr>
        <w:t>既</w:t>
      </w:r>
      <w:r w:rsidRPr="002414B6">
        <w:rPr>
          <w:rFonts w:hint="eastAsia"/>
          <w:sz w:val="24"/>
          <w:szCs w:val="24"/>
        </w:rPr>
        <w:t>方便管理人员进行管理</w:t>
      </w:r>
      <w:r w:rsidR="00792BEA">
        <w:rPr>
          <w:rFonts w:hint="eastAsia"/>
          <w:sz w:val="24"/>
          <w:szCs w:val="24"/>
        </w:rPr>
        <w:t>，又方便用户进行随时随地的使用。</w:t>
      </w:r>
    </w:p>
    <w:p w14:paraId="2AFA0597" w14:textId="5BA41CAE" w:rsidR="00861DB6" w:rsidRDefault="00A7008F">
      <w:pPr>
        <w:pStyle w:val="3"/>
        <w:rPr>
          <w:rFonts w:ascii="宋体" w:hAnsi="宋体" w:cs="宋体"/>
          <w:b w:val="0"/>
          <w:sz w:val="24"/>
          <w:szCs w:val="24"/>
        </w:rPr>
      </w:pPr>
      <w:r w:rsidRPr="00FE3B5F">
        <w:rPr>
          <w:rFonts w:ascii="宋体" w:hAnsi="宋体" w:cs="宋体" w:hint="eastAsia"/>
          <w:b w:val="0"/>
          <w:sz w:val="24"/>
          <w:szCs w:val="24"/>
        </w:rPr>
        <w:t>国内外研究现状</w:t>
      </w:r>
    </w:p>
    <w:p w14:paraId="54B5439A" w14:textId="34ECC2E4" w:rsidR="00861DB6" w:rsidRDefault="00A7008F">
      <w:pPr>
        <w:pStyle w:val="4"/>
        <w:rPr>
          <w:rFonts w:ascii="宋体" w:eastAsia="宋体" w:hAnsi="宋体" w:cs="宋体"/>
          <w:b w:val="0"/>
          <w:bCs/>
          <w:sz w:val="24"/>
          <w:szCs w:val="24"/>
        </w:rPr>
      </w:pPr>
      <w:r w:rsidRPr="00FE3B5F">
        <w:rPr>
          <w:rFonts w:ascii="宋体" w:eastAsia="宋体" w:hAnsi="宋体" w:cs="宋体" w:hint="eastAsia"/>
          <w:b w:val="0"/>
          <w:bCs/>
          <w:sz w:val="24"/>
          <w:szCs w:val="24"/>
        </w:rPr>
        <w:t xml:space="preserve">国外研究现状 </w:t>
      </w:r>
    </w:p>
    <w:p w14:paraId="0C729669" w14:textId="7DDFC556" w:rsidR="0064164F" w:rsidRDefault="00533AE5" w:rsidP="00612B65">
      <w:pPr>
        <w:ind w:firstLineChars="200" w:firstLine="480"/>
        <w:rPr>
          <w:sz w:val="24"/>
          <w:szCs w:val="24"/>
        </w:rPr>
      </w:pPr>
      <w:r>
        <w:rPr>
          <w:rFonts w:hint="eastAsia"/>
          <w:sz w:val="24"/>
          <w:szCs w:val="24"/>
        </w:rPr>
        <w:t>2</w:t>
      </w:r>
      <w:r>
        <w:rPr>
          <w:sz w:val="24"/>
          <w:szCs w:val="24"/>
        </w:rPr>
        <w:t>003</w:t>
      </w:r>
      <w:r>
        <w:rPr>
          <w:rFonts w:hint="eastAsia"/>
          <w:sz w:val="24"/>
          <w:szCs w:val="24"/>
        </w:rPr>
        <w:t>年</w:t>
      </w:r>
      <w:r>
        <w:rPr>
          <w:rFonts w:hint="eastAsia"/>
          <w:sz w:val="24"/>
          <w:szCs w:val="24"/>
        </w:rPr>
        <w:t>De</w:t>
      </w:r>
      <w:r>
        <w:rPr>
          <w:sz w:val="24"/>
          <w:szCs w:val="24"/>
        </w:rPr>
        <w:t>Maio</w:t>
      </w:r>
      <w:r>
        <w:rPr>
          <w:rFonts w:hint="eastAsia"/>
          <w:sz w:val="24"/>
          <w:szCs w:val="24"/>
        </w:rPr>
        <w:t>，</w:t>
      </w:r>
      <w:r>
        <w:rPr>
          <w:rFonts w:hint="eastAsia"/>
          <w:sz w:val="24"/>
          <w:szCs w:val="24"/>
        </w:rPr>
        <w:t>P</w:t>
      </w:r>
      <w:r>
        <w:rPr>
          <w:sz w:val="24"/>
          <w:szCs w:val="24"/>
        </w:rPr>
        <w:t>J</w:t>
      </w:r>
      <w:r>
        <w:rPr>
          <w:rFonts w:hint="eastAsia"/>
          <w:sz w:val="24"/>
          <w:szCs w:val="24"/>
        </w:rPr>
        <w:t>在“</w:t>
      </w:r>
      <w:r>
        <w:rPr>
          <w:rFonts w:hint="eastAsia"/>
          <w:sz w:val="24"/>
          <w:szCs w:val="24"/>
        </w:rPr>
        <w:t>Smart</w:t>
      </w:r>
      <w:r>
        <w:rPr>
          <w:sz w:val="24"/>
          <w:szCs w:val="24"/>
        </w:rPr>
        <w:t xml:space="preserve"> </w:t>
      </w:r>
      <w:proofErr w:type="spellStart"/>
      <w:r>
        <w:rPr>
          <w:sz w:val="24"/>
          <w:szCs w:val="24"/>
        </w:rPr>
        <w:t>bikes:public</w:t>
      </w:r>
      <w:proofErr w:type="spellEnd"/>
      <w:r>
        <w:rPr>
          <w:sz w:val="24"/>
          <w:szCs w:val="24"/>
        </w:rPr>
        <w:t xml:space="preserve"> transportation for the 21 </w:t>
      </w:r>
      <w:proofErr w:type="spellStart"/>
      <w:r>
        <w:rPr>
          <w:sz w:val="24"/>
          <w:szCs w:val="24"/>
        </w:rPr>
        <w:t>st</w:t>
      </w:r>
      <w:proofErr w:type="spellEnd"/>
      <w:r>
        <w:rPr>
          <w:sz w:val="24"/>
          <w:szCs w:val="24"/>
        </w:rPr>
        <w:t xml:space="preserve"> century</w:t>
      </w:r>
      <w:r>
        <w:rPr>
          <w:rFonts w:hint="eastAsia"/>
          <w:sz w:val="24"/>
          <w:szCs w:val="24"/>
        </w:rPr>
        <w:t>”中</w:t>
      </w:r>
      <w:r>
        <w:rPr>
          <w:rFonts w:hint="eastAsia"/>
          <w:sz w:val="24"/>
          <w:szCs w:val="24"/>
        </w:rPr>
        <w:t>[</w:t>
      </w:r>
      <w:r w:rsidR="003D1191">
        <w:rPr>
          <w:sz w:val="24"/>
          <w:szCs w:val="24"/>
        </w:rPr>
        <w:t>1</w:t>
      </w:r>
      <w:r w:rsidR="00BF1222">
        <w:rPr>
          <w:rFonts w:hint="eastAsia"/>
          <w:sz w:val="24"/>
          <w:szCs w:val="24"/>
        </w:rPr>
        <w:t>]</w:t>
      </w:r>
      <w:r>
        <w:rPr>
          <w:rFonts w:hint="eastAsia"/>
          <w:sz w:val="24"/>
          <w:szCs w:val="24"/>
        </w:rPr>
        <w:t>对当今几种主要交通方式的发展前景进行了细致的分析与研究，针对日益严重的交通问题以及环境污染问题，指出在</w:t>
      </w:r>
      <w:r>
        <w:rPr>
          <w:rFonts w:hint="eastAsia"/>
          <w:sz w:val="24"/>
          <w:szCs w:val="24"/>
        </w:rPr>
        <w:t>21</w:t>
      </w:r>
      <w:r>
        <w:rPr>
          <w:rFonts w:hint="eastAsia"/>
          <w:sz w:val="24"/>
          <w:szCs w:val="24"/>
        </w:rPr>
        <w:t>世纪，应将自行车交通作为公共交通运输的方式之一。</w:t>
      </w:r>
    </w:p>
    <w:p w14:paraId="200C2724" w14:textId="4E34D85A" w:rsidR="00533AE5" w:rsidRDefault="00BF1222" w:rsidP="00612B65">
      <w:pPr>
        <w:ind w:firstLineChars="200" w:firstLine="480"/>
        <w:rPr>
          <w:sz w:val="24"/>
          <w:szCs w:val="24"/>
        </w:rPr>
      </w:pPr>
      <w:r>
        <w:rPr>
          <w:rFonts w:hint="eastAsia"/>
          <w:sz w:val="24"/>
          <w:szCs w:val="24"/>
        </w:rPr>
        <w:t>2004</w:t>
      </w:r>
      <w:r>
        <w:rPr>
          <w:rFonts w:hint="eastAsia"/>
          <w:sz w:val="24"/>
          <w:szCs w:val="24"/>
        </w:rPr>
        <w:t>年</w:t>
      </w:r>
      <w:r>
        <w:rPr>
          <w:rFonts w:hint="eastAsia"/>
          <w:sz w:val="24"/>
          <w:szCs w:val="24"/>
        </w:rPr>
        <w:t>De</w:t>
      </w:r>
      <w:r>
        <w:rPr>
          <w:sz w:val="24"/>
          <w:szCs w:val="24"/>
        </w:rPr>
        <w:t>Maio</w:t>
      </w:r>
      <w:r>
        <w:rPr>
          <w:rFonts w:hint="eastAsia"/>
          <w:sz w:val="24"/>
          <w:szCs w:val="24"/>
        </w:rPr>
        <w:t>，</w:t>
      </w:r>
      <w:proofErr w:type="spellStart"/>
      <w:r>
        <w:rPr>
          <w:rFonts w:hint="eastAsia"/>
          <w:sz w:val="24"/>
          <w:szCs w:val="24"/>
        </w:rPr>
        <w:t>paul</w:t>
      </w:r>
      <w:proofErr w:type="spellEnd"/>
      <w:r>
        <w:rPr>
          <w:rFonts w:hint="eastAsia"/>
          <w:sz w:val="24"/>
          <w:szCs w:val="24"/>
        </w:rPr>
        <w:t>在“</w:t>
      </w:r>
      <w:r>
        <w:rPr>
          <w:sz w:val="24"/>
          <w:szCs w:val="24"/>
        </w:rPr>
        <w:t>Will Smart Bikes Succeed As Public Transportation In The United States</w:t>
      </w:r>
      <w:r>
        <w:rPr>
          <w:rFonts w:hint="eastAsia"/>
          <w:sz w:val="24"/>
          <w:szCs w:val="24"/>
        </w:rPr>
        <w:t>”中</w:t>
      </w:r>
      <w:r w:rsidRPr="00E84D1C">
        <w:rPr>
          <w:rFonts w:hint="eastAsia"/>
          <w:sz w:val="24"/>
          <w:szCs w:val="24"/>
          <w:vertAlign w:val="superscript"/>
        </w:rPr>
        <w:t>[</w:t>
      </w:r>
      <w:r w:rsidR="003D1191" w:rsidRPr="00E84D1C">
        <w:rPr>
          <w:sz w:val="24"/>
          <w:szCs w:val="24"/>
          <w:vertAlign w:val="superscript"/>
        </w:rPr>
        <w:t>2</w:t>
      </w:r>
      <w:r w:rsidRPr="00E84D1C">
        <w:rPr>
          <w:rFonts w:hint="eastAsia"/>
          <w:sz w:val="24"/>
          <w:szCs w:val="24"/>
          <w:vertAlign w:val="superscript"/>
        </w:rPr>
        <w:t>]</w:t>
      </w:r>
      <w:r>
        <w:rPr>
          <w:rFonts w:hint="eastAsia"/>
          <w:sz w:val="24"/>
          <w:szCs w:val="24"/>
        </w:rPr>
        <w:t>中探讨了将自行车交通作为一种公共交通方式，这一观点对交通方式的创新改革举措能否在美国取得成效，初步提出了公共自行车租赁系统的发展模式。</w:t>
      </w:r>
    </w:p>
    <w:p w14:paraId="43010D39" w14:textId="70270708" w:rsidR="00BF1222" w:rsidRDefault="00387D37" w:rsidP="00612B65">
      <w:pPr>
        <w:ind w:firstLineChars="200" w:firstLine="480"/>
        <w:rPr>
          <w:sz w:val="24"/>
          <w:szCs w:val="24"/>
        </w:rPr>
      </w:pPr>
      <w:r>
        <w:rPr>
          <w:rFonts w:hint="eastAsia"/>
          <w:sz w:val="24"/>
          <w:szCs w:val="24"/>
        </w:rPr>
        <w:t>2006</w:t>
      </w:r>
      <w:r>
        <w:rPr>
          <w:rFonts w:hint="eastAsia"/>
          <w:sz w:val="24"/>
          <w:szCs w:val="24"/>
        </w:rPr>
        <w:t>年</w:t>
      </w:r>
      <w:r>
        <w:rPr>
          <w:rFonts w:hint="eastAsia"/>
          <w:sz w:val="24"/>
          <w:szCs w:val="24"/>
        </w:rPr>
        <w:t>Pe</w:t>
      </w:r>
      <w:r>
        <w:rPr>
          <w:sz w:val="24"/>
          <w:szCs w:val="24"/>
        </w:rPr>
        <w:t xml:space="preserve">ter </w:t>
      </w:r>
      <w:proofErr w:type="spellStart"/>
      <w:r>
        <w:rPr>
          <w:sz w:val="24"/>
          <w:szCs w:val="24"/>
        </w:rPr>
        <w:t>Mideley</w:t>
      </w:r>
      <w:proofErr w:type="spellEnd"/>
      <w:r>
        <w:rPr>
          <w:sz w:val="24"/>
          <w:szCs w:val="24"/>
        </w:rPr>
        <w:t xml:space="preserve"> </w:t>
      </w:r>
      <w:r>
        <w:rPr>
          <w:rFonts w:hint="eastAsia"/>
          <w:sz w:val="24"/>
          <w:szCs w:val="24"/>
        </w:rPr>
        <w:t>在“</w:t>
      </w:r>
      <w:r>
        <w:rPr>
          <w:rFonts w:hint="eastAsia"/>
          <w:sz w:val="24"/>
          <w:szCs w:val="24"/>
        </w:rPr>
        <w:t>T</w:t>
      </w:r>
      <w:r>
        <w:rPr>
          <w:sz w:val="24"/>
          <w:szCs w:val="24"/>
        </w:rPr>
        <w:t xml:space="preserve">he Role of Smart </w:t>
      </w:r>
      <w:proofErr w:type="spellStart"/>
      <w:r>
        <w:rPr>
          <w:sz w:val="24"/>
          <w:szCs w:val="24"/>
        </w:rPr>
        <w:t>bick</w:t>
      </w:r>
      <w:proofErr w:type="spellEnd"/>
      <w:r>
        <w:rPr>
          <w:sz w:val="24"/>
          <w:szCs w:val="24"/>
        </w:rPr>
        <w:t>-sharing Systems in Urban Mobility</w:t>
      </w:r>
      <w:r>
        <w:rPr>
          <w:rFonts w:hint="eastAsia"/>
          <w:sz w:val="24"/>
          <w:szCs w:val="24"/>
        </w:rPr>
        <w:t>”中</w:t>
      </w:r>
      <w:r w:rsidRPr="00E84D1C">
        <w:rPr>
          <w:sz w:val="24"/>
          <w:szCs w:val="24"/>
          <w:vertAlign w:val="superscript"/>
        </w:rPr>
        <w:t>[</w:t>
      </w:r>
      <w:r w:rsidR="003D1191" w:rsidRPr="00E84D1C">
        <w:rPr>
          <w:sz w:val="24"/>
          <w:szCs w:val="24"/>
          <w:vertAlign w:val="superscript"/>
        </w:rPr>
        <w:t>3</w:t>
      </w:r>
      <w:r w:rsidRPr="00E84D1C">
        <w:rPr>
          <w:sz w:val="24"/>
          <w:szCs w:val="24"/>
          <w:vertAlign w:val="superscript"/>
        </w:rPr>
        <w:t>]</w:t>
      </w:r>
      <w:r>
        <w:rPr>
          <w:rFonts w:hint="eastAsia"/>
          <w:sz w:val="24"/>
          <w:szCs w:val="24"/>
        </w:rPr>
        <w:t>通过对比分析欧洲几个典型城市公共自行车租赁的发展模式，借鉴其较成熟的发展经验，对公共自行车交通系统在未来交通出行方式中的发展方向进行定位。</w:t>
      </w:r>
    </w:p>
    <w:p w14:paraId="3FB765D8" w14:textId="7BAE7A45" w:rsidR="00387D37" w:rsidRDefault="00387D37" w:rsidP="00612B65">
      <w:pPr>
        <w:ind w:firstLineChars="200" w:firstLine="480"/>
        <w:rPr>
          <w:sz w:val="24"/>
          <w:szCs w:val="24"/>
        </w:rPr>
      </w:pPr>
      <w:r>
        <w:rPr>
          <w:rFonts w:hint="eastAsia"/>
          <w:sz w:val="24"/>
          <w:szCs w:val="24"/>
        </w:rPr>
        <w:t>2010</w:t>
      </w:r>
      <w:r>
        <w:rPr>
          <w:rFonts w:hint="eastAsia"/>
          <w:sz w:val="24"/>
          <w:szCs w:val="24"/>
        </w:rPr>
        <w:t>年</w:t>
      </w:r>
      <w:r>
        <w:rPr>
          <w:rFonts w:hint="eastAsia"/>
          <w:sz w:val="24"/>
          <w:szCs w:val="24"/>
        </w:rPr>
        <w:t>Susan</w:t>
      </w:r>
      <w:r>
        <w:rPr>
          <w:sz w:val="24"/>
          <w:szCs w:val="24"/>
        </w:rPr>
        <w:t xml:space="preserve"> </w:t>
      </w:r>
      <w:proofErr w:type="spellStart"/>
      <w:r>
        <w:rPr>
          <w:sz w:val="24"/>
          <w:szCs w:val="24"/>
        </w:rPr>
        <w:t>A,Shaheen,Stacey</w:t>
      </w:r>
      <w:proofErr w:type="spellEnd"/>
      <w:r>
        <w:rPr>
          <w:sz w:val="24"/>
          <w:szCs w:val="24"/>
        </w:rPr>
        <w:t xml:space="preserve"> Guzman</w:t>
      </w:r>
      <w:r>
        <w:rPr>
          <w:rFonts w:hint="eastAsia"/>
          <w:sz w:val="24"/>
          <w:szCs w:val="24"/>
        </w:rPr>
        <w:t>在“</w:t>
      </w:r>
      <w:r>
        <w:rPr>
          <w:rFonts w:hint="eastAsia"/>
          <w:sz w:val="24"/>
          <w:szCs w:val="24"/>
        </w:rPr>
        <w:t>Bick</w:t>
      </w:r>
      <w:r>
        <w:rPr>
          <w:sz w:val="24"/>
          <w:szCs w:val="24"/>
        </w:rPr>
        <w:t xml:space="preserve"> sharing in Europe , the Americas, and Asia </w:t>
      </w:r>
      <w:r>
        <w:rPr>
          <w:rFonts w:hint="eastAsia"/>
          <w:sz w:val="24"/>
          <w:szCs w:val="24"/>
        </w:rPr>
        <w:t>：</w:t>
      </w:r>
      <w:r>
        <w:rPr>
          <w:rFonts w:hint="eastAsia"/>
          <w:sz w:val="24"/>
          <w:szCs w:val="24"/>
        </w:rPr>
        <w:t>P</w:t>
      </w:r>
      <w:r>
        <w:rPr>
          <w:sz w:val="24"/>
          <w:szCs w:val="24"/>
        </w:rPr>
        <w:t>ast</w:t>
      </w:r>
      <w:r>
        <w:rPr>
          <w:rFonts w:hint="eastAsia"/>
          <w:sz w:val="24"/>
          <w:szCs w:val="24"/>
        </w:rPr>
        <w:t>，</w:t>
      </w:r>
      <w:r>
        <w:rPr>
          <w:rFonts w:hint="eastAsia"/>
          <w:sz w:val="24"/>
          <w:szCs w:val="24"/>
        </w:rPr>
        <w:t xml:space="preserve"> </w:t>
      </w:r>
      <w:proofErr w:type="spellStart"/>
      <w:r>
        <w:rPr>
          <w:sz w:val="24"/>
          <w:szCs w:val="24"/>
        </w:rPr>
        <w:t>parsent</w:t>
      </w:r>
      <w:proofErr w:type="spellEnd"/>
      <w:r>
        <w:rPr>
          <w:rFonts w:hint="eastAsia"/>
          <w:sz w:val="24"/>
          <w:szCs w:val="24"/>
        </w:rPr>
        <w:t>，</w:t>
      </w:r>
      <w:r>
        <w:rPr>
          <w:rFonts w:hint="eastAsia"/>
          <w:sz w:val="24"/>
          <w:szCs w:val="24"/>
        </w:rPr>
        <w:t>a</w:t>
      </w:r>
      <w:r>
        <w:rPr>
          <w:sz w:val="24"/>
          <w:szCs w:val="24"/>
        </w:rPr>
        <w:t>nd Future</w:t>
      </w:r>
      <w:r>
        <w:rPr>
          <w:rFonts w:hint="eastAsia"/>
          <w:sz w:val="24"/>
          <w:szCs w:val="24"/>
        </w:rPr>
        <w:t>”中对北美、南美、欧洲、亚洲的公共自行车发展情况进行比较分析，总结了成功运行的经验以及发展中所面临的问题和不足，提出第四代公共自行车交通系统应该是出行需求，</w:t>
      </w:r>
      <w:r w:rsidR="000E612A">
        <w:rPr>
          <w:rFonts w:hint="eastAsia"/>
          <w:sz w:val="24"/>
          <w:szCs w:val="24"/>
        </w:rPr>
        <w:t>多样式联运系统</w:t>
      </w:r>
      <w:r w:rsidR="000E612A" w:rsidRPr="00E84D1C">
        <w:rPr>
          <w:rFonts w:hint="eastAsia"/>
          <w:sz w:val="24"/>
          <w:szCs w:val="24"/>
          <w:vertAlign w:val="superscript"/>
        </w:rPr>
        <w:t>[</w:t>
      </w:r>
      <w:r w:rsidR="003D1191" w:rsidRPr="00E84D1C">
        <w:rPr>
          <w:sz w:val="24"/>
          <w:szCs w:val="24"/>
          <w:vertAlign w:val="superscript"/>
        </w:rPr>
        <w:t>4</w:t>
      </w:r>
      <w:r w:rsidR="000E612A" w:rsidRPr="00E84D1C">
        <w:rPr>
          <w:sz w:val="24"/>
          <w:szCs w:val="24"/>
          <w:vertAlign w:val="superscript"/>
        </w:rPr>
        <w:t>]</w:t>
      </w:r>
    </w:p>
    <w:p w14:paraId="76830293" w14:textId="02982C03" w:rsidR="000E612A" w:rsidRDefault="000E612A" w:rsidP="00612B65">
      <w:pPr>
        <w:ind w:firstLineChars="200" w:firstLine="480"/>
        <w:rPr>
          <w:sz w:val="24"/>
          <w:szCs w:val="24"/>
        </w:rPr>
      </w:pPr>
      <w:r w:rsidRPr="000E612A">
        <w:rPr>
          <w:rFonts w:hint="eastAsia"/>
          <w:sz w:val="24"/>
          <w:szCs w:val="24"/>
        </w:rPr>
        <w:t xml:space="preserve">Zhang Lihong, Zhang Jun, Duan </w:t>
      </w:r>
      <w:proofErr w:type="spellStart"/>
      <w:r w:rsidRPr="000E612A">
        <w:rPr>
          <w:rFonts w:hint="eastAsia"/>
          <w:sz w:val="24"/>
          <w:szCs w:val="24"/>
        </w:rPr>
        <w:t>Zhengyu</w:t>
      </w:r>
      <w:proofErr w:type="spellEnd"/>
      <w:r w:rsidRPr="000E612A">
        <w:rPr>
          <w:rFonts w:hint="eastAsia"/>
          <w:sz w:val="24"/>
          <w:szCs w:val="24"/>
        </w:rPr>
        <w:t>等学者</w:t>
      </w:r>
      <w:r w:rsidRPr="000E612A">
        <w:rPr>
          <w:rFonts w:hint="eastAsia"/>
          <w:sz w:val="24"/>
          <w:szCs w:val="24"/>
        </w:rPr>
        <w:t xml:space="preserve"> (2015) </w:t>
      </w:r>
      <w:r w:rsidRPr="000E612A">
        <w:rPr>
          <w:rFonts w:hint="eastAsia"/>
          <w:sz w:val="24"/>
          <w:szCs w:val="24"/>
        </w:rPr>
        <w:t>对中国五个城市的“有桩公共自行车”服务体系进行研究之后</w:t>
      </w:r>
      <w:r w:rsidRPr="000E612A">
        <w:rPr>
          <w:rFonts w:hint="eastAsia"/>
          <w:sz w:val="24"/>
          <w:szCs w:val="24"/>
        </w:rPr>
        <w:t xml:space="preserve">, </w:t>
      </w:r>
      <w:r w:rsidRPr="000E612A">
        <w:rPr>
          <w:rFonts w:hint="eastAsia"/>
          <w:sz w:val="24"/>
          <w:szCs w:val="24"/>
        </w:rPr>
        <w:t>认为运输规划、模式选择、系统设计是使整个公共自行车服务持续发展的</w:t>
      </w:r>
      <w:proofErr w:type="gramStart"/>
      <w:r w:rsidRPr="000E612A">
        <w:rPr>
          <w:rFonts w:hint="eastAsia"/>
          <w:sz w:val="24"/>
          <w:szCs w:val="24"/>
        </w:rPr>
        <w:t>最</w:t>
      </w:r>
      <w:proofErr w:type="gramEnd"/>
      <w:r w:rsidRPr="000E612A">
        <w:rPr>
          <w:rFonts w:hint="eastAsia"/>
          <w:sz w:val="24"/>
          <w:szCs w:val="24"/>
        </w:rPr>
        <w:t>核心要素</w:t>
      </w:r>
      <w:r w:rsidRPr="000E612A">
        <w:rPr>
          <w:rFonts w:hint="eastAsia"/>
          <w:sz w:val="24"/>
          <w:szCs w:val="24"/>
        </w:rPr>
        <w:t xml:space="preserve">, </w:t>
      </w:r>
      <w:r w:rsidRPr="000E612A">
        <w:rPr>
          <w:rFonts w:hint="eastAsia"/>
          <w:sz w:val="24"/>
          <w:szCs w:val="24"/>
        </w:rPr>
        <w:t>在制定与公共自行车相关的政策时</w:t>
      </w:r>
      <w:r w:rsidRPr="000E612A">
        <w:rPr>
          <w:rFonts w:hint="eastAsia"/>
          <w:sz w:val="24"/>
          <w:szCs w:val="24"/>
        </w:rPr>
        <w:t xml:space="preserve">, </w:t>
      </w:r>
      <w:r w:rsidRPr="000E612A">
        <w:rPr>
          <w:rFonts w:hint="eastAsia"/>
          <w:sz w:val="24"/>
          <w:szCs w:val="24"/>
        </w:rPr>
        <w:t>应当了解与公共自行车服务体系相关利益者的不同诉求</w:t>
      </w:r>
      <w:r w:rsidRPr="00E84D1C">
        <w:rPr>
          <w:rFonts w:hint="eastAsia"/>
          <w:sz w:val="24"/>
          <w:szCs w:val="24"/>
          <w:vertAlign w:val="superscript"/>
        </w:rPr>
        <w:t>[</w:t>
      </w:r>
      <w:r w:rsidR="007A78C2" w:rsidRPr="00E84D1C">
        <w:rPr>
          <w:sz w:val="24"/>
          <w:szCs w:val="24"/>
          <w:vertAlign w:val="superscript"/>
        </w:rPr>
        <w:t>5</w:t>
      </w:r>
      <w:r w:rsidRPr="00E84D1C">
        <w:rPr>
          <w:rFonts w:hint="eastAsia"/>
          <w:sz w:val="24"/>
          <w:szCs w:val="24"/>
          <w:vertAlign w:val="superscript"/>
        </w:rPr>
        <w:t>]</w:t>
      </w:r>
      <w:r>
        <w:rPr>
          <w:rFonts w:hint="eastAsia"/>
          <w:sz w:val="24"/>
          <w:szCs w:val="24"/>
        </w:rPr>
        <w:t>.</w:t>
      </w:r>
    </w:p>
    <w:p w14:paraId="54EF95D1" w14:textId="6212A927" w:rsidR="000E612A" w:rsidRDefault="000E612A" w:rsidP="00612B65">
      <w:pPr>
        <w:ind w:firstLineChars="200" w:firstLine="480"/>
        <w:rPr>
          <w:sz w:val="24"/>
          <w:szCs w:val="24"/>
        </w:rPr>
      </w:pPr>
      <w:r w:rsidRPr="000E612A">
        <w:rPr>
          <w:rFonts w:hint="eastAsia"/>
          <w:sz w:val="24"/>
          <w:szCs w:val="24"/>
        </w:rPr>
        <w:t xml:space="preserve">Lu </w:t>
      </w:r>
      <w:proofErr w:type="spellStart"/>
      <w:r w:rsidRPr="000E612A">
        <w:rPr>
          <w:rFonts w:hint="eastAsia"/>
          <w:sz w:val="24"/>
          <w:szCs w:val="24"/>
        </w:rPr>
        <w:t>Chungcheng</w:t>
      </w:r>
      <w:proofErr w:type="spellEnd"/>
      <w:r w:rsidRPr="000E612A">
        <w:rPr>
          <w:rFonts w:hint="eastAsia"/>
          <w:sz w:val="24"/>
          <w:szCs w:val="24"/>
        </w:rPr>
        <w:t xml:space="preserve"> (2016) </w:t>
      </w:r>
      <w:r w:rsidRPr="000E612A">
        <w:rPr>
          <w:rFonts w:hint="eastAsia"/>
          <w:sz w:val="24"/>
          <w:szCs w:val="24"/>
        </w:rPr>
        <w:t>针对公共自行车的调度</w:t>
      </w:r>
      <w:r w:rsidRPr="000E612A">
        <w:rPr>
          <w:rFonts w:hint="eastAsia"/>
          <w:sz w:val="24"/>
          <w:szCs w:val="24"/>
        </w:rPr>
        <w:t xml:space="preserve">, </w:t>
      </w:r>
      <w:r w:rsidRPr="000E612A">
        <w:rPr>
          <w:rFonts w:hint="eastAsia"/>
          <w:sz w:val="24"/>
          <w:szCs w:val="24"/>
        </w:rPr>
        <w:t>设计了包含初次调度和再次调度两种功能的数学模型</w:t>
      </w:r>
      <w:r w:rsidRPr="000E612A">
        <w:rPr>
          <w:rFonts w:hint="eastAsia"/>
          <w:sz w:val="24"/>
          <w:szCs w:val="24"/>
        </w:rPr>
        <w:t xml:space="preserve">, </w:t>
      </w:r>
      <w:r w:rsidRPr="000E612A">
        <w:rPr>
          <w:rFonts w:hint="eastAsia"/>
          <w:sz w:val="24"/>
          <w:szCs w:val="24"/>
        </w:rPr>
        <w:t>这个模型在新北市的公共自行车服务体系中得到了验证</w:t>
      </w:r>
      <w:r w:rsidRPr="00E84D1C">
        <w:rPr>
          <w:rFonts w:hint="eastAsia"/>
          <w:sz w:val="24"/>
          <w:szCs w:val="24"/>
          <w:vertAlign w:val="superscript"/>
        </w:rPr>
        <w:t>[</w:t>
      </w:r>
      <w:r w:rsidR="007A78C2" w:rsidRPr="00E84D1C">
        <w:rPr>
          <w:sz w:val="24"/>
          <w:szCs w:val="24"/>
          <w:vertAlign w:val="superscript"/>
        </w:rPr>
        <w:t>6</w:t>
      </w:r>
      <w:r w:rsidRPr="00E84D1C">
        <w:rPr>
          <w:rFonts w:hint="eastAsia"/>
          <w:sz w:val="24"/>
          <w:szCs w:val="24"/>
          <w:vertAlign w:val="superscript"/>
        </w:rPr>
        <w:t>]</w:t>
      </w:r>
      <w:r w:rsidRPr="000E612A">
        <w:rPr>
          <w:rFonts w:hint="eastAsia"/>
          <w:sz w:val="24"/>
          <w:szCs w:val="24"/>
        </w:rPr>
        <w:t>。</w:t>
      </w:r>
    </w:p>
    <w:p w14:paraId="56D1E3EA" w14:textId="164D924A" w:rsidR="000E612A" w:rsidRDefault="000E612A" w:rsidP="00612B65">
      <w:pPr>
        <w:ind w:firstLineChars="200" w:firstLine="480"/>
        <w:rPr>
          <w:sz w:val="24"/>
          <w:szCs w:val="24"/>
        </w:rPr>
      </w:pPr>
      <w:r>
        <w:rPr>
          <w:rFonts w:hint="eastAsia"/>
          <w:sz w:val="24"/>
          <w:szCs w:val="24"/>
        </w:rPr>
        <w:t>2015</w:t>
      </w:r>
      <w:r>
        <w:rPr>
          <w:rFonts w:hint="eastAsia"/>
          <w:sz w:val="24"/>
          <w:szCs w:val="24"/>
        </w:rPr>
        <w:t>年</w:t>
      </w:r>
      <w:r w:rsidRPr="000E612A">
        <w:rPr>
          <w:rFonts w:hint="eastAsia"/>
          <w:sz w:val="24"/>
          <w:szCs w:val="24"/>
        </w:rPr>
        <w:t>Ines Frade, Anabela Ribeiro</w:t>
      </w:r>
      <w:r w:rsidRPr="000E612A">
        <w:rPr>
          <w:rFonts w:hint="eastAsia"/>
          <w:sz w:val="24"/>
          <w:szCs w:val="24"/>
        </w:rPr>
        <w:t>研究了有桩公共自行车投放点和投放量的问题</w:t>
      </w:r>
      <w:r w:rsidRPr="000E612A">
        <w:rPr>
          <w:rFonts w:hint="eastAsia"/>
          <w:sz w:val="24"/>
          <w:szCs w:val="24"/>
        </w:rPr>
        <w:t xml:space="preserve">, </w:t>
      </w:r>
      <w:r w:rsidRPr="000E612A">
        <w:rPr>
          <w:rFonts w:hint="eastAsia"/>
          <w:sz w:val="24"/>
          <w:szCs w:val="24"/>
        </w:rPr>
        <w:t>在研究中两位学者构建了使公共自行车覆盖范围最优的投放点和投放量决策模型</w:t>
      </w:r>
      <w:r w:rsidRPr="000E612A">
        <w:rPr>
          <w:rFonts w:hint="eastAsia"/>
          <w:sz w:val="24"/>
          <w:szCs w:val="24"/>
        </w:rPr>
        <w:t>,</w:t>
      </w:r>
      <w:r w:rsidRPr="000E612A">
        <w:rPr>
          <w:rFonts w:hint="eastAsia"/>
        </w:rPr>
        <w:t xml:space="preserve"> </w:t>
      </w:r>
      <w:r w:rsidRPr="000E612A">
        <w:rPr>
          <w:rFonts w:hint="eastAsia"/>
          <w:sz w:val="24"/>
          <w:szCs w:val="24"/>
        </w:rPr>
        <w:t>并且此模型也在葡萄牙科英布拉城市公共自行车的案例中得到了验证</w:t>
      </w:r>
      <w:r w:rsidRPr="00E84D1C">
        <w:rPr>
          <w:rFonts w:hint="eastAsia"/>
          <w:sz w:val="24"/>
          <w:szCs w:val="24"/>
          <w:vertAlign w:val="superscript"/>
        </w:rPr>
        <w:t>[</w:t>
      </w:r>
      <w:r w:rsidR="007A78C2" w:rsidRPr="00E84D1C">
        <w:rPr>
          <w:sz w:val="24"/>
          <w:szCs w:val="24"/>
          <w:vertAlign w:val="superscript"/>
        </w:rPr>
        <w:t>7</w:t>
      </w:r>
      <w:r w:rsidRPr="00E84D1C">
        <w:rPr>
          <w:rFonts w:hint="eastAsia"/>
          <w:sz w:val="24"/>
          <w:szCs w:val="24"/>
          <w:vertAlign w:val="superscript"/>
        </w:rPr>
        <w:t>]</w:t>
      </w:r>
      <w:r w:rsidRPr="000E612A">
        <w:rPr>
          <w:rFonts w:hint="eastAsia"/>
          <w:sz w:val="24"/>
          <w:szCs w:val="24"/>
        </w:rPr>
        <w:t>。</w:t>
      </w:r>
    </w:p>
    <w:p w14:paraId="10A3DC99" w14:textId="30E2854B" w:rsidR="000E612A" w:rsidRPr="000E612A" w:rsidRDefault="000E612A" w:rsidP="00612B65">
      <w:pPr>
        <w:ind w:firstLineChars="200" w:firstLine="480"/>
        <w:rPr>
          <w:sz w:val="24"/>
          <w:szCs w:val="24"/>
        </w:rPr>
      </w:pPr>
      <w:r w:rsidRPr="000E612A">
        <w:rPr>
          <w:rFonts w:hint="eastAsia"/>
          <w:sz w:val="24"/>
          <w:szCs w:val="24"/>
        </w:rPr>
        <w:t xml:space="preserve">Guilherme </w:t>
      </w:r>
      <w:proofErr w:type="spellStart"/>
      <w:r w:rsidRPr="000E612A">
        <w:rPr>
          <w:rFonts w:hint="eastAsia"/>
          <w:sz w:val="24"/>
          <w:szCs w:val="24"/>
        </w:rPr>
        <w:t>N.Oliveira</w:t>
      </w:r>
      <w:proofErr w:type="spellEnd"/>
      <w:r w:rsidRPr="000E612A">
        <w:rPr>
          <w:rFonts w:hint="eastAsia"/>
          <w:sz w:val="24"/>
          <w:szCs w:val="24"/>
        </w:rPr>
        <w:t xml:space="preserve">, Jose </w:t>
      </w:r>
      <w:proofErr w:type="spellStart"/>
      <w:r w:rsidRPr="000E612A">
        <w:rPr>
          <w:rFonts w:hint="eastAsia"/>
          <w:sz w:val="24"/>
          <w:szCs w:val="24"/>
        </w:rPr>
        <w:t>L.Sotomayor</w:t>
      </w:r>
      <w:proofErr w:type="spellEnd"/>
      <w:r w:rsidRPr="000E612A">
        <w:rPr>
          <w:rFonts w:hint="eastAsia"/>
          <w:sz w:val="24"/>
          <w:szCs w:val="24"/>
        </w:rPr>
        <w:t xml:space="preserve">, Rafael </w:t>
      </w:r>
      <w:proofErr w:type="spellStart"/>
      <w:r w:rsidRPr="000E612A">
        <w:rPr>
          <w:rFonts w:hint="eastAsia"/>
          <w:sz w:val="24"/>
          <w:szCs w:val="24"/>
        </w:rPr>
        <w:t>P.Torchelsen</w:t>
      </w:r>
      <w:proofErr w:type="spellEnd"/>
      <w:r w:rsidRPr="000E612A">
        <w:rPr>
          <w:rFonts w:hint="eastAsia"/>
          <w:sz w:val="24"/>
          <w:szCs w:val="24"/>
        </w:rPr>
        <w:t>等学者</w:t>
      </w:r>
      <w:r w:rsidRPr="000E612A">
        <w:rPr>
          <w:rFonts w:hint="eastAsia"/>
          <w:sz w:val="24"/>
          <w:szCs w:val="24"/>
        </w:rPr>
        <w:t xml:space="preserve"> (2016) </w:t>
      </w:r>
      <w:r w:rsidRPr="000E612A">
        <w:rPr>
          <w:rFonts w:hint="eastAsia"/>
          <w:sz w:val="24"/>
          <w:szCs w:val="24"/>
        </w:rPr>
        <w:t>在研究中设计了一种“交互式可视化系统”</w:t>
      </w:r>
      <w:r w:rsidRPr="000E612A">
        <w:rPr>
          <w:rFonts w:hint="eastAsia"/>
          <w:sz w:val="24"/>
          <w:szCs w:val="24"/>
        </w:rPr>
        <w:t>,</w:t>
      </w:r>
      <w:r w:rsidRPr="000E612A">
        <w:rPr>
          <w:rFonts w:hint="eastAsia"/>
        </w:rPr>
        <w:t xml:space="preserve"> </w:t>
      </w:r>
      <w:r w:rsidRPr="000E612A">
        <w:rPr>
          <w:rFonts w:hint="eastAsia"/>
          <w:sz w:val="24"/>
          <w:szCs w:val="24"/>
        </w:rPr>
        <w:t>通过在纽约共享单车提供商</w:t>
      </w:r>
      <w:r w:rsidRPr="000E612A">
        <w:rPr>
          <w:rFonts w:hint="eastAsia"/>
          <w:sz w:val="24"/>
          <w:szCs w:val="24"/>
        </w:rPr>
        <w:t>Citi Bike</w:t>
      </w:r>
      <w:r w:rsidRPr="000E612A">
        <w:rPr>
          <w:rFonts w:hint="eastAsia"/>
          <w:sz w:val="24"/>
          <w:szCs w:val="24"/>
        </w:rPr>
        <w:t>的应用</w:t>
      </w:r>
      <w:r w:rsidRPr="000E612A">
        <w:rPr>
          <w:rFonts w:hint="eastAsia"/>
          <w:sz w:val="24"/>
          <w:szCs w:val="24"/>
        </w:rPr>
        <w:t xml:space="preserve">, </w:t>
      </w:r>
      <w:r w:rsidRPr="000E612A">
        <w:rPr>
          <w:rFonts w:hint="eastAsia"/>
          <w:sz w:val="24"/>
          <w:szCs w:val="24"/>
        </w:rPr>
        <w:t>该系统能够有效地使运营商从大量的骑行数据中提取有用信息、了解单车使用情况、为使用者提供更好的服务</w:t>
      </w:r>
      <w:r w:rsidRPr="00E84D1C">
        <w:rPr>
          <w:rFonts w:hint="eastAsia"/>
          <w:sz w:val="24"/>
          <w:szCs w:val="24"/>
          <w:vertAlign w:val="superscript"/>
        </w:rPr>
        <w:t>[</w:t>
      </w:r>
      <w:r w:rsidR="007A78C2" w:rsidRPr="00E84D1C">
        <w:rPr>
          <w:sz w:val="24"/>
          <w:szCs w:val="24"/>
          <w:vertAlign w:val="superscript"/>
        </w:rPr>
        <w:t>8</w:t>
      </w:r>
      <w:r w:rsidRPr="00E84D1C">
        <w:rPr>
          <w:rFonts w:hint="eastAsia"/>
          <w:sz w:val="24"/>
          <w:szCs w:val="24"/>
          <w:vertAlign w:val="superscript"/>
        </w:rPr>
        <w:t>]</w:t>
      </w:r>
      <w:r>
        <w:rPr>
          <w:rFonts w:hint="eastAsia"/>
          <w:sz w:val="24"/>
          <w:szCs w:val="24"/>
        </w:rPr>
        <w:t>。</w:t>
      </w:r>
    </w:p>
    <w:p w14:paraId="5AA6981C" w14:textId="35948AA2" w:rsidR="000876E3" w:rsidRDefault="00A7008F" w:rsidP="00E54A95">
      <w:pPr>
        <w:pStyle w:val="4"/>
        <w:rPr>
          <w:rFonts w:ascii="宋体" w:eastAsia="宋体" w:hAnsi="宋体" w:cs="宋体"/>
          <w:b w:val="0"/>
          <w:bCs/>
          <w:sz w:val="24"/>
          <w:szCs w:val="24"/>
        </w:rPr>
      </w:pPr>
      <w:r w:rsidRPr="00FE3B5F">
        <w:rPr>
          <w:rFonts w:ascii="宋体" w:eastAsia="宋体" w:hAnsi="宋体" w:cs="宋体" w:hint="eastAsia"/>
          <w:b w:val="0"/>
          <w:bCs/>
          <w:sz w:val="24"/>
          <w:szCs w:val="24"/>
        </w:rPr>
        <w:lastRenderedPageBreak/>
        <w:t>国内研究现状</w:t>
      </w:r>
    </w:p>
    <w:p w14:paraId="2004ABAE" w14:textId="6336C29E" w:rsidR="00021A9E" w:rsidRDefault="00A96990" w:rsidP="00612B65">
      <w:pPr>
        <w:ind w:firstLineChars="200" w:firstLine="480"/>
        <w:rPr>
          <w:rFonts w:ascii="宋体" w:hAnsi="宋体"/>
          <w:sz w:val="24"/>
          <w:szCs w:val="24"/>
        </w:rPr>
      </w:pPr>
      <w:r w:rsidRPr="00A96990">
        <w:rPr>
          <w:rFonts w:ascii="宋体" w:hAnsi="宋体" w:hint="eastAsia"/>
          <w:sz w:val="24"/>
          <w:szCs w:val="24"/>
        </w:rPr>
        <w:t>从简单的公共自行车借还模式到现今相对成熟的公共自行车租赁系统，已经有半个世纪的时间。由于公共自行车发展初期，交通问题并非十分严重，绿色低碳的出行观念没有深入人心，因此长期以来公共自行车的发展并未受到应有的重视，公共自行车租赁</w:t>
      </w:r>
      <w:proofErr w:type="gramStart"/>
      <w:r w:rsidRPr="00A96990">
        <w:rPr>
          <w:rFonts w:ascii="宋体" w:hAnsi="宋体" w:hint="eastAsia"/>
          <w:sz w:val="24"/>
          <w:szCs w:val="24"/>
        </w:rPr>
        <w:t>考系统</w:t>
      </w:r>
      <w:proofErr w:type="gramEnd"/>
      <w:r w:rsidRPr="00A96990">
        <w:rPr>
          <w:rFonts w:ascii="宋体" w:hAnsi="宋体" w:hint="eastAsia"/>
          <w:sz w:val="24"/>
          <w:szCs w:val="24"/>
        </w:rPr>
        <w:t>应用推广尚未大范围普及，仍处在摸索阶段，国内外的相关研究主要集中在公共自行车交通特性研究，对其系统的规划和调度等方面也有相关研究，主要研究成果如下:</w:t>
      </w:r>
    </w:p>
    <w:p w14:paraId="54186F10" w14:textId="44DB7C15" w:rsidR="00240D7B" w:rsidRPr="00240D7B" w:rsidRDefault="00240D7B" w:rsidP="00612B65">
      <w:pPr>
        <w:ind w:firstLineChars="200" w:firstLine="480"/>
        <w:rPr>
          <w:rFonts w:ascii="宋体" w:hAnsi="宋体"/>
          <w:sz w:val="24"/>
          <w:szCs w:val="24"/>
        </w:rPr>
      </w:pPr>
      <w:r w:rsidRPr="00240D7B">
        <w:rPr>
          <w:rFonts w:ascii="宋体" w:hAnsi="宋体" w:hint="eastAsia"/>
          <w:sz w:val="24"/>
          <w:szCs w:val="24"/>
        </w:rPr>
        <w:t>2009年李黎辉、陈华在武汉市公共自行车租赁点布局规划研究中</w:t>
      </w:r>
      <w:r w:rsidRPr="00E84D1C">
        <w:rPr>
          <w:rFonts w:ascii="宋体" w:hAnsi="宋体" w:hint="eastAsia"/>
          <w:sz w:val="24"/>
          <w:szCs w:val="24"/>
          <w:vertAlign w:val="superscript"/>
        </w:rPr>
        <w:t>[</w:t>
      </w:r>
      <w:r w:rsidR="007A78C2" w:rsidRPr="00E84D1C">
        <w:rPr>
          <w:rFonts w:ascii="宋体" w:hAnsi="宋体"/>
          <w:sz w:val="24"/>
          <w:szCs w:val="24"/>
          <w:vertAlign w:val="superscript"/>
        </w:rPr>
        <w:t>9</w:t>
      </w:r>
      <w:r w:rsidRPr="00E84D1C">
        <w:rPr>
          <w:rFonts w:ascii="宋体" w:hAnsi="宋体" w:hint="eastAsia"/>
          <w:sz w:val="24"/>
          <w:szCs w:val="24"/>
          <w:vertAlign w:val="superscript"/>
        </w:rPr>
        <w:t>]</w:t>
      </w:r>
      <w:r w:rsidRPr="00240D7B">
        <w:rPr>
          <w:rFonts w:ascii="宋体" w:hAnsi="宋体" w:hint="eastAsia"/>
          <w:sz w:val="24"/>
          <w:szCs w:val="24"/>
        </w:rPr>
        <w:t>，对租赁点的总体布局规划理论进行研究,提出公共自行车租赁点的总体布局思路，并根据武汉市建成的公共自行车系统进行评价，给出科学合理的布局方案。</w:t>
      </w:r>
    </w:p>
    <w:p w14:paraId="4869A1F0" w14:textId="2E3D274A" w:rsidR="00240D7B" w:rsidRPr="00240D7B" w:rsidRDefault="00240D7B" w:rsidP="00612B65">
      <w:pPr>
        <w:ind w:firstLineChars="200" w:firstLine="480"/>
        <w:rPr>
          <w:rFonts w:ascii="宋体" w:hAnsi="宋体"/>
          <w:sz w:val="24"/>
          <w:szCs w:val="24"/>
        </w:rPr>
      </w:pPr>
      <w:r w:rsidRPr="00240D7B">
        <w:rPr>
          <w:rFonts w:ascii="宋体" w:hAnsi="宋体" w:hint="eastAsia"/>
          <w:sz w:val="24"/>
          <w:szCs w:val="24"/>
        </w:rPr>
        <w:t>2009年郭敏辉、钟明在上海市公共自行车系统规划与实践研究中</w:t>
      </w:r>
      <w:r w:rsidRPr="00E84D1C">
        <w:rPr>
          <w:rFonts w:ascii="宋体" w:hAnsi="宋体" w:hint="eastAsia"/>
          <w:sz w:val="24"/>
          <w:szCs w:val="24"/>
          <w:vertAlign w:val="superscript"/>
        </w:rPr>
        <w:t>[</w:t>
      </w:r>
      <w:r w:rsidR="007A78C2" w:rsidRPr="00E84D1C">
        <w:rPr>
          <w:rFonts w:ascii="宋体" w:hAnsi="宋体"/>
          <w:sz w:val="24"/>
          <w:szCs w:val="24"/>
          <w:vertAlign w:val="superscript"/>
        </w:rPr>
        <w:t>10</w:t>
      </w:r>
      <w:r w:rsidRPr="00E84D1C">
        <w:rPr>
          <w:rFonts w:ascii="宋体" w:hAnsi="宋体"/>
          <w:sz w:val="24"/>
          <w:szCs w:val="24"/>
          <w:vertAlign w:val="superscript"/>
        </w:rPr>
        <w:t>]</w:t>
      </w:r>
      <w:r w:rsidRPr="00240D7B">
        <w:rPr>
          <w:rFonts w:ascii="宋体" w:hAnsi="宋体" w:hint="eastAsia"/>
          <w:sz w:val="24"/>
          <w:szCs w:val="24"/>
        </w:rPr>
        <w:t>，从公共自行车规模、租赁网点布局布设、费用等角度阐述系统规划的内容，并根据</w:t>
      </w:r>
      <w:proofErr w:type="gramStart"/>
      <w:r w:rsidRPr="00240D7B">
        <w:rPr>
          <w:rFonts w:ascii="宋体" w:hAnsi="宋体" w:hint="eastAsia"/>
          <w:sz w:val="24"/>
          <w:szCs w:val="24"/>
        </w:rPr>
        <w:t>典型网</w:t>
      </w:r>
      <w:proofErr w:type="gramEnd"/>
      <w:r w:rsidRPr="00240D7B">
        <w:rPr>
          <w:rFonts w:ascii="宋体" w:hAnsi="宋体" w:hint="eastAsia"/>
          <w:sz w:val="24"/>
          <w:szCs w:val="24"/>
        </w:rPr>
        <w:t>店布局模型进行分析，在针对上海市公共自行车系统的建设和运营，概述了公共自行车的技术和运营管理上的优劣势。</w:t>
      </w:r>
    </w:p>
    <w:p w14:paraId="703C7D3B" w14:textId="0403692B" w:rsidR="00240D7B" w:rsidRPr="00240D7B" w:rsidRDefault="00240D7B" w:rsidP="00612B65">
      <w:pPr>
        <w:ind w:firstLineChars="200" w:firstLine="480"/>
        <w:rPr>
          <w:rFonts w:ascii="宋体" w:hAnsi="宋体"/>
          <w:sz w:val="24"/>
          <w:szCs w:val="24"/>
        </w:rPr>
      </w:pPr>
      <w:r w:rsidRPr="00240D7B">
        <w:rPr>
          <w:rFonts w:ascii="宋体" w:hAnsi="宋体" w:hint="eastAsia"/>
          <w:sz w:val="24"/>
          <w:szCs w:val="24"/>
        </w:rPr>
        <w:t>2009年耿雪、田凯等人在巴黎公共自行车租赁点规划设计中</w:t>
      </w:r>
      <w:r w:rsidRPr="00E84D1C">
        <w:rPr>
          <w:rFonts w:ascii="宋体" w:hAnsi="宋体"/>
          <w:sz w:val="24"/>
          <w:szCs w:val="24"/>
          <w:vertAlign w:val="superscript"/>
        </w:rPr>
        <w:t>[</w:t>
      </w:r>
      <w:r w:rsidR="007A78C2" w:rsidRPr="00E84D1C">
        <w:rPr>
          <w:rFonts w:ascii="宋体" w:hAnsi="宋体"/>
          <w:sz w:val="24"/>
          <w:szCs w:val="24"/>
          <w:vertAlign w:val="superscript"/>
        </w:rPr>
        <w:t>11</w:t>
      </w:r>
      <w:r w:rsidRPr="00E84D1C">
        <w:rPr>
          <w:rFonts w:ascii="宋体" w:hAnsi="宋体" w:hint="eastAsia"/>
          <w:sz w:val="24"/>
          <w:szCs w:val="24"/>
          <w:vertAlign w:val="superscript"/>
        </w:rPr>
        <w:t>]</w:t>
      </w:r>
      <w:r w:rsidRPr="00240D7B">
        <w:rPr>
          <w:rFonts w:ascii="宋体" w:hAnsi="宋体" w:hint="eastAsia"/>
          <w:sz w:val="24"/>
          <w:szCs w:val="24"/>
        </w:rPr>
        <w:t>,针对公共自行车租赁点规划中出行需求预测方法的研究进行总结,测算各功能地块的日均出行次数，进而确定城市功能区公共自行车租赁点的规模和数量，并阐述公共自行车规划中针对租赁点的影响因素及布设原则。</w:t>
      </w:r>
    </w:p>
    <w:p w14:paraId="5B9D3579" w14:textId="47BE94E5" w:rsidR="00240D7B" w:rsidRPr="00240D7B" w:rsidRDefault="00240D7B" w:rsidP="00612B65">
      <w:pPr>
        <w:ind w:firstLineChars="200" w:firstLine="480"/>
        <w:rPr>
          <w:rFonts w:ascii="宋体" w:hAnsi="宋体"/>
          <w:sz w:val="24"/>
          <w:szCs w:val="24"/>
        </w:rPr>
      </w:pPr>
      <w:r w:rsidRPr="00240D7B">
        <w:rPr>
          <w:rFonts w:ascii="宋体" w:hAnsi="宋体" w:hint="eastAsia"/>
          <w:sz w:val="24"/>
          <w:szCs w:val="24"/>
        </w:rPr>
        <w:t>2009年龚迪嘉在公共自行车交通系统在上海和长沙的应用机制研究中</w:t>
      </w:r>
      <w:r w:rsidRPr="00E84D1C">
        <w:rPr>
          <w:rFonts w:ascii="宋体" w:hAnsi="宋体" w:hint="eastAsia"/>
          <w:sz w:val="24"/>
          <w:szCs w:val="24"/>
          <w:vertAlign w:val="superscript"/>
        </w:rPr>
        <w:t>[l</w:t>
      </w:r>
      <w:r w:rsidR="007A78C2" w:rsidRPr="00E84D1C">
        <w:rPr>
          <w:rFonts w:ascii="宋体" w:hAnsi="宋体"/>
          <w:sz w:val="24"/>
          <w:szCs w:val="24"/>
          <w:vertAlign w:val="superscript"/>
        </w:rPr>
        <w:t>2</w:t>
      </w:r>
      <w:r w:rsidRPr="00E84D1C">
        <w:rPr>
          <w:rFonts w:ascii="宋体" w:hAnsi="宋体"/>
          <w:sz w:val="24"/>
          <w:szCs w:val="24"/>
          <w:vertAlign w:val="superscript"/>
        </w:rPr>
        <w:t>]</w:t>
      </w:r>
      <w:r>
        <w:rPr>
          <w:rFonts w:ascii="宋体" w:hAnsi="宋体" w:hint="eastAsia"/>
          <w:sz w:val="24"/>
          <w:szCs w:val="24"/>
        </w:rPr>
        <w:t>，</w:t>
      </w:r>
      <w:r w:rsidRPr="00240D7B">
        <w:rPr>
          <w:rFonts w:ascii="宋体" w:hAnsi="宋体" w:hint="eastAsia"/>
          <w:sz w:val="24"/>
          <w:szCs w:val="24"/>
        </w:rPr>
        <w:t>针对绿色交通、精明增长、公交都市、安宁交通理论等四个角度讨论了公共自行车建立的意义,研究了适用公共自行车系统的人群和自然条件，通过因子评价法检验自然条件对公共自行车系统的建设的影响，并通过上海和长沙为例进行适宜度评价。</w:t>
      </w:r>
    </w:p>
    <w:p w14:paraId="3919493C" w14:textId="7178808E" w:rsidR="00240D7B" w:rsidRPr="00240D7B" w:rsidRDefault="00240D7B" w:rsidP="00612B65">
      <w:pPr>
        <w:ind w:firstLineChars="200" w:firstLine="480"/>
        <w:rPr>
          <w:rFonts w:ascii="宋体" w:hAnsi="宋体"/>
          <w:sz w:val="24"/>
          <w:szCs w:val="24"/>
        </w:rPr>
      </w:pPr>
      <w:r w:rsidRPr="00240D7B">
        <w:rPr>
          <w:rFonts w:ascii="宋体" w:hAnsi="宋体" w:hint="eastAsia"/>
          <w:sz w:val="24"/>
          <w:szCs w:val="24"/>
        </w:rPr>
        <w:t>2010年李正</w:t>
      </w:r>
      <w:proofErr w:type="gramStart"/>
      <w:r w:rsidRPr="00240D7B">
        <w:rPr>
          <w:rFonts w:ascii="宋体" w:hAnsi="宋体" w:hint="eastAsia"/>
          <w:sz w:val="24"/>
          <w:szCs w:val="24"/>
        </w:rPr>
        <w:t>浩</w:t>
      </w:r>
      <w:proofErr w:type="gramEnd"/>
      <w:r w:rsidRPr="00240D7B">
        <w:rPr>
          <w:rFonts w:ascii="宋体" w:hAnsi="宋体" w:hint="eastAsia"/>
          <w:sz w:val="24"/>
          <w:szCs w:val="24"/>
        </w:rPr>
        <w:t>在城市公共自行车租赁站远期发展规模分析中</w:t>
      </w:r>
      <w:r w:rsidRPr="00E84D1C">
        <w:rPr>
          <w:rFonts w:ascii="宋体" w:hAnsi="宋体"/>
          <w:sz w:val="24"/>
          <w:szCs w:val="24"/>
          <w:vertAlign w:val="superscript"/>
        </w:rPr>
        <w:t>[1</w:t>
      </w:r>
      <w:r w:rsidR="007A78C2" w:rsidRPr="00E84D1C">
        <w:rPr>
          <w:rFonts w:ascii="宋体" w:hAnsi="宋体"/>
          <w:sz w:val="24"/>
          <w:szCs w:val="24"/>
          <w:vertAlign w:val="superscript"/>
        </w:rPr>
        <w:t>3</w:t>
      </w:r>
      <w:r w:rsidRPr="00E84D1C">
        <w:rPr>
          <w:rFonts w:ascii="宋体" w:hAnsi="宋体"/>
          <w:sz w:val="24"/>
          <w:szCs w:val="24"/>
          <w:vertAlign w:val="superscript"/>
        </w:rPr>
        <w:t>]</w:t>
      </w:r>
      <w:r w:rsidRPr="00240D7B">
        <w:rPr>
          <w:rFonts w:ascii="宋体" w:hAnsi="宋体" w:hint="eastAsia"/>
          <w:sz w:val="24"/>
          <w:szCs w:val="24"/>
        </w:rPr>
        <w:t>,针对国内外的研究实践结果，在确定公共自行车租赁站的使用特性研究后，建立租赁系统马氏链模型，并对租赁站的服务能力进行推算，从而为城市公共自行车系统的建设提供相应的帮助。</w:t>
      </w:r>
    </w:p>
    <w:p w14:paraId="1A1B5A51" w14:textId="2D9067C8" w:rsidR="00240D7B" w:rsidRPr="00240D7B" w:rsidRDefault="00240D7B" w:rsidP="00612B65">
      <w:pPr>
        <w:ind w:firstLineChars="200" w:firstLine="480"/>
        <w:rPr>
          <w:rFonts w:ascii="宋体" w:hAnsi="宋体"/>
          <w:sz w:val="24"/>
          <w:szCs w:val="24"/>
        </w:rPr>
      </w:pPr>
      <w:r w:rsidRPr="00240D7B">
        <w:rPr>
          <w:rFonts w:ascii="宋体" w:hAnsi="宋体" w:hint="eastAsia"/>
          <w:sz w:val="24"/>
          <w:szCs w:val="24"/>
        </w:rPr>
        <w:t>2011年张丽君在公共自行车交通发展研究中</w:t>
      </w:r>
      <w:r w:rsidRPr="00E84D1C">
        <w:rPr>
          <w:rFonts w:ascii="宋体" w:hAnsi="宋体" w:hint="eastAsia"/>
          <w:sz w:val="24"/>
          <w:szCs w:val="24"/>
          <w:vertAlign w:val="superscript"/>
        </w:rPr>
        <w:t>[</w:t>
      </w:r>
      <w:r w:rsidR="007A78C2" w:rsidRPr="00E84D1C">
        <w:rPr>
          <w:rFonts w:ascii="宋体" w:hAnsi="宋体"/>
          <w:sz w:val="24"/>
          <w:szCs w:val="24"/>
          <w:vertAlign w:val="superscript"/>
        </w:rPr>
        <w:t>14</w:t>
      </w:r>
      <w:r w:rsidRPr="00E84D1C">
        <w:rPr>
          <w:rFonts w:ascii="宋体" w:hAnsi="宋体"/>
          <w:sz w:val="24"/>
          <w:szCs w:val="24"/>
          <w:vertAlign w:val="superscript"/>
        </w:rPr>
        <w:t>]</w:t>
      </w:r>
      <w:r w:rsidRPr="00240D7B">
        <w:rPr>
          <w:rFonts w:ascii="宋体" w:hAnsi="宋体" w:hint="eastAsia"/>
          <w:sz w:val="24"/>
          <w:szCs w:val="24"/>
        </w:rPr>
        <w:t>,结合国内外的实践经验和规划方法，建立公共自行车“R-T-R”系统，针对自行车租赁站和路网规划、调度与管理方法、交通组织优化等进行研究，并对公共自行车发展水平进行综合评价并建立评价指标体系。</w:t>
      </w:r>
    </w:p>
    <w:p w14:paraId="26648EE6" w14:textId="0C43D0FB" w:rsidR="00240D7B" w:rsidRPr="00240D7B" w:rsidRDefault="00240D7B" w:rsidP="00612B65">
      <w:pPr>
        <w:ind w:firstLineChars="200" w:firstLine="480"/>
        <w:rPr>
          <w:rFonts w:ascii="宋体" w:hAnsi="宋体"/>
          <w:sz w:val="24"/>
          <w:szCs w:val="24"/>
        </w:rPr>
      </w:pPr>
      <w:r w:rsidRPr="00240D7B">
        <w:rPr>
          <w:rFonts w:ascii="宋体" w:hAnsi="宋体" w:hint="eastAsia"/>
          <w:sz w:val="24"/>
          <w:szCs w:val="24"/>
        </w:rPr>
        <w:t>2012年钟文选在现代交通管理对公共自行车的应用需求及对策研究中</w:t>
      </w:r>
      <w:r w:rsidRPr="00E84D1C">
        <w:rPr>
          <w:rFonts w:ascii="宋体" w:hAnsi="宋体" w:hint="eastAsia"/>
          <w:sz w:val="24"/>
          <w:szCs w:val="24"/>
          <w:vertAlign w:val="superscript"/>
        </w:rPr>
        <w:t>[1</w:t>
      </w:r>
      <w:r w:rsidR="007A78C2" w:rsidRPr="00E84D1C">
        <w:rPr>
          <w:rFonts w:ascii="宋体" w:hAnsi="宋体"/>
          <w:sz w:val="24"/>
          <w:szCs w:val="24"/>
          <w:vertAlign w:val="superscript"/>
        </w:rPr>
        <w:t>5</w:t>
      </w:r>
      <w:r w:rsidRPr="00E84D1C">
        <w:rPr>
          <w:rFonts w:ascii="宋体" w:hAnsi="宋体"/>
          <w:sz w:val="24"/>
          <w:szCs w:val="24"/>
          <w:vertAlign w:val="superscript"/>
        </w:rPr>
        <w:t>]</w:t>
      </w:r>
      <w:r w:rsidRPr="00240D7B">
        <w:rPr>
          <w:rFonts w:ascii="宋体" w:hAnsi="宋体" w:hint="eastAsia"/>
          <w:sz w:val="24"/>
          <w:szCs w:val="24"/>
        </w:rPr>
        <w:t>,研究了公共自行车在城市公共交通方式中的作用和意义，根据总结国内外PBS的应用现状，针对国内城市现代交通管理对PBS的应用给出建议和对策。</w:t>
      </w:r>
    </w:p>
    <w:p w14:paraId="46D5202F" w14:textId="580CCEB1" w:rsidR="00240D7B" w:rsidRDefault="00240D7B" w:rsidP="00612B65">
      <w:pPr>
        <w:ind w:firstLineChars="200" w:firstLine="480"/>
        <w:rPr>
          <w:rFonts w:ascii="宋体" w:hAnsi="宋体"/>
          <w:sz w:val="24"/>
          <w:szCs w:val="24"/>
        </w:rPr>
      </w:pPr>
      <w:r w:rsidRPr="00240D7B">
        <w:rPr>
          <w:rFonts w:ascii="宋体" w:hAnsi="宋体" w:hint="eastAsia"/>
          <w:sz w:val="24"/>
          <w:szCs w:val="24"/>
        </w:rPr>
        <w:t>2013年</w:t>
      </w:r>
      <w:proofErr w:type="gramStart"/>
      <w:r w:rsidRPr="00240D7B">
        <w:rPr>
          <w:rFonts w:ascii="宋体" w:hAnsi="宋体" w:hint="eastAsia"/>
          <w:sz w:val="24"/>
          <w:szCs w:val="24"/>
        </w:rPr>
        <w:t>何佩纯在</w:t>
      </w:r>
      <w:proofErr w:type="gramEnd"/>
      <w:r w:rsidRPr="00240D7B">
        <w:rPr>
          <w:rFonts w:ascii="宋体" w:hAnsi="宋体" w:hint="eastAsia"/>
          <w:sz w:val="24"/>
          <w:szCs w:val="24"/>
        </w:rPr>
        <w:t>桂林市绿色交通发展策略研究中</w:t>
      </w:r>
      <w:r w:rsidRPr="00E84D1C">
        <w:rPr>
          <w:rFonts w:ascii="宋体" w:hAnsi="宋体" w:hint="eastAsia"/>
          <w:sz w:val="24"/>
          <w:szCs w:val="24"/>
          <w:vertAlign w:val="superscript"/>
        </w:rPr>
        <w:t>[</w:t>
      </w:r>
      <w:r w:rsidR="007A78C2" w:rsidRPr="00E84D1C">
        <w:rPr>
          <w:rFonts w:ascii="宋体" w:hAnsi="宋体"/>
          <w:sz w:val="24"/>
          <w:szCs w:val="24"/>
          <w:vertAlign w:val="superscript"/>
        </w:rPr>
        <w:t>16</w:t>
      </w:r>
      <w:r w:rsidRPr="00E84D1C">
        <w:rPr>
          <w:rFonts w:ascii="宋体" w:hAnsi="宋体"/>
          <w:sz w:val="24"/>
          <w:szCs w:val="24"/>
          <w:vertAlign w:val="superscript"/>
        </w:rPr>
        <w:t>]</w:t>
      </w:r>
      <w:r w:rsidRPr="00240D7B">
        <w:rPr>
          <w:rFonts w:ascii="宋体" w:hAnsi="宋体" w:hint="eastAsia"/>
          <w:sz w:val="24"/>
          <w:szCs w:val="24"/>
        </w:rPr>
        <w:t>，以桂林市城市公共自行车的现状，结合交通发展策略展开研究，提出适应城市发展的公共自行车系统定位，分析了共用自行车与其他交通方式的衔接关系，最终确定公共自行车的租赁店布置、系统管理、安全保障和宣传推广等策略。</w:t>
      </w:r>
    </w:p>
    <w:p w14:paraId="1F28B971" w14:textId="77777777" w:rsidR="00861DB6" w:rsidRPr="00FE3B5F" w:rsidRDefault="00A7008F">
      <w:pPr>
        <w:pStyle w:val="2"/>
        <w:rPr>
          <w:rFonts w:ascii="宋体" w:hAnsi="宋体"/>
          <w:b w:val="0"/>
          <w:bCs/>
          <w:szCs w:val="24"/>
        </w:rPr>
      </w:pPr>
      <w:r w:rsidRPr="00FE3B5F">
        <w:rPr>
          <w:rFonts w:ascii="宋体" w:hAnsi="宋体" w:hint="eastAsia"/>
          <w:b w:val="0"/>
          <w:bCs/>
          <w:szCs w:val="24"/>
        </w:rPr>
        <w:lastRenderedPageBreak/>
        <w:t>研究的内容，拟解决的主要问题：</w:t>
      </w:r>
    </w:p>
    <w:p w14:paraId="42EBDF2A" w14:textId="77777777" w:rsidR="001F7C48" w:rsidRPr="001F7C48" w:rsidRDefault="001F7C48" w:rsidP="001F7C48">
      <w:pPr>
        <w:pStyle w:val="a6"/>
        <w:keepNext/>
        <w:keepLines/>
        <w:numPr>
          <w:ilvl w:val="2"/>
          <w:numId w:val="1"/>
        </w:numPr>
        <w:spacing w:before="240" w:after="160"/>
        <w:outlineLvl w:val="1"/>
        <w:rPr>
          <w:rFonts w:ascii="Arial" w:hAnsi="Arial"/>
          <w:b/>
          <w:vanish/>
          <w:sz w:val="24"/>
        </w:rPr>
      </w:pPr>
    </w:p>
    <w:p w14:paraId="5A96FEE3" w14:textId="77777777" w:rsidR="001F7C48" w:rsidRPr="001F7C48" w:rsidRDefault="001F7C48" w:rsidP="001F7C48">
      <w:pPr>
        <w:pStyle w:val="a6"/>
        <w:keepNext/>
        <w:keepLines/>
        <w:numPr>
          <w:ilvl w:val="2"/>
          <w:numId w:val="1"/>
        </w:numPr>
        <w:spacing w:before="240" w:after="160"/>
        <w:outlineLvl w:val="1"/>
        <w:rPr>
          <w:rFonts w:ascii="Arial" w:hAnsi="Arial"/>
          <w:b/>
          <w:vanish/>
          <w:sz w:val="24"/>
        </w:rPr>
      </w:pPr>
    </w:p>
    <w:p w14:paraId="785EF02D" w14:textId="6DDD3714" w:rsidR="00861DB6" w:rsidRPr="001B0955" w:rsidRDefault="00A7008F" w:rsidP="001F7C48">
      <w:pPr>
        <w:pStyle w:val="3"/>
        <w:rPr>
          <w:b w:val="0"/>
          <w:bCs w:val="0"/>
          <w:sz w:val="24"/>
          <w:szCs w:val="24"/>
        </w:rPr>
      </w:pPr>
      <w:r w:rsidRPr="001B0955">
        <w:rPr>
          <w:rFonts w:hint="eastAsia"/>
          <w:b w:val="0"/>
          <w:bCs w:val="0"/>
          <w:sz w:val="24"/>
          <w:szCs w:val="24"/>
        </w:rPr>
        <w:t>研究的内容</w:t>
      </w:r>
    </w:p>
    <w:p w14:paraId="1CFED526" w14:textId="1E8C76E4" w:rsidR="00F810FB" w:rsidRPr="00B828DD" w:rsidRDefault="007500A3" w:rsidP="00612B65">
      <w:pPr>
        <w:ind w:firstLineChars="200" w:firstLine="480"/>
        <w:rPr>
          <w:sz w:val="24"/>
          <w:szCs w:val="24"/>
        </w:rPr>
      </w:pPr>
      <w:r w:rsidRPr="00B828DD">
        <w:rPr>
          <w:rFonts w:hint="eastAsia"/>
          <w:sz w:val="24"/>
          <w:szCs w:val="24"/>
        </w:rPr>
        <w:t>首先，原有单个区域自行车租赁管理系统在跨区域网点的管理能力上相对薄弱。由于不同自行车租赁区域的计费方式往往是不同的，原有系统经常会发生计费规则混用，导致扣款（或扣诚信分）错误，因此，用户投诉也比较多。除此之外，对于一些完全独立的小型自行车租赁区域，采用原有系统过于庞大和显得累赘。因此，迫切需要一套在运营规模上具有较大伸缩性，既可用于完全独立的小型自行车租赁区域的运营管理，又可以用于将相对独立的各运营区域租赁子系统组合起来集中管理的应用平台</w:t>
      </w:r>
      <w:r w:rsidR="00B828DD" w:rsidRPr="00B828DD">
        <w:rPr>
          <w:rFonts w:hint="eastAsia"/>
          <w:sz w:val="24"/>
          <w:szCs w:val="24"/>
        </w:rPr>
        <w:t>。</w:t>
      </w:r>
    </w:p>
    <w:p w14:paraId="6E62C934" w14:textId="1763C607" w:rsidR="00B828DD" w:rsidRDefault="00B828DD" w:rsidP="00612B65">
      <w:pPr>
        <w:ind w:firstLineChars="200" w:firstLine="480"/>
        <w:rPr>
          <w:sz w:val="24"/>
          <w:szCs w:val="24"/>
        </w:rPr>
      </w:pPr>
      <w:r>
        <w:rPr>
          <w:rFonts w:hint="eastAsia"/>
          <w:sz w:val="24"/>
          <w:szCs w:val="24"/>
        </w:rPr>
        <w:t>目前市面上虽然出现了很多共享单车的</w:t>
      </w:r>
      <w:r>
        <w:rPr>
          <w:rFonts w:hint="eastAsia"/>
          <w:sz w:val="24"/>
          <w:szCs w:val="24"/>
        </w:rPr>
        <w:t>app</w:t>
      </w:r>
      <w:r>
        <w:rPr>
          <w:rFonts w:hint="eastAsia"/>
          <w:sz w:val="24"/>
          <w:szCs w:val="24"/>
        </w:rPr>
        <w:t>，骑车租赁的系统，但是关于自行车租赁的系统还很少。</w:t>
      </w:r>
      <w:r w:rsidR="00AA51DB">
        <w:rPr>
          <w:rFonts w:hint="eastAsia"/>
          <w:sz w:val="24"/>
          <w:szCs w:val="24"/>
        </w:rPr>
        <w:t>其次，现有存在的系统技术相对落后，在当前大数据的时代，分布式，</w:t>
      </w:r>
      <w:proofErr w:type="gramStart"/>
      <w:r w:rsidR="00AA51DB">
        <w:rPr>
          <w:rFonts w:hint="eastAsia"/>
          <w:sz w:val="24"/>
          <w:szCs w:val="24"/>
        </w:rPr>
        <w:t>微服务</w:t>
      </w:r>
      <w:proofErr w:type="gramEnd"/>
      <w:r w:rsidR="00AA51DB">
        <w:rPr>
          <w:rFonts w:hint="eastAsia"/>
          <w:sz w:val="24"/>
          <w:szCs w:val="24"/>
        </w:rPr>
        <w:t>的开发架构中，这些系统技术落后，对于一些复杂的、高并发的场景并不能很好的处理。</w:t>
      </w:r>
      <w:r>
        <w:rPr>
          <w:rFonts w:hint="eastAsia"/>
          <w:sz w:val="24"/>
          <w:szCs w:val="24"/>
        </w:rPr>
        <w:t>本文主要研究的内容是，开发一个技术较新、扩展性更好、综合性更强、业务较为完善的自行车租赁管理系统，一方面方便人们的出行，为城市节能</w:t>
      </w:r>
      <w:proofErr w:type="gramStart"/>
      <w:r>
        <w:rPr>
          <w:rFonts w:hint="eastAsia"/>
          <w:sz w:val="24"/>
          <w:szCs w:val="24"/>
        </w:rPr>
        <w:t>减排做更多</w:t>
      </w:r>
      <w:proofErr w:type="gramEnd"/>
      <w:r>
        <w:rPr>
          <w:rFonts w:hint="eastAsia"/>
          <w:sz w:val="24"/>
          <w:szCs w:val="24"/>
        </w:rPr>
        <w:t>的贡献，另一方面，提高自行车租赁管理系统的管理效率和服务水平。</w:t>
      </w:r>
    </w:p>
    <w:p w14:paraId="2612F3DC" w14:textId="69B0AB3F" w:rsidR="00B57305" w:rsidRPr="00B828DD" w:rsidRDefault="002426AB" w:rsidP="00612B65">
      <w:pPr>
        <w:ind w:firstLineChars="200" w:firstLine="480"/>
        <w:rPr>
          <w:sz w:val="24"/>
          <w:szCs w:val="24"/>
        </w:rPr>
      </w:pPr>
      <w:r>
        <w:rPr>
          <w:rFonts w:hint="eastAsia"/>
          <w:sz w:val="24"/>
          <w:szCs w:val="24"/>
        </w:rPr>
        <w:t>本文主要完成自行车租赁管理系统的设计与开发工作，站在用户和管理员的角度，根据真实的用户使用体验，采用模块化和层次化的设计思想，结合计算机软件、计算机网络、信息安全、数据库等先进技术，开发一个功能全面、界面友好、稳定高效的综合</w:t>
      </w:r>
      <w:r w:rsidR="00D91355">
        <w:rPr>
          <w:rFonts w:hint="eastAsia"/>
          <w:sz w:val="24"/>
          <w:szCs w:val="24"/>
        </w:rPr>
        <w:t>业务租赁管理系统，为自行车租赁系统运营提供强健的业务管理支撑。</w:t>
      </w:r>
    </w:p>
    <w:p w14:paraId="6D30DD2A" w14:textId="0F00D61C" w:rsidR="00861DB6" w:rsidRDefault="00A7008F">
      <w:pPr>
        <w:pStyle w:val="3"/>
        <w:rPr>
          <w:rFonts w:ascii="宋体" w:hAnsi="宋体" w:cs="宋体"/>
          <w:b w:val="0"/>
          <w:sz w:val="24"/>
          <w:szCs w:val="24"/>
        </w:rPr>
      </w:pPr>
      <w:r w:rsidRPr="00FE3B5F">
        <w:rPr>
          <w:rFonts w:ascii="宋体" w:hAnsi="宋体" w:cs="宋体" w:hint="eastAsia"/>
          <w:b w:val="0"/>
          <w:sz w:val="24"/>
          <w:szCs w:val="24"/>
        </w:rPr>
        <w:t>拟解决的主要问题</w:t>
      </w:r>
    </w:p>
    <w:p w14:paraId="05178483" w14:textId="3A93A0F4" w:rsidR="004C7AF0" w:rsidRPr="003E0E2D" w:rsidRDefault="004C7AF0" w:rsidP="00612B65">
      <w:pPr>
        <w:pStyle w:val="ab"/>
        <w:spacing w:after="0"/>
        <w:ind w:firstLineChars="200" w:firstLine="480"/>
        <w:jc w:val="both"/>
        <w:rPr>
          <w:rFonts w:ascii="宋体" w:eastAsia="宋体" w:hAnsi="宋体" w:cs="Times New Roman"/>
          <w:sz w:val="24"/>
          <w:szCs w:val="24"/>
          <w:lang w:eastAsia="zh-CN"/>
        </w:rPr>
      </w:pPr>
      <w:r w:rsidRPr="003E0E2D">
        <w:rPr>
          <w:rFonts w:ascii="宋体" w:eastAsia="宋体" w:hAnsi="宋体" w:cs="Times New Roman"/>
          <w:sz w:val="24"/>
          <w:szCs w:val="24"/>
          <w:lang w:eastAsia="zh-CN"/>
        </w:rPr>
        <w:t>本系统使用B/S结构，配合</w:t>
      </w:r>
      <w:proofErr w:type="spellStart"/>
      <w:r w:rsidRPr="003E0E2D">
        <w:rPr>
          <w:rFonts w:ascii="宋体" w:eastAsia="宋体" w:hAnsi="宋体" w:cs="Times New Roman"/>
          <w:sz w:val="24"/>
          <w:szCs w:val="24"/>
          <w:lang w:eastAsia="zh-CN"/>
        </w:rPr>
        <w:t>MySql</w:t>
      </w:r>
      <w:proofErr w:type="spellEnd"/>
      <w:r w:rsidRPr="003E0E2D">
        <w:rPr>
          <w:rFonts w:ascii="宋体" w:eastAsia="宋体" w:hAnsi="宋体" w:cs="Times New Roman"/>
          <w:sz w:val="24"/>
          <w:szCs w:val="24"/>
          <w:lang w:eastAsia="zh-CN"/>
        </w:rPr>
        <w:t>数据库开发，以IDEA开发平台为主导的系统。可实现在线管理</w:t>
      </w:r>
      <w:r w:rsidRPr="003E0E2D">
        <w:rPr>
          <w:rFonts w:ascii="宋体" w:eastAsia="宋体" w:hAnsi="宋体" w:cs="Times New Roman" w:hint="eastAsia"/>
          <w:sz w:val="24"/>
          <w:szCs w:val="24"/>
          <w:lang w:eastAsia="zh-CN"/>
        </w:rPr>
        <w:t>自行车</w:t>
      </w:r>
      <w:r w:rsidRPr="003E0E2D">
        <w:rPr>
          <w:rFonts w:ascii="宋体" w:eastAsia="宋体" w:hAnsi="宋体" w:cs="Times New Roman"/>
          <w:sz w:val="24"/>
          <w:szCs w:val="24"/>
          <w:lang w:eastAsia="zh-CN"/>
        </w:rPr>
        <w:t>、</w:t>
      </w:r>
      <w:r w:rsidRPr="003E0E2D">
        <w:rPr>
          <w:rFonts w:ascii="宋体" w:eastAsia="宋体" w:hAnsi="宋体" w:cs="Times New Roman" w:hint="eastAsia"/>
          <w:sz w:val="24"/>
          <w:szCs w:val="24"/>
          <w:lang w:eastAsia="zh-CN"/>
        </w:rPr>
        <w:t>在线选择自行车</w:t>
      </w:r>
      <w:r w:rsidRPr="003E0E2D">
        <w:rPr>
          <w:rFonts w:ascii="宋体" w:eastAsia="宋体" w:hAnsi="宋体" w:cs="Times New Roman"/>
          <w:sz w:val="24"/>
          <w:szCs w:val="24"/>
          <w:lang w:eastAsia="zh-CN"/>
        </w:rPr>
        <w:t>、数据分析对比等功能，让</w:t>
      </w:r>
      <w:r w:rsidRPr="003E0E2D">
        <w:rPr>
          <w:rFonts w:ascii="宋体" w:eastAsia="宋体" w:hAnsi="宋体" w:cs="Times New Roman" w:hint="eastAsia"/>
          <w:sz w:val="24"/>
          <w:szCs w:val="24"/>
          <w:lang w:eastAsia="zh-CN"/>
        </w:rPr>
        <w:t>用户选择自己喜欢的自行车</w:t>
      </w:r>
      <w:r w:rsidRPr="003E0E2D">
        <w:rPr>
          <w:rFonts w:ascii="宋体" w:eastAsia="宋体" w:hAnsi="宋体" w:cs="Times New Roman"/>
          <w:sz w:val="24"/>
          <w:szCs w:val="24"/>
          <w:lang w:eastAsia="zh-CN"/>
        </w:rPr>
        <w:t>。系统涉及到的技术主要由Vue</w:t>
      </w:r>
      <w:r w:rsidRPr="003E0E2D">
        <w:rPr>
          <w:rFonts w:ascii="宋体" w:eastAsia="宋体" w:hAnsi="宋体" w:cs="Times New Roman" w:hint="eastAsia"/>
          <w:sz w:val="24"/>
          <w:szCs w:val="24"/>
          <w:lang w:eastAsia="zh-CN"/>
        </w:rPr>
        <w:t>制作前端页面</w:t>
      </w:r>
      <w:r w:rsidRPr="003E0E2D">
        <w:rPr>
          <w:rFonts w:ascii="宋体" w:eastAsia="宋体" w:hAnsi="宋体" w:cs="Times New Roman"/>
          <w:sz w:val="24"/>
          <w:szCs w:val="24"/>
          <w:lang w:eastAsia="zh-CN"/>
        </w:rPr>
        <w:t>和Java作为后端</w:t>
      </w:r>
      <w:r w:rsidRPr="003E0E2D">
        <w:rPr>
          <w:rFonts w:ascii="宋体" w:eastAsia="宋体" w:hAnsi="宋体" w:cs="Times New Roman" w:hint="eastAsia"/>
          <w:sz w:val="24"/>
          <w:szCs w:val="24"/>
          <w:lang w:eastAsia="zh-CN"/>
        </w:rPr>
        <w:t>主要</w:t>
      </w:r>
      <w:r w:rsidRPr="003E0E2D">
        <w:rPr>
          <w:rFonts w:ascii="宋体" w:eastAsia="宋体" w:hAnsi="宋体" w:cs="Times New Roman"/>
          <w:sz w:val="24"/>
          <w:szCs w:val="24"/>
          <w:lang w:eastAsia="zh-CN"/>
        </w:rPr>
        <w:t>技术，并采用</w:t>
      </w:r>
      <w:proofErr w:type="spellStart"/>
      <w:r w:rsidRPr="003E0E2D">
        <w:rPr>
          <w:rFonts w:ascii="宋体" w:eastAsia="宋体" w:hAnsi="宋体" w:cs="Times New Roman"/>
          <w:sz w:val="24"/>
          <w:szCs w:val="24"/>
          <w:lang w:eastAsia="zh-CN"/>
        </w:rPr>
        <w:t>S</w:t>
      </w:r>
      <w:r w:rsidRPr="003E0E2D">
        <w:rPr>
          <w:rFonts w:ascii="宋体" w:eastAsia="宋体" w:hAnsi="宋体" w:cs="Times New Roman" w:hint="eastAsia"/>
          <w:sz w:val="24"/>
          <w:szCs w:val="24"/>
          <w:lang w:eastAsia="zh-CN"/>
        </w:rPr>
        <w:t>pring</w:t>
      </w:r>
      <w:r w:rsidRPr="003E0E2D">
        <w:rPr>
          <w:rFonts w:ascii="宋体" w:eastAsia="宋体" w:hAnsi="宋体" w:cs="Times New Roman"/>
          <w:sz w:val="24"/>
          <w:szCs w:val="24"/>
          <w:lang w:eastAsia="zh-CN"/>
        </w:rPr>
        <w:t>Boot</w:t>
      </w:r>
      <w:proofErr w:type="spellEnd"/>
      <w:r w:rsidRPr="003E0E2D">
        <w:rPr>
          <w:rFonts w:ascii="宋体" w:eastAsia="宋体" w:hAnsi="宋体" w:cs="Times New Roman" w:hint="eastAsia"/>
          <w:sz w:val="24"/>
          <w:szCs w:val="24"/>
          <w:lang w:eastAsia="zh-CN"/>
        </w:rPr>
        <w:t>、</w:t>
      </w:r>
      <w:proofErr w:type="spellStart"/>
      <w:r w:rsidRPr="003E0E2D">
        <w:rPr>
          <w:rFonts w:ascii="宋体" w:eastAsia="宋体" w:hAnsi="宋体" w:cs="Times New Roman"/>
          <w:sz w:val="24"/>
          <w:szCs w:val="24"/>
          <w:lang w:eastAsia="zh-CN"/>
        </w:rPr>
        <w:t>Mybatis</w:t>
      </w:r>
      <w:proofErr w:type="spellEnd"/>
      <w:r w:rsidRPr="003E0E2D">
        <w:rPr>
          <w:rFonts w:ascii="宋体" w:eastAsia="宋体" w:hAnsi="宋体" w:cs="Times New Roman"/>
          <w:sz w:val="24"/>
          <w:szCs w:val="24"/>
          <w:lang w:eastAsia="zh-CN"/>
        </w:rPr>
        <w:t>后端架构</w:t>
      </w:r>
      <w:r w:rsidRPr="003E0E2D">
        <w:rPr>
          <w:rFonts w:ascii="宋体" w:eastAsia="宋体" w:hAnsi="宋体" w:cs="Times New Roman" w:hint="eastAsia"/>
          <w:sz w:val="24"/>
          <w:szCs w:val="24"/>
          <w:lang w:eastAsia="zh-CN"/>
        </w:rPr>
        <w:t>。</w:t>
      </w:r>
    </w:p>
    <w:p w14:paraId="72433D60" w14:textId="65E7A1C2" w:rsidR="004C7AF0" w:rsidRPr="003E0E2D" w:rsidRDefault="004C7AF0" w:rsidP="00612B65">
      <w:pPr>
        <w:pStyle w:val="ab"/>
        <w:spacing w:after="0"/>
        <w:ind w:firstLineChars="200" w:firstLine="480"/>
        <w:jc w:val="both"/>
        <w:rPr>
          <w:rFonts w:ascii="宋体" w:eastAsia="宋体" w:hAnsi="宋体" w:cs="Times New Roman"/>
          <w:sz w:val="24"/>
          <w:szCs w:val="24"/>
          <w:lang w:eastAsia="zh-CN"/>
        </w:rPr>
      </w:pPr>
      <w:r w:rsidRPr="003E0E2D">
        <w:rPr>
          <w:rFonts w:ascii="宋体" w:eastAsia="宋体" w:hAnsi="宋体" w:cs="Times New Roman"/>
          <w:sz w:val="24"/>
          <w:szCs w:val="24"/>
          <w:lang w:eastAsia="zh-CN"/>
        </w:rPr>
        <w:t>本</w:t>
      </w:r>
      <w:r w:rsidRPr="003E0E2D">
        <w:rPr>
          <w:rFonts w:ascii="宋体" w:eastAsia="宋体" w:hAnsi="宋体" w:cs="Times New Roman" w:hint="eastAsia"/>
          <w:sz w:val="24"/>
          <w:szCs w:val="24"/>
          <w:lang w:eastAsia="zh-CN"/>
        </w:rPr>
        <w:t>自行车租赁管理系统，</w:t>
      </w:r>
      <w:r w:rsidRPr="003E0E2D">
        <w:rPr>
          <w:rFonts w:ascii="宋体" w:eastAsia="宋体" w:hAnsi="宋体" w:cs="Times New Roman"/>
          <w:sz w:val="24"/>
          <w:szCs w:val="24"/>
          <w:lang w:eastAsia="zh-CN"/>
        </w:rPr>
        <w:t>系统</w:t>
      </w:r>
      <w:r w:rsidRPr="003E0E2D">
        <w:rPr>
          <w:rFonts w:ascii="宋体" w:eastAsia="宋体" w:hAnsi="宋体" w:cs="Times New Roman" w:hint="eastAsia"/>
          <w:sz w:val="24"/>
          <w:szCs w:val="24"/>
          <w:lang w:eastAsia="zh-CN"/>
        </w:rPr>
        <w:t>主要</w:t>
      </w:r>
      <w:r w:rsidRPr="003E0E2D">
        <w:rPr>
          <w:rFonts w:ascii="宋体" w:eastAsia="宋体" w:hAnsi="宋体" w:cs="Times New Roman"/>
          <w:sz w:val="24"/>
          <w:szCs w:val="24"/>
          <w:lang w:eastAsia="zh-CN"/>
        </w:rPr>
        <w:t>分为用户</w:t>
      </w:r>
      <w:r w:rsidRPr="003E0E2D">
        <w:rPr>
          <w:rFonts w:ascii="宋体" w:eastAsia="宋体" w:hAnsi="宋体" w:cs="Times New Roman" w:hint="eastAsia"/>
          <w:sz w:val="24"/>
          <w:szCs w:val="24"/>
          <w:lang w:eastAsia="zh-CN"/>
        </w:rPr>
        <w:t>权限和</w:t>
      </w:r>
      <w:r w:rsidRPr="003E0E2D">
        <w:rPr>
          <w:rFonts w:ascii="宋体" w:eastAsia="宋体" w:hAnsi="宋体" w:cs="Times New Roman"/>
          <w:sz w:val="24"/>
          <w:szCs w:val="24"/>
          <w:lang w:eastAsia="zh-CN"/>
        </w:rPr>
        <w:t>管理员</w:t>
      </w:r>
      <w:r w:rsidRPr="003E0E2D">
        <w:rPr>
          <w:rFonts w:ascii="宋体" w:eastAsia="宋体" w:hAnsi="宋体" w:cs="Times New Roman" w:hint="eastAsia"/>
          <w:sz w:val="24"/>
          <w:szCs w:val="24"/>
          <w:lang w:eastAsia="zh-CN"/>
        </w:rPr>
        <w:t>权限，权限不一样对应的功能也不一样，大致分为：自行车模块、信息模块、租赁地址模块、订单模块等，</w:t>
      </w:r>
      <w:r w:rsidRPr="003E0E2D">
        <w:rPr>
          <w:rFonts w:ascii="宋体" w:eastAsia="宋体" w:hAnsi="宋体" w:cs="Times New Roman"/>
          <w:sz w:val="24"/>
          <w:szCs w:val="24"/>
          <w:lang w:eastAsia="zh-CN"/>
        </w:rPr>
        <w:t>各模块预计功能概述如下：</w:t>
      </w:r>
    </w:p>
    <w:p w14:paraId="18967706" w14:textId="41052F1B" w:rsidR="004C7AF0" w:rsidRPr="003E0E2D" w:rsidRDefault="004C7AF0" w:rsidP="00612B65">
      <w:pPr>
        <w:pStyle w:val="ab"/>
        <w:spacing w:after="0"/>
        <w:ind w:firstLineChars="200" w:firstLine="480"/>
        <w:jc w:val="both"/>
        <w:rPr>
          <w:rFonts w:ascii="宋体" w:eastAsia="宋体" w:hAnsi="宋体" w:cs="Times New Roman"/>
          <w:color w:val="000000"/>
          <w:sz w:val="24"/>
          <w:szCs w:val="24"/>
          <w:lang w:eastAsia="zh-CN"/>
        </w:rPr>
      </w:pPr>
      <w:r w:rsidRPr="003E0E2D">
        <w:rPr>
          <w:rFonts w:ascii="宋体" w:eastAsia="宋体" w:hAnsi="宋体" w:cs="Times New Roman" w:hint="eastAsia"/>
          <w:sz w:val="24"/>
          <w:szCs w:val="24"/>
          <w:lang w:eastAsia="zh-CN"/>
        </w:rPr>
        <w:t>自行车</w:t>
      </w:r>
      <w:r w:rsidRPr="003E0E2D">
        <w:rPr>
          <w:rFonts w:ascii="宋体" w:eastAsia="宋体" w:hAnsi="宋体" w:cs="Times New Roman"/>
          <w:sz w:val="24"/>
          <w:szCs w:val="24"/>
          <w:lang w:eastAsia="zh-CN"/>
        </w:rPr>
        <w:t>管理：此模块</w:t>
      </w:r>
      <w:r w:rsidRPr="003E0E2D">
        <w:rPr>
          <w:rFonts w:ascii="宋体" w:eastAsia="宋体" w:hAnsi="宋体" w:cs="Times New Roman" w:hint="eastAsia"/>
          <w:sz w:val="24"/>
          <w:szCs w:val="24"/>
          <w:lang w:eastAsia="zh-CN"/>
        </w:rPr>
        <w:t>对于系统管理员，主要可以</w:t>
      </w:r>
      <w:r w:rsidR="004D0968" w:rsidRPr="003E0E2D">
        <w:rPr>
          <w:rFonts w:ascii="宋体" w:eastAsia="宋体" w:hAnsi="宋体" w:cs="Times New Roman" w:hint="eastAsia"/>
          <w:sz w:val="24"/>
          <w:szCs w:val="24"/>
          <w:lang w:eastAsia="zh-CN"/>
        </w:rPr>
        <w:t>添加自行车删除自行车等功能。对于用户，可以浏览自己喜欢的自行车查看具体自行车信息。</w:t>
      </w:r>
    </w:p>
    <w:p w14:paraId="5F60F16D" w14:textId="48B854FE" w:rsidR="004C7AF0" w:rsidRPr="003E0E2D" w:rsidRDefault="004D0968" w:rsidP="00612B65">
      <w:pPr>
        <w:ind w:firstLineChars="200" w:firstLine="480"/>
        <w:jc w:val="left"/>
        <w:rPr>
          <w:rFonts w:ascii="宋体" w:hAnsi="宋体"/>
          <w:color w:val="000000"/>
          <w:sz w:val="24"/>
          <w:szCs w:val="24"/>
        </w:rPr>
      </w:pPr>
      <w:r w:rsidRPr="003E0E2D">
        <w:rPr>
          <w:rFonts w:ascii="宋体" w:hAnsi="宋体" w:hint="eastAsia"/>
          <w:sz w:val="24"/>
          <w:szCs w:val="24"/>
        </w:rPr>
        <w:t>信息</w:t>
      </w:r>
      <w:r w:rsidR="004C7AF0" w:rsidRPr="003E0E2D">
        <w:rPr>
          <w:rFonts w:ascii="宋体" w:hAnsi="宋体"/>
          <w:sz w:val="24"/>
          <w:szCs w:val="24"/>
        </w:rPr>
        <w:t>管理：此模块</w:t>
      </w:r>
      <w:r w:rsidRPr="003E0E2D">
        <w:rPr>
          <w:rFonts w:ascii="宋体" w:hAnsi="宋体" w:hint="eastAsia"/>
          <w:color w:val="000000"/>
          <w:sz w:val="24"/>
          <w:szCs w:val="24"/>
        </w:rPr>
        <w:t>对于系统管理员，既可以查看修改自己的个人信息，也可以查看用户的信息，还可以对用户的权限进行修改，可以将普通用户的权限提高至系统管理员。对于用户，只能查看或者修改自己的个人信息。</w:t>
      </w:r>
    </w:p>
    <w:p w14:paraId="7637E811" w14:textId="2B731982" w:rsidR="00CD79C8" w:rsidRPr="003E0E2D" w:rsidRDefault="00CD79C8" w:rsidP="00612B65">
      <w:pPr>
        <w:ind w:firstLineChars="200" w:firstLine="480"/>
        <w:jc w:val="left"/>
        <w:rPr>
          <w:rFonts w:ascii="宋体" w:hAnsi="宋体"/>
          <w:color w:val="000000"/>
          <w:sz w:val="24"/>
          <w:szCs w:val="24"/>
        </w:rPr>
      </w:pPr>
      <w:r w:rsidRPr="003E0E2D">
        <w:rPr>
          <w:rFonts w:ascii="宋体" w:hAnsi="宋体" w:hint="eastAsia"/>
          <w:color w:val="000000"/>
          <w:sz w:val="24"/>
          <w:szCs w:val="24"/>
        </w:rPr>
        <w:t>订单管理：此模块对于系统管理员和用户，都可以查看订单明细，申请退单，对订单进行评价等操作。</w:t>
      </w:r>
    </w:p>
    <w:p w14:paraId="7224F0BE" w14:textId="7AA99ED5" w:rsidR="004C7AF0" w:rsidRPr="003E0E2D" w:rsidRDefault="004C7AF0" w:rsidP="00612B65">
      <w:pPr>
        <w:ind w:firstLineChars="200" w:firstLine="480"/>
        <w:jc w:val="left"/>
        <w:rPr>
          <w:rFonts w:ascii="宋体" w:hAnsi="宋体"/>
          <w:sz w:val="24"/>
          <w:szCs w:val="24"/>
        </w:rPr>
      </w:pPr>
      <w:r w:rsidRPr="003E0E2D">
        <w:rPr>
          <w:rFonts w:ascii="宋体" w:hAnsi="宋体"/>
          <w:sz w:val="24"/>
          <w:szCs w:val="24"/>
        </w:rPr>
        <w:t>问题反馈管理：此模块包括</w:t>
      </w:r>
      <w:r w:rsidR="00CD79C8" w:rsidRPr="003E0E2D">
        <w:rPr>
          <w:rFonts w:ascii="宋体" w:hAnsi="宋体" w:hint="eastAsia"/>
          <w:sz w:val="24"/>
          <w:szCs w:val="24"/>
        </w:rPr>
        <w:t>用户在租赁</w:t>
      </w:r>
      <w:r w:rsidRPr="003E0E2D">
        <w:rPr>
          <w:rFonts w:ascii="宋体" w:hAnsi="宋体"/>
          <w:sz w:val="24"/>
          <w:szCs w:val="24"/>
        </w:rPr>
        <w:t>过程中出现的问题进行提交、管理员针对相关问题进行用户反馈的操作。</w:t>
      </w:r>
    </w:p>
    <w:p w14:paraId="0E34918D" w14:textId="3E0427C3" w:rsidR="004C7AF0" w:rsidRPr="003E0E2D" w:rsidRDefault="00CD79C8" w:rsidP="00612B65">
      <w:pPr>
        <w:ind w:firstLineChars="200" w:firstLine="480"/>
        <w:jc w:val="left"/>
        <w:rPr>
          <w:rFonts w:ascii="宋体" w:hAnsi="宋体"/>
          <w:sz w:val="24"/>
          <w:szCs w:val="24"/>
        </w:rPr>
      </w:pPr>
      <w:r w:rsidRPr="003E0E2D">
        <w:rPr>
          <w:rFonts w:ascii="宋体" w:hAnsi="宋体" w:hint="eastAsia"/>
          <w:sz w:val="24"/>
          <w:szCs w:val="24"/>
        </w:rPr>
        <w:t>卡券包</w:t>
      </w:r>
      <w:r w:rsidR="004C7AF0" w:rsidRPr="003E0E2D">
        <w:rPr>
          <w:rFonts w:ascii="宋体" w:hAnsi="宋体"/>
          <w:sz w:val="24"/>
          <w:szCs w:val="24"/>
        </w:rPr>
        <w:t>管理：此模块</w:t>
      </w:r>
      <w:r w:rsidRPr="003E0E2D">
        <w:rPr>
          <w:rFonts w:ascii="宋体" w:hAnsi="宋体" w:hint="eastAsia"/>
          <w:sz w:val="24"/>
          <w:szCs w:val="24"/>
        </w:rPr>
        <w:t>对于系统管理员，可以发放一些优惠券，对于用户可以</w:t>
      </w:r>
      <w:r w:rsidRPr="003E0E2D">
        <w:rPr>
          <w:rFonts w:ascii="宋体" w:hAnsi="宋体" w:hint="eastAsia"/>
          <w:sz w:val="24"/>
          <w:szCs w:val="24"/>
        </w:rPr>
        <w:lastRenderedPageBreak/>
        <w:t>查询自己的所有卡券，可以使用这些卡券。</w:t>
      </w:r>
    </w:p>
    <w:p w14:paraId="40762D1F" w14:textId="37C7DAC2" w:rsidR="00CD79C8" w:rsidRPr="003E0E2D" w:rsidRDefault="00CD79C8" w:rsidP="00612B65">
      <w:pPr>
        <w:ind w:firstLineChars="200" w:firstLine="480"/>
        <w:jc w:val="left"/>
        <w:rPr>
          <w:rFonts w:ascii="宋体" w:hAnsi="宋体"/>
          <w:sz w:val="24"/>
          <w:szCs w:val="24"/>
        </w:rPr>
      </w:pPr>
      <w:r w:rsidRPr="003E0E2D">
        <w:rPr>
          <w:rFonts w:ascii="宋体" w:hAnsi="宋体" w:hint="eastAsia"/>
          <w:sz w:val="24"/>
          <w:szCs w:val="24"/>
        </w:rPr>
        <w:t>地址管理：对于系统管理员，可以新添加地址和废除不使用的地址，对于用户，可以查询所有地址信息，根据自己的位置选定</w:t>
      </w:r>
      <w:r w:rsidR="00603737" w:rsidRPr="003E0E2D">
        <w:rPr>
          <w:rFonts w:ascii="宋体" w:hAnsi="宋体" w:hint="eastAsia"/>
          <w:sz w:val="24"/>
          <w:szCs w:val="24"/>
        </w:rPr>
        <w:t>最适合的地址进行取车和还车。</w:t>
      </w:r>
    </w:p>
    <w:p w14:paraId="2E22B8C7" w14:textId="573EDE2D" w:rsidR="004C7AF0" w:rsidRPr="003E0E2D" w:rsidRDefault="004C7AF0" w:rsidP="00612B65">
      <w:pPr>
        <w:ind w:firstLineChars="200" w:firstLine="480"/>
        <w:jc w:val="left"/>
        <w:rPr>
          <w:rFonts w:ascii="宋体" w:hAnsi="宋体"/>
          <w:sz w:val="24"/>
          <w:szCs w:val="24"/>
        </w:rPr>
      </w:pPr>
      <w:r w:rsidRPr="003E0E2D">
        <w:rPr>
          <w:rFonts w:ascii="宋体" w:hAnsi="宋体"/>
          <w:sz w:val="24"/>
          <w:szCs w:val="24"/>
        </w:rPr>
        <w:t>信息统计管理：此模块</w:t>
      </w:r>
      <w:r w:rsidR="00603737" w:rsidRPr="003E0E2D">
        <w:rPr>
          <w:rFonts w:ascii="宋体" w:hAnsi="宋体" w:hint="eastAsia"/>
          <w:sz w:val="24"/>
          <w:szCs w:val="24"/>
        </w:rPr>
        <w:t>对于系统管理员，对用户信息、自行车信息、地址信息等</w:t>
      </w:r>
      <w:r w:rsidRPr="003E0E2D">
        <w:rPr>
          <w:rFonts w:ascii="宋体" w:hAnsi="宋体"/>
          <w:sz w:val="24"/>
          <w:szCs w:val="24"/>
        </w:rPr>
        <w:t>进行可视化数据分析。</w:t>
      </w:r>
      <w:r w:rsidR="00603737" w:rsidRPr="003E0E2D">
        <w:rPr>
          <w:rFonts w:ascii="宋体" w:hAnsi="宋体" w:hint="eastAsia"/>
          <w:sz w:val="24"/>
          <w:szCs w:val="24"/>
        </w:rPr>
        <w:t>对于用户，对订单，历史记录、钱包等进行可视化的数据分析。</w:t>
      </w:r>
    </w:p>
    <w:p w14:paraId="06A186FA" w14:textId="77777777" w:rsidR="00861DB6" w:rsidRPr="003E0E2D" w:rsidRDefault="00A7008F">
      <w:pPr>
        <w:pStyle w:val="2"/>
        <w:rPr>
          <w:rFonts w:ascii="宋体" w:hAnsi="宋体"/>
          <w:b w:val="0"/>
          <w:bCs/>
          <w:szCs w:val="24"/>
        </w:rPr>
      </w:pPr>
      <w:r w:rsidRPr="003E0E2D">
        <w:rPr>
          <w:rFonts w:ascii="宋体" w:hAnsi="宋体" w:hint="eastAsia"/>
          <w:b w:val="0"/>
          <w:bCs/>
          <w:szCs w:val="24"/>
        </w:rPr>
        <w:t>研究的步骤、方法及措施：</w:t>
      </w:r>
    </w:p>
    <w:p w14:paraId="3A02F4BE" w14:textId="77777777" w:rsidR="001F7C48" w:rsidRPr="001F7C48" w:rsidRDefault="001F7C48" w:rsidP="001F7C48">
      <w:pPr>
        <w:pStyle w:val="a6"/>
        <w:keepNext/>
        <w:keepLines/>
        <w:numPr>
          <w:ilvl w:val="2"/>
          <w:numId w:val="1"/>
        </w:numPr>
        <w:spacing w:before="240" w:after="160"/>
        <w:outlineLvl w:val="1"/>
        <w:rPr>
          <w:rFonts w:ascii="Arial" w:hAnsi="Arial"/>
          <w:b/>
          <w:vanish/>
          <w:sz w:val="24"/>
        </w:rPr>
      </w:pPr>
    </w:p>
    <w:p w14:paraId="6225AA34" w14:textId="77777777" w:rsidR="001F7C48" w:rsidRPr="001F7C48" w:rsidRDefault="001F7C48" w:rsidP="001F7C48">
      <w:pPr>
        <w:pStyle w:val="a6"/>
        <w:keepNext/>
        <w:keepLines/>
        <w:numPr>
          <w:ilvl w:val="2"/>
          <w:numId w:val="1"/>
        </w:numPr>
        <w:spacing w:before="240" w:after="160"/>
        <w:outlineLvl w:val="1"/>
        <w:rPr>
          <w:rFonts w:ascii="Arial" w:hAnsi="Arial"/>
          <w:b/>
          <w:vanish/>
          <w:sz w:val="24"/>
        </w:rPr>
      </w:pPr>
    </w:p>
    <w:p w14:paraId="3B19CBCC" w14:textId="77777777" w:rsidR="001F7C48" w:rsidRPr="001F7C48" w:rsidRDefault="001F7C48" w:rsidP="001F7C48">
      <w:pPr>
        <w:pStyle w:val="a6"/>
        <w:keepNext/>
        <w:keepLines/>
        <w:numPr>
          <w:ilvl w:val="2"/>
          <w:numId w:val="1"/>
        </w:numPr>
        <w:spacing w:before="240" w:after="160"/>
        <w:outlineLvl w:val="1"/>
        <w:rPr>
          <w:rFonts w:ascii="Arial" w:hAnsi="Arial"/>
          <w:b/>
          <w:vanish/>
          <w:sz w:val="24"/>
        </w:rPr>
      </w:pPr>
    </w:p>
    <w:p w14:paraId="7DC3DBE4" w14:textId="59FF8839" w:rsidR="00861DB6" w:rsidRPr="001B0955" w:rsidRDefault="00A7008F" w:rsidP="001F7C48">
      <w:pPr>
        <w:pStyle w:val="3"/>
        <w:rPr>
          <w:b w:val="0"/>
          <w:bCs w:val="0"/>
          <w:sz w:val="24"/>
          <w:szCs w:val="24"/>
        </w:rPr>
      </w:pPr>
      <w:r w:rsidRPr="001B0955">
        <w:rPr>
          <w:rFonts w:hint="eastAsia"/>
          <w:b w:val="0"/>
          <w:bCs w:val="0"/>
          <w:sz w:val="24"/>
          <w:szCs w:val="24"/>
        </w:rPr>
        <w:t>研究步骤</w:t>
      </w:r>
    </w:p>
    <w:p w14:paraId="6CACCF51" w14:textId="57C932BE" w:rsidR="00434EE0" w:rsidRPr="003E0E2D" w:rsidRDefault="00434EE0" w:rsidP="00434EE0">
      <w:pPr>
        <w:rPr>
          <w:rFonts w:ascii="宋体" w:hAnsi="宋体"/>
          <w:sz w:val="24"/>
          <w:szCs w:val="24"/>
        </w:rPr>
      </w:pPr>
      <w:r w:rsidRPr="003E0E2D">
        <w:rPr>
          <w:rFonts w:ascii="宋体" w:hAnsi="宋体" w:hint="eastAsia"/>
          <w:sz w:val="24"/>
          <w:szCs w:val="24"/>
        </w:rPr>
        <w:t>第一步，</w:t>
      </w:r>
      <w:r w:rsidR="00D12A84" w:rsidRPr="003E0E2D">
        <w:rPr>
          <w:rFonts w:ascii="宋体" w:hAnsi="宋体"/>
          <w:sz w:val="24"/>
          <w:szCs w:val="24"/>
        </w:rPr>
        <w:t>需求分析</w:t>
      </w:r>
      <w:r w:rsidRPr="003E0E2D">
        <w:rPr>
          <w:rFonts w:ascii="宋体" w:hAnsi="宋体" w:hint="eastAsia"/>
          <w:sz w:val="24"/>
          <w:szCs w:val="24"/>
        </w:rPr>
        <w:t>：</w:t>
      </w:r>
    </w:p>
    <w:p w14:paraId="477901FF" w14:textId="1CE8B788" w:rsidR="00434EE0" w:rsidRPr="003E0E2D" w:rsidRDefault="00D12A84" w:rsidP="00612B65">
      <w:pPr>
        <w:ind w:firstLineChars="200" w:firstLine="480"/>
        <w:rPr>
          <w:rFonts w:ascii="宋体" w:hAnsi="宋体"/>
          <w:sz w:val="24"/>
          <w:szCs w:val="24"/>
        </w:rPr>
      </w:pPr>
      <w:r w:rsidRPr="003E0E2D">
        <w:rPr>
          <w:rFonts w:ascii="宋体" w:hAnsi="宋体" w:hint="eastAsia"/>
          <w:sz w:val="24"/>
          <w:szCs w:val="24"/>
        </w:rPr>
        <w:t>首先</w:t>
      </w:r>
      <w:r w:rsidR="00DB372A" w:rsidRPr="003E0E2D">
        <w:rPr>
          <w:rFonts w:ascii="宋体" w:hAnsi="宋体" w:hint="eastAsia"/>
          <w:sz w:val="24"/>
          <w:szCs w:val="24"/>
        </w:rPr>
        <w:t>调研现存国内外现有的自行车租赁管理系统</w:t>
      </w:r>
      <w:r w:rsidRPr="003E0E2D">
        <w:rPr>
          <w:rFonts w:ascii="宋体" w:hAnsi="宋体" w:hint="eastAsia"/>
          <w:sz w:val="24"/>
          <w:szCs w:val="24"/>
        </w:rPr>
        <w:t>，了解他们的功能，</w:t>
      </w:r>
      <w:r w:rsidR="00DB372A" w:rsidRPr="003E0E2D">
        <w:rPr>
          <w:rFonts w:ascii="宋体" w:hAnsi="宋体" w:hint="eastAsia"/>
          <w:sz w:val="24"/>
          <w:szCs w:val="24"/>
        </w:rPr>
        <w:t>设计背景等</w:t>
      </w:r>
      <w:r w:rsidRPr="003E0E2D">
        <w:rPr>
          <w:rFonts w:ascii="宋体" w:hAnsi="宋体" w:hint="eastAsia"/>
          <w:sz w:val="24"/>
          <w:szCs w:val="24"/>
        </w:rPr>
        <w:t>分析</w:t>
      </w:r>
      <w:r w:rsidR="00DB372A" w:rsidRPr="003E0E2D">
        <w:rPr>
          <w:rFonts w:ascii="宋体" w:hAnsi="宋体" w:hint="eastAsia"/>
          <w:sz w:val="24"/>
          <w:szCs w:val="24"/>
        </w:rPr>
        <w:t>这些系统</w:t>
      </w:r>
      <w:r w:rsidRPr="003E0E2D">
        <w:rPr>
          <w:rFonts w:ascii="宋体" w:hAnsi="宋体" w:hint="eastAsia"/>
          <w:sz w:val="24"/>
          <w:szCs w:val="24"/>
        </w:rPr>
        <w:t>存在的不足</w:t>
      </w:r>
      <w:r w:rsidR="00DB372A" w:rsidRPr="003E0E2D">
        <w:rPr>
          <w:rFonts w:ascii="宋体" w:hAnsi="宋体" w:hint="eastAsia"/>
          <w:sz w:val="24"/>
          <w:szCs w:val="24"/>
        </w:rPr>
        <w:t>之处</w:t>
      </w:r>
      <w:r w:rsidRPr="003E0E2D">
        <w:rPr>
          <w:rFonts w:ascii="宋体" w:hAnsi="宋体" w:hint="eastAsia"/>
          <w:sz w:val="24"/>
          <w:szCs w:val="24"/>
        </w:rPr>
        <w:t>。其次进行市场调研，了解用户的需求。</w:t>
      </w:r>
      <w:r w:rsidR="00DB372A" w:rsidRPr="003E0E2D">
        <w:rPr>
          <w:rFonts w:ascii="宋体" w:hAnsi="宋体" w:hint="eastAsia"/>
          <w:sz w:val="24"/>
          <w:szCs w:val="24"/>
        </w:rPr>
        <w:t>最后搜集跟论文和系统相关的资料或者文献，进行知识积累。</w:t>
      </w:r>
    </w:p>
    <w:p w14:paraId="22C7DFA6" w14:textId="1C69AE67" w:rsidR="0067586D" w:rsidRPr="003E0E2D" w:rsidRDefault="0067586D" w:rsidP="00DB372A">
      <w:pPr>
        <w:rPr>
          <w:rFonts w:ascii="宋体" w:hAnsi="宋体"/>
          <w:sz w:val="24"/>
          <w:szCs w:val="24"/>
        </w:rPr>
      </w:pPr>
      <w:r w:rsidRPr="003E0E2D">
        <w:rPr>
          <w:rFonts w:ascii="宋体" w:hAnsi="宋体" w:hint="eastAsia"/>
          <w:sz w:val="24"/>
          <w:szCs w:val="24"/>
        </w:rPr>
        <w:t>第二步，</w:t>
      </w:r>
      <w:r w:rsidR="00DB372A" w:rsidRPr="003E0E2D">
        <w:rPr>
          <w:rFonts w:ascii="宋体" w:hAnsi="宋体"/>
          <w:sz w:val="24"/>
          <w:szCs w:val="24"/>
        </w:rPr>
        <w:t>确定</w:t>
      </w:r>
      <w:r w:rsidR="00DB372A" w:rsidRPr="003E0E2D">
        <w:rPr>
          <w:rFonts w:ascii="宋体" w:hAnsi="宋体" w:hint="eastAsia"/>
          <w:sz w:val="24"/>
          <w:szCs w:val="24"/>
        </w:rPr>
        <w:t>用户及系统管理员</w:t>
      </w:r>
      <w:r w:rsidR="00DB372A" w:rsidRPr="003E0E2D">
        <w:rPr>
          <w:rFonts w:ascii="宋体" w:hAnsi="宋体"/>
          <w:sz w:val="24"/>
          <w:szCs w:val="24"/>
        </w:rPr>
        <w:t>的相应用例。</w:t>
      </w:r>
    </w:p>
    <w:p w14:paraId="1D545513" w14:textId="61402EB0" w:rsidR="00DB372A" w:rsidRPr="003E0E2D" w:rsidRDefault="00DB372A" w:rsidP="00DB372A">
      <w:pPr>
        <w:rPr>
          <w:rFonts w:ascii="宋体" w:hAnsi="宋体"/>
          <w:sz w:val="24"/>
          <w:szCs w:val="24"/>
        </w:rPr>
      </w:pPr>
      <w:r w:rsidRPr="003E0E2D">
        <w:rPr>
          <w:rFonts w:ascii="宋体" w:hAnsi="宋体" w:hint="eastAsia"/>
          <w:sz w:val="24"/>
          <w:szCs w:val="24"/>
        </w:rPr>
        <w:t>第三步，</w:t>
      </w:r>
      <w:r w:rsidRPr="003E0E2D">
        <w:rPr>
          <w:rFonts w:ascii="宋体" w:hAnsi="宋体"/>
          <w:sz w:val="24"/>
          <w:szCs w:val="24"/>
        </w:rPr>
        <w:t>在了解操作之后就可以将操作和角色结合形成功能模块并且绘制功能模块图，将其作为系统的主要执行载体。</w:t>
      </w:r>
    </w:p>
    <w:p w14:paraId="764C00C8" w14:textId="20416ABD" w:rsidR="00DB372A" w:rsidRPr="003E0E2D" w:rsidRDefault="00D47798" w:rsidP="00DB372A">
      <w:pPr>
        <w:rPr>
          <w:rFonts w:ascii="宋体" w:hAnsi="宋体"/>
          <w:sz w:val="24"/>
          <w:szCs w:val="24"/>
        </w:rPr>
      </w:pPr>
      <w:r w:rsidRPr="003E0E2D">
        <w:rPr>
          <w:rFonts w:ascii="宋体" w:hAnsi="宋体" w:hint="eastAsia"/>
          <w:sz w:val="24"/>
          <w:szCs w:val="24"/>
        </w:rPr>
        <w:t>第四步，</w:t>
      </w:r>
      <w:r w:rsidRPr="003E0E2D">
        <w:rPr>
          <w:rFonts w:ascii="宋体" w:hAnsi="宋体"/>
          <w:sz w:val="24"/>
          <w:szCs w:val="24"/>
        </w:rPr>
        <w:t>在绘制功能模块图以后，对每个实体，信息进行属性的分析，确定好数据类型。</w:t>
      </w:r>
    </w:p>
    <w:p w14:paraId="08A89973" w14:textId="53A91F15" w:rsidR="00D47798" w:rsidRPr="003E0E2D" w:rsidRDefault="00D47798" w:rsidP="00DB372A">
      <w:pPr>
        <w:rPr>
          <w:rFonts w:ascii="宋体" w:hAnsi="宋体"/>
          <w:sz w:val="24"/>
          <w:szCs w:val="24"/>
        </w:rPr>
      </w:pPr>
      <w:r w:rsidRPr="003E0E2D">
        <w:rPr>
          <w:rFonts w:ascii="宋体" w:hAnsi="宋体" w:hint="eastAsia"/>
          <w:sz w:val="24"/>
          <w:szCs w:val="24"/>
        </w:rPr>
        <w:t>第五步，</w:t>
      </w:r>
      <w:r w:rsidRPr="003E0E2D">
        <w:rPr>
          <w:rFonts w:ascii="宋体" w:hAnsi="宋体"/>
          <w:sz w:val="24"/>
          <w:szCs w:val="24"/>
        </w:rPr>
        <w:t>绘制相应的用例图，数据流图。</w:t>
      </w:r>
    </w:p>
    <w:p w14:paraId="1A1A3ECD" w14:textId="54902C99" w:rsidR="00D47798" w:rsidRPr="003E0E2D" w:rsidRDefault="00D47798" w:rsidP="00DB372A">
      <w:pPr>
        <w:rPr>
          <w:rFonts w:ascii="宋体" w:hAnsi="宋体"/>
          <w:sz w:val="24"/>
          <w:szCs w:val="24"/>
        </w:rPr>
      </w:pPr>
      <w:r w:rsidRPr="003E0E2D">
        <w:rPr>
          <w:rFonts w:ascii="宋体" w:hAnsi="宋体" w:hint="eastAsia"/>
          <w:sz w:val="24"/>
          <w:szCs w:val="24"/>
        </w:rPr>
        <w:t>第六步，</w:t>
      </w:r>
      <w:r w:rsidRPr="003E0E2D">
        <w:rPr>
          <w:rFonts w:ascii="宋体" w:hAnsi="宋体"/>
          <w:sz w:val="24"/>
          <w:szCs w:val="24"/>
        </w:rPr>
        <w:t>确定论文的基本框架，</w:t>
      </w:r>
      <w:r w:rsidRPr="003E0E2D">
        <w:rPr>
          <w:rFonts w:ascii="宋体" w:hAnsi="宋体" w:hint="eastAsia"/>
          <w:sz w:val="24"/>
          <w:szCs w:val="24"/>
        </w:rPr>
        <w:t>对</w:t>
      </w:r>
      <w:r w:rsidRPr="003E0E2D">
        <w:rPr>
          <w:rFonts w:ascii="宋体" w:hAnsi="宋体"/>
          <w:sz w:val="24"/>
          <w:szCs w:val="24"/>
        </w:rPr>
        <w:t>系统</w:t>
      </w:r>
      <w:r w:rsidRPr="003E0E2D">
        <w:rPr>
          <w:rFonts w:ascii="宋体" w:hAnsi="宋体" w:hint="eastAsia"/>
          <w:sz w:val="24"/>
          <w:szCs w:val="24"/>
        </w:rPr>
        <w:t>进行</w:t>
      </w:r>
      <w:r w:rsidRPr="003E0E2D">
        <w:rPr>
          <w:rFonts w:ascii="宋体" w:hAnsi="宋体"/>
          <w:sz w:val="24"/>
          <w:szCs w:val="24"/>
        </w:rPr>
        <w:t>编码</w:t>
      </w:r>
      <w:r w:rsidRPr="003E0E2D">
        <w:rPr>
          <w:rFonts w:ascii="宋体" w:hAnsi="宋体" w:hint="eastAsia"/>
          <w:sz w:val="24"/>
          <w:szCs w:val="24"/>
        </w:rPr>
        <w:t>实现</w:t>
      </w:r>
    </w:p>
    <w:p w14:paraId="3A0BC6DE" w14:textId="6DD19F93" w:rsidR="00D47798" w:rsidRPr="003E0E2D" w:rsidRDefault="00D47798" w:rsidP="00612B65">
      <w:pPr>
        <w:ind w:firstLineChars="200" w:firstLine="480"/>
        <w:rPr>
          <w:rFonts w:ascii="宋体" w:hAnsi="宋体"/>
          <w:sz w:val="24"/>
          <w:szCs w:val="24"/>
        </w:rPr>
      </w:pPr>
      <w:r w:rsidRPr="003E0E2D">
        <w:rPr>
          <w:rFonts w:ascii="宋体" w:hAnsi="宋体" w:hint="eastAsia"/>
          <w:sz w:val="24"/>
          <w:szCs w:val="24"/>
        </w:rPr>
        <w:t>根据需求分析的结果，结合目前学习的技术和知识，设计论文基本使用框架、设计数据库以及数据表的结构和数据的结构、设计系统的所有功能，在开发编程的过程中，要满足和符合阿里代码规范，业务代码、逻辑等不要耦合，尽可能的将系统做成可集成的，增强其拓展性，方便后期改造升级及维护。尽可能符合现在微服务式的开发结构，让系统更加的先进。开发完毕之后，进行测试，需要对系统</w:t>
      </w:r>
      <w:proofErr w:type="gramStart"/>
      <w:r w:rsidRPr="003E0E2D">
        <w:rPr>
          <w:rFonts w:ascii="宋体" w:hAnsi="宋体" w:hint="eastAsia"/>
          <w:sz w:val="24"/>
          <w:szCs w:val="24"/>
        </w:rPr>
        <w:t>做压力</w:t>
      </w:r>
      <w:proofErr w:type="gramEnd"/>
      <w:r w:rsidRPr="003E0E2D">
        <w:rPr>
          <w:rFonts w:ascii="宋体" w:hAnsi="宋体" w:hint="eastAsia"/>
          <w:sz w:val="24"/>
          <w:szCs w:val="24"/>
        </w:rPr>
        <w:t>测试及功能测试和其他专业的测试，保证系统能够正常运行，不出现任何的bug。</w:t>
      </w:r>
    </w:p>
    <w:p w14:paraId="64515098" w14:textId="58523E27" w:rsidR="0067586D" w:rsidRPr="003E0E2D" w:rsidRDefault="0067586D" w:rsidP="00434EE0">
      <w:pPr>
        <w:rPr>
          <w:rFonts w:ascii="宋体" w:hAnsi="宋体"/>
          <w:sz w:val="24"/>
          <w:szCs w:val="24"/>
        </w:rPr>
      </w:pPr>
      <w:r w:rsidRPr="003E0E2D">
        <w:rPr>
          <w:rFonts w:ascii="宋体" w:hAnsi="宋体" w:hint="eastAsia"/>
          <w:sz w:val="24"/>
          <w:szCs w:val="24"/>
        </w:rPr>
        <w:t>第</w:t>
      </w:r>
      <w:r w:rsidR="00D47798" w:rsidRPr="003E0E2D">
        <w:rPr>
          <w:rFonts w:ascii="宋体" w:hAnsi="宋体" w:hint="eastAsia"/>
          <w:sz w:val="24"/>
          <w:szCs w:val="24"/>
        </w:rPr>
        <w:t>七</w:t>
      </w:r>
      <w:r w:rsidRPr="003E0E2D">
        <w:rPr>
          <w:rFonts w:ascii="宋体" w:hAnsi="宋体" w:hint="eastAsia"/>
          <w:sz w:val="24"/>
          <w:szCs w:val="24"/>
        </w:rPr>
        <w:t>步，</w:t>
      </w:r>
      <w:r w:rsidR="00D47798" w:rsidRPr="003E0E2D">
        <w:rPr>
          <w:rFonts w:ascii="宋体" w:hAnsi="宋体"/>
          <w:sz w:val="24"/>
          <w:szCs w:val="24"/>
        </w:rPr>
        <w:t xml:space="preserve"> 对项目编写完成后进行系统的单元测试，集成测试等。</w:t>
      </w:r>
    </w:p>
    <w:p w14:paraId="5DD7A712" w14:textId="614EA65A" w:rsidR="00861DB6" w:rsidRPr="003E0E2D" w:rsidRDefault="00A7008F">
      <w:pPr>
        <w:pStyle w:val="3"/>
        <w:rPr>
          <w:rFonts w:ascii="宋体" w:hAnsi="宋体" w:cs="宋体"/>
          <w:b w:val="0"/>
          <w:sz w:val="24"/>
          <w:szCs w:val="24"/>
        </w:rPr>
      </w:pPr>
      <w:r w:rsidRPr="003E0E2D">
        <w:rPr>
          <w:rFonts w:ascii="宋体" w:hAnsi="宋体" w:cs="宋体" w:hint="eastAsia"/>
          <w:b w:val="0"/>
          <w:sz w:val="24"/>
          <w:szCs w:val="24"/>
        </w:rPr>
        <w:t>研究的方法</w:t>
      </w:r>
    </w:p>
    <w:p w14:paraId="2150AAD5" w14:textId="48F11DB0" w:rsidR="00B9053E" w:rsidRPr="003E0E2D" w:rsidRDefault="00B9053E" w:rsidP="00B9053E">
      <w:pPr>
        <w:pStyle w:val="4"/>
        <w:rPr>
          <w:rFonts w:ascii="宋体" w:eastAsia="宋体" w:hAnsi="宋体"/>
          <w:b w:val="0"/>
          <w:bCs/>
          <w:sz w:val="24"/>
          <w:szCs w:val="24"/>
        </w:rPr>
      </w:pPr>
      <w:r w:rsidRPr="003E0E2D">
        <w:rPr>
          <w:rFonts w:ascii="宋体" w:eastAsia="宋体" w:hAnsi="宋体" w:hint="eastAsia"/>
          <w:b w:val="0"/>
          <w:bCs/>
          <w:sz w:val="24"/>
          <w:szCs w:val="24"/>
        </w:rPr>
        <w:t>调查法：</w:t>
      </w:r>
    </w:p>
    <w:p w14:paraId="3E66A7AB" w14:textId="78984203" w:rsidR="00185E29" w:rsidRPr="003E0E2D" w:rsidRDefault="00185E29" w:rsidP="00612B65">
      <w:pPr>
        <w:ind w:firstLineChars="200" w:firstLine="480"/>
        <w:rPr>
          <w:rFonts w:ascii="宋体" w:hAnsi="宋体"/>
          <w:sz w:val="24"/>
          <w:szCs w:val="24"/>
        </w:rPr>
      </w:pPr>
      <w:r w:rsidRPr="003E0E2D">
        <w:rPr>
          <w:rFonts w:ascii="宋体" w:hAnsi="宋体" w:hint="eastAsia"/>
          <w:sz w:val="24"/>
          <w:szCs w:val="24"/>
        </w:rPr>
        <w:t>通过调查法，调查目前人们对于自行车租赁的一些实际需求，通过问卷调查的形式从18-50岁的年龄群体中在各个年龄段随机挑选20位调查对象，了解他们</w:t>
      </w:r>
      <w:r w:rsidR="00E41A48" w:rsidRPr="003E0E2D">
        <w:rPr>
          <w:rFonts w:ascii="宋体" w:hAnsi="宋体" w:hint="eastAsia"/>
          <w:sz w:val="24"/>
          <w:szCs w:val="24"/>
        </w:rPr>
        <w:t>真实</w:t>
      </w:r>
      <w:r w:rsidRPr="003E0E2D">
        <w:rPr>
          <w:rFonts w:ascii="宋体" w:hAnsi="宋体" w:hint="eastAsia"/>
          <w:sz w:val="24"/>
          <w:szCs w:val="24"/>
        </w:rPr>
        <w:t>的需求。如：希望系统中有哪些功能、自行车租赁</w:t>
      </w:r>
      <w:r w:rsidR="00E41A48" w:rsidRPr="003E0E2D">
        <w:rPr>
          <w:rFonts w:ascii="宋体" w:hAnsi="宋体" w:hint="eastAsia"/>
          <w:sz w:val="24"/>
          <w:szCs w:val="24"/>
        </w:rPr>
        <w:t>的</w:t>
      </w:r>
      <w:r w:rsidRPr="003E0E2D">
        <w:rPr>
          <w:rFonts w:ascii="宋体" w:hAnsi="宋体" w:hint="eastAsia"/>
          <w:sz w:val="24"/>
          <w:szCs w:val="24"/>
        </w:rPr>
        <w:t>价格</w:t>
      </w:r>
      <w:r w:rsidR="00E41A48" w:rsidRPr="003E0E2D">
        <w:rPr>
          <w:rFonts w:ascii="宋体" w:hAnsi="宋体" w:hint="eastAsia"/>
          <w:sz w:val="24"/>
          <w:szCs w:val="24"/>
        </w:rPr>
        <w:t>、希望在哪些地方设置去取车和停车点</w:t>
      </w:r>
      <w:r w:rsidRPr="003E0E2D">
        <w:rPr>
          <w:rFonts w:ascii="宋体" w:hAnsi="宋体" w:hint="eastAsia"/>
          <w:sz w:val="24"/>
          <w:szCs w:val="24"/>
        </w:rPr>
        <w:t>等一些用户较为关心的问题。</w:t>
      </w:r>
      <w:r w:rsidR="00E41A48" w:rsidRPr="003E0E2D">
        <w:rPr>
          <w:rFonts w:ascii="宋体" w:hAnsi="宋体" w:hint="eastAsia"/>
          <w:sz w:val="24"/>
          <w:szCs w:val="24"/>
        </w:rPr>
        <w:t>通过调查法，一方面了解用户最真实的需求，另一方面，当该系统开发完成，能够得到大家的认可，也能大大的提高系统的使用量。</w:t>
      </w:r>
    </w:p>
    <w:p w14:paraId="7333280A" w14:textId="7DAB3F71" w:rsidR="00B9053E" w:rsidRPr="003E0E2D" w:rsidRDefault="00B9053E" w:rsidP="00B9053E">
      <w:pPr>
        <w:pStyle w:val="4"/>
        <w:rPr>
          <w:rFonts w:ascii="宋体" w:eastAsia="宋体" w:hAnsi="宋体"/>
          <w:b w:val="0"/>
          <w:bCs/>
          <w:sz w:val="24"/>
          <w:szCs w:val="24"/>
        </w:rPr>
      </w:pPr>
      <w:r w:rsidRPr="003E0E2D">
        <w:rPr>
          <w:rFonts w:ascii="宋体" w:eastAsia="宋体" w:hAnsi="宋体" w:hint="eastAsia"/>
          <w:b w:val="0"/>
          <w:bCs/>
          <w:sz w:val="24"/>
          <w:szCs w:val="24"/>
        </w:rPr>
        <w:lastRenderedPageBreak/>
        <w:t>文献</w:t>
      </w:r>
      <w:r w:rsidR="00E15D61" w:rsidRPr="003E0E2D">
        <w:rPr>
          <w:rFonts w:ascii="宋体" w:eastAsia="宋体" w:hAnsi="宋体" w:hint="eastAsia"/>
          <w:b w:val="0"/>
          <w:bCs/>
          <w:sz w:val="24"/>
          <w:szCs w:val="24"/>
        </w:rPr>
        <w:t>资料</w:t>
      </w:r>
      <w:r w:rsidRPr="003E0E2D">
        <w:rPr>
          <w:rFonts w:ascii="宋体" w:eastAsia="宋体" w:hAnsi="宋体" w:hint="eastAsia"/>
          <w:b w:val="0"/>
          <w:bCs/>
          <w:sz w:val="24"/>
          <w:szCs w:val="24"/>
        </w:rPr>
        <w:t>法：</w:t>
      </w:r>
    </w:p>
    <w:p w14:paraId="44DCA1C9" w14:textId="249F34F6" w:rsidR="00E41A48" w:rsidRPr="003E0E2D" w:rsidRDefault="00E41A48" w:rsidP="00612B65">
      <w:pPr>
        <w:ind w:firstLineChars="200" w:firstLine="480"/>
        <w:rPr>
          <w:rFonts w:ascii="宋体" w:hAnsi="宋体"/>
          <w:sz w:val="24"/>
          <w:szCs w:val="24"/>
        </w:rPr>
      </w:pPr>
      <w:r w:rsidRPr="003E0E2D">
        <w:rPr>
          <w:rFonts w:ascii="宋体" w:hAnsi="宋体" w:hint="eastAsia"/>
          <w:sz w:val="24"/>
          <w:szCs w:val="24"/>
        </w:rPr>
        <w:t>做一个系统最主要的一个是了解客户的需求，另一个就是了解目前市场以及国内外的发展现状，由于本系统现在</w:t>
      </w:r>
      <w:proofErr w:type="gramStart"/>
      <w:r w:rsidRPr="003E0E2D">
        <w:rPr>
          <w:rFonts w:ascii="宋体" w:hAnsi="宋体" w:hint="eastAsia"/>
          <w:sz w:val="24"/>
          <w:szCs w:val="24"/>
        </w:rPr>
        <w:t>在</w:t>
      </w:r>
      <w:proofErr w:type="gramEnd"/>
      <w:r w:rsidRPr="003E0E2D">
        <w:rPr>
          <w:rFonts w:ascii="宋体" w:hAnsi="宋体" w:hint="eastAsia"/>
          <w:sz w:val="24"/>
          <w:szCs w:val="24"/>
        </w:rPr>
        <w:t>市场上已经存在，所以通过文献</w:t>
      </w:r>
      <w:r w:rsidR="00E15D61" w:rsidRPr="003E0E2D">
        <w:rPr>
          <w:rFonts w:ascii="宋体" w:hAnsi="宋体" w:hint="eastAsia"/>
          <w:sz w:val="24"/>
          <w:szCs w:val="24"/>
        </w:rPr>
        <w:t>资料</w:t>
      </w:r>
      <w:r w:rsidRPr="003E0E2D">
        <w:rPr>
          <w:rFonts w:ascii="宋体" w:hAnsi="宋体" w:hint="eastAsia"/>
          <w:sz w:val="24"/>
          <w:szCs w:val="24"/>
        </w:rPr>
        <w:t>法，</w:t>
      </w:r>
      <w:r w:rsidR="00E15D61" w:rsidRPr="003E0E2D">
        <w:rPr>
          <w:rFonts w:ascii="宋体" w:hAnsi="宋体" w:hint="eastAsia"/>
          <w:sz w:val="24"/>
          <w:szCs w:val="24"/>
        </w:rPr>
        <w:t>可以</w:t>
      </w:r>
      <w:r w:rsidRPr="003E0E2D">
        <w:rPr>
          <w:rFonts w:ascii="宋体" w:hAnsi="宋体" w:hint="eastAsia"/>
          <w:sz w:val="24"/>
          <w:szCs w:val="24"/>
        </w:rPr>
        <w:t>了解现如今国家对于自行车出行，以及租赁行业的相关政策以及法律法规。通过查阅文献和相关报道</w:t>
      </w:r>
      <w:r w:rsidR="008F6CFD" w:rsidRPr="003E0E2D">
        <w:rPr>
          <w:rFonts w:ascii="宋体" w:hAnsi="宋体" w:hint="eastAsia"/>
          <w:sz w:val="24"/>
          <w:szCs w:val="24"/>
        </w:rPr>
        <w:t>等手段了解现如今国内外的发展现状，以及自行车租赁系统设计有哪些需要注意的地方。</w:t>
      </w:r>
    </w:p>
    <w:p w14:paraId="1DFDCD1A" w14:textId="4319D5FD" w:rsidR="008F6CFD" w:rsidRPr="003E0E2D" w:rsidRDefault="00232BA7" w:rsidP="00232BA7">
      <w:pPr>
        <w:pStyle w:val="4"/>
        <w:rPr>
          <w:rFonts w:ascii="宋体" w:eastAsia="宋体" w:hAnsi="宋体"/>
          <w:b w:val="0"/>
          <w:bCs/>
          <w:sz w:val="24"/>
          <w:szCs w:val="24"/>
        </w:rPr>
      </w:pPr>
      <w:r w:rsidRPr="003E0E2D">
        <w:rPr>
          <w:rFonts w:ascii="宋体" w:eastAsia="宋体" w:hAnsi="宋体" w:hint="eastAsia"/>
          <w:b w:val="0"/>
          <w:bCs/>
          <w:sz w:val="24"/>
          <w:szCs w:val="24"/>
        </w:rPr>
        <w:t>比较研究法：</w:t>
      </w:r>
    </w:p>
    <w:p w14:paraId="06DD41BF" w14:textId="7F044921" w:rsidR="00232BA7" w:rsidRPr="003E0E2D" w:rsidRDefault="00232BA7" w:rsidP="00612B65">
      <w:pPr>
        <w:ind w:firstLineChars="200" w:firstLine="480"/>
        <w:rPr>
          <w:rFonts w:ascii="宋体" w:hAnsi="宋体"/>
          <w:sz w:val="24"/>
          <w:szCs w:val="24"/>
        </w:rPr>
      </w:pPr>
      <w:r w:rsidRPr="003E0E2D">
        <w:rPr>
          <w:rFonts w:ascii="宋体" w:hAnsi="宋体" w:hint="eastAsia"/>
          <w:sz w:val="24"/>
          <w:szCs w:val="24"/>
        </w:rPr>
        <w:t>由于目前市面上已经存在类似的系统，通过比较研究法，分析本系统与存在的这些系统的差异，有哪些优势，功能方面有哪些类似之处和不同之处等等。首先设计和开发出自己的系统，然后，在</w:t>
      </w:r>
      <w:proofErr w:type="spellStart"/>
      <w:r w:rsidRPr="003E0E2D">
        <w:rPr>
          <w:rFonts w:ascii="宋体" w:hAnsi="宋体" w:hint="eastAsia"/>
          <w:sz w:val="24"/>
          <w:szCs w:val="24"/>
        </w:rPr>
        <w:t>github</w:t>
      </w:r>
      <w:proofErr w:type="spellEnd"/>
      <w:r w:rsidRPr="003E0E2D">
        <w:rPr>
          <w:rFonts w:ascii="宋体" w:hAnsi="宋体" w:hint="eastAsia"/>
          <w:sz w:val="24"/>
          <w:szCs w:val="24"/>
        </w:rPr>
        <w:t>或者其他开源的社区中找到已经存在的类似的系统，分析对比本系统与这些系统的代码、界面、功能的差异，对本系统做出正确的修改。</w:t>
      </w:r>
    </w:p>
    <w:p w14:paraId="35315773" w14:textId="355A4A39" w:rsidR="00861DB6" w:rsidRPr="003E0E2D" w:rsidRDefault="00A7008F">
      <w:pPr>
        <w:pStyle w:val="3"/>
        <w:rPr>
          <w:rFonts w:ascii="宋体" w:hAnsi="宋体" w:cs="宋体"/>
          <w:b w:val="0"/>
          <w:sz w:val="24"/>
          <w:szCs w:val="24"/>
        </w:rPr>
      </w:pPr>
      <w:r w:rsidRPr="003E0E2D">
        <w:rPr>
          <w:rFonts w:ascii="宋体" w:hAnsi="宋体" w:cs="宋体" w:hint="eastAsia"/>
          <w:b w:val="0"/>
          <w:sz w:val="24"/>
          <w:szCs w:val="24"/>
        </w:rPr>
        <w:t>研究的措施</w:t>
      </w:r>
    </w:p>
    <w:p w14:paraId="05EBF9AA" w14:textId="738E79A3" w:rsidR="000F3340" w:rsidRPr="003E0E2D" w:rsidRDefault="000F3340" w:rsidP="00612B65">
      <w:pPr>
        <w:pStyle w:val="ab"/>
        <w:ind w:firstLineChars="200" w:firstLine="480"/>
        <w:rPr>
          <w:rFonts w:ascii="宋体" w:eastAsia="宋体" w:hAnsi="宋体" w:cs="Times New Roman"/>
          <w:sz w:val="24"/>
          <w:szCs w:val="24"/>
          <w:lang w:eastAsia="zh-CN"/>
        </w:rPr>
      </w:pPr>
      <w:r w:rsidRPr="003E0E2D">
        <w:rPr>
          <w:rFonts w:ascii="宋体" w:eastAsia="宋体" w:hAnsi="宋体" w:cs="Times New Roman"/>
          <w:sz w:val="24"/>
          <w:szCs w:val="24"/>
          <w:lang w:eastAsia="zh-CN"/>
        </w:rPr>
        <w:t>需求分析是在前期实际调研的基础上综合整理得出的，通过对</w:t>
      </w:r>
      <w:r w:rsidR="003A7B52" w:rsidRPr="003E0E2D">
        <w:rPr>
          <w:rFonts w:ascii="宋体" w:eastAsia="宋体" w:hAnsi="宋体" w:cs="Times New Roman" w:hint="eastAsia"/>
          <w:sz w:val="24"/>
          <w:szCs w:val="24"/>
          <w:lang w:eastAsia="zh-CN"/>
        </w:rPr>
        <w:t>目前公共交通及租赁系统</w:t>
      </w:r>
      <w:r w:rsidRPr="003E0E2D">
        <w:rPr>
          <w:rFonts w:ascii="宋体" w:eastAsia="宋体" w:hAnsi="宋体" w:cs="Times New Roman"/>
          <w:sz w:val="24"/>
          <w:szCs w:val="24"/>
          <w:lang w:eastAsia="zh-CN"/>
        </w:rPr>
        <w:t>实际研究，结合当前市场上主流的</w:t>
      </w:r>
      <w:r w:rsidR="003A7B52" w:rsidRPr="003E0E2D">
        <w:rPr>
          <w:rFonts w:ascii="宋体" w:eastAsia="宋体" w:hAnsi="宋体" w:cs="Times New Roman" w:hint="eastAsia"/>
          <w:sz w:val="24"/>
          <w:szCs w:val="24"/>
          <w:lang w:eastAsia="zh-CN"/>
        </w:rPr>
        <w:t>相关租赁</w:t>
      </w:r>
      <w:r w:rsidRPr="003E0E2D">
        <w:rPr>
          <w:rFonts w:ascii="宋体" w:eastAsia="宋体" w:hAnsi="宋体" w:cs="Times New Roman"/>
          <w:sz w:val="24"/>
          <w:szCs w:val="24"/>
          <w:lang w:eastAsia="zh-CN"/>
        </w:rPr>
        <w:t>系统，从可行性研究到技术需求进行综合</w:t>
      </w:r>
      <w:proofErr w:type="gramStart"/>
      <w:r w:rsidRPr="003E0E2D">
        <w:rPr>
          <w:rFonts w:ascii="宋体" w:eastAsia="宋体" w:hAnsi="宋体" w:cs="Times New Roman"/>
          <w:sz w:val="24"/>
          <w:szCs w:val="24"/>
          <w:lang w:eastAsia="zh-CN"/>
        </w:rPr>
        <w:t>考量</w:t>
      </w:r>
      <w:proofErr w:type="gramEnd"/>
      <w:r w:rsidRPr="003E0E2D">
        <w:rPr>
          <w:rFonts w:ascii="宋体" w:eastAsia="宋体" w:hAnsi="宋体" w:cs="Times New Roman"/>
          <w:sz w:val="24"/>
          <w:szCs w:val="24"/>
          <w:lang w:eastAsia="zh-CN"/>
        </w:rPr>
        <w:t>，最终使用</w:t>
      </w:r>
      <w:proofErr w:type="spellStart"/>
      <w:r w:rsidR="003A7B52" w:rsidRPr="003E0E2D">
        <w:rPr>
          <w:rFonts w:ascii="宋体" w:eastAsia="宋体" w:hAnsi="宋体" w:cs="Times New Roman"/>
          <w:sz w:val="24"/>
          <w:szCs w:val="24"/>
          <w:lang w:eastAsia="zh-CN"/>
        </w:rPr>
        <w:t>S</w:t>
      </w:r>
      <w:r w:rsidR="003A7B52" w:rsidRPr="003E0E2D">
        <w:rPr>
          <w:rFonts w:ascii="宋体" w:eastAsia="宋体" w:hAnsi="宋体" w:cs="Times New Roman" w:hint="eastAsia"/>
          <w:sz w:val="24"/>
          <w:szCs w:val="24"/>
          <w:lang w:eastAsia="zh-CN"/>
        </w:rPr>
        <w:t>pring</w:t>
      </w:r>
      <w:r w:rsidR="003A7B52" w:rsidRPr="003E0E2D">
        <w:rPr>
          <w:rFonts w:ascii="宋体" w:eastAsia="宋体" w:hAnsi="宋体" w:cs="Times New Roman"/>
          <w:sz w:val="24"/>
          <w:szCs w:val="24"/>
          <w:lang w:eastAsia="zh-CN"/>
        </w:rPr>
        <w:t>B</w:t>
      </w:r>
      <w:r w:rsidR="003A7B52" w:rsidRPr="003E0E2D">
        <w:rPr>
          <w:rFonts w:ascii="宋体" w:eastAsia="宋体" w:hAnsi="宋体" w:cs="Times New Roman" w:hint="eastAsia"/>
          <w:sz w:val="24"/>
          <w:szCs w:val="24"/>
          <w:lang w:eastAsia="zh-CN"/>
        </w:rPr>
        <w:t>oot</w:t>
      </w:r>
      <w:proofErr w:type="spellEnd"/>
      <w:r w:rsidR="003A7B52" w:rsidRPr="003E0E2D">
        <w:rPr>
          <w:rFonts w:ascii="宋体" w:eastAsia="宋体" w:hAnsi="宋体" w:cs="Times New Roman" w:hint="eastAsia"/>
          <w:sz w:val="24"/>
          <w:szCs w:val="24"/>
          <w:lang w:eastAsia="zh-CN"/>
        </w:rPr>
        <w:t>、</w:t>
      </w:r>
      <w:proofErr w:type="spellStart"/>
      <w:r w:rsidR="003A7B52" w:rsidRPr="003E0E2D">
        <w:rPr>
          <w:rFonts w:ascii="宋体" w:eastAsia="宋体" w:hAnsi="宋体" w:cs="Times New Roman" w:hint="eastAsia"/>
          <w:sz w:val="24"/>
          <w:szCs w:val="24"/>
          <w:lang w:eastAsia="zh-CN"/>
        </w:rPr>
        <w:t>Mybatis</w:t>
      </w:r>
      <w:proofErr w:type="spellEnd"/>
      <w:r w:rsidR="003A7B52" w:rsidRPr="003E0E2D">
        <w:rPr>
          <w:rFonts w:ascii="宋体" w:eastAsia="宋体" w:hAnsi="宋体" w:cs="Times New Roman" w:hint="eastAsia"/>
          <w:sz w:val="24"/>
          <w:szCs w:val="24"/>
          <w:lang w:eastAsia="zh-CN"/>
        </w:rPr>
        <w:t>等</w:t>
      </w:r>
      <w:r w:rsidRPr="003E0E2D">
        <w:rPr>
          <w:rFonts w:ascii="宋体" w:eastAsia="宋体" w:hAnsi="宋体" w:cs="Times New Roman"/>
          <w:sz w:val="24"/>
          <w:szCs w:val="24"/>
          <w:lang w:eastAsia="zh-CN"/>
        </w:rPr>
        <w:t>框架进行开发，同时通过用例图和数据流图对不同角色的用例展开了进一步的说明。</w:t>
      </w:r>
    </w:p>
    <w:p w14:paraId="48D59F3C" w14:textId="4898B986" w:rsidR="000F3340" w:rsidRPr="003E0E2D" w:rsidRDefault="000F3340" w:rsidP="00612B65">
      <w:pPr>
        <w:pStyle w:val="ab"/>
        <w:ind w:firstLineChars="200" w:firstLine="480"/>
        <w:rPr>
          <w:rFonts w:ascii="宋体" w:eastAsia="宋体" w:hAnsi="宋体" w:cs="Times New Roman"/>
          <w:sz w:val="24"/>
          <w:szCs w:val="24"/>
          <w:lang w:eastAsia="zh-CN"/>
        </w:rPr>
      </w:pPr>
      <w:r w:rsidRPr="003E0E2D">
        <w:rPr>
          <w:rFonts w:ascii="宋体" w:eastAsia="宋体" w:hAnsi="宋体" w:cs="Times New Roman"/>
          <w:sz w:val="24"/>
          <w:szCs w:val="24"/>
          <w:lang w:eastAsia="zh-CN"/>
        </w:rPr>
        <w:t>概要设计是针对系统对本程序进行总体上的设计，首先进行了系统结构的划分，其次根据实际需求设计了相应功能，其中部分主要功能模块为：</w:t>
      </w:r>
      <w:r w:rsidR="003A7B52" w:rsidRPr="003E0E2D">
        <w:rPr>
          <w:rFonts w:ascii="宋体" w:eastAsia="宋体" w:hAnsi="宋体" w:cs="Times New Roman" w:hint="eastAsia"/>
          <w:sz w:val="24"/>
          <w:szCs w:val="24"/>
          <w:lang w:eastAsia="zh-CN"/>
        </w:rPr>
        <w:t>自行车</w:t>
      </w:r>
      <w:r w:rsidR="003A7B52" w:rsidRPr="003E0E2D">
        <w:rPr>
          <w:rFonts w:ascii="宋体" w:eastAsia="宋体" w:hAnsi="宋体" w:cs="Times New Roman"/>
          <w:sz w:val="24"/>
          <w:szCs w:val="24"/>
          <w:lang w:eastAsia="zh-CN"/>
        </w:rPr>
        <w:t>管理</w:t>
      </w:r>
      <w:r w:rsidR="003A7B52" w:rsidRPr="003E0E2D">
        <w:rPr>
          <w:rFonts w:ascii="宋体" w:eastAsia="宋体" w:hAnsi="宋体" w:cs="Times New Roman" w:hint="eastAsia"/>
          <w:sz w:val="24"/>
          <w:szCs w:val="24"/>
          <w:lang w:eastAsia="zh-CN"/>
        </w:rPr>
        <w:t>模块、信息管理模块、订单管理模块、问题反馈管理模块、卡券包管理模块、地址管理模块、信息统计管理模块，</w:t>
      </w:r>
      <w:r w:rsidRPr="003E0E2D">
        <w:rPr>
          <w:rFonts w:ascii="宋体" w:eastAsia="宋体" w:hAnsi="宋体" w:cs="Times New Roman"/>
          <w:sz w:val="24"/>
          <w:szCs w:val="24"/>
          <w:lang w:eastAsia="zh-CN"/>
        </w:rPr>
        <w:t>同时根据数据库完整性约束对数据库确定实体和属性之间的联系。</w:t>
      </w:r>
    </w:p>
    <w:p w14:paraId="464AAEA4" w14:textId="77777777" w:rsidR="000F3340" w:rsidRPr="003E0E2D" w:rsidRDefault="000F3340" w:rsidP="00612B65">
      <w:pPr>
        <w:pStyle w:val="ab"/>
        <w:ind w:firstLineChars="200" w:firstLine="480"/>
        <w:rPr>
          <w:rFonts w:ascii="宋体" w:eastAsia="宋体" w:hAnsi="宋体" w:cs="Times New Roman"/>
          <w:sz w:val="24"/>
          <w:szCs w:val="24"/>
          <w:lang w:eastAsia="zh-CN"/>
        </w:rPr>
      </w:pPr>
      <w:r w:rsidRPr="003E0E2D">
        <w:rPr>
          <w:rFonts w:ascii="宋体" w:eastAsia="宋体" w:hAnsi="宋体" w:cs="Times New Roman"/>
          <w:sz w:val="24"/>
          <w:szCs w:val="24"/>
          <w:lang w:eastAsia="zh-CN"/>
        </w:rPr>
        <w:t>详细设计是在需求分析和概要设计的基础上进行的，对数据库表进行详细设计，介绍整个数据库的逻辑结构，在数据流程图中将整体的逻辑设计及数据流的走向进行详细的说明。</w:t>
      </w:r>
    </w:p>
    <w:p w14:paraId="3A1AAE5B" w14:textId="77777777" w:rsidR="000F3340" w:rsidRPr="003E0E2D" w:rsidRDefault="000F3340" w:rsidP="00612B65">
      <w:pPr>
        <w:pStyle w:val="ab"/>
        <w:ind w:firstLineChars="200" w:firstLine="480"/>
        <w:rPr>
          <w:rFonts w:ascii="宋体" w:eastAsia="宋体" w:hAnsi="宋体" w:cs="Times New Roman"/>
          <w:sz w:val="24"/>
          <w:szCs w:val="24"/>
          <w:lang w:eastAsia="zh-CN"/>
        </w:rPr>
      </w:pPr>
      <w:r w:rsidRPr="003E0E2D">
        <w:rPr>
          <w:rFonts w:ascii="宋体" w:eastAsia="宋体" w:hAnsi="宋体" w:cs="Times New Roman"/>
          <w:sz w:val="24"/>
          <w:szCs w:val="24"/>
          <w:lang w:eastAsia="zh-CN"/>
        </w:rPr>
        <w:t>系统实现是针对前期研究成果进行编码部分的具体实现，根据业务逻辑明确各功能之间的调用关系，设计</w:t>
      </w:r>
      <w:proofErr w:type="gramStart"/>
      <w:r w:rsidRPr="003E0E2D">
        <w:rPr>
          <w:rFonts w:ascii="宋体" w:eastAsia="宋体" w:hAnsi="宋体" w:cs="Times New Roman"/>
          <w:sz w:val="24"/>
          <w:szCs w:val="24"/>
          <w:lang w:eastAsia="zh-CN"/>
        </w:rPr>
        <w:t>简洁友好</w:t>
      </w:r>
      <w:proofErr w:type="gramEnd"/>
      <w:r w:rsidRPr="003E0E2D">
        <w:rPr>
          <w:rFonts w:ascii="宋体" w:eastAsia="宋体" w:hAnsi="宋体" w:cs="Times New Roman"/>
          <w:sz w:val="24"/>
          <w:szCs w:val="24"/>
          <w:lang w:eastAsia="zh-CN"/>
        </w:rPr>
        <w:t>的前端页面给使用者提供便利。</w:t>
      </w:r>
    </w:p>
    <w:p w14:paraId="63DE47BE" w14:textId="2C9FBEAA" w:rsidR="000F3340" w:rsidRPr="003E0E2D" w:rsidRDefault="000F3340" w:rsidP="00612B65">
      <w:pPr>
        <w:ind w:firstLineChars="200" w:firstLine="480"/>
        <w:rPr>
          <w:rFonts w:ascii="宋体" w:hAnsi="宋体"/>
          <w:sz w:val="24"/>
          <w:szCs w:val="24"/>
        </w:rPr>
      </w:pPr>
      <w:r w:rsidRPr="003E0E2D">
        <w:rPr>
          <w:rFonts w:ascii="宋体" w:hAnsi="宋体"/>
          <w:sz w:val="24"/>
          <w:szCs w:val="24"/>
        </w:rPr>
        <w:t>软件测试是指对已完成系统的各功能模块，进行功能测试和集成测试，在测试过程中尽可能全面的设计测试，避免出现后期返工的现象，确保程序流畅运行，其功能满足实际需求。</w:t>
      </w:r>
    </w:p>
    <w:p w14:paraId="40F49E8F" w14:textId="0A2AED58" w:rsidR="00861DB6" w:rsidRDefault="00A7008F">
      <w:pPr>
        <w:pStyle w:val="3"/>
        <w:rPr>
          <w:rFonts w:ascii="宋体" w:hAnsi="宋体" w:cs="宋体"/>
          <w:b w:val="0"/>
          <w:sz w:val="24"/>
          <w:szCs w:val="24"/>
        </w:rPr>
      </w:pPr>
      <w:r w:rsidRPr="00FE3B5F">
        <w:rPr>
          <w:rFonts w:ascii="宋体" w:hAnsi="宋体" w:cs="宋体" w:hint="eastAsia"/>
          <w:b w:val="0"/>
          <w:sz w:val="24"/>
          <w:szCs w:val="24"/>
        </w:rPr>
        <w:t>工作进度安排</w:t>
      </w:r>
    </w:p>
    <w:p w14:paraId="304D2ABA" w14:textId="77777777" w:rsidR="004F5126" w:rsidRDefault="00526131" w:rsidP="00526131">
      <w:pPr>
        <w:rPr>
          <w:rFonts w:ascii="宋体" w:hAnsi="宋体" w:cs="宋体"/>
          <w:sz w:val="24"/>
          <w:szCs w:val="24"/>
        </w:rPr>
      </w:pPr>
      <w:r w:rsidRPr="00434EE0">
        <w:rPr>
          <w:rFonts w:ascii="宋体" w:hAnsi="宋体" w:cs="宋体"/>
          <w:sz w:val="24"/>
          <w:szCs w:val="24"/>
        </w:rPr>
        <w:t>2021年03月01日—03月15日（</w:t>
      </w:r>
      <w:r w:rsidRPr="00434EE0">
        <w:rPr>
          <w:rFonts w:ascii="宋体" w:hAnsi="宋体"/>
          <w:sz w:val="24"/>
          <w:szCs w:val="24"/>
        </w:rPr>
        <w:t>查阅相关文献资料，了解国内外发展现状，做好需求分析，准备开题报告并准备开题答辩</w:t>
      </w:r>
      <w:r w:rsidRPr="00434EE0">
        <w:rPr>
          <w:rFonts w:ascii="宋体" w:hAnsi="宋体" w:cs="宋体"/>
          <w:sz w:val="24"/>
          <w:szCs w:val="24"/>
        </w:rPr>
        <w:t>）</w:t>
      </w:r>
    </w:p>
    <w:p w14:paraId="68F01EEE" w14:textId="77777777" w:rsidR="004F5126" w:rsidRDefault="00526131" w:rsidP="00526131">
      <w:pPr>
        <w:rPr>
          <w:rFonts w:ascii="宋体" w:hAnsi="宋体" w:cs="宋体"/>
          <w:sz w:val="24"/>
          <w:szCs w:val="24"/>
        </w:rPr>
      </w:pPr>
      <w:r w:rsidRPr="00434EE0">
        <w:rPr>
          <w:rFonts w:ascii="宋体" w:hAnsi="宋体" w:cs="宋体"/>
          <w:sz w:val="24"/>
          <w:szCs w:val="24"/>
        </w:rPr>
        <w:t>2021年03月15日—04月17日（</w:t>
      </w:r>
      <w:r w:rsidRPr="00434EE0">
        <w:rPr>
          <w:rFonts w:ascii="宋体" w:hAnsi="宋体"/>
          <w:sz w:val="24"/>
          <w:szCs w:val="24"/>
        </w:rPr>
        <w:t>确定论文的基本框架，进行系统设计与编码</w:t>
      </w:r>
      <w:r w:rsidRPr="00434EE0">
        <w:rPr>
          <w:rFonts w:ascii="宋体" w:hAnsi="宋体" w:cs="宋体"/>
          <w:sz w:val="24"/>
          <w:szCs w:val="24"/>
        </w:rPr>
        <w:t>）</w:t>
      </w:r>
    </w:p>
    <w:p w14:paraId="3DF75D6C" w14:textId="77777777" w:rsidR="004F5126" w:rsidRDefault="00526131" w:rsidP="00526131">
      <w:pPr>
        <w:rPr>
          <w:rFonts w:ascii="宋体" w:hAnsi="宋体" w:cs="宋体"/>
          <w:sz w:val="24"/>
          <w:szCs w:val="24"/>
        </w:rPr>
      </w:pPr>
      <w:r w:rsidRPr="00434EE0">
        <w:rPr>
          <w:rFonts w:ascii="宋体" w:hAnsi="宋体" w:cs="宋体"/>
          <w:sz w:val="24"/>
          <w:szCs w:val="24"/>
        </w:rPr>
        <w:lastRenderedPageBreak/>
        <w:t>2021年0</w:t>
      </w:r>
      <w:r w:rsidR="00434EE0" w:rsidRPr="00434EE0">
        <w:rPr>
          <w:rFonts w:ascii="宋体" w:hAnsi="宋体" w:cs="宋体"/>
          <w:sz w:val="24"/>
          <w:szCs w:val="24"/>
        </w:rPr>
        <w:t>4</w:t>
      </w:r>
      <w:r w:rsidRPr="00434EE0">
        <w:rPr>
          <w:rFonts w:ascii="宋体" w:hAnsi="宋体" w:cs="宋体"/>
          <w:sz w:val="24"/>
          <w:szCs w:val="24"/>
        </w:rPr>
        <w:t>月</w:t>
      </w:r>
      <w:r w:rsidR="00434EE0" w:rsidRPr="00434EE0">
        <w:rPr>
          <w:rFonts w:ascii="宋体" w:hAnsi="宋体" w:cs="宋体"/>
          <w:sz w:val="24"/>
          <w:szCs w:val="24"/>
        </w:rPr>
        <w:t>17</w:t>
      </w:r>
      <w:r w:rsidRPr="00434EE0">
        <w:rPr>
          <w:rFonts w:ascii="宋体" w:hAnsi="宋体" w:cs="宋体"/>
          <w:sz w:val="24"/>
          <w:szCs w:val="24"/>
        </w:rPr>
        <w:t>日—04月2</w:t>
      </w:r>
      <w:r w:rsidR="00434EE0" w:rsidRPr="00434EE0">
        <w:rPr>
          <w:rFonts w:ascii="宋体" w:hAnsi="宋体" w:cs="宋体"/>
          <w:sz w:val="24"/>
          <w:szCs w:val="24"/>
        </w:rPr>
        <w:t>2</w:t>
      </w:r>
      <w:r w:rsidRPr="00434EE0">
        <w:rPr>
          <w:rFonts w:ascii="宋体" w:hAnsi="宋体" w:cs="宋体"/>
          <w:sz w:val="24"/>
          <w:szCs w:val="24"/>
        </w:rPr>
        <w:t>日（</w:t>
      </w:r>
      <w:r w:rsidR="00434EE0" w:rsidRPr="00434EE0">
        <w:rPr>
          <w:rFonts w:ascii="宋体" w:hAnsi="宋体"/>
          <w:sz w:val="24"/>
          <w:szCs w:val="24"/>
        </w:rPr>
        <w:t>系统调试运行，准备中期答辩</w:t>
      </w:r>
      <w:r w:rsidRPr="00434EE0">
        <w:rPr>
          <w:rFonts w:ascii="宋体" w:hAnsi="宋体" w:cs="宋体"/>
          <w:sz w:val="24"/>
          <w:szCs w:val="24"/>
        </w:rPr>
        <w:t>）</w:t>
      </w:r>
    </w:p>
    <w:p w14:paraId="31D49521" w14:textId="77777777" w:rsidR="004F5126" w:rsidRDefault="00526131" w:rsidP="00526131">
      <w:pPr>
        <w:rPr>
          <w:rFonts w:ascii="宋体" w:hAnsi="宋体" w:cs="宋体"/>
          <w:sz w:val="24"/>
          <w:szCs w:val="24"/>
        </w:rPr>
      </w:pPr>
      <w:r w:rsidRPr="00434EE0">
        <w:rPr>
          <w:rFonts w:ascii="宋体" w:hAnsi="宋体" w:cs="宋体"/>
          <w:sz w:val="24"/>
          <w:szCs w:val="24"/>
        </w:rPr>
        <w:t>2021年04月2</w:t>
      </w:r>
      <w:r w:rsidR="00434EE0" w:rsidRPr="00434EE0">
        <w:rPr>
          <w:rFonts w:ascii="宋体" w:hAnsi="宋体" w:cs="宋体"/>
          <w:sz w:val="24"/>
          <w:szCs w:val="24"/>
        </w:rPr>
        <w:t>2</w:t>
      </w:r>
      <w:r w:rsidRPr="00434EE0">
        <w:rPr>
          <w:rFonts w:ascii="宋体" w:hAnsi="宋体" w:cs="宋体"/>
          <w:sz w:val="24"/>
          <w:szCs w:val="24"/>
        </w:rPr>
        <w:t>日—05月0</w:t>
      </w:r>
      <w:r w:rsidR="00434EE0" w:rsidRPr="00434EE0">
        <w:rPr>
          <w:rFonts w:ascii="宋体" w:hAnsi="宋体" w:cs="宋体"/>
          <w:sz w:val="24"/>
          <w:szCs w:val="24"/>
        </w:rPr>
        <w:t>7</w:t>
      </w:r>
      <w:r w:rsidRPr="00434EE0">
        <w:rPr>
          <w:rFonts w:ascii="宋体" w:hAnsi="宋体" w:cs="宋体"/>
          <w:sz w:val="24"/>
          <w:szCs w:val="24"/>
        </w:rPr>
        <w:t>日（</w:t>
      </w:r>
      <w:r w:rsidR="00434EE0" w:rsidRPr="00434EE0">
        <w:rPr>
          <w:rFonts w:ascii="宋体" w:hAnsi="宋体"/>
          <w:sz w:val="24"/>
          <w:szCs w:val="24"/>
        </w:rPr>
        <w:t>绘制图表，撰写论文</w:t>
      </w:r>
      <w:r w:rsidRPr="00434EE0">
        <w:rPr>
          <w:rFonts w:ascii="宋体" w:hAnsi="宋体" w:cs="宋体"/>
          <w:sz w:val="24"/>
          <w:szCs w:val="24"/>
        </w:rPr>
        <w:t>）</w:t>
      </w:r>
    </w:p>
    <w:p w14:paraId="758331E2" w14:textId="77777777" w:rsidR="004F5126" w:rsidRDefault="00526131" w:rsidP="00526131">
      <w:pPr>
        <w:rPr>
          <w:rFonts w:ascii="宋体" w:hAnsi="宋体" w:cs="宋体"/>
          <w:sz w:val="24"/>
          <w:szCs w:val="24"/>
        </w:rPr>
      </w:pPr>
      <w:r w:rsidRPr="00434EE0">
        <w:rPr>
          <w:rFonts w:ascii="宋体" w:hAnsi="宋体" w:cs="宋体"/>
          <w:sz w:val="24"/>
          <w:szCs w:val="24"/>
        </w:rPr>
        <w:t>2021年05月0</w:t>
      </w:r>
      <w:r w:rsidR="00434EE0" w:rsidRPr="00434EE0">
        <w:rPr>
          <w:rFonts w:ascii="宋体" w:hAnsi="宋体" w:cs="宋体"/>
          <w:sz w:val="24"/>
          <w:szCs w:val="24"/>
        </w:rPr>
        <w:t>7</w:t>
      </w:r>
      <w:r w:rsidRPr="00434EE0">
        <w:rPr>
          <w:rFonts w:ascii="宋体" w:hAnsi="宋体" w:cs="宋体"/>
          <w:sz w:val="24"/>
          <w:szCs w:val="24"/>
        </w:rPr>
        <w:t>日—05月09日（</w:t>
      </w:r>
      <w:r w:rsidR="00434EE0" w:rsidRPr="00434EE0">
        <w:rPr>
          <w:rFonts w:ascii="宋体" w:hAnsi="宋体"/>
          <w:sz w:val="24"/>
          <w:szCs w:val="24"/>
        </w:rPr>
        <w:t>准备论文第一次查重</w:t>
      </w:r>
      <w:r w:rsidRPr="00434EE0">
        <w:rPr>
          <w:rFonts w:ascii="宋体" w:hAnsi="宋体" w:cs="宋体"/>
          <w:sz w:val="24"/>
          <w:szCs w:val="24"/>
        </w:rPr>
        <w:t>）</w:t>
      </w:r>
    </w:p>
    <w:p w14:paraId="647836E2" w14:textId="77777777" w:rsidR="004F5126" w:rsidRDefault="00526131" w:rsidP="00526131">
      <w:pPr>
        <w:rPr>
          <w:rFonts w:ascii="宋体" w:hAnsi="宋体" w:cs="宋体"/>
          <w:sz w:val="24"/>
          <w:szCs w:val="24"/>
        </w:rPr>
      </w:pPr>
      <w:r w:rsidRPr="00434EE0">
        <w:rPr>
          <w:rFonts w:ascii="宋体" w:hAnsi="宋体" w:cs="宋体"/>
          <w:sz w:val="24"/>
          <w:szCs w:val="24"/>
        </w:rPr>
        <w:t>2021年0</w:t>
      </w:r>
      <w:r w:rsidR="00434EE0" w:rsidRPr="00434EE0">
        <w:rPr>
          <w:rFonts w:ascii="宋体" w:hAnsi="宋体" w:cs="宋体"/>
          <w:sz w:val="24"/>
          <w:szCs w:val="24"/>
        </w:rPr>
        <w:t>6</w:t>
      </w:r>
      <w:r w:rsidRPr="00434EE0">
        <w:rPr>
          <w:rFonts w:ascii="宋体" w:hAnsi="宋体" w:cs="宋体"/>
          <w:sz w:val="24"/>
          <w:szCs w:val="24"/>
        </w:rPr>
        <w:t>月</w:t>
      </w:r>
      <w:r w:rsidR="00434EE0" w:rsidRPr="00434EE0">
        <w:rPr>
          <w:rFonts w:ascii="宋体" w:hAnsi="宋体" w:cs="宋体"/>
          <w:sz w:val="24"/>
          <w:szCs w:val="24"/>
        </w:rPr>
        <w:t>04</w:t>
      </w:r>
      <w:r w:rsidRPr="00434EE0">
        <w:rPr>
          <w:rFonts w:ascii="宋体" w:hAnsi="宋体" w:cs="宋体"/>
          <w:sz w:val="24"/>
          <w:szCs w:val="24"/>
        </w:rPr>
        <w:t>日—</w:t>
      </w:r>
      <w:r w:rsidR="00434EE0" w:rsidRPr="00434EE0">
        <w:rPr>
          <w:rFonts w:ascii="宋体" w:hAnsi="宋体" w:cs="宋体"/>
          <w:sz w:val="24"/>
          <w:szCs w:val="24"/>
        </w:rPr>
        <w:t>06</w:t>
      </w:r>
      <w:r w:rsidRPr="00434EE0">
        <w:rPr>
          <w:rFonts w:ascii="宋体" w:hAnsi="宋体" w:cs="宋体"/>
          <w:sz w:val="24"/>
          <w:szCs w:val="24"/>
        </w:rPr>
        <w:t>月</w:t>
      </w:r>
      <w:r w:rsidR="00434EE0" w:rsidRPr="00434EE0">
        <w:rPr>
          <w:rFonts w:ascii="宋体" w:hAnsi="宋体" w:cs="宋体"/>
          <w:sz w:val="24"/>
          <w:szCs w:val="24"/>
        </w:rPr>
        <w:t>06</w:t>
      </w:r>
      <w:r w:rsidRPr="00434EE0">
        <w:rPr>
          <w:rFonts w:ascii="宋体" w:hAnsi="宋体" w:cs="宋体"/>
          <w:sz w:val="24"/>
          <w:szCs w:val="24"/>
        </w:rPr>
        <w:t>日（</w:t>
      </w:r>
      <w:r w:rsidR="00434EE0" w:rsidRPr="00434EE0">
        <w:rPr>
          <w:rFonts w:ascii="宋体" w:hAnsi="宋体"/>
          <w:sz w:val="24"/>
          <w:szCs w:val="24"/>
        </w:rPr>
        <w:t>修改论文，准备论文第二次查重</w:t>
      </w:r>
      <w:r w:rsidRPr="00434EE0">
        <w:rPr>
          <w:rFonts w:ascii="宋体" w:hAnsi="宋体" w:cs="宋体"/>
          <w:sz w:val="24"/>
          <w:szCs w:val="24"/>
        </w:rPr>
        <w:t>）</w:t>
      </w:r>
    </w:p>
    <w:p w14:paraId="57AABF1A" w14:textId="1EE579A3" w:rsidR="00526131" w:rsidRPr="00434EE0" w:rsidRDefault="00526131" w:rsidP="00526131">
      <w:pPr>
        <w:rPr>
          <w:rFonts w:ascii="宋体" w:hAnsi="宋体" w:cs="宋体"/>
          <w:sz w:val="24"/>
          <w:szCs w:val="24"/>
        </w:rPr>
      </w:pPr>
      <w:r w:rsidRPr="00434EE0">
        <w:rPr>
          <w:rFonts w:ascii="宋体" w:hAnsi="宋体" w:cs="宋体"/>
          <w:sz w:val="24"/>
          <w:szCs w:val="24"/>
        </w:rPr>
        <w:t>2021年0</w:t>
      </w:r>
      <w:r w:rsidR="00434EE0" w:rsidRPr="00434EE0">
        <w:rPr>
          <w:rFonts w:ascii="宋体" w:hAnsi="宋体" w:cs="宋体"/>
          <w:sz w:val="24"/>
          <w:szCs w:val="24"/>
        </w:rPr>
        <w:t>6</w:t>
      </w:r>
      <w:r w:rsidRPr="00434EE0">
        <w:rPr>
          <w:rFonts w:ascii="宋体" w:hAnsi="宋体" w:cs="宋体"/>
          <w:sz w:val="24"/>
          <w:szCs w:val="24"/>
        </w:rPr>
        <w:t>月</w:t>
      </w:r>
      <w:r w:rsidR="00434EE0" w:rsidRPr="00434EE0">
        <w:rPr>
          <w:rFonts w:ascii="宋体" w:hAnsi="宋体" w:cs="宋体"/>
          <w:sz w:val="24"/>
          <w:szCs w:val="24"/>
        </w:rPr>
        <w:t>18</w:t>
      </w:r>
      <w:r w:rsidRPr="00434EE0">
        <w:rPr>
          <w:rFonts w:ascii="宋体" w:hAnsi="宋体" w:cs="宋体"/>
          <w:sz w:val="24"/>
          <w:szCs w:val="24"/>
        </w:rPr>
        <w:t>日—0</w:t>
      </w:r>
      <w:r w:rsidR="00434EE0" w:rsidRPr="00434EE0">
        <w:rPr>
          <w:rFonts w:ascii="宋体" w:hAnsi="宋体" w:cs="宋体"/>
          <w:sz w:val="24"/>
          <w:szCs w:val="24"/>
        </w:rPr>
        <w:t>6</w:t>
      </w:r>
      <w:r w:rsidRPr="00434EE0">
        <w:rPr>
          <w:rFonts w:ascii="宋体" w:hAnsi="宋体" w:cs="宋体"/>
          <w:sz w:val="24"/>
          <w:szCs w:val="24"/>
        </w:rPr>
        <w:t>月</w:t>
      </w:r>
      <w:r w:rsidR="00434EE0" w:rsidRPr="00434EE0">
        <w:rPr>
          <w:rFonts w:ascii="宋体" w:hAnsi="宋体" w:cs="宋体"/>
          <w:sz w:val="24"/>
          <w:szCs w:val="24"/>
        </w:rPr>
        <w:t>21</w:t>
      </w:r>
      <w:r w:rsidRPr="00434EE0">
        <w:rPr>
          <w:rFonts w:ascii="宋体" w:hAnsi="宋体" w:cs="宋体"/>
          <w:sz w:val="24"/>
          <w:szCs w:val="24"/>
        </w:rPr>
        <w:t>日（</w:t>
      </w:r>
      <w:r w:rsidR="00434EE0" w:rsidRPr="00434EE0">
        <w:rPr>
          <w:rFonts w:ascii="宋体" w:hAnsi="宋体"/>
          <w:sz w:val="24"/>
          <w:szCs w:val="24"/>
        </w:rPr>
        <w:t>修改论文，做PPT，准备答辩</w:t>
      </w:r>
      <w:r w:rsidRPr="00434EE0">
        <w:rPr>
          <w:rFonts w:ascii="宋体" w:hAnsi="宋体" w:cs="宋体"/>
          <w:sz w:val="24"/>
          <w:szCs w:val="24"/>
        </w:rPr>
        <w:t>）</w:t>
      </w:r>
    </w:p>
    <w:p w14:paraId="534980D1" w14:textId="45DFAB77" w:rsidR="00434EE0" w:rsidRPr="00434EE0" w:rsidRDefault="00434EE0" w:rsidP="00434EE0">
      <w:pPr>
        <w:widowControl/>
        <w:jc w:val="left"/>
        <w:rPr>
          <w:rFonts w:ascii="宋体" w:hAnsi="宋体" w:cs="宋体"/>
          <w:sz w:val="24"/>
          <w:szCs w:val="24"/>
        </w:rPr>
      </w:pPr>
      <w:r>
        <w:rPr>
          <w:rFonts w:ascii="宋体" w:hAnsi="宋体" w:cs="宋体"/>
          <w:sz w:val="24"/>
          <w:szCs w:val="24"/>
        </w:rPr>
        <w:br w:type="page"/>
      </w:r>
    </w:p>
    <w:p w14:paraId="0373AE3E" w14:textId="33E4891C" w:rsidR="00861DB6" w:rsidRDefault="00A7008F">
      <w:pPr>
        <w:pStyle w:val="2"/>
        <w:rPr>
          <w:rFonts w:ascii="宋体" w:hAnsi="宋体"/>
          <w:b w:val="0"/>
          <w:bCs/>
          <w:szCs w:val="24"/>
        </w:rPr>
      </w:pPr>
      <w:r w:rsidRPr="00FE3B5F">
        <w:rPr>
          <w:rFonts w:ascii="宋体" w:hAnsi="宋体" w:hint="eastAsia"/>
          <w:b w:val="0"/>
          <w:bCs/>
          <w:szCs w:val="24"/>
        </w:rPr>
        <w:lastRenderedPageBreak/>
        <w:t>课题研究所需的参考文献：</w:t>
      </w:r>
    </w:p>
    <w:p w14:paraId="5929FCD0" w14:textId="7FA68572" w:rsidR="008A02DD" w:rsidRPr="00A619AC" w:rsidRDefault="00546818" w:rsidP="003D1191">
      <w:pPr>
        <w:pStyle w:val="a6"/>
        <w:numPr>
          <w:ilvl w:val="0"/>
          <w:numId w:val="11"/>
        </w:numPr>
        <w:rPr>
          <w:sz w:val="24"/>
        </w:rPr>
      </w:pPr>
      <w:r w:rsidRPr="00A619AC">
        <w:rPr>
          <w:sz w:val="24"/>
        </w:rPr>
        <w:t xml:space="preserve">Lu </w:t>
      </w:r>
      <w:proofErr w:type="spellStart"/>
      <w:r w:rsidRPr="00A619AC">
        <w:rPr>
          <w:sz w:val="24"/>
        </w:rPr>
        <w:t>Chungcheng.Robust</w:t>
      </w:r>
      <w:proofErr w:type="spellEnd"/>
      <w:r w:rsidRPr="00A619AC">
        <w:rPr>
          <w:sz w:val="24"/>
        </w:rPr>
        <w:t xml:space="preserve"> Multi-period Fleet Allocation Models for Bike-Sharing Systems[J].</w:t>
      </w:r>
      <w:r w:rsidRPr="00A619AC">
        <w:t xml:space="preserve"> </w:t>
      </w:r>
      <w:r w:rsidRPr="00A619AC">
        <w:rPr>
          <w:sz w:val="24"/>
        </w:rPr>
        <w:t>Networks and Spatial Economics, 2016, 16 (1) :61-82.</w:t>
      </w:r>
    </w:p>
    <w:p w14:paraId="0B6FE4D7" w14:textId="48D20326" w:rsidR="008A02DD" w:rsidRPr="00A619AC" w:rsidRDefault="00546818" w:rsidP="003D1191">
      <w:pPr>
        <w:pStyle w:val="a6"/>
        <w:numPr>
          <w:ilvl w:val="0"/>
          <w:numId w:val="11"/>
        </w:numPr>
        <w:rPr>
          <w:sz w:val="24"/>
        </w:rPr>
      </w:pPr>
      <w:r w:rsidRPr="00A619AC">
        <w:rPr>
          <w:sz w:val="24"/>
        </w:rPr>
        <w:t xml:space="preserve">Ines Frade, Anabela </w:t>
      </w:r>
      <w:proofErr w:type="spellStart"/>
      <w:r w:rsidRPr="00A619AC">
        <w:rPr>
          <w:sz w:val="24"/>
        </w:rPr>
        <w:t>Ribeiro.Bike</w:t>
      </w:r>
      <w:proofErr w:type="spellEnd"/>
      <w:r w:rsidRPr="00A619AC">
        <w:rPr>
          <w:sz w:val="24"/>
        </w:rPr>
        <w:t xml:space="preserve">-sharing </w:t>
      </w:r>
      <w:proofErr w:type="spellStart"/>
      <w:proofErr w:type="gramStart"/>
      <w:r w:rsidRPr="00A619AC">
        <w:rPr>
          <w:sz w:val="24"/>
        </w:rPr>
        <w:t>Stations:A</w:t>
      </w:r>
      <w:proofErr w:type="spellEnd"/>
      <w:proofErr w:type="gramEnd"/>
      <w:r w:rsidRPr="00A619AC">
        <w:rPr>
          <w:sz w:val="24"/>
        </w:rPr>
        <w:t xml:space="preserve"> Maximal Covering Location Approach[J].</w:t>
      </w:r>
      <w:r w:rsidRPr="00A619AC">
        <w:t xml:space="preserve"> </w:t>
      </w:r>
      <w:r w:rsidRPr="00A619AC">
        <w:rPr>
          <w:sz w:val="24"/>
        </w:rPr>
        <w:t>Transportation Research Part A, 2015 (82) :216-227.</w:t>
      </w:r>
    </w:p>
    <w:p w14:paraId="4AD750F0" w14:textId="77777777" w:rsidR="003D1191" w:rsidRPr="00A619AC" w:rsidRDefault="008A02DD" w:rsidP="003D1191">
      <w:pPr>
        <w:pStyle w:val="a6"/>
        <w:numPr>
          <w:ilvl w:val="0"/>
          <w:numId w:val="11"/>
        </w:numPr>
        <w:rPr>
          <w:sz w:val="24"/>
        </w:rPr>
      </w:pPr>
      <w:r w:rsidRPr="00A619AC">
        <w:rPr>
          <w:sz w:val="24"/>
        </w:rPr>
        <w:t xml:space="preserve">Guilherme </w:t>
      </w:r>
      <w:proofErr w:type="spellStart"/>
      <w:proofErr w:type="gramStart"/>
      <w:r w:rsidRPr="00A619AC">
        <w:rPr>
          <w:sz w:val="24"/>
        </w:rPr>
        <w:t>N.Oliveira</w:t>
      </w:r>
      <w:proofErr w:type="spellEnd"/>
      <w:proofErr w:type="gramEnd"/>
      <w:r w:rsidRPr="00A619AC">
        <w:rPr>
          <w:sz w:val="24"/>
        </w:rPr>
        <w:t xml:space="preserve">, Jose </w:t>
      </w:r>
      <w:proofErr w:type="spellStart"/>
      <w:r w:rsidRPr="00A619AC">
        <w:rPr>
          <w:sz w:val="24"/>
        </w:rPr>
        <w:t>L.Sotomayor</w:t>
      </w:r>
      <w:proofErr w:type="spellEnd"/>
      <w:r w:rsidRPr="00A619AC">
        <w:rPr>
          <w:sz w:val="24"/>
        </w:rPr>
        <w:t xml:space="preserve">, Rafael </w:t>
      </w:r>
      <w:proofErr w:type="spellStart"/>
      <w:r w:rsidRPr="00A619AC">
        <w:rPr>
          <w:sz w:val="24"/>
        </w:rPr>
        <w:t>P.Torchelsen.Visual</w:t>
      </w:r>
      <w:proofErr w:type="spellEnd"/>
      <w:r w:rsidRPr="00A619AC">
        <w:rPr>
          <w:sz w:val="24"/>
        </w:rPr>
        <w:t xml:space="preserve"> Analysis of Bike-sharing Systems[J].</w:t>
      </w:r>
      <w:proofErr w:type="spellStart"/>
      <w:r w:rsidRPr="00A619AC">
        <w:rPr>
          <w:sz w:val="24"/>
        </w:rPr>
        <w:t>Computers&amp;Graphics</w:t>
      </w:r>
      <w:proofErr w:type="spellEnd"/>
      <w:r w:rsidRPr="00A619AC">
        <w:rPr>
          <w:sz w:val="24"/>
        </w:rPr>
        <w:t>, 2016 (60) :119-129.</w:t>
      </w:r>
    </w:p>
    <w:p w14:paraId="5BAD7C6E" w14:textId="4E60B477" w:rsidR="00240D7B" w:rsidRPr="00A619AC" w:rsidRDefault="00240D7B" w:rsidP="003D1191">
      <w:pPr>
        <w:pStyle w:val="a6"/>
        <w:numPr>
          <w:ilvl w:val="0"/>
          <w:numId w:val="11"/>
        </w:numPr>
        <w:rPr>
          <w:sz w:val="24"/>
        </w:rPr>
      </w:pPr>
      <w:proofErr w:type="spellStart"/>
      <w:proofErr w:type="gramStart"/>
      <w:r w:rsidRPr="00A619AC">
        <w:rPr>
          <w:sz w:val="24"/>
        </w:rPr>
        <w:t>Demaio,PJ</w:t>
      </w:r>
      <w:proofErr w:type="spellEnd"/>
      <w:proofErr w:type="gramEnd"/>
      <w:r w:rsidRPr="00A619AC">
        <w:rPr>
          <w:sz w:val="24"/>
        </w:rPr>
        <w:t xml:space="preserve">. Smart bikes: </w:t>
      </w:r>
      <w:proofErr w:type="spellStart"/>
      <w:r w:rsidRPr="00A619AC">
        <w:rPr>
          <w:sz w:val="24"/>
        </w:rPr>
        <w:t>Publictransportation</w:t>
      </w:r>
      <w:proofErr w:type="spellEnd"/>
      <w:r w:rsidRPr="00A619AC">
        <w:rPr>
          <w:sz w:val="24"/>
        </w:rPr>
        <w:t xml:space="preserve"> for the 21" century [J]. Transportation</w:t>
      </w:r>
      <w:r w:rsidR="003D1191" w:rsidRPr="00A619AC">
        <w:rPr>
          <w:sz w:val="24"/>
        </w:rPr>
        <w:t xml:space="preserve"> </w:t>
      </w:r>
      <w:r w:rsidRPr="00A619AC">
        <w:rPr>
          <w:sz w:val="24"/>
        </w:rPr>
        <w:t>Quarterly.200357(1):9-11</w:t>
      </w:r>
    </w:p>
    <w:p w14:paraId="6EF82AD2" w14:textId="3E4EEF6C" w:rsidR="003D1191" w:rsidRPr="00A619AC" w:rsidRDefault="003D1191" w:rsidP="003D1191">
      <w:pPr>
        <w:pStyle w:val="a6"/>
        <w:numPr>
          <w:ilvl w:val="0"/>
          <w:numId w:val="11"/>
        </w:numPr>
        <w:rPr>
          <w:sz w:val="24"/>
        </w:rPr>
      </w:pPr>
      <w:r w:rsidRPr="00A619AC">
        <w:rPr>
          <w:sz w:val="24"/>
        </w:rPr>
        <w:t xml:space="preserve">Zhang Lihong, Zhang Jun, Duan </w:t>
      </w:r>
      <w:proofErr w:type="spellStart"/>
      <w:r w:rsidRPr="00A619AC">
        <w:rPr>
          <w:sz w:val="24"/>
        </w:rPr>
        <w:t>Zhengyu.Sustainable</w:t>
      </w:r>
      <w:proofErr w:type="spellEnd"/>
      <w:r w:rsidRPr="00A619AC">
        <w:rPr>
          <w:sz w:val="24"/>
        </w:rPr>
        <w:t xml:space="preserve"> </w:t>
      </w:r>
      <w:proofErr w:type="spellStart"/>
      <w:r w:rsidRPr="00A619AC">
        <w:rPr>
          <w:sz w:val="24"/>
        </w:rPr>
        <w:t>Bikesharing</w:t>
      </w:r>
      <w:proofErr w:type="spellEnd"/>
      <w:r w:rsidRPr="00A619AC">
        <w:rPr>
          <w:sz w:val="24"/>
        </w:rPr>
        <w:t xml:space="preserve"> Systems: Characteristics and Commonalities Across Cases in Urban China[J</w:t>
      </w:r>
      <w:proofErr w:type="gramStart"/>
      <w:r w:rsidRPr="00A619AC">
        <w:rPr>
          <w:sz w:val="24"/>
        </w:rPr>
        <w:t>].Journal</w:t>
      </w:r>
      <w:proofErr w:type="gramEnd"/>
      <w:r w:rsidRPr="00A619AC">
        <w:rPr>
          <w:sz w:val="24"/>
        </w:rPr>
        <w:t xml:space="preserve"> of Cleaner Production, 2015 (97) :124-133.</w:t>
      </w:r>
    </w:p>
    <w:p w14:paraId="298B7E33" w14:textId="243E1799" w:rsidR="00240D7B" w:rsidRPr="00A619AC" w:rsidRDefault="00240D7B" w:rsidP="003D1191">
      <w:pPr>
        <w:pStyle w:val="a6"/>
        <w:numPr>
          <w:ilvl w:val="0"/>
          <w:numId w:val="11"/>
        </w:numPr>
        <w:tabs>
          <w:tab w:val="left" w:pos="312"/>
        </w:tabs>
        <w:spacing w:line="360" w:lineRule="auto"/>
        <w:rPr>
          <w:sz w:val="24"/>
        </w:rPr>
      </w:pPr>
      <w:r w:rsidRPr="00A619AC">
        <w:rPr>
          <w:sz w:val="24"/>
        </w:rPr>
        <w:t>DeMaio, Paul. Will Smart Bikes Succeed as Public Transportation in the United States</w:t>
      </w:r>
    </w:p>
    <w:p w14:paraId="67753621" w14:textId="7D1BFB4E" w:rsidR="00240D7B" w:rsidRPr="00A619AC" w:rsidRDefault="00240D7B" w:rsidP="003D1191">
      <w:pPr>
        <w:pStyle w:val="a6"/>
        <w:numPr>
          <w:ilvl w:val="0"/>
          <w:numId w:val="11"/>
        </w:numPr>
        <w:tabs>
          <w:tab w:val="left" w:pos="312"/>
        </w:tabs>
        <w:spacing w:line="360" w:lineRule="auto"/>
        <w:rPr>
          <w:sz w:val="24"/>
        </w:rPr>
      </w:pPr>
      <w:proofErr w:type="spellStart"/>
      <w:proofErr w:type="gramStart"/>
      <w:r w:rsidRPr="00A619AC">
        <w:rPr>
          <w:sz w:val="24"/>
        </w:rPr>
        <w:t>J.Journal</w:t>
      </w:r>
      <w:proofErr w:type="spellEnd"/>
      <w:proofErr w:type="gramEnd"/>
      <w:r w:rsidRPr="00A619AC">
        <w:rPr>
          <w:sz w:val="24"/>
        </w:rPr>
        <w:t xml:space="preserve"> of Public Transportation, 2004.7(2):23-27</w:t>
      </w:r>
    </w:p>
    <w:p w14:paraId="47B77AE9" w14:textId="3584DE6A" w:rsidR="00240D7B" w:rsidRPr="00A619AC" w:rsidRDefault="00240D7B" w:rsidP="003D1191">
      <w:pPr>
        <w:pStyle w:val="a6"/>
        <w:numPr>
          <w:ilvl w:val="0"/>
          <w:numId w:val="11"/>
        </w:numPr>
        <w:tabs>
          <w:tab w:val="left" w:pos="312"/>
        </w:tabs>
        <w:spacing w:line="360" w:lineRule="auto"/>
        <w:rPr>
          <w:sz w:val="24"/>
        </w:rPr>
      </w:pPr>
      <w:proofErr w:type="spellStart"/>
      <w:r w:rsidRPr="00A619AC">
        <w:rPr>
          <w:sz w:val="24"/>
        </w:rPr>
        <w:t>Pinaud</w:t>
      </w:r>
      <w:proofErr w:type="spellEnd"/>
      <w:r w:rsidRPr="00A619AC">
        <w:rPr>
          <w:sz w:val="24"/>
        </w:rPr>
        <w:t>，</w:t>
      </w:r>
      <w:r w:rsidRPr="00A619AC">
        <w:rPr>
          <w:sz w:val="24"/>
        </w:rPr>
        <w:t>Antoine&amp; Santos Canals</w:t>
      </w:r>
      <w:r w:rsidRPr="00A619AC">
        <w:rPr>
          <w:sz w:val="24"/>
        </w:rPr>
        <w:t>，</w:t>
      </w:r>
      <w:r w:rsidRPr="00A619AC">
        <w:rPr>
          <w:sz w:val="24"/>
        </w:rPr>
        <w:t xml:space="preserve"> </w:t>
      </w:r>
      <w:proofErr w:type="spellStart"/>
      <w:r w:rsidRPr="00A619AC">
        <w:rPr>
          <w:sz w:val="24"/>
        </w:rPr>
        <w:t>Marc.Copenhagen</w:t>
      </w:r>
      <w:proofErr w:type="spellEnd"/>
      <w:r w:rsidRPr="00A619AC">
        <w:rPr>
          <w:sz w:val="24"/>
        </w:rPr>
        <w:t>: how bicycles can become an</w:t>
      </w:r>
      <w:r w:rsidR="003D1191" w:rsidRPr="00A619AC">
        <w:rPr>
          <w:sz w:val="24"/>
        </w:rPr>
        <w:t xml:space="preserve"> </w:t>
      </w:r>
      <w:r w:rsidRPr="00A619AC">
        <w:rPr>
          <w:sz w:val="24"/>
        </w:rPr>
        <w:t xml:space="preserve">efficient means of public transportation. Denmark: Roskilde University, 2006:46-55 Peter </w:t>
      </w:r>
      <w:proofErr w:type="spellStart"/>
      <w:r w:rsidRPr="00A619AC">
        <w:rPr>
          <w:sz w:val="24"/>
        </w:rPr>
        <w:t>Midgley.The</w:t>
      </w:r>
      <w:proofErr w:type="spellEnd"/>
      <w:r w:rsidRPr="00A619AC">
        <w:rPr>
          <w:sz w:val="24"/>
        </w:rPr>
        <w:t xml:space="preserve"> Role of Smart Bike-sharing Systems in Urban Mobility [J].JOURNEYS</w:t>
      </w:r>
      <w:r w:rsidRPr="00A619AC">
        <w:rPr>
          <w:sz w:val="24"/>
        </w:rPr>
        <w:t>，</w:t>
      </w:r>
      <w:r w:rsidRPr="00A619AC">
        <w:rPr>
          <w:sz w:val="24"/>
        </w:rPr>
        <w:t>2009.5(2):23-31</w:t>
      </w:r>
    </w:p>
    <w:p w14:paraId="5D1F9FCE" w14:textId="455564BF" w:rsidR="00240D7B" w:rsidRPr="00A619AC" w:rsidRDefault="00240D7B" w:rsidP="003D1191">
      <w:pPr>
        <w:pStyle w:val="a6"/>
        <w:numPr>
          <w:ilvl w:val="0"/>
          <w:numId w:val="11"/>
        </w:numPr>
        <w:tabs>
          <w:tab w:val="left" w:pos="312"/>
        </w:tabs>
        <w:spacing w:line="360" w:lineRule="auto"/>
        <w:rPr>
          <w:sz w:val="24"/>
        </w:rPr>
      </w:pPr>
      <w:r w:rsidRPr="00A619AC">
        <w:rPr>
          <w:sz w:val="24"/>
        </w:rPr>
        <w:t>Susan A. Shaheen, Stacey Guzman</w:t>
      </w:r>
      <w:r w:rsidRPr="00A619AC">
        <w:rPr>
          <w:sz w:val="24"/>
        </w:rPr>
        <w:t>，</w:t>
      </w:r>
      <w:r w:rsidRPr="00A619AC">
        <w:rPr>
          <w:sz w:val="24"/>
        </w:rPr>
        <w:t xml:space="preserve">Hua Zhang. Bike sharing in </w:t>
      </w:r>
      <w:proofErr w:type="spellStart"/>
      <w:r w:rsidRPr="00A619AC">
        <w:rPr>
          <w:sz w:val="24"/>
        </w:rPr>
        <w:t>EuroPe</w:t>
      </w:r>
      <w:proofErr w:type="spellEnd"/>
      <w:r w:rsidRPr="00A619AC">
        <w:rPr>
          <w:sz w:val="24"/>
        </w:rPr>
        <w:t xml:space="preserve">, the </w:t>
      </w:r>
      <w:proofErr w:type="spellStart"/>
      <w:r w:rsidRPr="00A619AC">
        <w:rPr>
          <w:sz w:val="24"/>
        </w:rPr>
        <w:t>Americas,and</w:t>
      </w:r>
      <w:proofErr w:type="spellEnd"/>
      <w:r w:rsidRPr="00A619AC">
        <w:rPr>
          <w:sz w:val="24"/>
        </w:rPr>
        <w:t xml:space="preserve"> Asia-Past</w:t>
      </w:r>
      <w:r w:rsidRPr="00A619AC">
        <w:rPr>
          <w:sz w:val="24"/>
        </w:rPr>
        <w:t>，</w:t>
      </w:r>
      <w:r w:rsidRPr="00A619AC">
        <w:rPr>
          <w:sz w:val="24"/>
        </w:rPr>
        <w:t>Present</w:t>
      </w:r>
      <w:r w:rsidRPr="00A619AC">
        <w:rPr>
          <w:sz w:val="24"/>
        </w:rPr>
        <w:t>，</w:t>
      </w:r>
      <w:r w:rsidRPr="00A619AC">
        <w:rPr>
          <w:sz w:val="24"/>
        </w:rPr>
        <w:t xml:space="preserve">and Future [JJ. Transportation Research Record: Journal of </w:t>
      </w:r>
      <w:proofErr w:type="spellStart"/>
      <w:r w:rsidRPr="00A619AC">
        <w:rPr>
          <w:sz w:val="24"/>
        </w:rPr>
        <w:t>theTransportation</w:t>
      </w:r>
      <w:proofErr w:type="spellEnd"/>
      <w:r w:rsidRPr="00A619AC">
        <w:rPr>
          <w:sz w:val="24"/>
        </w:rPr>
        <w:t xml:space="preserve"> Research Board</w:t>
      </w:r>
      <w:r w:rsidRPr="00A619AC">
        <w:rPr>
          <w:sz w:val="24"/>
        </w:rPr>
        <w:t>，</w:t>
      </w:r>
      <w:r w:rsidRPr="00A619AC">
        <w:rPr>
          <w:sz w:val="24"/>
        </w:rPr>
        <w:t>2010(2143):159-167</w:t>
      </w:r>
    </w:p>
    <w:p w14:paraId="0E0573BB" w14:textId="7806BDDD" w:rsidR="00240D7B" w:rsidRPr="003D1191" w:rsidRDefault="00240D7B" w:rsidP="003D1191">
      <w:pPr>
        <w:pStyle w:val="a6"/>
        <w:numPr>
          <w:ilvl w:val="0"/>
          <w:numId w:val="11"/>
        </w:numPr>
        <w:tabs>
          <w:tab w:val="left" w:pos="312"/>
        </w:tabs>
        <w:spacing w:line="360" w:lineRule="auto"/>
        <w:rPr>
          <w:rFonts w:ascii="宋体" w:hAnsi="宋体" w:cs="宋体"/>
          <w:sz w:val="24"/>
        </w:rPr>
      </w:pPr>
      <w:r w:rsidRPr="003D1191">
        <w:rPr>
          <w:rFonts w:ascii="宋体" w:hAnsi="宋体" w:cs="宋体" w:hint="eastAsia"/>
          <w:sz w:val="24"/>
        </w:rPr>
        <w:t>李黎辉,陈华,孙小丽.武汉市公共自行车租赁点布局规划[J].城市交通.2009.7(4);</w:t>
      </w:r>
      <w:r w:rsidRPr="003D1191">
        <w:rPr>
          <w:rFonts w:ascii="宋体" w:hAnsi="宋体" w:cs="宋体"/>
          <w:sz w:val="24"/>
        </w:rPr>
        <w:t>39-47</w:t>
      </w:r>
    </w:p>
    <w:p w14:paraId="5A60C43F" w14:textId="35AEB641" w:rsidR="00240D7B" w:rsidRPr="003D1191" w:rsidRDefault="00240D7B" w:rsidP="003D1191">
      <w:pPr>
        <w:pStyle w:val="a6"/>
        <w:numPr>
          <w:ilvl w:val="0"/>
          <w:numId w:val="11"/>
        </w:numPr>
        <w:tabs>
          <w:tab w:val="left" w:pos="312"/>
        </w:tabs>
        <w:spacing w:line="360" w:lineRule="auto"/>
        <w:rPr>
          <w:rFonts w:ascii="宋体" w:hAnsi="宋体" w:cs="宋体"/>
          <w:sz w:val="24"/>
        </w:rPr>
      </w:pPr>
      <w:r w:rsidRPr="003D1191">
        <w:rPr>
          <w:rFonts w:ascii="宋体" w:hAnsi="宋体" w:cs="宋体" w:hint="eastAsia"/>
          <w:sz w:val="24"/>
        </w:rPr>
        <w:t>郭敏辉，钟明.上海市公共自行车系统规划与实践[J].城市交通2009.7(4):48-52[15]耿雪，田凯,张宇,黎晴,巴黎公共自行车租赁点规划设计城市交通2009.7(4);</w:t>
      </w:r>
      <w:r w:rsidRPr="003D1191">
        <w:rPr>
          <w:rFonts w:ascii="宋体" w:hAnsi="宋体" w:cs="宋体"/>
          <w:sz w:val="24"/>
        </w:rPr>
        <w:t>21-30</w:t>
      </w:r>
    </w:p>
    <w:p w14:paraId="7B486713" w14:textId="0A92B5E8" w:rsidR="00240D7B" w:rsidRPr="003D1191" w:rsidRDefault="00240D7B" w:rsidP="003D1191">
      <w:pPr>
        <w:pStyle w:val="a6"/>
        <w:numPr>
          <w:ilvl w:val="0"/>
          <w:numId w:val="11"/>
        </w:numPr>
        <w:tabs>
          <w:tab w:val="left" w:pos="312"/>
        </w:tabs>
        <w:spacing w:line="360" w:lineRule="auto"/>
        <w:rPr>
          <w:rFonts w:ascii="宋体" w:hAnsi="宋体" w:cs="宋体"/>
          <w:sz w:val="24"/>
        </w:rPr>
      </w:pPr>
      <w:r w:rsidRPr="003D1191">
        <w:rPr>
          <w:rFonts w:ascii="宋体" w:hAnsi="宋体" w:cs="宋体" w:hint="eastAsia"/>
          <w:sz w:val="24"/>
        </w:rPr>
        <w:t>龚迪嘉.公共自行车交通系统在.上海和长沙的应用机制研究[D].长沙:湖南大学，</w:t>
      </w:r>
      <w:r w:rsidRPr="003D1191">
        <w:rPr>
          <w:rFonts w:ascii="宋体" w:hAnsi="宋体" w:cs="宋体"/>
          <w:sz w:val="24"/>
        </w:rPr>
        <w:t>2009:29-30</w:t>
      </w:r>
    </w:p>
    <w:p w14:paraId="0FE601F1" w14:textId="3959340A" w:rsidR="003D1191" w:rsidRPr="003D1191" w:rsidRDefault="003D1191" w:rsidP="003D1191">
      <w:pPr>
        <w:pStyle w:val="a6"/>
        <w:numPr>
          <w:ilvl w:val="0"/>
          <w:numId w:val="11"/>
        </w:numPr>
        <w:tabs>
          <w:tab w:val="left" w:pos="312"/>
        </w:tabs>
        <w:spacing w:line="360" w:lineRule="auto"/>
        <w:rPr>
          <w:rFonts w:ascii="宋体" w:hAnsi="宋体" w:cs="宋体"/>
          <w:sz w:val="24"/>
        </w:rPr>
      </w:pPr>
      <w:r w:rsidRPr="003D1191">
        <w:rPr>
          <w:rFonts w:ascii="宋体" w:hAnsi="宋体" w:cs="宋体" w:hint="eastAsia"/>
          <w:sz w:val="24"/>
        </w:rPr>
        <w:t>李正</w:t>
      </w:r>
      <w:proofErr w:type="gramStart"/>
      <w:r w:rsidRPr="003D1191">
        <w:rPr>
          <w:rFonts w:ascii="宋体" w:hAnsi="宋体" w:cs="宋体" w:hint="eastAsia"/>
          <w:sz w:val="24"/>
        </w:rPr>
        <w:t>浩</w:t>
      </w:r>
      <w:proofErr w:type="gramEnd"/>
      <w:r w:rsidRPr="003D1191">
        <w:rPr>
          <w:rFonts w:ascii="宋体" w:hAnsi="宋体" w:cs="宋体" w:hint="eastAsia"/>
          <w:sz w:val="24"/>
        </w:rPr>
        <w:t>.城市公共自行车租赁站远期发展规模分析[J.交通节能与环保 2010(2):</w:t>
      </w:r>
      <w:r w:rsidRPr="003D1191">
        <w:t xml:space="preserve"> </w:t>
      </w:r>
      <w:r w:rsidRPr="003D1191">
        <w:rPr>
          <w:rFonts w:ascii="宋体" w:hAnsi="宋体" w:cs="宋体"/>
          <w:sz w:val="24"/>
        </w:rPr>
        <w:t>44-46</w:t>
      </w:r>
    </w:p>
    <w:p w14:paraId="33E7AB93" w14:textId="2E2E244C" w:rsidR="003D1191" w:rsidRPr="003D1191" w:rsidRDefault="003D1191" w:rsidP="003D1191">
      <w:pPr>
        <w:pStyle w:val="a6"/>
        <w:numPr>
          <w:ilvl w:val="0"/>
          <w:numId w:val="11"/>
        </w:numPr>
        <w:tabs>
          <w:tab w:val="left" w:pos="312"/>
        </w:tabs>
        <w:spacing w:line="360" w:lineRule="auto"/>
        <w:rPr>
          <w:rFonts w:ascii="宋体" w:hAnsi="宋体" w:cs="宋体"/>
          <w:sz w:val="24"/>
        </w:rPr>
      </w:pPr>
      <w:r w:rsidRPr="003D1191">
        <w:rPr>
          <w:rFonts w:ascii="宋体" w:hAnsi="宋体" w:cs="宋体" w:hint="eastAsia"/>
          <w:sz w:val="24"/>
        </w:rPr>
        <w:t>陈帅，孙有望.资源紧缺型社会的综合交通运输体系结构优化.交通科技与经济,</w:t>
      </w:r>
      <w:r w:rsidRPr="003D1191">
        <w:rPr>
          <w:rFonts w:hint="eastAsia"/>
        </w:rPr>
        <w:t xml:space="preserve"> </w:t>
      </w:r>
      <w:r w:rsidRPr="003D1191">
        <w:rPr>
          <w:rFonts w:ascii="宋体" w:hAnsi="宋体" w:cs="宋体" w:hint="eastAsia"/>
          <w:sz w:val="24"/>
        </w:rPr>
        <w:t>2007，9(4): 97-99</w:t>
      </w:r>
    </w:p>
    <w:p w14:paraId="56EA8261" w14:textId="3B334815" w:rsidR="003D1191" w:rsidRPr="003D1191" w:rsidRDefault="003D1191" w:rsidP="003D1191">
      <w:pPr>
        <w:pStyle w:val="a6"/>
        <w:numPr>
          <w:ilvl w:val="0"/>
          <w:numId w:val="11"/>
        </w:numPr>
        <w:tabs>
          <w:tab w:val="left" w:pos="312"/>
        </w:tabs>
        <w:spacing w:line="360" w:lineRule="auto"/>
        <w:rPr>
          <w:rFonts w:ascii="宋体" w:hAnsi="宋体" w:cs="宋体"/>
          <w:sz w:val="24"/>
        </w:rPr>
      </w:pPr>
      <w:r w:rsidRPr="003D1191">
        <w:rPr>
          <w:rFonts w:ascii="宋体" w:hAnsi="宋体" w:cs="宋体" w:hint="eastAsia"/>
          <w:sz w:val="24"/>
        </w:rPr>
        <w:lastRenderedPageBreak/>
        <w:t>李正</w:t>
      </w:r>
      <w:proofErr w:type="gramStart"/>
      <w:r w:rsidRPr="003D1191">
        <w:rPr>
          <w:rFonts w:ascii="宋体" w:hAnsi="宋体" w:cs="宋体" w:hint="eastAsia"/>
          <w:sz w:val="24"/>
        </w:rPr>
        <w:t>浩</w:t>
      </w:r>
      <w:proofErr w:type="gramEnd"/>
      <w:r w:rsidRPr="003D1191">
        <w:rPr>
          <w:rFonts w:ascii="宋体" w:hAnsi="宋体" w:cs="宋体" w:hint="eastAsia"/>
          <w:sz w:val="24"/>
        </w:rPr>
        <w:t>.城市公共自行车租赁站远期发展规模分析[J.交通节能与环保 2010(2):</w:t>
      </w:r>
      <w:r w:rsidRPr="003D1191">
        <w:rPr>
          <w:rFonts w:ascii="宋体" w:hAnsi="宋体" w:cs="宋体"/>
          <w:sz w:val="24"/>
        </w:rPr>
        <w:t>44-46</w:t>
      </w:r>
    </w:p>
    <w:p w14:paraId="61DA84EE" w14:textId="39612A9E" w:rsidR="003D1191" w:rsidRPr="003D1191" w:rsidRDefault="003D1191" w:rsidP="003D1191">
      <w:pPr>
        <w:pStyle w:val="a6"/>
        <w:numPr>
          <w:ilvl w:val="0"/>
          <w:numId w:val="11"/>
        </w:numPr>
        <w:tabs>
          <w:tab w:val="left" w:pos="312"/>
        </w:tabs>
        <w:spacing w:line="360" w:lineRule="auto"/>
        <w:rPr>
          <w:rFonts w:ascii="宋体" w:hAnsi="宋体" w:cs="宋体"/>
          <w:sz w:val="24"/>
        </w:rPr>
      </w:pPr>
      <w:r w:rsidRPr="003D1191">
        <w:rPr>
          <w:rFonts w:ascii="宋体" w:hAnsi="宋体" w:cs="宋体" w:hint="eastAsia"/>
          <w:sz w:val="24"/>
        </w:rPr>
        <w:t>陈帅，孙有望.资源紧缺型社会的综合交通运输体系结构优化.交通科技与经济,2007，9(4): 97-99</w:t>
      </w:r>
    </w:p>
    <w:p w14:paraId="54082BA0" w14:textId="5FACB2D5" w:rsidR="003D1191" w:rsidRPr="003D1191" w:rsidRDefault="003D1191" w:rsidP="003D1191">
      <w:pPr>
        <w:pStyle w:val="a6"/>
        <w:numPr>
          <w:ilvl w:val="0"/>
          <w:numId w:val="11"/>
        </w:numPr>
        <w:tabs>
          <w:tab w:val="left" w:pos="312"/>
        </w:tabs>
        <w:spacing w:line="360" w:lineRule="auto"/>
        <w:rPr>
          <w:rFonts w:ascii="宋体" w:hAnsi="宋体" w:cs="宋体"/>
          <w:sz w:val="24"/>
        </w:rPr>
      </w:pPr>
      <w:r w:rsidRPr="003D1191">
        <w:rPr>
          <w:rFonts w:ascii="宋体" w:hAnsi="宋体" w:cs="宋体" w:hint="eastAsia"/>
          <w:sz w:val="24"/>
        </w:rPr>
        <w:t>钟文选.现代交通管理对公共自行车的应用需求及对策研究[D].济南:山东大学，</w:t>
      </w:r>
      <w:r w:rsidRPr="003D1191">
        <w:rPr>
          <w:rFonts w:ascii="宋体" w:hAnsi="宋体" w:cs="宋体"/>
          <w:sz w:val="24"/>
        </w:rPr>
        <w:t>2011:18-19</w:t>
      </w:r>
    </w:p>
    <w:p w14:paraId="2423DBEB" w14:textId="057AC006" w:rsidR="003D1191" w:rsidRPr="003D1191" w:rsidRDefault="003D1191" w:rsidP="003D1191">
      <w:pPr>
        <w:pStyle w:val="a6"/>
        <w:numPr>
          <w:ilvl w:val="0"/>
          <w:numId w:val="11"/>
        </w:numPr>
        <w:tabs>
          <w:tab w:val="left" w:pos="312"/>
        </w:tabs>
        <w:spacing w:line="360" w:lineRule="auto"/>
        <w:rPr>
          <w:rFonts w:ascii="宋体" w:hAnsi="宋体" w:cs="宋体"/>
          <w:sz w:val="24"/>
        </w:rPr>
      </w:pPr>
      <w:proofErr w:type="gramStart"/>
      <w:r w:rsidRPr="003D1191">
        <w:rPr>
          <w:rFonts w:ascii="宋体" w:hAnsi="宋体" w:cs="宋体" w:hint="eastAsia"/>
          <w:sz w:val="24"/>
        </w:rPr>
        <w:t>何佩纯</w:t>
      </w:r>
      <w:proofErr w:type="gramEnd"/>
      <w:r w:rsidRPr="003D1191">
        <w:rPr>
          <w:rFonts w:ascii="宋体" w:hAnsi="宋体" w:cs="宋体" w:hint="eastAsia"/>
          <w:sz w:val="24"/>
        </w:rPr>
        <w:t>.桂林市绿色交通发展策略研究[J].河南城建学院学报2013.7(4):24-27</w:t>
      </w:r>
    </w:p>
    <w:p w14:paraId="1FF61ED4" w14:textId="77777777" w:rsidR="003D1191" w:rsidRPr="003D1191" w:rsidRDefault="003D1191" w:rsidP="003D1191">
      <w:pPr>
        <w:pStyle w:val="a6"/>
        <w:numPr>
          <w:ilvl w:val="0"/>
          <w:numId w:val="11"/>
        </w:numPr>
        <w:rPr>
          <w:rFonts w:ascii="宋体" w:hAnsi="宋体" w:cs="宋体"/>
          <w:sz w:val="24"/>
        </w:rPr>
      </w:pPr>
      <w:r w:rsidRPr="003D1191">
        <w:rPr>
          <w:rFonts w:ascii="宋体" w:hAnsi="宋体" w:cs="宋体" w:hint="eastAsia"/>
          <w:sz w:val="24"/>
          <w:szCs w:val="24"/>
        </w:rPr>
        <w:t>金良玉.公共自行车租赁管理系统的设计与实现研究[J].科技风,2016(10):147-148.</w:t>
      </w:r>
    </w:p>
    <w:p w14:paraId="4009672F" w14:textId="77777777" w:rsidR="003D1191" w:rsidRPr="003D1191" w:rsidRDefault="003D1191" w:rsidP="003D1191">
      <w:pPr>
        <w:pStyle w:val="a6"/>
        <w:numPr>
          <w:ilvl w:val="0"/>
          <w:numId w:val="11"/>
        </w:numPr>
        <w:rPr>
          <w:rFonts w:ascii="宋体" w:hAnsi="宋体" w:cs="宋体"/>
          <w:sz w:val="24"/>
        </w:rPr>
      </w:pPr>
      <w:proofErr w:type="gramStart"/>
      <w:r w:rsidRPr="003D1191">
        <w:rPr>
          <w:rFonts w:ascii="宋体" w:hAnsi="宋体" w:cs="宋体" w:hint="eastAsia"/>
          <w:sz w:val="24"/>
          <w:szCs w:val="24"/>
        </w:rPr>
        <w:t>唐根六</w:t>
      </w:r>
      <w:proofErr w:type="gramEnd"/>
      <w:r w:rsidRPr="003D1191">
        <w:rPr>
          <w:rFonts w:ascii="宋体" w:hAnsi="宋体" w:cs="宋体" w:hint="eastAsia"/>
          <w:sz w:val="24"/>
          <w:szCs w:val="24"/>
        </w:rPr>
        <w:t>. 公共自行车租赁系统的研究与实现[D].江西农业大学,2016.</w:t>
      </w:r>
    </w:p>
    <w:p w14:paraId="43C84A72" w14:textId="77777777" w:rsidR="003D1191" w:rsidRPr="003D1191" w:rsidRDefault="003D1191" w:rsidP="003D1191">
      <w:pPr>
        <w:pStyle w:val="a6"/>
        <w:numPr>
          <w:ilvl w:val="0"/>
          <w:numId w:val="11"/>
        </w:numPr>
        <w:rPr>
          <w:rFonts w:ascii="宋体" w:hAnsi="宋体" w:cs="宋体"/>
          <w:sz w:val="24"/>
        </w:rPr>
      </w:pPr>
      <w:r w:rsidRPr="003D1191">
        <w:rPr>
          <w:rFonts w:ascii="宋体" w:hAnsi="宋体" w:cs="宋体" w:hint="eastAsia"/>
          <w:sz w:val="24"/>
          <w:szCs w:val="24"/>
        </w:rPr>
        <w:t>李阳. 公共自行车租赁系统站点控制软件设计与实现[D].重庆邮电大学,2016.</w:t>
      </w:r>
    </w:p>
    <w:p w14:paraId="75DCBF1E" w14:textId="77777777" w:rsidR="003D1191" w:rsidRPr="003D1191" w:rsidRDefault="003D1191" w:rsidP="003D1191">
      <w:pPr>
        <w:pStyle w:val="a6"/>
        <w:numPr>
          <w:ilvl w:val="0"/>
          <w:numId w:val="11"/>
        </w:numPr>
        <w:rPr>
          <w:rFonts w:ascii="宋体" w:hAnsi="宋体" w:cs="宋体"/>
          <w:sz w:val="24"/>
        </w:rPr>
      </w:pPr>
      <w:r w:rsidRPr="003D1191">
        <w:rPr>
          <w:rFonts w:ascii="宋体" w:hAnsi="宋体" w:cs="宋体" w:hint="eastAsia"/>
          <w:sz w:val="24"/>
          <w:szCs w:val="24"/>
        </w:rPr>
        <w:t>马姣. 公共自行车租赁业务管理系统设计与实现[D].重庆邮电大学,2016.</w:t>
      </w:r>
    </w:p>
    <w:p w14:paraId="309CDB95" w14:textId="77777777" w:rsidR="003D1191" w:rsidRPr="003D1191" w:rsidRDefault="003D1191" w:rsidP="003D1191">
      <w:pPr>
        <w:pStyle w:val="a6"/>
        <w:numPr>
          <w:ilvl w:val="0"/>
          <w:numId w:val="11"/>
        </w:numPr>
        <w:rPr>
          <w:rFonts w:ascii="宋体" w:hAnsi="宋体" w:cs="宋体"/>
          <w:sz w:val="24"/>
        </w:rPr>
      </w:pPr>
      <w:r w:rsidRPr="003D1191">
        <w:rPr>
          <w:rFonts w:ascii="宋体" w:hAnsi="宋体" w:cs="宋体" w:hint="eastAsia"/>
          <w:sz w:val="24"/>
          <w:szCs w:val="24"/>
        </w:rPr>
        <w:t>陈怡,刘卫平,黄俊,马姣.公共自行车租赁系统车辆监管平台设计与实现[J].电视技术,2015,39(22):34-37.</w:t>
      </w:r>
    </w:p>
    <w:p w14:paraId="0CA0BC5F" w14:textId="3F542B51" w:rsidR="003D1191" w:rsidRDefault="003D1191" w:rsidP="003D1191">
      <w:pPr>
        <w:pStyle w:val="a6"/>
        <w:numPr>
          <w:ilvl w:val="0"/>
          <w:numId w:val="11"/>
        </w:numPr>
        <w:rPr>
          <w:rFonts w:ascii="宋体" w:hAnsi="宋体" w:cs="宋体"/>
          <w:sz w:val="24"/>
          <w:szCs w:val="24"/>
        </w:rPr>
      </w:pPr>
      <w:proofErr w:type="gramStart"/>
      <w:r w:rsidRPr="003D1191">
        <w:rPr>
          <w:rFonts w:ascii="宋体" w:hAnsi="宋体" w:cs="宋体" w:hint="eastAsia"/>
          <w:sz w:val="24"/>
          <w:szCs w:val="24"/>
        </w:rPr>
        <w:t>任渊杰</w:t>
      </w:r>
      <w:proofErr w:type="gramEnd"/>
      <w:r w:rsidRPr="003D1191">
        <w:rPr>
          <w:rFonts w:ascii="宋体" w:hAnsi="宋体" w:cs="宋体" w:hint="eastAsia"/>
          <w:sz w:val="24"/>
          <w:szCs w:val="24"/>
        </w:rPr>
        <w:t>. 公共自行车租赁管理系统的设计与实现[D].复旦大学,2012.</w:t>
      </w:r>
    </w:p>
    <w:p w14:paraId="1B0E8E68" w14:textId="4CF63644" w:rsidR="00997A99" w:rsidRPr="003D1191" w:rsidRDefault="00997A99" w:rsidP="003D1191">
      <w:pPr>
        <w:pStyle w:val="a6"/>
        <w:numPr>
          <w:ilvl w:val="0"/>
          <w:numId w:val="11"/>
        </w:numPr>
        <w:rPr>
          <w:rFonts w:ascii="宋体" w:hAnsi="宋体" w:cs="宋体"/>
          <w:sz w:val="24"/>
          <w:szCs w:val="24"/>
        </w:rPr>
      </w:pPr>
      <w:proofErr w:type="gramStart"/>
      <w:r w:rsidRPr="00997A99">
        <w:rPr>
          <w:rFonts w:ascii="宋体" w:hAnsi="宋体" w:cs="宋体" w:hint="eastAsia"/>
          <w:sz w:val="24"/>
          <w:szCs w:val="24"/>
        </w:rPr>
        <w:t>贺翔</w:t>
      </w:r>
      <w:proofErr w:type="gramEnd"/>
      <w:r w:rsidRPr="00997A99">
        <w:rPr>
          <w:rFonts w:ascii="宋体" w:hAnsi="宋体" w:cs="宋体" w:hint="eastAsia"/>
          <w:sz w:val="24"/>
          <w:szCs w:val="24"/>
        </w:rPr>
        <w:t>. 城市公共自行车租赁系统规划研究[D].长沙理工大学,2014.</w:t>
      </w:r>
    </w:p>
    <w:p w14:paraId="6C0E76C8" w14:textId="77777777" w:rsidR="00A619AC" w:rsidRPr="00A619AC" w:rsidRDefault="00A619AC" w:rsidP="00A619AC"/>
    <w:sectPr w:rsidR="00A619AC" w:rsidRPr="00A619AC">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FF4D" w14:textId="77777777" w:rsidR="002E3FEC" w:rsidRDefault="002E3FEC">
      <w:r>
        <w:separator/>
      </w:r>
    </w:p>
  </w:endnote>
  <w:endnote w:type="continuationSeparator" w:id="0">
    <w:p w14:paraId="3665D743" w14:textId="77777777" w:rsidR="002E3FEC" w:rsidRDefault="002E3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EEB2A" w14:textId="77777777" w:rsidR="00BB21E8" w:rsidRDefault="00BB21E8">
    <w:pPr>
      <w:pStyle w:val="a4"/>
    </w:pPr>
    <w:r>
      <w:rPr>
        <w:noProof/>
      </w:rPr>
      <mc:AlternateContent>
        <mc:Choice Requires="wps">
          <w:drawing>
            <wp:anchor distT="0" distB="0" distL="114300" distR="114300" simplePos="0" relativeHeight="251658240" behindDoc="0" locked="0" layoutInCell="1" allowOverlap="1" wp14:anchorId="4347945D" wp14:editId="2C13889B">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46C6D77" w14:textId="77777777" w:rsidR="00BB21E8" w:rsidRDefault="00BB21E8">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47945D"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046C6D77" w14:textId="77777777" w:rsidR="00BB21E8" w:rsidRDefault="00BB21E8">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72012" w14:textId="77777777" w:rsidR="002E3FEC" w:rsidRDefault="002E3FEC">
      <w:r>
        <w:separator/>
      </w:r>
    </w:p>
  </w:footnote>
  <w:footnote w:type="continuationSeparator" w:id="0">
    <w:p w14:paraId="2E98D428" w14:textId="77777777" w:rsidR="002E3FEC" w:rsidRDefault="002E3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809DF4"/>
    <w:multiLevelType w:val="singleLevel"/>
    <w:tmpl w:val="FB809DF4"/>
    <w:lvl w:ilvl="0">
      <w:start w:val="1"/>
      <w:numFmt w:val="decimal"/>
      <w:suff w:val="nothing"/>
      <w:lvlText w:val="%1．"/>
      <w:lvlJc w:val="left"/>
      <w:pPr>
        <w:ind w:left="0" w:firstLine="400"/>
      </w:pPr>
      <w:rPr>
        <w:rFonts w:hint="default"/>
      </w:rPr>
    </w:lvl>
  </w:abstractNum>
  <w:abstractNum w:abstractNumId="1" w15:restartNumberingAfterBreak="0">
    <w:nsid w:val="FFFFFF7C"/>
    <w:multiLevelType w:val="singleLevel"/>
    <w:tmpl w:val="44ACFF86"/>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0442C8BA"/>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EDB6EB2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783C22F2"/>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CFDCC3F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301028A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92EEB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D55E187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EE5CD33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7BEC82C8"/>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311385"/>
    <w:multiLevelType w:val="hybridMultilevel"/>
    <w:tmpl w:val="112629FE"/>
    <w:lvl w:ilvl="0" w:tplc="A03214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C61A1B"/>
    <w:multiLevelType w:val="hybridMultilevel"/>
    <w:tmpl w:val="D79E67BE"/>
    <w:lvl w:ilvl="0" w:tplc="6678613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1B88D52"/>
    <w:multiLevelType w:val="singleLevel"/>
    <w:tmpl w:val="A032140A"/>
    <w:lvl w:ilvl="0">
      <w:start w:val="1"/>
      <w:numFmt w:val="decimal"/>
      <w:lvlText w:val="[%1]"/>
      <w:lvlJc w:val="left"/>
      <w:pPr>
        <w:tabs>
          <w:tab w:val="num" w:pos="312"/>
        </w:tabs>
        <w:ind w:left="0" w:firstLine="0"/>
      </w:pPr>
      <w:rPr>
        <w:rFonts w:hint="eastAsia"/>
      </w:rPr>
    </w:lvl>
  </w:abstractNum>
  <w:abstractNum w:abstractNumId="14" w15:restartNumberingAfterBreak="0">
    <w:nsid w:val="166A2202"/>
    <w:multiLevelType w:val="hybridMultilevel"/>
    <w:tmpl w:val="BB5424B0"/>
    <w:lvl w:ilvl="0" w:tplc="D0A87526">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6C29CB"/>
    <w:multiLevelType w:val="hybridMultilevel"/>
    <w:tmpl w:val="1BDAE8BA"/>
    <w:lvl w:ilvl="0" w:tplc="A03214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B7D4A28"/>
    <w:multiLevelType w:val="hybridMultilevel"/>
    <w:tmpl w:val="3BE07EC0"/>
    <w:lvl w:ilvl="0" w:tplc="F2264C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7822F2"/>
    <w:multiLevelType w:val="hybridMultilevel"/>
    <w:tmpl w:val="D15EA9F8"/>
    <w:lvl w:ilvl="0" w:tplc="11B88D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66584E"/>
    <w:multiLevelType w:val="multilevel"/>
    <w:tmpl w:val="FEFC9D7A"/>
    <w:lvl w:ilvl="0">
      <w:start w:val="1"/>
      <w:numFmt w:val="chineseCountingThousand"/>
      <w:lvlText w:val="第%1章"/>
      <w:lvlJc w:val="center"/>
      <w:pPr>
        <w:ind w:left="0" w:firstLine="0"/>
      </w:pPr>
      <w:rPr>
        <w:rFonts w:hint="eastAsia"/>
      </w:rPr>
    </w:lvl>
    <w:lvl w:ilvl="1">
      <w:start w:val="1"/>
      <w:numFmt w:val="chineseCountingThousand"/>
      <w:lvlText w:val="%2、"/>
      <w:lvlJc w:val="left"/>
      <w:pPr>
        <w:ind w:left="0" w:firstLine="0"/>
      </w:pPr>
      <w:rPr>
        <w:rFonts w:hint="eastAsia"/>
        <w:lang w:val="en-US"/>
      </w:rPr>
    </w:lvl>
    <w:lvl w:ilvl="2">
      <w:start w:val="1"/>
      <w:numFmt w:val="decimal"/>
      <w:lvlText w:val="%3."/>
      <w:lvlJc w:val="left"/>
      <w:pPr>
        <w:ind w:left="0" w:firstLine="0"/>
      </w:pPr>
      <w:rPr>
        <w:rFonts w:hint="eastAsia"/>
      </w:rPr>
    </w:lvl>
    <w:lvl w:ilvl="3">
      <w:start w:val="1"/>
      <w:numFmt w:val="decimal"/>
      <w:isLgl/>
      <w:lvlText w:val="%3.%4"/>
      <w:lvlJc w:val="left"/>
      <w:pPr>
        <w:ind w:left="0" w:firstLine="0"/>
      </w:pPr>
      <w:rPr>
        <w:rFonts w:hint="eastAsia"/>
        <w:b w:val="0"/>
        <w:bCs w:val="0"/>
      </w:rPr>
    </w:lvl>
    <w:lvl w:ilvl="4">
      <w:start w:val="1"/>
      <w:numFmt w:val="decimal"/>
      <w:lvlText w:val="%3.%4.%5"/>
      <w:lvlJc w:val="left"/>
      <w:pPr>
        <w:ind w:left="0" w:firstLine="0"/>
      </w:pPr>
      <w:rPr>
        <w:rFonts w:hint="eastAsia"/>
        <w:b w:val="0"/>
        <w:bCs w:val="0"/>
      </w:rPr>
    </w:lvl>
    <w:lvl w:ilvl="5">
      <w:start w:val="1"/>
      <w:numFmt w:val="decimal"/>
      <w:lvlText w:val="%3.%4.%5.%6"/>
      <w:lvlJc w:val="left"/>
      <w:pPr>
        <w:ind w:left="0" w:firstLine="0"/>
      </w:pPr>
      <w:rPr>
        <w:rFonts w:hint="eastAsia"/>
      </w:rPr>
    </w:lvl>
    <w:lvl w:ilvl="6">
      <w:start w:val="1"/>
      <w:numFmt w:val="decimal"/>
      <w:lvlText w:val="%3.%4.%5.%6.%7"/>
      <w:lvlJc w:val="left"/>
      <w:pPr>
        <w:ind w:left="0" w:firstLine="0"/>
      </w:pPr>
      <w:rPr>
        <w:rFonts w:hint="eastAsia"/>
      </w:rPr>
    </w:lvl>
    <w:lvl w:ilvl="7">
      <w:start w:val="1"/>
      <w:numFmt w:val="decimal"/>
      <w:lvlText w:val="%3.%4.%5.%6.%7.%8"/>
      <w:lvlJc w:val="left"/>
      <w:pPr>
        <w:ind w:left="0" w:firstLine="0"/>
      </w:pPr>
      <w:rPr>
        <w:rFonts w:hint="eastAsia"/>
      </w:rPr>
    </w:lvl>
    <w:lvl w:ilvl="8">
      <w:start w:val="1"/>
      <w:numFmt w:val="decimal"/>
      <w:lvlText w:val="%3.%4.%5.%6.%7.%8.%9"/>
      <w:lvlJc w:val="left"/>
      <w:pPr>
        <w:ind w:left="0" w:firstLine="0"/>
      </w:pPr>
      <w:rPr>
        <w:rFonts w:hint="eastAsia"/>
      </w:rPr>
    </w:lvl>
  </w:abstractNum>
  <w:abstractNum w:abstractNumId="19" w15:restartNumberingAfterBreak="0">
    <w:nsid w:val="3BF2634F"/>
    <w:multiLevelType w:val="hybridMultilevel"/>
    <w:tmpl w:val="4A587C50"/>
    <w:lvl w:ilvl="0" w:tplc="A03214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535124"/>
    <w:multiLevelType w:val="multilevel"/>
    <w:tmpl w:val="00CCD958"/>
    <w:lvl w:ilvl="0">
      <w:start w:val="1"/>
      <w:numFmt w:val="chineseCountingThousand"/>
      <w:pStyle w:val="1"/>
      <w:lvlText w:val="第%1章"/>
      <w:lvlJc w:val="center"/>
      <w:pPr>
        <w:ind w:left="0" w:firstLine="0"/>
      </w:pPr>
      <w:rPr>
        <w:rFonts w:hint="eastAsia"/>
      </w:rPr>
    </w:lvl>
    <w:lvl w:ilvl="1">
      <w:start w:val="1"/>
      <w:numFmt w:val="chineseCountingThousand"/>
      <w:pStyle w:val="2"/>
      <w:lvlText w:val="%2、"/>
      <w:lvlJc w:val="left"/>
      <w:pPr>
        <w:ind w:left="0" w:firstLine="0"/>
      </w:pPr>
      <w:rPr>
        <w:rFonts w:hint="eastAsia"/>
        <w:lang w:val="en-US"/>
      </w:rPr>
    </w:lvl>
    <w:lvl w:ilvl="2">
      <w:start w:val="1"/>
      <w:numFmt w:val="decimal"/>
      <w:lvlText w:val="%3."/>
      <w:lvlJc w:val="left"/>
      <w:pPr>
        <w:ind w:left="0" w:firstLine="0"/>
      </w:pPr>
      <w:rPr>
        <w:rFonts w:hint="eastAsia"/>
      </w:rPr>
    </w:lvl>
    <w:lvl w:ilvl="3">
      <w:start w:val="1"/>
      <w:numFmt w:val="decimal"/>
      <w:pStyle w:val="3"/>
      <w:isLgl/>
      <w:lvlText w:val="%3.%4"/>
      <w:lvlJc w:val="left"/>
      <w:pPr>
        <w:ind w:left="0" w:firstLine="0"/>
      </w:pPr>
      <w:rPr>
        <w:rFonts w:hint="eastAsia"/>
        <w:b w:val="0"/>
        <w:bCs w:val="0"/>
      </w:rPr>
    </w:lvl>
    <w:lvl w:ilvl="4">
      <w:start w:val="1"/>
      <w:numFmt w:val="decimal"/>
      <w:pStyle w:val="4"/>
      <w:lvlText w:val="%3.%4.%5"/>
      <w:lvlJc w:val="left"/>
      <w:pPr>
        <w:ind w:left="0" w:firstLine="0"/>
      </w:pPr>
      <w:rPr>
        <w:rFonts w:hint="eastAsia"/>
        <w:b w:val="0"/>
        <w:bCs w:val="0"/>
      </w:rPr>
    </w:lvl>
    <w:lvl w:ilvl="5">
      <w:start w:val="1"/>
      <w:numFmt w:val="decimal"/>
      <w:pStyle w:val="5"/>
      <w:lvlText w:val="%3.%4.%5.%6"/>
      <w:lvlJc w:val="left"/>
      <w:pPr>
        <w:ind w:left="0" w:firstLine="0"/>
      </w:pPr>
      <w:rPr>
        <w:rFonts w:hint="eastAsia"/>
      </w:rPr>
    </w:lvl>
    <w:lvl w:ilvl="6">
      <w:start w:val="1"/>
      <w:numFmt w:val="decimal"/>
      <w:pStyle w:val="6"/>
      <w:lvlText w:val="%3.%4.%5.%6.%7"/>
      <w:lvlJc w:val="left"/>
      <w:pPr>
        <w:ind w:left="0" w:firstLine="0"/>
      </w:pPr>
      <w:rPr>
        <w:rFonts w:hint="eastAsia"/>
      </w:rPr>
    </w:lvl>
    <w:lvl w:ilvl="7">
      <w:start w:val="1"/>
      <w:numFmt w:val="decimal"/>
      <w:pStyle w:val="7"/>
      <w:lvlText w:val="%3.%4.%5.%6.%7.%8"/>
      <w:lvlJc w:val="left"/>
      <w:pPr>
        <w:ind w:left="0" w:firstLine="0"/>
      </w:pPr>
      <w:rPr>
        <w:rFonts w:hint="eastAsia"/>
      </w:rPr>
    </w:lvl>
    <w:lvl w:ilvl="8">
      <w:start w:val="1"/>
      <w:numFmt w:val="decimal"/>
      <w:pStyle w:val="8"/>
      <w:lvlText w:val="%3.%4.%5.%6.%7.%8.%9"/>
      <w:lvlJc w:val="left"/>
      <w:pPr>
        <w:ind w:left="0" w:firstLine="0"/>
      </w:pPr>
      <w:rPr>
        <w:rFonts w:hint="eastAsia"/>
      </w:rPr>
    </w:lvl>
  </w:abstractNum>
  <w:abstractNum w:abstractNumId="21" w15:restartNumberingAfterBreak="0">
    <w:nsid w:val="518B04BB"/>
    <w:multiLevelType w:val="hybridMultilevel"/>
    <w:tmpl w:val="46DCF42C"/>
    <w:lvl w:ilvl="0" w:tplc="A03214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82470D"/>
    <w:multiLevelType w:val="hybridMultilevel"/>
    <w:tmpl w:val="EC947C42"/>
    <w:lvl w:ilvl="0" w:tplc="A03214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4"/>
  </w:num>
  <w:num w:numId="3">
    <w:abstractNumId w:val="13"/>
  </w:num>
  <w:num w:numId="4">
    <w:abstractNumId w:val="12"/>
  </w:num>
  <w:num w:numId="5">
    <w:abstractNumId w:val="11"/>
  </w:num>
  <w:num w:numId="6">
    <w:abstractNumId w:val="22"/>
  </w:num>
  <w:num w:numId="7">
    <w:abstractNumId w:val="17"/>
  </w:num>
  <w:num w:numId="8">
    <w:abstractNumId w:val="19"/>
  </w:num>
  <w:num w:numId="9">
    <w:abstractNumId w:val="21"/>
  </w:num>
  <w:num w:numId="10">
    <w:abstractNumId w:val="15"/>
  </w:num>
  <w:num w:numId="11">
    <w:abstractNumId w:val="16"/>
  </w:num>
  <w:num w:numId="12">
    <w:abstractNumId w:val="0"/>
  </w:num>
  <w:num w:numId="13">
    <w:abstractNumId w:val="18"/>
  </w:num>
  <w:num w:numId="14">
    <w:abstractNumId w:val="9"/>
  </w:num>
  <w:num w:numId="15">
    <w:abstractNumId w:val="4"/>
  </w:num>
  <w:num w:numId="16">
    <w:abstractNumId w:val="3"/>
  </w:num>
  <w:num w:numId="17">
    <w:abstractNumId w:val="2"/>
  </w:num>
  <w:num w:numId="18">
    <w:abstractNumId w:val="1"/>
  </w:num>
  <w:num w:numId="19">
    <w:abstractNumId w:val="10"/>
  </w:num>
  <w:num w:numId="20">
    <w:abstractNumId w:val="8"/>
  </w:num>
  <w:num w:numId="21">
    <w:abstractNumId w:val="7"/>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2B34C0"/>
    <w:rsid w:val="00021A9E"/>
    <w:rsid w:val="0002235B"/>
    <w:rsid w:val="00044A71"/>
    <w:rsid w:val="00073A0B"/>
    <w:rsid w:val="000876E3"/>
    <w:rsid w:val="000911DE"/>
    <w:rsid w:val="000A2FDC"/>
    <w:rsid w:val="000E612A"/>
    <w:rsid w:val="000F3340"/>
    <w:rsid w:val="000F499A"/>
    <w:rsid w:val="0010620D"/>
    <w:rsid w:val="00185E29"/>
    <w:rsid w:val="001B0955"/>
    <w:rsid w:val="001F7C48"/>
    <w:rsid w:val="00232BA7"/>
    <w:rsid w:val="00240D7B"/>
    <w:rsid w:val="002414B6"/>
    <w:rsid w:val="002426AB"/>
    <w:rsid w:val="00267EE6"/>
    <w:rsid w:val="002D564D"/>
    <w:rsid w:val="002E3FEC"/>
    <w:rsid w:val="00307333"/>
    <w:rsid w:val="00327475"/>
    <w:rsid w:val="003522CB"/>
    <w:rsid w:val="003617D5"/>
    <w:rsid w:val="00387D37"/>
    <w:rsid w:val="00393795"/>
    <w:rsid w:val="003A7B52"/>
    <w:rsid w:val="003B08F8"/>
    <w:rsid w:val="003C2ACA"/>
    <w:rsid w:val="003D1191"/>
    <w:rsid w:val="003D5B61"/>
    <w:rsid w:val="003E0E2D"/>
    <w:rsid w:val="003E66FF"/>
    <w:rsid w:val="00426082"/>
    <w:rsid w:val="00426C78"/>
    <w:rsid w:val="00434EE0"/>
    <w:rsid w:val="00470F95"/>
    <w:rsid w:val="00473A55"/>
    <w:rsid w:val="004C7AF0"/>
    <w:rsid w:val="004D0968"/>
    <w:rsid w:val="004D4D81"/>
    <w:rsid w:val="004D57D1"/>
    <w:rsid w:val="004E3B64"/>
    <w:rsid w:val="004F5126"/>
    <w:rsid w:val="00500DE1"/>
    <w:rsid w:val="0052315E"/>
    <w:rsid w:val="00526131"/>
    <w:rsid w:val="00533AE5"/>
    <w:rsid w:val="00546818"/>
    <w:rsid w:val="005E4F40"/>
    <w:rsid w:val="005F2B9F"/>
    <w:rsid w:val="00603737"/>
    <w:rsid w:val="00612B65"/>
    <w:rsid w:val="006131A0"/>
    <w:rsid w:val="006206FB"/>
    <w:rsid w:val="0064164F"/>
    <w:rsid w:val="00670F10"/>
    <w:rsid w:val="0067586D"/>
    <w:rsid w:val="006A08B3"/>
    <w:rsid w:val="006D4E31"/>
    <w:rsid w:val="00743161"/>
    <w:rsid w:val="007500A3"/>
    <w:rsid w:val="00792BEA"/>
    <w:rsid w:val="007A78C2"/>
    <w:rsid w:val="00824F48"/>
    <w:rsid w:val="00854705"/>
    <w:rsid w:val="00861DB6"/>
    <w:rsid w:val="00877D34"/>
    <w:rsid w:val="008A02DD"/>
    <w:rsid w:val="008F6CFD"/>
    <w:rsid w:val="00997A99"/>
    <w:rsid w:val="009C00CD"/>
    <w:rsid w:val="009D75A5"/>
    <w:rsid w:val="00A00BE2"/>
    <w:rsid w:val="00A12FFE"/>
    <w:rsid w:val="00A52D4C"/>
    <w:rsid w:val="00A619AC"/>
    <w:rsid w:val="00A7008F"/>
    <w:rsid w:val="00A749E3"/>
    <w:rsid w:val="00A96990"/>
    <w:rsid w:val="00AA0096"/>
    <w:rsid w:val="00AA51DB"/>
    <w:rsid w:val="00AB57E4"/>
    <w:rsid w:val="00B3278D"/>
    <w:rsid w:val="00B57305"/>
    <w:rsid w:val="00B574F5"/>
    <w:rsid w:val="00B828DD"/>
    <w:rsid w:val="00B9053E"/>
    <w:rsid w:val="00BA0C8C"/>
    <w:rsid w:val="00BB21E8"/>
    <w:rsid w:val="00BF004D"/>
    <w:rsid w:val="00BF1222"/>
    <w:rsid w:val="00C47DF3"/>
    <w:rsid w:val="00C9093A"/>
    <w:rsid w:val="00CB33BA"/>
    <w:rsid w:val="00CD79C8"/>
    <w:rsid w:val="00CE3ECF"/>
    <w:rsid w:val="00D12A84"/>
    <w:rsid w:val="00D263D6"/>
    <w:rsid w:val="00D32AF5"/>
    <w:rsid w:val="00D47798"/>
    <w:rsid w:val="00D91355"/>
    <w:rsid w:val="00D951A8"/>
    <w:rsid w:val="00DA259D"/>
    <w:rsid w:val="00DB372A"/>
    <w:rsid w:val="00DB42F4"/>
    <w:rsid w:val="00E15D61"/>
    <w:rsid w:val="00E40779"/>
    <w:rsid w:val="00E41A48"/>
    <w:rsid w:val="00E4507E"/>
    <w:rsid w:val="00E5217F"/>
    <w:rsid w:val="00E54A95"/>
    <w:rsid w:val="00E84D1C"/>
    <w:rsid w:val="00E858ED"/>
    <w:rsid w:val="00F5282B"/>
    <w:rsid w:val="00F64887"/>
    <w:rsid w:val="00F810FB"/>
    <w:rsid w:val="00FB65EE"/>
    <w:rsid w:val="00FE3B5F"/>
    <w:rsid w:val="5C2B34C0"/>
    <w:rsid w:val="69B20A51"/>
    <w:rsid w:val="726E662C"/>
    <w:rsid w:val="7C556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40F65"/>
  <w15:docId w15:val="{59069D79-8E46-48E9-9A25-9E208B732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Normal Indent" w:qFormat="1"/>
    <w:lsdException w:name="caption" w:semiHidden="1" w:unhideWhenUsed="1" w:qFormat="1"/>
    <w:lsdException w:name="Title" w:qFormat="1"/>
    <w:lsdException w:name="Default Paragraph Font" w:semiHidden="1" w:qFormat="1"/>
    <w:lsdException w:name="Subtitle" w:qFormat="1"/>
    <w:lsdException w:name="Body Text First Indent" w:uiPriority="99"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imes New Roman" w:hAnsi="Times New Roman"/>
      <w:kern w:val="2"/>
      <w:sz w:val="21"/>
    </w:rPr>
  </w:style>
  <w:style w:type="paragraph" w:styleId="1">
    <w:name w:val="heading 1"/>
    <w:basedOn w:val="a"/>
    <w:next w:val="a"/>
    <w:link w:val="10"/>
    <w:qFormat/>
    <w:pPr>
      <w:keepNext/>
      <w:keepLines/>
      <w:numPr>
        <w:numId w:val="1"/>
      </w:numPr>
      <w:spacing w:before="340" w:after="330" w:line="576" w:lineRule="auto"/>
      <w:outlineLvl w:val="0"/>
    </w:pPr>
    <w:rPr>
      <w:b/>
      <w:kern w:val="44"/>
      <w:sz w:val="44"/>
    </w:rPr>
  </w:style>
  <w:style w:type="paragraph" w:styleId="2">
    <w:name w:val="heading 2"/>
    <w:basedOn w:val="a"/>
    <w:next w:val="a"/>
    <w:link w:val="20"/>
    <w:pPr>
      <w:keepNext/>
      <w:keepLines/>
      <w:numPr>
        <w:ilvl w:val="1"/>
        <w:numId w:val="1"/>
      </w:numPr>
      <w:spacing w:before="240" w:after="160"/>
      <w:outlineLvl w:val="1"/>
    </w:pPr>
    <w:rPr>
      <w:rFonts w:ascii="Arial" w:hAnsi="Arial"/>
      <w:b/>
      <w:sz w:val="24"/>
    </w:rPr>
  </w:style>
  <w:style w:type="paragraph" w:styleId="3">
    <w:name w:val="heading 3"/>
    <w:basedOn w:val="a"/>
    <w:next w:val="a"/>
    <w:pPr>
      <w:keepNext/>
      <w:keepLines/>
      <w:numPr>
        <w:ilvl w:val="3"/>
        <w:numId w:val="1"/>
      </w:numPr>
      <w:spacing w:before="260" w:after="260" w:line="416" w:lineRule="auto"/>
      <w:outlineLvl w:val="2"/>
    </w:pPr>
    <w:rPr>
      <w:b/>
      <w:bCs/>
      <w:sz w:val="32"/>
      <w:szCs w:val="32"/>
    </w:rPr>
  </w:style>
  <w:style w:type="paragraph" w:styleId="4">
    <w:name w:val="heading 4"/>
    <w:basedOn w:val="a"/>
    <w:next w:val="a"/>
    <w:unhideWhenUsed/>
    <w:qFormat/>
    <w:pPr>
      <w:keepNext/>
      <w:keepLines/>
      <w:numPr>
        <w:ilvl w:val="4"/>
        <w:numId w:val="1"/>
      </w:numPr>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CE3ECF"/>
    <w:pPr>
      <w:keepNext/>
      <w:keepLines/>
      <w:numPr>
        <w:ilvl w:val="5"/>
        <w:numId w:val="1"/>
      </w:numPr>
      <w:spacing w:before="280" w:after="290" w:line="376" w:lineRule="auto"/>
      <w:outlineLvl w:val="4"/>
    </w:pPr>
    <w:rPr>
      <w:b/>
      <w:bCs/>
      <w:sz w:val="28"/>
      <w:szCs w:val="28"/>
    </w:rPr>
  </w:style>
  <w:style w:type="paragraph" w:styleId="6">
    <w:name w:val="heading 6"/>
    <w:basedOn w:val="a"/>
    <w:next w:val="a"/>
    <w:link w:val="60"/>
    <w:semiHidden/>
    <w:unhideWhenUsed/>
    <w:qFormat/>
    <w:rsid w:val="00CE3ECF"/>
    <w:pPr>
      <w:keepNext/>
      <w:keepLines/>
      <w:numPr>
        <w:ilvl w:val="6"/>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semiHidden/>
    <w:unhideWhenUsed/>
    <w:qFormat/>
    <w:rsid w:val="00CE3ECF"/>
    <w:pPr>
      <w:keepNext/>
      <w:keepLines/>
      <w:numPr>
        <w:ilvl w:val="7"/>
        <w:numId w:val="1"/>
      </w:numPr>
      <w:spacing w:before="240" w:after="64" w:line="320" w:lineRule="auto"/>
      <w:outlineLvl w:val="6"/>
    </w:pPr>
    <w:rPr>
      <w:b/>
      <w:bCs/>
      <w:sz w:val="24"/>
      <w:szCs w:val="24"/>
    </w:rPr>
  </w:style>
  <w:style w:type="paragraph" w:styleId="8">
    <w:name w:val="heading 8"/>
    <w:basedOn w:val="a"/>
    <w:next w:val="a"/>
    <w:link w:val="80"/>
    <w:semiHidden/>
    <w:unhideWhenUsed/>
    <w:qFormat/>
    <w:rsid w:val="00CE3ECF"/>
    <w:pPr>
      <w:keepNext/>
      <w:keepLines/>
      <w:numPr>
        <w:ilvl w:val="8"/>
        <w:numId w:val="1"/>
      </w:numPr>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customStyle="1" w:styleId="Style29">
    <w:name w:val="_Style 29"/>
    <w:basedOn w:val="a"/>
    <w:next w:val="a6"/>
    <w:uiPriority w:val="34"/>
    <w:qFormat/>
    <w:pPr>
      <w:ind w:firstLineChars="200" w:firstLine="420"/>
    </w:pPr>
    <w:rPr>
      <w:szCs w:val="24"/>
    </w:rPr>
  </w:style>
  <w:style w:type="paragraph" w:styleId="a6">
    <w:name w:val="List Paragraph"/>
    <w:basedOn w:val="a"/>
    <w:uiPriority w:val="1"/>
    <w:qFormat/>
  </w:style>
  <w:style w:type="character" w:customStyle="1" w:styleId="10">
    <w:name w:val="标题 1 字符"/>
    <w:link w:val="1"/>
    <w:rPr>
      <w:b/>
      <w:kern w:val="44"/>
      <w:sz w:val="44"/>
    </w:rPr>
  </w:style>
  <w:style w:type="character" w:customStyle="1" w:styleId="20">
    <w:name w:val="标题 2 字符"/>
    <w:link w:val="2"/>
    <w:rPr>
      <w:rFonts w:ascii="Arial" w:hAnsi="Arial"/>
      <w:b/>
      <w:sz w:val="24"/>
      <w:lang w:bidi="ar-SA"/>
    </w:rPr>
  </w:style>
  <w:style w:type="character" w:customStyle="1" w:styleId="50">
    <w:name w:val="标题 5 字符"/>
    <w:basedOn w:val="a0"/>
    <w:link w:val="5"/>
    <w:rsid w:val="00CE3ECF"/>
    <w:rPr>
      <w:rFonts w:ascii="Times New Roman" w:hAnsi="Times New Roman"/>
      <w:b/>
      <w:bCs/>
      <w:kern w:val="2"/>
      <w:sz w:val="28"/>
      <w:szCs w:val="28"/>
    </w:rPr>
  </w:style>
  <w:style w:type="character" w:customStyle="1" w:styleId="60">
    <w:name w:val="标题 6 字符"/>
    <w:basedOn w:val="a0"/>
    <w:link w:val="6"/>
    <w:semiHidden/>
    <w:rsid w:val="00CE3ECF"/>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CE3ECF"/>
    <w:rPr>
      <w:rFonts w:ascii="Times New Roman" w:hAnsi="Times New Roman"/>
      <w:b/>
      <w:bCs/>
      <w:kern w:val="2"/>
      <w:sz w:val="24"/>
      <w:szCs w:val="24"/>
    </w:rPr>
  </w:style>
  <w:style w:type="character" w:customStyle="1" w:styleId="80">
    <w:name w:val="标题 8 字符"/>
    <w:basedOn w:val="a0"/>
    <w:link w:val="8"/>
    <w:semiHidden/>
    <w:rsid w:val="00CE3ECF"/>
    <w:rPr>
      <w:rFonts w:asciiTheme="majorHAnsi" w:eastAsiaTheme="majorEastAsia" w:hAnsiTheme="majorHAnsi" w:cstheme="majorBidi"/>
      <w:kern w:val="2"/>
      <w:sz w:val="24"/>
      <w:szCs w:val="24"/>
    </w:rPr>
  </w:style>
  <w:style w:type="paragraph" w:styleId="a7">
    <w:name w:val="Normal (Web)"/>
    <w:basedOn w:val="a"/>
    <w:uiPriority w:val="99"/>
    <w:unhideWhenUsed/>
    <w:rsid w:val="006131A0"/>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F810FB"/>
    <w:rPr>
      <w:color w:val="0000FF"/>
      <w:u w:val="single"/>
    </w:rPr>
  </w:style>
  <w:style w:type="character" w:customStyle="1" w:styleId="number">
    <w:name w:val="number"/>
    <w:basedOn w:val="a0"/>
    <w:rsid w:val="00F810FB"/>
  </w:style>
  <w:style w:type="paragraph" w:styleId="a9">
    <w:name w:val="Body Text"/>
    <w:basedOn w:val="a"/>
    <w:link w:val="aa"/>
    <w:rsid w:val="004C7AF0"/>
    <w:pPr>
      <w:spacing w:after="120"/>
    </w:pPr>
  </w:style>
  <w:style w:type="character" w:customStyle="1" w:styleId="aa">
    <w:name w:val="正文文本 字符"/>
    <w:basedOn w:val="a0"/>
    <w:link w:val="a9"/>
    <w:rsid w:val="004C7AF0"/>
    <w:rPr>
      <w:rFonts w:ascii="Times New Roman" w:hAnsi="Times New Roman"/>
      <w:kern w:val="2"/>
      <w:sz w:val="21"/>
    </w:rPr>
  </w:style>
  <w:style w:type="paragraph" w:styleId="ab">
    <w:name w:val="Body Text First Indent"/>
    <w:basedOn w:val="a9"/>
    <w:link w:val="11"/>
    <w:uiPriority w:val="99"/>
    <w:unhideWhenUsed/>
    <w:qFormat/>
    <w:rsid w:val="004C7AF0"/>
    <w:pPr>
      <w:ind w:firstLineChars="100" w:firstLine="420"/>
      <w:jc w:val="left"/>
    </w:pPr>
    <w:rPr>
      <w:rFonts w:asciiTheme="minorHAnsi" w:eastAsiaTheme="minorEastAsia" w:hAnsiTheme="minorHAnsi" w:cstheme="minorBidi"/>
      <w:sz w:val="22"/>
      <w:szCs w:val="22"/>
      <w:lang w:eastAsia="en-US"/>
    </w:rPr>
  </w:style>
  <w:style w:type="character" w:customStyle="1" w:styleId="ac">
    <w:name w:val="正文文本首行缩进 字符"/>
    <w:basedOn w:val="aa"/>
    <w:rsid w:val="004C7AF0"/>
    <w:rPr>
      <w:rFonts w:ascii="Times New Roman" w:hAnsi="Times New Roman"/>
      <w:kern w:val="2"/>
      <w:sz w:val="21"/>
    </w:rPr>
  </w:style>
  <w:style w:type="character" w:customStyle="1" w:styleId="11">
    <w:name w:val="正文文本首行缩进 字符1"/>
    <w:basedOn w:val="aa"/>
    <w:link w:val="ab"/>
    <w:uiPriority w:val="99"/>
    <w:qFormat/>
    <w:rsid w:val="004C7AF0"/>
    <w:rPr>
      <w:rFonts w:asciiTheme="minorHAnsi" w:eastAsiaTheme="minorEastAsia" w:hAnsiTheme="minorHAnsi" w:cstheme="minorBidi"/>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57533">
      <w:bodyDiv w:val="1"/>
      <w:marLeft w:val="0"/>
      <w:marRight w:val="0"/>
      <w:marTop w:val="0"/>
      <w:marBottom w:val="0"/>
      <w:divBdr>
        <w:top w:val="none" w:sz="0" w:space="0" w:color="auto"/>
        <w:left w:val="none" w:sz="0" w:space="0" w:color="auto"/>
        <w:bottom w:val="none" w:sz="0" w:space="0" w:color="auto"/>
        <w:right w:val="none" w:sz="0" w:space="0" w:color="auto"/>
      </w:divBdr>
    </w:div>
    <w:div w:id="1369184330">
      <w:bodyDiv w:val="1"/>
      <w:marLeft w:val="0"/>
      <w:marRight w:val="0"/>
      <w:marTop w:val="0"/>
      <w:marBottom w:val="0"/>
      <w:divBdr>
        <w:top w:val="none" w:sz="0" w:space="0" w:color="auto"/>
        <w:left w:val="none" w:sz="0" w:space="0" w:color="auto"/>
        <w:bottom w:val="none" w:sz="0" w:space="0" w:color="auto"/>
        <w:right w:val="none" w:sz="0" w:space="0" w:color="auto"/>
      </w:divBdr>
      <w:divsChild>
        <w:div w:id="1105426036">
          <w:marLeft w:val="0"/>
          <w:marRight w:val="0"/>
          <w:marTop w:val="0"/>
          <w:marBottom w:val="225"/>
          <w:divBdr>
            <w:top w:val="none" w:sz="0" w:space="0" w:color="auto"/>
            <w:left w:val="none" w:sz="0" w:space="0" w:color="auto"/>
            <w:bottom w:val="none" w:sz="0" w:space="0" w:color="auto"/>
            <w:right w:val="none" w:sz="0" w:space="0" w:color="auto"/>
          </w:divBdr>
        </w:div>
        <w:div w:id="1997490961">
          <w:marLeft w:val="0"/>
          <w:marRight w:val="0"/>
          <w:marTop w:val="0"/>
          <w:marBottom w:val="225"/>
          <w:divBdr>
            <w:top w:val="none" w:sz="0" w:space="0" w:color="auto"/>
            <w:left w:val="none" w:sz="0" w:space="0" w:color="auto"/>
            <w:bottom w:val="none" w:sz="0" w:space="0" w:color="auto"/>
            <w:right w:val="none" w:sz="0" w:space="0" w:color="auto"/>
          </w:divBdr>
        </w:div>
        <w:div w:id="2086877229">
          <w:marLeft w:val="0"/>
          <w:marRight w:val="0"/>
          <w:marTop w:val="0"/>
          <w:marBottom w:val="225"/>
          <w:divBdr>
            <w:top w:val="none" w:sz="0" w:space="0" w:color="auto"/>
            <w:left w:val="none" w:sz="0" w:space="0" w:color="auto"/>
            <w:bottom w:val="none" w:sz="0" w:space="0" w:color="auto"/>
            <w:right w:val="none" w:sz="0" w:space="0" w:color="auto"/>
          </w:divBdr>
        </w:div>
        <w:div w:id="1073090692">
          <w:marLeft w:val="0"/>
          <w:marRight w:val="0"/>
          <w:marTop w:val="0"/>
          <w:marBottom w:val="225"/>
          <w:divBdr>
            <w:top w:val="none" w:sz="0" w:space="0" w:color="auto"/>
            <w:left w:val="none" w:sz="0" w:space="0" w:color="auto"/>
            <w:bottom w:val="none" w:sz="0" w:space="0" w:color="auto"/>
            <w:right w:val="none" w:sz="0" w:space="0" w:color="auto"/>
          </w:divBdr>
        </w:div>
        <w:div w:id="2135976291">
          <w:marLeft w:val="0"/>
          <w:marRight w:val="0"/>
          <w:marTop w:val="0"/>
          <w:marBottom w:val="225"/>
          <w:divBdr>
            <w:top w:val="none" w:sz="0" w:space="0" w:color="auto"/>
            <w:left w:val="none" w:sz="0" w:space="0" w:color="auto"/>
            <w:bottom w:val="none" w:sz="0" w:space="0" w:color="auto"/>
            <w:right w:val="none" w:sz="0" w:space="0" w:color="auto"/>
          </w:divBdr>
          <w:divsChild>
            <w:div w:id="951588931">
              <w:marLeft w:val="0"/>
              <w:marRight w:val="0"/>
              <w:marTop w:val="0"/>
              <w:marBottom w:val="0"/>
              <w:divBdr>
                <w:top w:val="single" w:sz="6" w:space="0" w:color="E0E0E0"/>
                <w:left w:val="single" w:sz="6" w:space="0" w:color="E0E0E0"/>
                <w:bottom w:val="single" w:sz="6" w:space="0" w:color="E0E0E0"/>
                <w:right w:val="single" w:sz="6" w:space="0" w:color="E0E0E0"/>
              </w:divBdr>
            </w:div>
            <w:div w:id="1047291004">
              <w:marLeft w:val="0"/>
              <w:marRight w:val="0"/>
              <w:marTop w:val="0"/>
              <w:marBottom w:val="0"/>
              <w:divBdr>
                <w:top w:val="none" w:sz="0" w:space="6" w:color="auto"/>
                <w:left w:val="single" w:sz="6" w:space="5" w:color="E0E0E0"/>
                <w:bottom w:val="single" w:sz="6" w:space="6" w:color="E0E0E0"/>
                <w:right w:val="single" w:sz="6" w:space="5" w:color="E0E0E0"/>
              </w:divBdr>
            </w:div>
          </w:divsChild>
        </w:div>
        <w:div w:id="369498864">
          <w:marLeft w:val="0"/>
          <w:marRight w:val="0"/>
          <w:marTop w:val="0"/>
          <w:marBottom w:val="225"/>
          <w:divBdr>
            <w:top w:val="none" w:sz="0" w:space="0" w:color="auto"/>
            <w:left w:val="none" w:sz="0" w:space="0" w:color="auto"/>
            <w:bottom w:val="none" w:sz="0" w:space="0" w:color="auto"/>
            <w:right w:val="none" w:sz="0" w:space="0" w:color="auto"/>
          </w:divBdr>
        </w:div>
        <w:div w:id="2002536703">
          <w:marLeft w:val="0"/>
          <w:marRight w:val="0"/>
          <w:marTop w:val="0"/>
          <w:marBottom w:val="225"/>
          <w:divBdr>
            <w:top w:val="none" w:sz="0" w:space="0" w:color="auto"/>
            <w:left w:val="none" w:sz="0" w:space="0" w:color="auto"/>
            <w:bottom w:val="none" w:sz="0" w:space="0" w:color="auto"/>
            <w:right w:val="none" w:sz="0" w:space="0" w:color="auto"/>
          </w:divBdr>
        </w:div>
        <w:div w:id="1945770174">
          <w:marLeft w:val="0"/>
          <w:marRight w:val="0"/>
          <w:marTop w:val="0"/>
          <w:marBottom w:val="225"/>
          <w:divBdr>
            <w:top w:val="none" w:sz="0" w:space="0" w:color="auto"/>
            <w:left w:val="none" w:sz="0" w:space="0" w:color="auto"/>
            <w:bottom w:val="none" w:sz="0" w:space="0" w:color="auto"/>
            <w:right w:val="none" w:sz="0" w:space="0" w:color="auto"/>
          </w:divBdr>
        </w:div>
      </w:divsChild>
    </w:div>
    <w:div w:id="1970092787">
      <w:bodyDiv w:val="1"/>
      <w:marLeft w:val="0"/>
      <w:marRight w:val="0"/>
      <w:marTop w:val="0"/>
      <w:marBottom w:val="0"/>
      <w:divBdr>
        <w:top w:val="none" w:sz="0" w:space="0" w:color="auto"/>
        <w:left w:val="none" w:sz="0" w:space="0" w:color="auto"/>
        <w:bottom w:val="none" w:sz="0" w:space="0" w:color="auto"/>
        <w:right w:val="none" w:sz="0" w:space="0" w:color="auto"/>
      </w:divBdr>
      <w:divsChild>
        <w:div w:id="1757826100">
          <w:marLeft w:val="0"/>
          <w:marRight w:val="0"/>
          <w:marTop w:val="0"/>
          <w:marBottom w:val="225"/>
          <w:divBdr>
            <w:top w:val="none" w:sz="0" w:space="0" w:color="auto"/>
            <w:left w:val="none" w:sz="0" w:space="0" w:color="auto"/>
            <w:bottom w:val="none" w:sz="0" w:space="0" w:color="auto"/>
            <w:right w:val="none" w:sz="0" w:space="0" w:color="auto"/>
          </w:divBdr>
        </w:div>
        <w:div w:id="204606788">
          <w:marLeft w:val="0"/>
          <w:marRight w:val="0"/>
          <w:marTop w:val="0"/>
          <w:marBottom w:val="225"/>
          <w:divBdr>
            <w:top w:val="none" w:sz="0" w:space="0" w:color="auto"/>
            <w:left w:val="none" w:sz="0" w:space="0" w:color="auto"/>
            <w:bottom w:val="none" w:sz="0" w:space="0" w:color="auto"/>
            <w:right w:val="none" w:sz="0" w:space="0" w:color="auto"/>
          </w:divBdr>
        </w:div>
        <w:div w:id="1852719937">
          <w:marLeft w:val="0"/>
          <w:marRight w:val="0"/>
          <w:marTop w:val="0"/>
          <w:marBottom w:val="225"/>
          <w:divBdr>
            <w:top w:val="none" w:sz="0" w:space="0" w:color="auto"/>
            <w:left w:val="none" w:sz="0" w:space="0" w:color="auto"/>
            <w:bottom w:val="none" w:sz="0" w:space="0" w:color="auto"/>
            <w:right w:val="none" w:sz="0" w:space="0" w:color="auto"/>
          </w:divBdr>
        </w:div>
        <w:div w:id="549148810">
          <w:marLeft w:val="0"/>
          <w:marRight w:val="0"/>
          <w:marTop w:val="0"/>
          <w:marBottom w:val="225"/>
          <w:divBdr>
            <w:top w:val="none" w:sz="0" w:space="0" w:color="auto"/>
            <w:left w:val="none" w:sz="0" w:space="0" w:color="auto"/>
            <w:bottom w:val="none" w:sz="0" w:space="0" w:color="auto"/>
            <w:right w:val="none" w:sz="0" w:space="0" w:color="auto"/>
          </w:divBdr>
        </w:div>
        <w:div w:id="1114910209">
          <w:marLeft w:val="0"/>
          <w:marRight w:val="0"/>
          <w:marTop w:val="0"/>
          <w:marBottom w:val="225"/>
          <w:divBdr>
            <w:top w:val="none" w:sz="0" w:space="0" w:color="auto"/>
            <w:left w:val="none" w:sz="0" w:space="0" w:color="auto"/>
            <w:bottom w:val="none" w:sz="0" w:space="0" w:color="auto"/>
            <w:right w:val="none" w:sz="0" w:space="0" w:color="auto"/>
          </w:divBdr>
        </w:div>
      </w:divsChild>
    </w:div>
    <w:div w:id="1971940610">
      <w:bodyDiv w:val="1"/>
      <w:marLeft w:val="0"/>
      <w:marRight w:val="0"/>
      <w:marTop w:val="0"/>
      <w:marBottom w:val="0"/>
      <w:divBdr>
        <w:top w:val="none" w:sz="0" w:space="0" w:color="auto"/>
        <w:left w:val="none" w:sz="0" w:space="0" w:color="auto"/>
        <w:bottom w:val="none" w:sz="0" w:space="0" w:color="auto"/>
        <w:right w:val="none" w:sz="0" w:space="0" w:color="auto"/>
      </w:divBdr>
    </w:div>
    <w:div w:id="1989823203">
      <w:bodyDiv w:val="1"/>
      <w:marLeft w:val="0"/>
      <w:marRight w:val="0"/>
      <w:marTop w:val="0"/>
      <w:marBottom w:val="0"/>
      <w:divBdr>
        <w:top w:val="none" w:sz="0" w:space="0" w:color="auto"/>
        <w:left w:val="none" w:sz="0" w:space="0" w:color="auto"/>
        <w:bottom w:val="none" w:sz="0" w:space="0" w:color="auto"/>
        <w:right w:val="none" w:sz="0" w:space="0" w:color="auto"/>
      </w:divBdr>
      <w:divsChild>
        <w:div w:id="1207765620">
          <w:marLeft w:val="0"/>
          <w:marRight w:val="0"/>
          <w:marTop w:val="0"/>
          <w:marBottom w:val="225"/>
          <w:divBdr>
            <w:top w:val="none" w:sz="0" w:space="0" w:color="auto"/>
            <w:left w:val="none" w:sz="0" w:space="0" w:color="auto"/>
            <w:bottom w:val="none" w:sz="0" w:space="0" w:color="auto"/>
            <w:right w:val="none" w:sz="0" w:space="0" w:color="auto"/>
          </w:divBdr>
        </w:div>
        <w:div w:id="407968916">
          <w:marLeft w:val="0"/>
          <w:marRight w:val="0"/>
          <w:marTop w:val="0"/>
          <w:marBottom w:val="225"/>
          <w:divBdr>
            <w:top w:val="none" w:sz="0" w:space="0" w:color="auto"/>
            <w:left w:val="none" w:sz="0" w:space="0" w:color="auto"/>
            <w:bottom w:val="none" w:sz="0" w:space="0" w:color="auto"/>
            <w:right w:val="none" w:sz="0" w:space="0" w:color="auto"/>
          </w:divBdr>
        </w:div>
        <w:div w:id="1895697729">
          <w:marLeft w:val="0"/>
          <w:marRight w:val="0"/>
          <w:marTop w:val="0"/>
          <w:marBottom w:val="225"/>
          <w:divBdr>
            <w:top w:val="none" w:sz="0" w:space="0" w:color="auto"/>
            <w:left w:val="none" w:sz="0" w:space="0" w:color="auto"/>
            <w:bottom w:val="none" w:sz="0" w:space="0" w:color="auto"/>
            <w:right w:val="none" w:sz="0" w:space="0" w:color="auto"/>
          </w:divBdr>
        </w:div>
        <w:div w:id="1874877873">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BC8BF5C-75B9-4C4D-A516-25F832E20B4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12</Pages>
  <Words>1666</Words>
  <Characters>9497</Characters>
  <Application>Microsoft Office Word</Application>
  <DocSecurity>0</DocSecurity>
  <Lines>79</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x帥憩</dc:creator>
  <cp:lastModifiedBy>Wxh110</cp:lastModifiedBy>
  <cp:revision>55</cp:revision>
  <dcterms:created xsi:type="dcterms:W3CDTF">2021-01-04T03:04:00Z</dcterms:created>
  <dcterms:modified xsi:type="dcterms:W3CDTF">2021-03-12T04:14:00Z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