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F51CA" w14:textId="426D99F8" w:rsidR="002C2D19" w:rsidRPr="000E5ABE" w:rsidRDefault="002A4424" w:rsidP="002C2D19">
      <w:pPr>
        <w:jc w:val="center"/>
        <w:rPr>
          <w:b/>
          <w:sz w:val="36"/>
        </w:rPr>
      </w:pPr>
      <w:r w:rsidRPr="000E5ABE">
        <w:rPr>
          <w:b/>
          <w:sz w:val="36"/>
        </w:rPr>
        <w:t>Supervised Learning</w:t>
      </w:r>
    </w:p>
    <w:p w14:paraId="1BC664B7" w14:textId="01B8972D" w:rsidR="002C2D19" w:rsidRPr="000E5ABE" w:rsidRDefault="002C2D19" w:rsidP="002C2D19">
      <w:pPr>
        <w:rPr>
          <w:b/>
          <w:sz w:val="32"/>
        </w:rPr>
      </w:pPr>
      <w:r w:rsidRPr="000E5ABE">
        <w:rPr>
          <w:b/>
          <w:sz w:val="32"/>
        </w:rPr>
        <w:t>Abstract</w:t>
      </w:r>
    </w:p>
    <w:p w14:paraId="218C4D80" w14:textId="21D37CAC" w:rsidR="002C2D19" w:rsidRDefault="002C2D19" w:rsidP="002C2D19">
      <w:r>
        <w:t>This assignment explores various supervised learning algorithms by comparing and contrasting their properties while training on two different datasets.</w:t>
      </w:r>
      <w:r w:rsidR="003B2192">
        <w:t xml:space="preserve">  The algorithms will first be analyzed according to different hyperparameters in order to choose the best performing settings for each dataset, then the algorithms will be aggregated together to compare the performance on training/testing a similar dataset.  There will be two datasets used for this assignment as described as follows:</w:t>
      </w:r>
    </w:p>
    <w:p w14:paraId="496290E6" w14:textId="6D8830C8" w:rsidR="003B2192" w:rsidRPr="003B2192" w:rsidRDefault="003B2192" w:rsidP="003B2192">
      <w:pPr>
        <w:pStyle w:val="ListParagraph"/>
        <w:numPr>
          <w:ilvl w:val="0"/>
          <w:numId w:val="2"/>
        </w:numPr>
        <w:rPr>
          <w:b/>
        </w:rPr>
      </w:pPr>
      <w:r w:rsidRPr="003B2192">
        <w:rPr>
          <w:b/>
        </w:rPr>
        <w:t>MNIST Handwritten Digits:</w:t>
      </w:r>
      <w:r>
        <w:rPr>
          <w:b/>
        </w:rPr>
        <w:t xml:space="preserve"> </w:t>
      </w:r>
      <w:r>
        <w:t xml:space="preserve">This dataset is one of the most well known in data science.  It consists of 60K training and 10K test examples and was created by </w:t>
      </w:r>
      <w:proofErr w:type="spellStart"/>
      <w:r>
        <w:t>LeCun</w:t>
      </w:r>
      <w:proofErr w:type="spellEnd"/>
      <w:r>
        <w:t xml:space="preserve"> et al.  The supervised learning task associated with the data is: given an image of a handwritten digit, determine which digit the image represents.  For this assignment, the data was split into columns representing the individual pixel values and put into csv files for easier computation.  The distribution of digits is approximately even, providing the algorithms with an even dataset to classify digits, but the high number of features means that overfitting is a concern, hence the focus on graphing multiple hyperparameters with respect to the validation/training performance.  </w:t>
      </w:r>
    </w:p>
    <w:p w14:paraId="63A29323" w14:textId="3FA413EB" w:rsidR="003B2192" w:rsidRPr="003B2192" w:rsidRDefault="003B2192" w:rsidP="003B2192">
      <w:pPr>
        <w:pStyle w:val="ListParagraph"/>
        <w:numPr>
          <w:ilvl w:val="0"/>
          <w:numId w:val="2"/>
        </w:numPr>
        <w:rPr>
          <w:b/>
        </w:rPr>
      </w:pPr>
      <w:r w:rsidRPr="003B2192">
        <w:rPr>
          <w:b/>
        </w:rPr>
        <w:t>Credit Card Fraud:</w:t>
      </w:r>
      <w:r>
        <w:rPr>
          <w:b/>
        </w:rPr>
        <w:t xml:space="preserve"> </w:t>
      </w:r>
      <w:r>
        <w:t xml:space="preserve">This dataset was obtained from the website Kaggle.com, a repository for various data competitions.  The data contains transactions made by credit cards in September 2013 by European cardholders, and </w:t>
      </w:r>
    </w:p>
    <w:p w14:paraId="5A618F87" w14:textId="6BCC0AA7" w:rsidR="002C2D19" w:rsidRPr="002C2D19" w:rsidRDefault="002C2D19" w:rsidP="002C2D19">
      <w:pPr>
        <w:rPr>
          <w:b/>
        </w:rPr>
      </w:pPr>
    </w:p>
    <w:p w14:paraId="0DC195FE" w14:textId="4AFBCE3E" w:rsidR="002C2D19" w:rsidRPr="000E5ABE" w:rsidRDefault="002C2D19" w:rsidP="002C2D19">
      <w:pPr>
        <w:rPr>
          <w:b/>
          <w:sz w:val="32"/>
        </w:rPr>
      </w:pPr>
      <w:r w:rsidRPr="000E5ABE">
        <w:rPr>
          <w:b/>
          <w:sz w:val="32"/>
        </w:rPr>
        <w:t>Methods</w:t>
      </w:r>
    </w:p>
    <w:p w14:paraId="39240048" w14:textId="61F33EEF" w:rsidR="002C2D19" w:rsidRDefault="002C2D19" w:rsidP="002C2D19">
      <w:r>
        <w:t>All algorithms were trained on two datasets.  The sets were split into a training set and validation set.</w:t>
      </w:r>
      <w:r w:rsidR="003B2192">
        <w:t xml:space="preserve">  Each training run used 6-fold validation to run the training, in which the training set was split into 6 different sections, for 6 different iterations, the algorithm was trained on 5 of the 6 sets, with the 6</w:t>
      </w:r>
      <w:r w:rsidR="003B2192" w:rsidRPr="003B2192">
        <w:rPr>
          <w:vertAlign w:val="superscript"/>
        </w:rPr>
        <w:t>th</w:t>
      </w:r>
      <w:r w:rsidR="003B2192">
        <w:t xml:space="preserve"> set used for validation.  Each algorithm is tuned using two hyperparameters and trained on both of the aforementioned datasets.  The final analysis is conducted with the algorithm tuned with the best performing hyperparameter and compared according to training set size.</w:t>
      </w:r>
    </w:p>
    <w:p w14:paraId="0D53AE36" w14:textId="5E4F0BE2" w:rsidR="002C2D19" w:rsidRDefault="002C2D19" w:rsidP="002C2D19"/>
    <w:p w14:paraId="1987B4C5" w14:textId="062EB0FA" w:rsidR="002C2D19" w:rsidRDefault="002C2D19" w:rsidP="002C2D19"/>
    <w:p w14:paraId="48481E44" w14:textId="70615FAD" w:rsidR="002C2D19" w:rsidRDefault="002C2D19" w:rsidP="002C2D19"/>
    <w:p w14:paraId="62A0707F" w14:textId="4008B3B2" w:rsidR="00A61E14" w:rsidRDefault="00A61E14" w:rsidP="002C2D19"/>
    <w:p w14:paraId="28E27B4C" w14:textId="13A0DEF7" w:rsidR="00A61E14" w:rsidRDefault="00A61E14" w:rsidP="002C2D19"/>
    <w:p w14:paraId="1D9660BB" w14:textId="2D09A5D9" w:rsidR="00A61E14" w:rsidRDefault="00A61E14" w:rsidP="002C2D19"/>
    <w:p w14:paraId="662C4D59" w14:textId="4CA02F2A" w:rsidR="00A61E14" w:rsidRDefault="00A61E14" w:rsidP="002C2D19"/>
    <w:p w14:paraId="383E4450" w14:textId="47CF73AC" w:rsidR="00A61E14" w:rsidRDefault="00A61E14" w:rsidP="002C2D19"/>
    <w:p w14:paraId="14F495C2" w14:textId="0621E921" w:rsidR="00A61E14" w:rsidRDefault="00A61E14" w:rsidP="002C2D19"/>
    <w:p w14:paraId="5DF94C8F" w14:textId="77777777" w:rsidR="00A61E14" w:rsidRDefault="00A61E14" w:rsidP="002C2D19">
      <w:bookmarkStart w:id="0" w:name="_GoBack"/>
      <w:bookmarkEnd w:id="0"/>
    </w:p>
    <w:p w14:paraId="41233AC0" w14:textId="77777777" w:rsidR="002C2D19" w:rsidRPr="002C2D19" w:rsidRDefault="002C2D19" w:rsidP="002C2D19"/>
    <w:p w14:paraId="05796531" w14:textId="595B39D4" w:rsidR="002C2D19" w:rsidRPr="000E5ABE" w:rsidRDefault="002C2D19" w:rsidP="002C2D19">
      <w:pPr>
        <w:rPr>
          <w:b/>
          <w:sz w:val="32"/>
        </w:rPr>
      </w:pPr>
      <w:r w:rsidRPr="000E5ABE">
        <w:rPr>
          <w:b/>
          <w:sz w:val="32"/>
        </w:rPr>
        <w:lastRenderedPageBreak/>
        <w:t>Decision Tree</w:t>
      </w:r>
    </w:p>
    <w:p w14:paraId="1492F14E" w14:textId="2C33A97B" w:rsidR="002C2D19" w:rsidRDefault="002C2D19" w:rsidP="002C2D19">
      <w:r>
        <w:t>A Decision Tree utilizes a tree of decisions to make a final classification on a data point.</w:t>
      </w:r>
      <w:r w:rsidR="003B2192">
        <w:t xml:space="preserve">  The goal of each decision is to decrease the number of possible outcome classifications a given input could have; the tree is run on the entire dataset and generated by choosing features that decrease the overall entropy of the dataset.  </w:t>
      </w:r>
    </w:p>
    <w:p w14:paraId="49C0F3F1" w14:textId="0A5B3EB1" w:rsidR="000E5ABE" w:rsidRDefault="000E5ABE" w:rsidP="002C2D19"/>
    <w:p w14:paraId="0E3E04F5" w14:textId="77777777" w:rsidR="000E5ABE" w:rsidRPr="000E5ABE" w:rsidRDefault="000E5ABE" w:rsidP="000E5ABE">
      <w:pPr>
        <w:rPr>
          <w:b/>
        </w:rPr>
      </w:pPr>
      <w:r w:rsidRPr="000E5ABE">
        <w:rPr>
          <w:b/>
        </w:rPr>
        <w:t>Hyperparameters</w:t>
      </w:r>
    </w:p>
    <w:p w14:paraId="7C50D45C" w14:textId="1D93AFBD" w:rsidR="000E5ABE" w:rsidRDefault="003B2192" w:rsidP="000E5ABE">
      <w:r>
        <w:t xml:space="preserve">The decision tree is limited by the depth of the tree and the number of leaves it may have.  </w:t>
      </w:r>
    </w:p>
    <w:p w14:paraId="6980D37B" w14:textId="5FFB3BB2" w:rsidR="000E5ABE" w:rsidRDefault="000E5ABE" w:rsidP="002C2D19"/>
    <w:p w14:paraId="442E114D" w14:textId="5C506A81" w:rsidR="002833BC" w:rsidRPr="003B2192" w:rsidRDefault="003B2192" w:rsidP="002C2D19">
      <w:pPr>
        <w:rPr>
          <w:b/>
        </w:rPr>
      </w:pPr>
      <w:r w:rsidRPr="003B2192">
        <w:rPr>
          <w:b/>
        </w:rPr>
        <w:t>MNIST</w:t>
      </w:r>
    </w:p>
    <w:p w14:paraId="4C750198" w14:textId="16FBEB8A" w:rsidR="002833BC" w:rsidRDefault="003B2192" w:rsidP="002C2D19">
      <w:r>
        <w:rPr>
          <w:noProof/>
        </w:rPr>
        <w:drawing>
          <wp:inline distT="0" distB="0" distL="0" distR="0" wp14:anchorId="1844997C" wp14:editId="21D2B8B9">
            <wp:extent cx="3018155" cy="3205316"/>
            <wp:effectExtent l="0" t="0" r="17145" b="8255"/>
            <wp:docPr id="1" name="Chart 1">
              <a:extLst xmlns:a="http://schemas.openxmlformats.org/drawingml/2006/main">
                <a:ext uri="{FF2B5EF4-FFF2-40B4-BE49-F238E27FC236}">
                  <a16:creationId xmlns:a16="http://schemas.microsoft.com/office/drawing/2014/main" id="{05ADE024-962F-1B42-A0DA-42533DCB94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3B2192">
        <w:rPr>
          <w:noProof/>
        </w:rPr>
        <w:t xml:space="preserve"> </w:t>
      </w:r>
      <w:r>
        <w:rPr>
          <w:noProof/>
        </w:rPr>
        <w:drawing>
          <wp:inline distT="0" distB="0" distL="0" distR="0" wp14:anchorId="636CA9D9" wp14:editId="13041E7F">
            <wp:extent cx="2684145" cy="3146323"/>
            <wp:effectExtent l="0" t="0" r="8255" b="16510"/>
            <wp:docPr id="2" name="Chart 2">
              <a:extLst xmlns:a="http://schemas.openxmlformats.org/drawingml/2006/main">
                <a:ext uri="{FF2B5EF4-FFF2-40B4-BE49-F238E27FC236}">
                  <a16:creationId xmlns:a16="http://schemas.microsoft.com/office/drawing/2014/main" id="{A1F073CC-881D-B047-B2F9-A02B244309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58C1E9" w14:textId="77777777" w:rsidR="002833BC" w:rsidRDefault="002833BC" w:rsidP="002C2D19"/>
    <w:p w14:paraId="7D87D0B9" w14:textId="4966A87F" w:rsidR="003B2192" w:rsidRDefault="003B2192" w:rsidP="002C2D19">
      <w:r>
        <w:t>The above charts are of the Decision Tree trained on the MNIST dataset.  According to the left chart, the max number of leaves seems to only matter up to a certain point, specifically around the 400 mark.  An increase in the number of leaves continues to improve the training performance but does not improve the validation performance.  A likely explanation for this trend could be the higher number of leaves cause overfitting on the data.</w:t>
      </w:r>
    </w:p>
    <w:p w14:paraId="025AF00D" w14:textId="0983D641" w:rsidR="003B2192" w:rsidRDefault="003B2192" w:rsidP="002C2D19">
      <w:r>
        <w:t>Similar performance can be observed on the right graph.  As the tree depth grows larger, the decision tree performance on the validation set reaches a plateau at around 0.85 accuracy.  Again, the cause of the increase in training performance but stagnating validation performance could be due to overfitting.</w:t>
      </w:r>
    </w:p>
    <w:p w14:paraId="6572CB42" w14:textId="7FEC959D" w:rsidR="003B2192" w:rsidRDefault="003B2192" w:rsidP="002C2D19"/>
    <w:p w14:paraId="3234A4CB" w14:textId="0CFB6AD4" w:rsidR="003B2192" w:rsidRDefault="003B2192" w:rsidP="002C2D19"/>
    <w:p w14:paraId="243E0728" w14:textId="7AA54F96" w:rsidR="00402A3A" w:rsidRDefault="00402A3A" w:rsidP="002C2D19"/>
    <w:p w14:paraId="32EB2754" w14:textId="0250827C" w:rsidR="00402A3A" w:rsidRDefault="00402A3A" w:rsidP="002C2D19"/>
    <w:p w14:paraId="65AA6EAA" w14:textId="566462A0" w:rsidR="00402A3A" w:rsidRDefault="00402A3A" w:rsidP="002C2D19"/>
    <w:p w14:paraId="6428700F" w14:textId="7E5FEAC7" w:rsidR="00402A3A" w:rsidRDefault="00402A3A" w:rsidP="002C2D19"/>
    <w:p w14:paraId="40BED3BF" w14:textId="73CE1F2D" w:rsidR="00402A3A" w:rsidRDefault="00402A3A" w:rsidP="002C2D19"/>
    <w:p w14:paraId="14F0BC5C" w14:textId="7276CFA3" w:rsidR="00402A3A" w:rsidRDefault="00402A3A" w:rsidP="002C2D19"/>
    <w:p w14:paraId="5308A596" w14:textId="0DC5519F" w:rsidR="00402A3A" w:rsidRDefault="00402A3A" w:rsidP="002C2D19"/>
    <w:p w14:paraId="65D90A57" w14:textId="526E93AE" w:rsidR="00402A3A" w:rsidRDefault="00402A3A" w:rsidP="002C2D19"/>
    <w:p w14:paraId="77245F83" w14:textId="77777777" w:rsidR="00402A3A" w:rsidRPr="002C2D19" w:rsidRDefault="00402A3A" w:rsidP="002C2D19"/>
    <w:p w14:paraId="21EA4F1D" w14:textId="77777777" w:rsidR="002C2D19" w:rsidRPr="000E5ABE" w:rsidRDefault="002C2D19" w:rsidP="002C2D19">
      <w:pPr>
        <w:rPr>
          <w:b/>
          <w:sz w:val="32"/>
        </w:rPr>
      </w:pPr>
      <w:r w:rsidRPr="000E5ABE">
        <w:rPr>
          <w:b/>
          <w:sz w:val="32"/>
        </w:rPr>
        <w:t>KNN</w:t>
      </w:r>
    </w:p>
    <w:p w14:paraId="2B3C49F9" w14:textId="06424159" w:rsidR="002C2D19" w:rsidRDefault="002C2D19" w:rsidP="002C2D19">
      <w:r>
        <w:t>KNN, or K-Nearest Neighbors, uses a distance metric between a cloud of points to classify a given data point.</w:t>
      </w:r>
    </w:p>
    <w:p w14:paraId="36D19FC4" w14:textId="22EAF108" w:rsidR="000E5ABE" w:rsidRDefault="000E5ABE" w:rsidP="002C2D19"/>
    <w:p w14:paraId="2D2EC296" w14:textId="77777777" w:rsidR="000E5ABE" w:rsidRPr="000E5ABE" w:rsidRDefault="000E5ABE" w:rsidP="000E5ABE">
      <w:pPr>
        <w:rPr>
          <w:b/>
        </w:rPr>
      </w:pPr>
      <w:r w:rsidRPr="000E5ABE">
        <w:rPr>
          <w:b/>
        </w:rPr>
        <w:t>Hyperparameters</w:t>
      </w:r>
    </w:p>
    <w:p w14:paraId="75EBB201" w14:textId="77777777" w:rsidR="000E5ABE" w:rsidRDefault="000E5ABE" w:rsidP="000E5ABE">
      <w:r>
        <w:t>The algorithm is trained with hyperparameters as follows</w:t>
      </w:r>
    </w:p>
    <w:p w14:paraId="2A2D76AE" w14:textId="6BB5BF52" w:rsidR="000E5ABE" w:rsidRDefault="000E5ABE" w:rsidP="002C2D19"/>
    <w:p w14:paraId="36798BE0" w14:textId="7B7FCA72" w:rsidR="00402A3A" w:rsidRDefault="00402A3A" w:rsidP="002C2D19">
      <w:pPr>
        <w:rPr>
          <w:b/>
        </w:rPr>
      </w:pPr>
      <w:r>
        <w:rPr>
          <w:b/>
        </w:rPr>
        <w:t>MNIST</w:t>
      </w:r>
    </w:p>
    <w:p w14:paraId="70867883" w14:textId="14827414" w:rsidR="00402A3A" w:rsidRPr="00402A3A" w:rsidRDefault="00402A3A" w:rsidP="002C2D19">
      <w:r>
        <w:rPr>
          <w:noProof/>
        </w:rPr>
        <w:drawing>
          <wp:inline distT="0" distB="0" distL="0" distR="0" wp14:anchorId="6BABE0C8" wp14:editId="09600D3B">
            <wp:extent cx="3195484" cy="2743200"/>
            <wp:effectExtent l="0" t="0" r="17780" b="12700"/>
            <wp:docPr id="5" name="Chart 5">
              <a:extLst xmlns:a="http://schemas.openxmlformats.org/drawingml/2006/main">
                <a:ext uri="{FF2B5EF4-FFF2-40B4-BE49-F238E27FC236}">
                  <a16:creationId xmlns:a16="http://schemas.microsoft.com/office/drawing/2014/main" id="{F6CEF7B4-0355-9549-B41C-E6B2E82A0A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554FFC" w14:textId="4713EFB8" w:rsidR="002C2D19" w:rsidRDefault="002C2D19" w:rsidP="002C2D19">
      <w:pPr>
        <w:rPr>
          <w:b/>
        </w:rPr>
      </w:pPr>
    </w:p>
    <w:p w14:paraId="62E04B38" w14:textId="51B29A54" w:rsidR="002833BC" w:rsidRDefault="002833BC" w:rsidP="002C2D19">
      <w:pPr>
        <w:rPr>
          <w:b/>
        </w:rPr>
      </w:pPr>
    </w:p>
    <w:p w14:paraId="4BD77370" w14:textId="2374713F" w:rsidR="002833BC" w:rsidRDefault="002833BC" w:rsidP="002C2D19">
      <w:pPr>
        <w:rPr>
          <w:b/>
        </w:rPr>
      </w:pPr>
    </w:p>
    <w:p w14:paraId="45294465" w14:textId="44E83885" w:rsidR="002833BC" w:rsidRDefault="002833BC" w:rsidP="002C2D19">
      <w:pPr>
        <w:rPr>
          <w:b/>
        </w:rPr>
      </w:pPr>
    </w:p>
    <w:p w14:paraId="1BCD26FA" w14:textId="285D0470" w:rsidR="00402A3A" w:rsidRDefault="00402A3A" w:rsidP="002C2D19">
      <w:pPr>
        <w:rPr>
          <w:b/>
        </w:rPr>
      </w:pPr>
    </w:p>
    <w:p w14:paraId="137FF855" w14:textId="2F669ED6" w:rsidR="00402A3A" w:rsidRDefault="00402A3A" w:rsidP="002C2D19">
      <w:pPr>
        <w:rPr>
          <w:b/>
        </w:rPr>
      </w:pPr>
    </w:p>
    <w:p w14:paraId="0EE835F0" w14:textId="7D69E285" w:rsidR="00402A3A" w:rsidRDefault="00402A3A" w:rsidP="002C2D19">
      <w:pPr>
        <w:rPr>
          <w:b/>
        </w:rPr>
      </w:pPr>
    </w:p>
    <w:p w14:paraId="6223FA35" w14:textId="1942A0B1" w:rsidR="00402A3A" w:rsidRDefault="00402A3A" w:rsidP="002C2D19">
      <w:pPr>
        <w:rPr>
          <w:b/>
        </w:rPr>
      </w:pPr>
    </w:p>
    <w:p w14:paraId="2C1B6D2F" w14:textId="33387778" w:rsidR="00402A3A" w:rsidRDefault="00402A3A" w:rsidP="002C2D19">
      <w:pPr>
        <w:rPr>
          <w:b/>
        </w:rPr>
      </w:pPr>
    </w:p>
    <w:p w14:paraId="184C16CE" w14:textId="3A139901" w:rsidR="00402A3A" w:rsidRDefault="00402A3A" w:rsidP="002C2D19">
      <w:pPr>
        <w:rPr>
          <w:b/>
        </w:rPr>
      </w:pPr>
    </w:p>
    <w:p w14:paraId="1CE18FBC" w14:textId="1453E702" w:rsidR="00402A3A" w:rsidRDefault="00402A3A" w:rsidP="002C2D19">
      <w:pPr>
        <w:rPr>
          <w:b/>
        </w:rPr>
      </w:pPr>
    </w:p>
    <w:p w14:paraId="71D1E4AE" w14:textId="1C3EE6D1" w:rsidR="00402A3A" w:rsidRDefault="00402A3A" w:rsidP="002C2D19">
      <w:pPr>
        <w:rPr>
          <w:b/>
        </w:rPr>
      </w:pPr>
    </w:p>
    <w:p w14:paraId="3429A04A" w14:textId="3BF711D9" w:rsidR="00402A3A" w:rsidRDefault="00402A3A" w:rsidP="002C2D19">
      <w:pPr>
        <w:rPr>
          <w:b/>
        </w:rPr>
      </w:pPr>
    </w:p>
    <w:p w14:paraId="107478F1" w14:textId="5F50777C" w:rsidR="00402A3A" w:rsidRDefault="00402A3A" w:rsidP="002C2D19">
      <w:pPr>
        <w:rPr>
          <w:b/>
        </w:rPr>
      </w:pPr>
    </w:p>
    <w:p w14:paraId="2D04CA42" w14:textId="2BD00345" w:rsidR="00402A3A" w:rsidRDefault="00402A3A" w:rsidP="002C2D19">
      <w:pPr>
        <w:rPr>
          <w:b/>
        </w:rPr>
      </w:pPr>
    </w:p>
    <w:p w14:paraId="661A37DE" w14:textId="16DE3CA2" w:rsidR="00402A3A" w:rsidRDefault="00402A3A" w:rsidP="002C2D19">
      <w:pPr>
        <w:rPr>
          <w:b/>
        </w:rPr>
      </w:pPr>
    </w:p>
    <w:p w14:paraId="66C8C56D" w14:textId="3F4AD7BD" w:rsidR="00402A3A" w:rsidRDefault="00402A3A" w:rsidP="002C2D19">
      <w:pPr>
        <w:rPr>
          <w:b/>
        </w:rPr>
      </w:pPr>
    </w:p>
    <w:p w14:paraId="35435224" w14:textId="77777777" w:rsidR="00402A3A" w:rsidRDefault="00402A3A" w:rsidP="002C2D19">
      <w:pPr>
        <w:rPr>
          <w:b/>
        </w:rPr>
      </w:pPr>
    </w:p>
    <w:p w14:paraId="17139E37" w14:textId="42EE984B" w:rsidR="002C2D19" w:rsidRPr="000E5ABE" w:rsidRDefault="002C2D19" w:rsidP="002C2D19">
      <w:pPr>
        <w:rPr>
          <w:b/>
          <w:sz w:val="32"/>
        </w:rPr>
      </w:pPr>
      <w:r w:rsidRPr="000E5ABE">
        <w:rPr>
          <w:b/>
          <w:sz w:val="32"/>
        </w:rPr>
        <w:t>SVM</w:t>
      </w:r>
    </w:p>
    <w:p w14:paraId="647CF4D5" w14:textId="3A02D6CF" w:rsidR="002C2D19" w:rsidRPr="002C2D19" w:rsidRDefault="002C2D19" w:rsidP="002C2D19">
      <w:r>
        <w:t>SVM, or Support Vector Machine, draws hyperplanes on a dataset and divides the data.</w:t>
      </w:r>
    </w:p>
    <w:p w14:paraId="068F2F81" w14:textId="35551A6F" w:rsidR="002C2D19" w:rsidRDefault="002C2D19" w:rsidP="002C2D19">
      <w:pPr>
        <w:rPr>
          <w:b/>
        </w:rPr>
      </w:pPr>
    </w:p>
    <w:p w14:paraId="59BE146E" w14:textId="77777777" w:rsidR="000E5ABE" w:rsidRPr="000E5ABE" w:rsidRDefault="000E5ABE" w:rsidP="000E5ABE">
      <w:pPr>
        <w:rPr>
          <w:b/>
        </w:rPr>
      </w:pPr>
      <w:r w:rsidRPr="000E5ABE">
        <w:rPr>
          <w:b/>
        </w:rPr>
        <w:t>Hyperparameters</w:t>
      </w:r>
    </w:p>
    <w:p w14:paraId="6C229886" w14:textId="77777777" w:rsidR="000E5ABE" w:rsidRDefault="000E5ABE" w:rsidP="000E5ABE">
      <w:r>
        <w:t>The algorithm is trained with hyperparameters as follows</w:t>
      </w:r>
    </w:p>
    <w:p w14:paraId="1CE3E8FF" w14:textId="6E6E3BDA" w:rsidR="000E5ABE" w:rsidRDefault="000E5ABE" w:rsidP="002C2D19">
      <w:pPr>
        <w:rPr>
          <w:b/>
        </w:rPr>
      </w:pPr>
    </w:p>
    <w:p w14:paraId="15FB0366" w14:textId="5B31AD9B" w:rsidR="000E5ABE" w:rsidRDefault="000E5ABE" w:rsidP="002C2D19">
      <w:pPr>
        <w:rPr>
          <w:b/>
        </w:rPr>
      </w:pPr>
    </w:p>
    <w:p w14:paraId="1BDE0820" w14:textId="2FEA6DEC" w:rsidR="002833BC" w:rsidRDefault="002833BC" w:rsidP="002C2D19">
      <w:pPr>
        <w:rPr>
          <w:b/>
        </w:rPr>
      </w:pPr>
    </w:p>
    <w:p w14:paraId="4F87B659" w14:textId="3F4C0A4B" w:rsidR="002833BC" w:rsidRDefault="002833BC" w:rsidP="002C2D19">
      <w:pPr>
        <w:rPr>
          <w:b/>
        </w:rPr>
      </w:pPr>
    </w:p>
    <w:p w14:paraId="6333C2D3" w14:textId="53C601DA" w:rsidR="00402A3A" w:rsidRDefault="00402A3A" w:rsidP="002C2D19">
      <w:pPr>
        <w:rPr>
          <w:b/>
        </w:rPr>
      </w:pPr>
    </w:p>
    <w:p w14:paraId="6E41E2EE" w14:textId="70ABC363" w:rsidR="00402A3A" w:rsidRDefault="00402A3A" w:rsidP="002C2D19">
      <w:pPr>
        <w:rPr>
          <w:b/>
        </w:rPr>
      </w:pPr>
    </w:p>
    <w:p w14:paraId="0873A1C8" w14:textId="57123006" w:rsidR="00402A3A" w:rsidRDefault="00402A3A" w:rsidP="002C2D19">
      <w:pPr>
        <w:rPr>
          <w:b/>
        </w:rPr>
      </w:pPr>
    </w:p>
    <w:p w14:paraId="6FC9431F" w14:textId="17210083" w:rsidR="00402A3A" w:rsidRDefault="00402A3A" w:rsidP="002C2D19">
      <w:pPr>
        <w:rPr>
          <w:b/>
        </w:rPr>
      </w:pPr>
    </w:p>
    <w:p w14:paraId="681D6BFE" w14:textId="4BC4D746" w:rsidR="00402A3A" w:rsidRDefault="00402A3A" w:rsidP="002C2D19">
      <w:pPr>
        <w:rPr>
          <w:b/>
        </w:rPr>
      </w:pPr>
    </w:p>
    <w:p w14:paraId="598376C3" w14:textId="23700AFB" w:rsidR="00402A3A" w:rsidRDefault="00402A3A" w:rsidP="002C2D19">
      <w:pPr>
        <w:rPr>
          <w:b/>
        </w:rPr>
      </w:pPr>
    </w:p>
    <w:p w14:paraId="1C62077E" w14:textId="77C62B1C" w:rsidR="00402A3A" w:rsidRDefault="00402A3A" w:rsidP="002C2D19">
      <w:pPr>
        <w:rPr>
          <w:b/>
        </w:rPr>
      </w:pPr>
    </w:p>
    <w:p w14:paraId="0870D62C" w14:textId="6BD51958" w:rsidR="00402A3A" w:rsidRDefault="00402A3A" w:rsidP="002C2D19">
      <w:pPr>
        <w:rPr>
          <w:b/>
        </w:rPr>
      </w:pPr>
    </w:p>
    <w:p w14:paraId="693A2A1F" w14:textId="776EC97D" w:rsidR="00402A3A" w:rsidRDefault="00402A3A" w:rsidP="002C2D19">
      <w:pPr>
        <w:rPr>
          <w:b/>
        </w:rPr>
      </w:pPr>
    </w:p>
    <w:p w14:paraId="7034C5A1" w14:textId="338EB031" w:rsidR="00402A3A" w:rsidRDefault="00402A3A" w:rsidP="002C2D19">
      <w:pPr>
        <w:rPr>
          <w:b/>
        </w:rPr>
      </w:pPr>
    </w:p>
    <w:p w14:paraId="040A27A3" w14:textId="149F57E8" w:rsidR="00402A3A" w:rsidRDefault="00402A3A" w:rsidP="002C2D19">
      <w:pPr>
        <w:rPr>
          <w:b/>
        </w:rPr>
      </w:pPr>
    </w:p>
    <w:p w14:paraId="3FFC21E5" w14:textId="46AD1406" w:rsidR="00402A3A" w:rsidRDefault="00402A3A" w:rsidP="002C2D19">
      <w:pPr>
        <w:rPr>
          <w:b/>
        </w:rPr>
      </w:pPr>
    </w:p>
    <w:p w14:paraId="78E60F1B" w14:textId="2CDE7259" w:rsidR="00402A3A" w:rsidRDefault="00402A3A" w:rsidP="002C2D19">
      <w:pPr>
        <w:rPr>
          <w:b/>
        </w:rPr>
      </w:pPr>
    </w:p>
    <w:p w14:paraId="6CD59DC4" w14:textId="5A125573" w:rsidR="00402A3A" w:rsidRDefault="00402A3A" w:rsidP="002C2D19">
      <w:pPr>
        <w:rPr>
          <w:b/>
        </w:rPr>
      </w:pPr>
    </w:p>
    <w:p w14:paraId="0C64F053" w14:textId="176467F0" w:rsidR="00402A3A" w:rsidRDefault="00402A3A" w:rsidP="002C2D19">
      <w:pPr>
        <w:rPr>
          <w:b/>
        </w:rPr>
      </w:pPr>
    </w:p>
    <w:p w14:paraId="01F4161E" w14:textId="0C012BA8" w:rsidR="00402A3A" w:rsidRDefault="00402A3A" w:rsidP="002C2D19">
      <w:pPr>
        <w:rPr>
          <w:b/>
        </w:rPr>
      </w:pPr>
    </w:p>
    <w:p w14:paraId="23F48CB3" w14:textId="77C67021" w:rsidR="00402A3A" w:rsidRDefault="00402A3A" w:rsidP="002C2D19">
      <w:pPr>
        <w:rPr>
          <w:b/>
        </w:rPr>
      </w:pPr>
    </w:p>
    <w:p w14:paraId="12C88D07" w14:textId="32D6F81F" w:rsidR="00402A3A" w:rsidRDefault="00402A3A" w:rsidP="002C2D19">
      <w:pPr>
        <w:rPr>
          <w:b/>
        </w:rPr>
      </w:pPr>
    </w:p>
    <w:p w14:paraId="7BF98809" w14:textId="2EE4CC1D" w:rsidR="00402A3A" w:rsidRDefault="00402A3A" w:rsidP="002C2D19">
      <w:pPr>
        <w:rPr>
          <w:b/>
        </w:rPr>
      </w:pPr>
    </w:p>
    <w:p w14:paraId="1A773E58" w14:textId="6B9F6638" w:rsidR="00402A3A" w:rsidRDefault="00402A3A" w:rsidP="002C2D19">
      <w:pPr>
        <w:rPr>
          <w:b/>
        </w:rPr>
      </w:pPr>
    </w:p>
    <w:p w14:paraId="5D2171A5" w14:textId="6711B828" w:rsidR="00402A3A" w:rsidRDefault="00402A3A" w:rsidP="002C2D19">
      <w:pPr>
        <w:rPr>
          <w:b/>
        </w:rPr>
      </w:pPr>
    </w:p>
    <w:p w14:paraId="2DD2C1FB" w14:textId="09687FCC" w:rsidR="00402A3A" w:rsidRDefault="00402A3A" w:rsidP="002C2D19">
      <w:pPr>
        <w:rPr>
          <w:b/>
        </w:rPr>
      </w:pPr>
    </w:p>
    <w:p w14:paraId="08FB5EC6" w14:textId="2E6F851B" w:rsidR="00402A3A" w:rsidRDefault="00402A3A" w:rsidP="002C2D19">
      <w:pPr>
        <w:rPr>
          <w:b/>
        </w:rPr>
      </w:pPr>
    </w:p>
    <w:p w14:paraId="075238F9" w14:textId="78606BF7" w:rsidR="00402A3A" w:rsidRDefault="00402A3A" w:rsidP="002C2D19">
      <w:pPr>
        <w:rPr>
          <w:b/>
        </w:rPr>
      </w:pPr>
    </w:p>
    <w:p w14:paraId="261AD5D2" w14:textId="6E89B320" w:rsidR="00402A3A" w:rsidRDefault="00402A3A" w:rsidP="002C2D19">
      <w:pPr>
        <w:rPr>
          <w:b/>
        </w:rPr>
      </w:pPr>
    </w:p>
    <w:p w14:paraId="52472786" w14:textId="0EC4322C" w:rsidR="00402A3A" w:rsidRDefault="00402A3A" w:rsidP="002C2D19">
      <w:pPr>
        <w:rPr>
          <w:b/>
        </w:rPr>
      </w:pPr>
    </w:p>
    <w:p w14:paraId="17C58A71" w14:textId="105CDD55" w:rsidR="00402A3A" w:rsidRDefault="00402A3A" w:rsidP="002C2D19">
      <w:pPr>
        <w:rPr>
          <w:b/>
        </w:rPr>
      </w:pPr>
    </w:p>
    <w:p w14:paraId="55A3B5E8" w14:textId="04866FAF" w:rsidR="00402A3A" w:rsidRDefault="00402A3A" w:rsidP="002C2D19">
      <w:pPr>
        <w:rPr>
          <w:b/>
        </w:rPr>
      </w:pPr>
    </w:p>
    <w:p w14:paraId="34773D5B" w14:textId="77777777" w:rsidR="00402A3A" w:rsidRDefault="00402A3A" w:rsidP="002C2D19">
      <w:pPr>
        <w:rPr>
          <w:b/>
        </w:rPr>
      </w:pPr>
    </w:p>
    <w:p w14:paraId="44DC118F" w14:textId="77777777" w:rsidR="002833BC" w:rsidRDefault="002833BC" w:rsidP="002C2D19">
      <w:pPr>
        <w:rPr>
          <w:b/>
        </w:rPr>
      </w:pPr>
    </w:p>
    <w:p w14:paraId="4621BFFF" w14:textId="19F788F6" w:rsidR="002C2D19" w:rsidRPr="000E5ABE" w:rsidRDefault="002C2D19" w:rsidP="002C2D19">
      <w:pPr>
        <w:rPr>
          <w:b/>
          <w:sz w:val="32"/>
        </w:rPr>
      </w:pPr>
      <w:r w:rsidRPr="000E5ABE">
        <w:rPr>
          <w:b/>
          <w:sz w:val="32"/>
        </w:rPr>
        <w:t>Boosting</w:t>
      </w:r>
    </w:p>
    <w:p w14:paraId="484DFCF7" w14:textId="043D79C7" w:rsidR="002C2D19" w:rsidRDefault="002C2D19" w:rsidP="002C2D19">
      <w:r>
        <w:t>Boosting is a variant on Decision Trees in which the training places weights on whether the data is classified correctly or not.</w:t>
      </w:r>
    </w:p>
    <w:p w14:paraId="45757FF0" w14:textId="47BA0051" w:rsidR="000E5ABE" w:rsidRDefault="000E5ABE" w:rsidP="002C2D19"/>
    <w:p w14:paraId="49532770" w14:textId="77777777" w:rsidR="000E5ABE" w:rsidRPr="000E5ABE" w:rsidRDefault="000E5ABE" w:rsidP="000E5ABE">
      <w:pPr>
        <w:rPr>
          <w:b/>
        </w:rPr>
      </w:pPr>
      <w:r w:rsidRPr="000E5ABE">
        <w:rPr>
          <w:b/>
        </w:rPr>
        <w:t>Hyperparameters</w:t>
      </w:r>
    </w:p>
    <w:p w14:paraId="161CD8FE" w14:textId="69BF3D7E" w:rsidR="000E5ABE" w:rsidRDefault="000E5ABE" w:rsidP="000E5ABE">
      <w:r>
        <w:t xml:space="preserve">The algorithm is </w:t>
      </w:r>
      <w:r w:rsidR="003B2192">
        <w:t>adjusted by the learning rate and maximum number of estimators</w:t>
      </w:r>
      <w:r w:rsidR="00402A3A">
        <w:t>.</w:t>
      </w:r>
    </w:p>
    <w:p w14:paraId="68A707E7" w14:textId="6AE70FCB" w:rsidR="00402A3A" w:rsidRDefault="00402A3A" w:rsidP="000E5ABE"/>
    <w:p w14:paraId="3D55C7A5" w14:textId="54AE5DC3" w:rsidR="00402A3A" w:rsidRPr="00402A3A" w:rsidRDefault="00402A3A" w:rsidP="000E5ABE">
      <w:pPr>
        <w:rPr>
          <w:b/>
        </w:rPr>
      </w:pPr>
      <w:r w:rsidRPr="00402A3A">
        <w:rPr>
          <w:b/>
        </w:rPr>
        <w:t>MNIST</w:t>
      </w:r>
    </w:p>
    <w:p w14:paraId="45AAED01" w14:textId="122934BA" w:rsidR="000E5ABE" w:rsidRDefault="00402A3A" w:rsidP="002C2D19">
      <w:r>
        <w:rPr>
          <w:noProof/>
        </w:rPr>
        <w:drawing>
          <wp:inline distT="0" distB="0" distL="0" distR="0" wp14:anchorId="699FC02E" wp14:editId="73D053E7">
            <wp:extent cx="2949677" cy="2959100"/>
            <wp:effectExtent l="0" t="0" r="9525" b="12700"/>
            <wp:docPr id="3" name="Chart 3">
              <a:extLst xmlns:a="http://schemas.openxmlformats.org/drawingml/2006/main">
                <a:ext uri="{FF2B5EF4-FFF2-40B4-BE49-F238E27FC236}">
                  <a16:creationId xmlns:a16="http://schemas.microsoft.com/office/drawing/2014/main" id="{3E2FCD6B-47CE-D146-8E7D-49B0C81D9E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402A3A">
        <w:rPr>
          <w:noProof/>
        </w:rPr>
        <w:t xml:space="preserve"> </w:t>
      </w:r>
      <w:r>
        <w:rPr>
          <w:noProof/>
        </w:rPr>
        <w:drawing>
          <wp:inline distT="0" distB="0" distL="0" distR="0" wp14:anchorId="2E8112B2" wp14:editId="0B1AC625">
            <wp:extent cx="2930013" cy="2948940"/>
            <wp:effectExtent l="0" t="0" r="16510" b="10160"/>
            <wp:docPr id="4" name="Chart 4">
              <a:extLst xmlns:a="http://schemas.openxmlformats.org/drawingml/2006/main">
                <a:ext uri="{FF2B5EF4-FFF2-40B4-BE49-F238E27FC236}">
                  <a16:creationId xmlns:a16="http://schemas.microsoft.com/office/drawing/2014/main" id="{A0ADB561-C92B-7640-965D-C62C98941B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1A4890" w14:textId="565E87D7" w:rsidR="002833BC" w:rsidRDefault="002833BC" w:rsidP="002C2D19"/>
    <w:p w14:paraId="038E208C" w14:textId="282D44D1" w:rsidR="002833BC" w:rsidRDefault="00402A3A" w:rsidP="002C2D19">
      <w:r>
        <w:t>The curves for validation and training followed closely with each other.</w:t>
      </w:r>
    </w:p>
    <w:p w14:paraId="0B89CBA3" w14:textId="4055E622" w:rsidR="002833BC" w:rsidRDefault="002833BC" w:rsidP="002C2D19"/>
    <w:p w14:paraId="3A6A8FDA" w14:textId="34D77136" w:rsidR="002833BC" w:rsidRDefault="002833BC" w:rsidP="002C2D19"/>
    <w:p w14:paraId="481EF1A5" w14:textId="2C4B7683" w:rsidR="003566E5" w:rsidRDefault="003566E5" w:rsidP="002C2D19">
      <w:r>
        <w:br/>
      </w:r>
      <w:r>
        <w:br/>
      </w:r>
      <w:r>
        <w:br/>
      </w:r>
      <w:r>
        <w:br/>
      </w:r>
      <w:r>
        <w:br/>
      </w:r>
      <w:r>
        <w:br/>
      </w:r>
      <w:r>
        <w:br/>
      </w:r>
      <w:r>
        <w:lastRenderedPageBreak/>
        <w:br/>
      </w:r>
    </w:p>
    <w:p w14:paraId="660E43C6" w14:textId="4C4AE802" w:rsidR="003566E5" w:rsidRDefault="003566E5" w:rsidP="002C2D19"/>
    <w:p w14:paraId="70B36FD6" w14:textId="2ED66027" w:rsidR="003566E5" w:rsidRDefault="003566E5" w:rsidP="002C2D19"/>
    <w:p w14:paraId="713371EF" w14:textId="5DA6DFC0" w:rsidR="003566E5" w:rsidRDefault="003566E5" w:rsidP="002C2D19"/>
    <w:p w14:paraId="65E2A163" w14:textId="77777777" w:rsidR="003566E5" w:rsidRPr="002C2D19" w:rsidRDefault="003566E5" w:rsidP="002C2D19"/>
    <w:p w14:paraId="3E0D2674" w14:textId="77777777" w:rsidR="002C2D19" w:rsidRPr="002C2D19" w:rsidRDefault="002C2D19" w:rsidP="002C2D19">
      <w:pPr>
        <w:rPr>
          <w:b/>
        </w:rPr>
      </w:pPr>
    </w:p>
    <w:p w14:paraId="7368B3C1" w14:textId="0BE9B7FA" w:rsidR="002C2D19" w:rsidRPr="000E5ABE" w:rsidRDefault="002C2D19" w:rsidP="002C2D19">
      <w:pPr>
        <w:rPr>
          <w:b/>
          <w:sz w:val="32"/>
        </w:rPr>
      </w:pPr>
      <w:r w:rsidRPr="000E5ABE">
        <w:rPr>
          <w:b/>
          <w:sz w:val="32"/>
        </w:rPr>
        <w:t>Neural Network</w:t>
      </w:r>
    </w:p>
    <w:p w14:paraId="204398A3" w14:textId="03203A91" w:rsidR="002C2D19" w:rsidRDefault="002C2D19" w:rsidP="002C2D19">
      <w:r>
        <w:t>Neural Networks, in this case MLP, or multilayer perceptron, uses a network of functions that takes in inputs and changes weights iteratively.</w:t>
      </w:r>
    </w:p>
    <w:p w14:paraId="0673834D" w14:textId="1880E46A" w:rsidR="000E5ABE" w:rsidRDefault="000E5ABE" w:rsidP="002C2D19"/>
    <w:p w14:paraId="23C76CE6" w14:textId="0DDDC3D4" w:rsidR="000E5ABE" w:rsidRPr="000E5ABE" w:rsidRDefault="000E5ABE" w:rsidP="000E5ABE">
      <w:pPr>
        <w:rPr>
          <w:b/>
        </w:rPr>
      </w:pPr>
      <w:r w:rsidRPr="000E5ABE">
        <w:rPr>
          <w:b/>
        </w:rPr>
        <w:t>Hyperparameters</w:t>
      </w:r>
    </w:p>
    <w:p w14:paraId="2BB387C4" w14:textId="7CF24CD8" w:rsidR="002C2D19" w:rsidRDefault="000E5ABE" w:rsidP="002C2D19">
      <w:r>
        <w:t>The network is trained with hyperparameters</w:t>
      </w:r>
      <w:r w:rsidR="003566E5">
        <w:t>: Alpha Value and Number of Hidden Layers</w:t>
      </w:r>
    </w:p>
    <w:p w14:paraId="2A690A51" w14:textId="42564E99" w:rsidR="000E5ABE" w:rsidRDefault="000E5ABE" w:rsidP="002C2D19"/>
    <w:p w14:paraId="04121230" w14:textId="0475F080" w:rsidR="003566E5" w:rsidRDefault="003566E5" w:rsidP="002C2D19">
      <w:r>
        <w:rPr>
          <w:b/>
        </w:rPr>
        <w:t>MNIST</w:t>
      </w:r>
    </w:p>
    <w:p w14:paraId="3B9802B1" w14:textId="5C580066" w:rsidR="003566E5" w:rsidRDefault="00A61E14" w:rsidP="002C2D19">
      <w:r>
        <w:rPr>
          <w:noProof/>
        </w:rPr>
        <w:drawing>
          <wp:inline distT="0" distB="0" distL="0" distR="0" wp14:anchorId="79EE1230" wp14:editId="3AE773F3">
            <wp:extent cx="5791200" cy="2566220"/>
            <wp:effectExtent l="0" t="0" r="12700" b="12065"/>
            <wp:docPr id="6" name="Chart 6">
              <a:extLst xmlns:a="http://schemas.openxmlformats.org/drawingml/2006/main">
                <a:ext uri="{FF2B5EF4-FFF2-40B4-BE49-F238E27FC236}">
                  <a16:creationId xmlns:a16="http://schemas.microsoft.com/office/drawing/2014/main" id="{17910657-E194-2B4C-AE78-C41CD249BF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7144211" w14:textId="651656CB" w:rsidR="00A61E14" w:rsidRDefault="00A61E14" w:rsidP="002C2D19">
      <w:r>
        <w:rPr>
          <w:noProof/>
        </w:rPr>
        <w:lastRenderedPageBreak/>
        <w:drawing>
          <wp:inline distT="0" distB="0" distL="0" distR="0" wp14:anchorId="250CA6CE" wp14:editId="443CED1E">
            <wp:extent cx="5791200" cy="2841522"/>
            <wp:effectExtent l="0" t="0" r="12700" b="16510"/>
            <wp:docPr id="7" name="Chart 7">
              <a:extLst xmlns:a="http://schemas.openxmlformats.org/drawingml/2006/main">
                <a:ext uri="{FF2B5EF4-FFF2-40B4-BE49-F238E27FC236}">
                  <a16:creationId xmlns:a16="http://schemas.microsoft.com/office/drawing/2014/main" id="{3E071CA4-B5F7-9143-A0D1-6B777E309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3B9142" w14:textId="77777777" w:rsidR="00A61E14" w:rsidRPr="003566E5" w:rsidRDefault="00A61E14" w:rsidP="002C2D19"/>
    <w:p w14:paraId="77012BF8" w14:textId="0300B4D8" w:rsidR="000E5ABE" w:rsidRDefault="000E5ABE" w:rsidP="002C2D19"/>
    <w:p w14:paraId="4D267DBD" w14:textId="58B28923" w:rsidR="000E5ABE" w:rsidRDefault="000E5ABE" w:rsidP="002C2D19"/>
    <w:p w14:paraId="5443ED83" w14:textId="251D6E72" w:rsidR="000E5ABE" w:rsidRDefault="000E5ABE" w:rsidP="002C2D19"/>
    <w:p w14:paraId="7522D37E" w14:textId="54187EEF" w:rsidR="002833BC" w:rsidRDefault="002833BC" w:rsidP="002C2D19"/>
    <w:p w14:paraId="4ACA81E5" w14:textId="55E61DAF" w:rsidR="002833BC" w:rsidRDefault="002833BC" w:rsidP="002C2D19"/>
    <w:p w14:paraId="780DA733" w14:textId="77777777" w:rsidR="002833BC" w:rsidRDefault="002833BC" w:rsidP="002C2D19"/>
    <w:p w14:paraId="6D377213" w14:textId="77777777" w:rsidR="000E5ABE" w:rsidRDefault="000E5ABE" w:rsidP="002C2D19"/>
    <w:p w14:paraId="503C1A06" w14:textId="13C27677" w:rsidR="002C2D19" w:rsidRPr="000E5ABE" w:rsidRDefault="002C2D19" w:rsidP="002C2D19">
      <w:pPr>
        <w:rPr>
          <w:b/>
          <w:sz w:val="32"/>
        </w:rPr>
      </w:pPr>
      <w:r w:rsidRPr="000E5ABE">
        <w:rPr>
          <w:b/>
          <w:sz w:val="32"/>
        </w:rPr>
        <w:t>Analysis</w:t>
      </w:r>
    </w:p>
    <w:p w14:paraId="43E56829" w14:textId="31139A2B" w:rsidR="002C2D19" w:rsidRDefault="002C2D19" w:rsidP="002C2D19">
      <w:r>
        <w:t>Below is a plot of the aggregate performance on a test dataset.</w:t>
      </w:r>
    </w:p>
    <w:p w14:paraId="3D544370" w14:textId="77777777" w:rsidR="002C2D19" w:rsidRDefault="002C2D19" w:rsidP="002C2D19"/>
    <w:p w14:paraId="4DEF10F3" w14:textId="5A43A68A" w:rsidR="002C2D19" w:rsidRPr="002C2D19" w:rsidRDefault="002C2D19" w:rsidP="002C2D19">
      <w:pPr>
        <w:rPr>
          <w:b/>
        </w:rPr>
      </w:pPr>
      <w:r w:rsidRPr="002C2D19">
        <w:rPr>
          <w:b/>
        </w:rPr>
        <w:t>Aggregate Learning Curve Graph</w:t>
      </w:r>
    </w:p>
    <w:sectPr w:rsidR="002C2D19" w:rsidRPr="002C2D19" w:rsidSect="00780C1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24A53" w14:textId="77777777" w:rsidR="00E65FC3" w:rsidRDefault="00E65FC3" w:rsidP="002A4424">
      <w:r>
        <w:separator/>
      </w:r>
    </w:p>
  </w:endnote>
  <w:endnote w:type="continuationSeparator" w:id="0">
    <w:p w14:paraId="790FE366" w14:textId="77777777" w:rsidR="00E65FC3" w:rsidRDefault="00E65FC3" w:rsidP="002A4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4EC03" w14:textId="77777777" w:rsidR="00E65FC3" w:rsidRDefault="00E65FC3" w:rsidP="002A4424">
      <w:r>
        <w:separator/>
      </w:r>
    </w:p>
  </w:footnote>
  <w:footnote w:type="continuationSeparator" w:id="0">
    <w:p w14:paraId="0C75B62C" w14:textId="77777777" w:rsidR="00E65FC3" w:rsidRDefault="00E65FC3" w:rsidP="002A4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2572F" w14:textId="77777777" w:rsidR="002A4424" w:rsidRDefault="002A4424" w:rsidP="002A4424">
    <w:pPr>
      <w:pStyle w:val="Header"/>
      <w:jc w:val="right"/>
    </w:pPr>
    <w:r>
      <w:t>William Xia</w:t>
    </w:r>
  </w:p>
  <w:p w14:paraId="27F75F79" w14:textId="77777777" w:rsidR="002A4424" w:rsidRDefault="002A4424" w:rsidP="002A4424">
    <w:pPr>
      <w:pStyle w:val="Header"/>
      <w:jc w:val="right"/>
    </w:pPr>
    <w:r>
      <w:t>Wxia33</w:t>
    </w:r>
  </w:p>
  <w:p w14:paraId="58165DAD" w14:textId="79BAF4E0" w:rsidR="002A4424" w:rsidRDefault="002C2D19" w:rsidP="002A4424">
    <w:pPr>
      <w:pStyle w:val="Header"/>
      <w:jc w:val="right"/>
    </w:pPr>
    <w:r>
      <w:t>CS4641 Machine Learning</w:t>
    </w:r>
  </w:p>
  <w:p w14:paraId="3655195E" w14:textId="0EF49DED" w:rsidR="002C2D19" w:rsidRDefault="002C2D19" w:rsidP="002C2D19">
    <w:pPr>
      <w:pStyle w:val="Header"/>
      <w:ind w:right="360"/>
      <w:jc w:val="right"/>
    </w:pPr>
    <w:r>
      <w:tab/>
      <w:t xml:space="preserve">                 </w:t>
    </w:r>
    <w:r>
      <w:tab/>
      <w:t>1/25/2019</w:t>
    </w:r>
  </w:p>
  <w:p w14:paraId="1CA0C563" w14:textId="77777777" w:rsidR="002C2D19" w:rsidRDefault="002C2D19" w:rsidP="002A442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3F23"/>
    <w:multiLevelType w:val="hybridMultilevel"/>
    <w:tmpl w:val="EAEE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B151C"/>
    <w:multiLevelType w:val="hybridMultilevel"/>
    <w:tmpl w:val="0D66510A"/>
    <w:lvl w:ilvl="0" w:tplc="1A36D0F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24"/>
    <w:rsid w:val="00002D6C"/>
    <w:rsid w:val="000254C9"/>
    <w:rsid w:val="000E5ABE"/>
    <w:rsid w:val="001673C7"/>
    <w:rsid w:val="002833BC"/>
    <w:rsid w:val="002A4424"/>
    <w:rsid w:val="002C2D19"/>
    <w:rsid w:val="003566E5"/>
    <w:rsid w:val="003B2192"/>
    <w:rsid w:val="00402A3A"/>
    <w:rsid w:val="00460BCC"/>
    <w:rsid w:val="00566ABF"/>
    <w:rsid w:val="00780C1E"/>
    <w:rsid w:val="009A40D7"/>
    <w:rsid w:val="00A61E14"/>
    <w:rsid w:val="00E65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EE06"/>
  <w15:chartTrackingRefBased/>
  <w15:docId w15:val="{E294A84E-3E46-4E45-B1F0-A8CF5EB8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424"/>
    <w:pPr>
      <w:tabs>
        <w:tab w:val="center" w:pos="4680"/>
        <w:tab w:val="right" w:pos="9360"/>
      </w:tabs>
    </w:pPr>
  </w:style>
  <w:style w:type="character" w:customStyle="1" w:styleId="HeaderChar">
    <w:name w:val="Header Char"/>
    <w:basedOn w:val="DefaultParagraphFont"/>
    <w:link w:val="Header"/>
    <w:uiPriority w:val="99"/>
    <w:rsid w:val="002A4424"/>
  </w:style>
  <w:style w:type="paragraph" w:styleId="Footer">
    <w:name w:val="footer"/>
    <w:basedOn w:val="Normal"/>
    <w:link w:val="FooterChar"/>
    <w:uiPriority w:val="99"/>
    <w:unhideWhenUsed/>
    <w:rsid w:val="002A4424"/>
    <w:pPr>
      <w:tabs>
        <w:tab w:val="center" w:pos="4680"/>
        <w:tab w:val="right" w:pos="9360"/>
      </w:tabs>
    </w:pPr>
  </w:style>
  <w:style w:type="character" w:customStyle="1" w:styleId="FooterChar">
    <w:name w:val="Footer Char"/>
    <w:basedOn w:val="DefaultParagraphFont"/>
    <w:link w:val="Footer"/>
    <w:uiPriority w:val="99"/>
    <w:rsid w:val="002A4424"/>
  </w:style>
  <w:style w:type="paragraph" w:styleId="ListParagraph">
    <w:name w:val="List Paragraph"/>
    <w:basedOn w:val="Normal"/>
    <w:uiPriority w:val="34"/>
    <w:qFormat/>
    <w:rsid w:val="000E5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dtReport_MaxLeaf_MNIS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dtReport_MaxDepth_MNIS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knnReport_KNeighbor_MNIST.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boostingReport_NEstim_MNIST.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boostingReport_lRate_MNIST.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nnReport_alph_MNIST.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nnReport_hLayerDepth_MNIST.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Max Number of Leaves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dtReport_MaxLeaf_MNIST!$E$1</c:f>
              <c:strCache>
                <c:ptCount val="1"/>
                <c:pt idx="0">
                  <c:v>Training Accuracy</c:v>
                </c:pt>
              </c:strCache>
            </c:strRef>
          </c:tx>
          <c:spPr>
            <a:ln w="28575" cap="rnd">
              <a:solidFill>
                <a:schemeClr val="accent5"/>
              </a:solidFill>
              <a:round/>
            </a:ln>
            <a:effectLst/>
          </c:spPr>
          <c:marker>
            <c:symbol val="none"/>
          </c:marker>
          <c:cat>
            <c:numRef>
              <c:f>dtReport_MaxLeaf_MNIST!$A$2:$A$9</c:f>
              <c:numCache>
                <c:formatCode>General</c:formatCode>
                <c:ptCount val="8"/>
                <c:pt idx="0">
                  <c:v>100</c:v>
                </c:pt>
                <c:pt idx="1">
                  <c:v>400</c:v>
                </c:pt>
                <c:pt idx="2">
                  <c:v>700</c:v>
                </c:pt>
                <c:pt idx="3">
                  <c:v>1000</c:v>
                </c:pt>
                <c:pt idx="4">
                  <c:v>1300</c:v>
                </c:pt>
                <c:pt idx="5">
                  <c:v>1600</c:v>
                </c:pt>
                <c:pt idx="6">
                  <c:v>1900</c:v>
                </c:pt>
                <c:pt idx="7">
                  <c:v>2200</c:v>
                </c:pt>
              </c:numCache>
            </c:numRef>
          </c:cat>
          <c:val>
            <c:numRef>
              <c:f>dtReport_MaxLeaf_MNIST!$E$2:$E$9</c:f>
              <c:numCache>
                <c:formatCode>General</c:formatCode>
                <c:ptCount val="8"/>
                <c:pt idx="0">
                  <c:v>0.80442656053129902</c:v>
                </c:pt>
                <c:pt idx="1">
                  <c:v>0.90133326704859795</c:v>
                </c:pt>
                <c:pt idx="2">
                  <c:v>0.93804656030421996</c:v>
                </c:pt>
                <c:pt idx="3">
                  <c:v>0.95898659256048102</c:v>
                </c:pt>
                <c:pt idx="4">
                  <c:v>0.97313325593367805</c:v>
                </c:pt>
                <c:pt idx="5">
                  <c:v>0.985333270750268</c:v>
                </c:pt>
                <c:pt idx="6">
                  <c:v>0.996646637823423</c:v>
                </c:pt>
                <c:pt idx="7">
                  <c:v>1</c:v>
                </c:pt>
              </c:numCache>
            </c:numRef>
          </c:val>
          <c:smooth val="0"/>
          <c:extLst>
            <c:ext xmlns:c16="http://schemas.microsoft.com/office/drawing/2014/chart" uri="{C3380CC4-5D6E-409C-BE32-E72D297353CC}">
              <c16:uniqueId val="{00000000-C6A1-ED4A-A4B8-F0C9FBE635E0}"/>
            </c:ext>
          </c:extLst>
        </c:ser>
        <c:ser>
          <c:idx val="5"/>
          <c:order val="1"/>
          <c:tx>
            <c:strRef>
              <c:f>dtReport_MaxLeaf_MNIST!$F$1</c:f>
              <c:strCache>
                <c:ptCount val="1"/>
                <c:pt idx="0">
                  <c:v>Validation Accuracy</c:v>
                </c:pt>
              </c:strCache>
            </c:strRef>
          </c:tx>
          <c:spPr>
            <a:ln w="28575" cap="rnd">
              <a:solidFill>
                <a:schemeClr val="accent2"/>
              </a:solidFill>
              <a:round/>
            </a:ln>
            <a:effectLst/>
          </c:spPr>
          <c:marker>
            <c:symbol val="none"/>
          </c:marker>
          <c:cat>
            <c:numRef>
              <c:f>dtReport_MaxLeaf_MNIST!$A$2:$A$9</c:f>
              <c:numCache>
                <c:formatCode>General</c:formatCode>
                <c:ptCount val="8"/>
                <c:pt idx="0">
                  <c:v>100</c:v>
                </c:pt>
                <c:pt idx="1">
                  <c:v>400</c:v>
                </c:pt>
                <c:pt idx="2">
                  <c:v>700</c:v>
                </c:pt>
                <c:pt idx="3">
                  <c:v>1000</c:v>
                </c:pt>
                <c:pt idx="4">
                  <c:v>1300</c:v>
                </c:pt>
                <c:pt idx="5">
                  <c:v>1600</c:v>
                </c:pt>
                <c:pt idx="6">
                  <c:v>1900</c:v>
                </c:pt>
                <c:pt idx="7">
                  <c:v>2200</c:v>
                </c:pt>
              </c:numCache>
            </c:numRef>
          </c:cat>
          <c:val>
            <c:numRef>
              <c:f>dtReport_MaxLeaf_MNIST!$F$2:$F$9</c:f>
              <c:numCache>
                <c:formatCode>General</c:formatCode>
                <c:ptCount val="8"/>
                <c:pt idx="0">
                  <c:v>0.78576726942434605</c:v>
                </c:pt>
                <c:pt idx="1">
                  <c:v>0.84430064063236498</c:v>
                </c:pt>
                <c:pt idx="2">
                  <c:v>0.85330019623848596</c:v>
                </c:pt>
                <c:pt idx="3">
                  <c:v>0.85253393554936296</c:v>
                </c:pt>
                <c:pt idx="4">
                  <c:v>0.84929996871056301</c:v>
                </c:pt>
                <c:pt idx="5">
                  <c:v>0.84870012826795105</c:v>
                </c:pt>
                <c:pt idx="6">
                  <c:v>0.84940068163476001</c:v>
                </c:pt>
                <c:pt idx="7">
                  <c:v>0.84823424782575796</c:v>
                </c:pt>
              </c:numCache>
            </c:numRef>
          </c:val>
          <c:smooth val="0"/>
          <c:extLst>
            <c:ext xmlns:c16="http://schemas.microsoft.com/office/drawing/2014/chart" uri="{C3380CC4-5D6E-409C-BE32-E72D297353CC}">
              <c16:uniqueId val="{00000001-C6A1-ED4A-A4B8-F0C9FBE635E0}"/>
            </c:ext>
          </c:extLst>
        </c:ser>
        <c:dLbls>
          <c:showLegendKey val="0"/>
          <c:showVal val="0"/>
          <c:showCatName val="0"/>
          <c:showSerName val="0"/>
          <c:showPercent val="0"/>
          <c:showBubbleSize val="0"/>
        </c:dLbls>
        <c:smooth val="0"/>
        <c:axId val="671197408"/>
        <c:axId val="671199088"/>
      </c:lineChart>
      <c:catAx>
        <c:axId val="67119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Number of Leaves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199088"/>
        <c:crosses val="autoZero"/>
        <c:auto val="1"/>
        <c:lblAlgn val="ctr"/>
        <c:lblOffset val="100"/>
        <c:noMultiLvlLbl val="0"/>
      </c:catAx>
      <c:valAx>
        <c:axId val="671199088"/>
        <c:scaling>
          <c:orientation val="minMax"/>
          <c:max val="1"/>
          <c:min val="0.7500000000000001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19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Max Tree 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dtReport_MaxDepth_MNIST!$E$1</c:f>
              <c:strCache>
                <c:ptCount val="1"/>
                <c:pt idx="0">
                  <c:v>Training Accuracy</c:v>
                </c:pt>
              </c:strCache>
            </c:strRef>
          </c:tx>
          <c:spPr>
            <a:ln w="28575" cap="rnd">
              <a:solidFill>
                <a:schemeClr val="accent5"/>
              </a:solidFill>
              <a:round/>
            </a:ln>
            <a:effectLst/>
          </c:spPr>
          <c:marker>
            <c:symbol val="none"/>
          </c:marker>
          <c:cat>
            <c:numRef>
              <c:f>dtReport_MaxDepth_MNIST!$A$2:$A$9</c:f>
              <c:numCache>
                <c:formatCode>General</c:formatCode>
                <c:ptCount val="8"/>
                <c:pt idx="0">
                  <c:v>1</c:v>
                </c:pt>
                <c:pt idx="1">
                  <c:v>4</c:v>
                </c:pt>
                <c:pt idx="2">
                  <c:v>7</c:v>
                </c:pt>
                <c:pt idx="3">
                  <c:v>10</c:v>
                </c:pt>
                <c:pt idx="4">
                  <c:v>13</c:v>
                </c:pt>
                <c:pt idx="5">
                  <c:v>16</c:v>
                </c:pt>
                <c:pt idx="6">
                  <c:v>19</c:v>
                </c:pt>
                <c:pt idx="7">
                  <c:v>22</c:v>
                </c:pt>
              </c:numCache>
            </c:numRef>
          </c:cat>
          <c:val>
            <c:numRef>
              <c:f>dtReport_MaxDepth_MNIST!$E$2:$E$9</c:f>
              <c:numCache>
                <c:formatCode>General</c:formatCode>
                <c:ptCount val="8"/>
                <c:pt idx="0">
                  <c:v>0.19972000218456101</c:v>
                </c:pt>
                <c:pt idx="1">
                  <c:v>0.59117981892237503</c:v>
                </c:pt>
                <c:pt idx="2">
                  <c:v>0.79819331058861098</c:v>
                </c:pt>
                <c:pt idx="3">
                  <c:v>0.91396668693623995</c:v>
                </c:pt>
                <c:pt idx="4">
                  <c:v>0.97498661330118896</c:v>
                </c:pt>
                <c:pt idx="5">
                  <c:v>0.99135328176265303</c:v>
                </c:pt>
                <c:pt idx="6">
                  <c:v>0.99537997914457399</c:v>
                </c:pt>
                <c:pt idx="7">
                  <c:v>0.99703334343208405</c:v>
                </c:pt>
              </c:numCache>
            </c:numRef>
          </c:val>
          <c:smooth val="0"/>
          <c:extLst>
            <c:ext xmlns:c16="http://schemas.microsoft.com/office/drawing/2014/chart" uri="{C3380CC4-5D6E-409C-BE32-E72D297353CC}">
              <c16:uniqueId val="{00000000-85E5-614F-BD3C-F28D94E634DC}"/>
            </c:ext>
          </c:extLst>
        </c:ser>
        <c:ser>
          <c:idx val="5"/>
          <c:order val="1"/>
          <c:tx>
            <c:strRef>
              <c:f>dtReport_MaxDepth_MNIST!$F$1</c:f>
              <c:strCache>
                <c:ptCount val="1"/>
                <c:pt idx="0">
                  <c:v>Validation Accuracy</c:v>
                </c:pt>
              </c:strCache>
            </c:strRef>
          </c:tx>
          <c:spPr>
            <a:ln w="28575" cap="rnd">
              <a:solidFill>
                <a:schemeClr val="accent2"/>
              </a:solidFill>
              <a:round/>
            </a:ln>
            <a:effectLst/>
          </c:spPr>
          <c:marker>
            <c:symbol val="none"/>
          </c:marker>
          <c:cat>
            <c:numRef>
              <c:f>dtReport_MaxDepth_MNIST!$A$2:$A$9</c:f>
              <c:numCache>
                <c:formatCode>General</c:formatCode>
                <c:ptCount val="8"/>
                <c:pt idx="0">
                  <c:v>1</c:v>
                </c:pt>
                <c:pt idx="1">
                  <c:v>4</c:v>
                </c:pt>
                <c:pt idx="2">
                  <c:v>7</c:v>
                </c:pt>
                <c:pt idx="3">
                  <c:v>10</c:v>
                </c:pt>
                <c:pt idx="4">
                  <c:v>13</c:v>
                </c:pt>
                <c:pt idx="5">
                  <c:v>16</c:v>
                </c:pt>
                <c:pt idx="6">
                  <c:v>19</c:v>
                </c:pt>
                <c:pt idx="7">
                  <c:v>22</c:v>
                </c:pt>
              </c:numCache>
            </c:numRef>
          </c:cat>
          <c:val>
            <c:numRef>
              <c:f>dtReport_MaxDepth_MNIST!$F$2:$F$9</c:f>
              <c:numCache>
                <c:formatCode>General</c:formatCode>
                <c:ptCount val="8"/>
                <c:pt idx="0">
                  <c:v>0.19926713451151501</c:v>
                </c:pt>
                <c:pt idx="1">
                  <c:v>0.58860050574187694</c:v>
                </c:pt>
                <c:pt idx="2">
                  <c:v>0.77786799322608302</c:v>
                </c:pt>
                <c:pt idx="3">
                  <c:v>0.83943323909352996</c:v>
                </c:pt>
                <c:pt idx="4">
                  <c:v>0.84963300158365396</c:v>
                </c:pt>
                <c:pt idx="5">
                  <c:v>0.85070044839607895</c:v>
                </c:pt>
                <c:pt idx="6">
                  <c:v>0.84816711464139904</c:v>
                </c:pt>
                <c:pt idx="7">
                  <c:v>0.848700147933242</c:v>
                </c:pt>
              </c:numCache>
            </c:numRef>
          </c:val>
          <c:smooth val="0"/>
          <c:extLst>
            <c:ext xmlns:c16="http://schemas.microsoft.com/office/drawing/2014/chart" uri="{C3380CC4-5D6E-409C-BE32-E72D297353CC}">
              <c16:uniqueId val="{00000001-85E5-614F-BD3C-F28D94E634DC}"/>
            </c:ext>
          </c:extLst>
        </c:ser>
        <c:dLbls>
          <c:showLegendKey val="0"/>
          <c:showVal val="0"/>
          <c:showCatName val="0"/>
          <c:showSerName val="0"/>
          <c:showPercent val="0"/>
          <c:showBubbleSize val="0"/>
        </c:dLbls>
        <c:smooth val="0"/>
        <c:axId val="1099586784"/>
        <c:axId val="1099740368"/>
      </c:lineChart>
      <c:catAx>
        <c:axId val="1099586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Depth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9740368"/>
        <c:crosses val="autoZero"/>
        <c:auto val="1"/>
        <c:lblAlgn val="ctr"/>
        <c:lblOffset val="100"/>
        <c:noMultiLvlLbl val="0"/>
      </c:catAx>
      <c:valAx>
        <c:axId val="10997403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958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K Neighbors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knnReport_KNeighbor_MNIST!$E$1</c:f>
              <c:strCache>
                <c:ptCount val="1"/>
                <c:pt idx="0">
                  <c:v>Training Accuracy</c:v>
                </c:pt>
              </c:strCache>
            </c:strRef>
          </c:tx>
          <c:spPr>
            <a:ln w="28575" cap="rnd">
              <a:solidFill>
                <a:schemeClr val="accent5"/>
              </a:solidFill>
              <a:round/>
            </a:ln>
            <a:effectLst/>
          </c:spPr>
          <c:marker>
            <c:symbol val="none"/>
          </c:marker>
          <c:cat>
            <c:numRef>
              <c:f>knnReport_KNeighbor_MNIST!$A$2:$A$9</c:f>
              <c:numCache>
                <c:formatCode>General</c:formatCode>
                <c:ptCount val="8"/>
                <c:pt idx="0">
                  <c:v>1</c:v>
                </c:pt>
                <c:pt idx="1">
                  <c:v>4</c:v>
                </c:pt>
                <c:pt idx="2">
                  <c:v>7</c:v>
                </c:pt>
                <c:pt idx="3">
                  <c:v>10</c:v>
                </c:pt>
                <c:pt idx="4">
                  <c:v>13</c:v>
                </c:pt>
                <c:pt idx="5">
                  <c:v>16</c:v>
                </c:pt>
                <c:pt idx="6">
                  <c:v>19</c:v>
                </c:pt>
                <c:pt idx="7">
                  <c:v>22</c:v>
                </c:pt>
              </c:numCache>
            </c:numRef>
          </c:cat>
          <c:val>
            <c:numRef>
              <c:f>knnReport_KNeighbor_MNIST!$E$2:$E$9</c:f>
              <c:numCache>
                <c:formatCode>General</c:formatCode>
                <c:ptCount val="8"/>
                <c:pt idx="0">
                  <c:v>1</c:v>
                </c:pt>
                <c:pt idx="1">
                  <c:v>0.976693340514598</c:v>
                </c:pt>
                <c:pt idx="2">
                  <c:v>0.97087999217253795</c:v>
                </c:pt>
                <c:pt idx="3">
                  <c:v>0.96577328437759202</c:v>
                </c:pt>
                <c:pt idx="4">
                  <c:v>0.962126641397549</c:v>
                </c:pt>
                <c:pt idx="5">
                  <c:v>0.95887997389400703</c:v>
                </c:pt>
                <c:pt idx="6">
                  <c:v>0.95633330560060903</c:v>
                </c:pt>
                <c:pt idx="7">
                  <c:v>0.95400663970553701</c:v>
                </c:pt>
              </c:numCache>
            </c:numRef>
          </c:val>
          <c:smooth val="0"/>
          <c:extLst>
            <c:ext xmlns:c16="http://schemas.microsoft.com/office/drawing/2014/chart" uri="{C3380CC4-5D6E-409C-BE32-E72D297353CC}">
              <c16:uniqueId val="{00000000-9C95-894C-AF17-F3F7760B5C89}"/>
            </c:ext>
          </c:extLst>
        </c:ser>
        <c:ser>
          <c:idx val="5"/>
          <c:order val="1"/>
          <c:tx>
            <c:strRef>
              <c:f>knnReport_KNeighbor_MNIST!$F$1</c:f>
              <c:strCache>
                <c:ptCount val="1"/>
                <c:pt idx="0">
                  <c:v>Validation Accuracy</c:v>
                </c:pt>
              </c:strCache>
            </c:strRef>
          </c:tx>
          <c:spPr>
            <a:ln w="28575" cap="rnd">
              <a:solidFill>
                <a:schemeClr val="accent2"/>
              </a:solidFill>
              <a:round/>
            </a:ln>
            <a:effectLst/>
          </c:spPr>
          <c:marker>
            <c:symbol val="none"/>
          </c:marker>
          <c:cat>
            <c:numRef>
              <c:f>knnReport_KNeighbor_MNIST!$A$2:$A$9</c:f>
              <c:numCache>
                <c:formatCode>General</c:formatCode>
                <c:ptCount val="8"/>
                <c:pt idx="0">
                  <c:v>1</c:v>
                </c:pt>
                <c:pt idx="1">
                  <c:v>4</c:v>
                </c:pt>
                <c:pt idx="2">
                  <c:v>7</c:v>
                </c:pt>
                <c:pt idx="3">
                  <c:v>10</c:v>
                </c:pt>
                <c:pt idx="4">
                  <c:v>13</c:v>
                </c:pt>
                <c:pt idx="5">
                  <c:v>16</c:v>
                </c:pt>
                <c:pt idx="6">
                  <c:v>19</c:v>
                </c:pt>
                <c:pt idx="7">
                  <c:v>22</c:v>
                </c:pt>
              </c:numCache>
            </c:numRef>
          </c:cat>
          <c:val>
            <c:numRef>
              <c:f>knnReport_KNeighbor_MNIST!$F$2:$F$9</c:f>
              <c:numCache>
                <c:formatCode>General</c:formatCode>
                <c:ptCount val="8"/>
                <c:pt idx="0">
                  <c:v>0.96559997659840402</c:v>
                </c:pt>
                <c:pt idx="1">
                  <c:v>0.96213313511561604</c:v>
                </c:pt>
                <c:pt idx="2">
                  <c:v>0.96079924157135499</c:v>
                </c:pt>
                <c:pt idx="3">
                  <c:v>0.95826634074359696</c:v>
                </c:pt>
                <c:pt idx="4">
                  <c:v>0.95549941313415399</c:v>
                </c:pt>
                <c:pt idx="5">
                  <c:v>0.95339916599146501</c:v>
                </c:pt>
                <c:pt idx="6">
                  <c:v>0.95056573823945401</c:v>
                </c:pt>
                <c:pt idx="7">
                  <c:v>0.94923270457171505</c:v>
                </c:pt>
              </c:numCache>
            </c:numRef>
          </c:val>
          <c:smooth val="0"/>
          <c:extLst>
            <c:ext xmlns:c16="http://schemas.microsoft.com/office/drawing/2014/chart" uri="{C3380CC4-5D6E-409C-BE32-E72D297353CC}">
              <c16:uniqueId val="{00000001-9C95-894C-AF17-F3F7760B5C89}"/>
            </c:ext>
          </c:extLst>
        </c:ser>
        <c:dLbls>
          <c:showLegendKey val="0"/>
          <c:showVal val="0"/>
          <c:showCatName val="0"/>
          <c:showSerName val="0"/>
          <c:showPercent val="0"/>
          <c:showBubbleSize val="0"/>
        </c:dLbls>
        <c:smooth val="0"/>
        <c:axId val="674248992"/>
        <c:axId val="1100408896"/>
      </c:lineChart>
      <c:catAx>
        <c:axId val="674248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Neighbors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408896"/>
        <c:crosses val="autoZero"/>
        <c:auto val="1"/>
        <c:lblAlgn val="ctr"/>
        <c:lblOffset val="100"/>
        <c:noMultiLvlLbl val="0"/>
      </c:catAx>
      <c:valAx>
        <c:axId val="110040889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24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Number</a:t>
            </a:r>
            <a:r>
              <a:rPr lang="en-US" baseline="0"/>
              <a:t> of Estimators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boostingReport_NEstim_MNIST!$E$1</c:f>
              <c:strCache>
                <c:ptCount val="1"/>
                <c:pt idx="0">
                  <c:v>Training Accuracy</c:v>
                </c:pt>
              </c:strCache>
            </c:strRef>
          </c:tx>
          <c:spPr>
            <a:ln w="28575" cap="rnd">
              <a:solidFill>
                <a:schemeClr val="accent5"/>
              </a:solidFill>
              <a:round/>
            </a:ln>
            <a:effectLst/>
          </c:spPr>
          <c:marker>
            <c:symbol val="none"/>
          </c:marker>
          <c:cat>
            <c:numRef>
              <c:f>boostingReport_NEstim_MNIST!$A$2:$A$10</c:f>
              <c:numCache>
                <c:formatCode>General</c:formatCode>
                <c:ptCount val="9"/>
                <c:pt idx="0">
                  <c:v>1</c:v>
                </c:pt>
                <c:pt idx="1">
                  <c:v>11</c:v>
                </c:pt>
                <c:pt idx="2">
                  <c:v>21</c:v>
                </c:pt>
                <c:pt idx="3">
                  <c:v>31</c:v>
                </c:pt>
                <c:pt idx="4">
                  <c:v>41</c:v>
                </c:pt>
                <c:pt idx="5">
                  <c:v>51</c:v>
                </c:pt>
                <c:pt idx="6">
                  <c:v>61</c:v>
                </c:pt>
                <c:pt idx="7">
                  <c:v>71</c:v>
                </c:pt>
                <c:pt idx="8">
                  <c:v>81</c:v>
                </c:pt>
              </c:numCache>
            </c:numRef>
          </c:cat>
          <c:val>
            <c:numRef>
              <c:f>boostingReport_NEstim_MNIST!$E$2:$E$10</c:f>
              <c:numCache>
                <c:formatCode>General</c:formatCode>
                <c:ptCount val="9"/>
                <c:pt idx="0">
                  <c:v>0.19972000218456101</c:v>
                </c:pt>
                <c:pt idx="1">
                  <c:v>0.59061357785715995</c:v>
                </c:pt>
                <c:pt idx="2">
                  <c:v>0.66934757465926198</c:v>
                </c:pt>
                <c:pt idx="3">
                  <c:v>0.69797344377585802</c:v>
                </c:pt>
                <c:pt idx="4">
                  <c:v>0.70127327742471002</c:v>
                </c:pt>
                <c:pt idx="5">
                  <c:v>0.70267357958535204</c:v>
                </c:pt>
                <c:pt idx="6">
                  <c:v>0.70042750968885203</c:v>
                </c:pt>
                <c:pt idx="7">
                  <c:v>0.69576762088542798</c:v>
                </c:pt>
                <c:pt idx="8">
                  <c:v>0.69918678919436805</c:v>
                </c:pt>
              </c:numCache>
            </c:numRef>
          </c:val>
          <c:smooth val="0"/>
          <c:extLst>
            <c:ext xmlns:c16="http://schemas.microsoft.com/office/drawing/2014/chart" uri="{C3380CC4-5D6E-409C-BE32-E72D297353CC}">
              <c16:uniqueId val="{00000000-0B7A-1049-9676-16919096ACE0}"/>
            </c:ext>
          </c:extLst>
        </c:ser>
        <c:ser>
          <c:idx val="5"/>
          <c:order val="1"/>
          <c:tx>
            <c:strRef>
              <c:f>boostingReport_NEstim_MNIST!$F$1</c:f>
              <c:strCache>
                <c:ptCount val="1"/>
                <c:pt idx="0">
                  <c:v>Validation Accuracy</c:v>
                </c:pt>
              </c:strCache>
            </c:strRef>
          </c:tx>
          <c:spPr>
            <a:ln w="28575" cap="rnd">
              <a:solidFill>
                <a:schemeClr val="accent2"/>
              </a:solidFill>
              <a:round/>
            </a:ln>
            <a:effectLst/>
          </c:spPr>
          <c:marker>
            <c:symbol val="none"/>
          </c:marker>
          <c:cat>
            <c:numRef>
              <c:f>boostingReport_NEstim_MNIST!$A$2:$A$10</c:f>
              <c:numCache>
                <c:formatCode>General</c:formatCode>
                <c:ptCount val="9"/>
                <c:pt idx="0">
                  <c:v>1</c:v>
                </c:pt>
                <c:pt idx="1">
                  <c:v>11</c:v>
                </c:pt>
                <c:pt idx="2">
                  <c:v>21</c:v>
                </c:pt>
                <c:pt idx="3">
                  <c:v>31</c:v>
                </c:pt>
                <c:pt idx="4">
                  <c:v>41</c:v>
                </c:pt>
                <c:pt idx="5">
                  <c:v>51</c:v>
                </c:pt>
                <c:pt idx="6">
                  <c:v>61</c:v>
                </c:pt>
                <c:pt idx="7">
                  <c:v>71</c:v>
                </c:pt>
                <c:pt idx="8">
                  <c:v>81</c:v>
                </c:pt>
              </c:numCache>
            </c:numRef>
          </c:cat>
          <c:val>
            <c:numRef>
              <c:f>boostingReport_NEstim_MNIST!$F$2:$F$10</c:f>
              <c:numCache>
                <c:formatCode>General</c:formatCode>
                <c:ptCount val="9"/>
                <c:pt idx="0">
                  <c:v>0.19926713451151501</c:v>
                </c:pt>
                <c:pt idx="1">
                  <c:v>0.59059803466497296</c:v>
                </c:pt>
                <c:pt idx="2">
                  <c:v>0.66716188086028205</c:v>
                </c:pt>
                <c:pt idx="3">
                  <c:v>0.69473331509173497</c:v>
                </c:pt>
                <c:pt idx="4">
                  <c:v>0.69803210410968697</c:v>
                </c:pt>
                <c:pt idx="5">
                  <c:v>0.70376281930595896</c:v>
                </c:pt>
                <c:pt idx="6">
                  <c:v>0.69922510424103501</c:v>
                </c:pt>
                <c:pt idx="7">
                  <c:v>0.693825764373731</c:v>
                </c:pt>
                <c:pt idx="8">
                  <c:v>0.69553079202767099</c:v>
                </c:pt>
              </c:numCache>
            </c:numRef>
          </c:val>
          <c:smooth val="0"/>
          <c:extLst>
            <c:ext xmlns:c16="http://schemas.microsoft.com/office/drawing/2014/chart" uri="{C3380CC4-5D6E-409C-BE32-E72D297353CC}">
              <c16:uniqueId val="{00000001-0B7A-1049-9676-16919096ACE0}"/>
            </c:ext>
          </c:extLst>
        </c:ser>
        <c:dLbls>
          <c:showLegendKey val="0"/>
          <c:showVal val="0"/>
          <c:showCatName val="0"/>
          <c:showSerName val="0"/>
          <c:showPercent val="0"/>
          <c:showBubbleSize val="0"/>
        </c:dLbls>
        <c:smooth val="0"/>
        <c:axId val="679328880"/>
        <c:axId val="679112128"/>
      </c:lineChart>
      <c:catAx>
        <c:axId val="679328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Estimators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112128"/>
        <c:crosses val="autoZero"/>
        <c:auto val="1"/>
        <c:lblAlgn val="ctr"/>
        <c:lblOffset val="100"/>
        <c:noMultiLvlLbl val="0"/>
      </c:catAx>
      <c:valAx>
        <c:axId val="67911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328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boostingReport_lRate_MNIST!$E$1</c:f>
              <c:strCache>
                <c:ptCount val="1"/>
                <c:pt idx="0">
                  <c:v>Training Accuracy</c:v>
                </c:pt>
              </c:strCache>
            </c:strRef>
          </c:tx>
          <c:spPr>
            <a:ln w="28575" cap="rnd">
              <a:solidFill>
                <a:schemeClr val="accent5"/>
              </a:solidFill>
              <a:round/>
            </a:ln>
            <a:effectLst/>
          </c:spPr>
          <c:marker>
            <c:symbol val="none"/>
          </c:marker>
          <c:cat>
            <c:numRef>
              <c:f>boostingReport_lRate_MNIST!$A$2:$A$10</c:f>
              <c:numCache>
                <c:formatCode>General</c:formatCode>
                <c:ptCount val="9"/>
                <c:pt idx="0">
                  <c:v>0.6</c:v>
                </c:pt>
                <c:pt idx="1">
                  <c:v>0.7</c:v>
                </c:pt>
                <c:pt idx="2">
                  <c:v>0.8</c:v>
                </c:pt>
                <c:pt idx="3">
                  <c:v>0.9</c:v>
                </c:pt>
                <c:pt idx="4">
                  <c:v>1</c:v>
                </c:pt>
                <c:pt idx="5">
                  <c:v>1.1000000000000001</c:v>
                </c:pt>
                <c:pt idx="6">
                  <c:v>1.2</c:v>
                </c:pt>
                <c:pt idx="7">
                  <c:v>1.3</c:v>
                </c:pt>
                <c:pt idx="8">
                  <c:v>1.4</c:v>
                </c:pt>
              </c:numCache>
            </c:numRef>
          </c:cat>
          <c:val>
            <c:numRef>
              <c:f>boostingReport_lRate_MNIST!$E$2:$E$10</c:f>
              <c:numCache>
                <c:formatCode>General</c:formatCode>
                <c:ptCount val="9"/>
                <c:pt idx="0">
                  <c:v>0.76270687144634797</c:v>
                </c:pt>
                <c:pt idx="1">
                  <c:v>0.74444662912631698</c:v>
                </c:pt>
                <c:pt idx="2">
                  <c:v>0.73257920516212705</c:v>
                </c:pt>
                <c:pt idx="3">
                  <c:v>0.71322706928796298</c:v>
                </c:pt>
                <c:pt idx="4">
                  <c:v>0.70052006968337499</c:v>
                </c:pt>
                <c:pt idx="5">
                  <c:v>0.68903164495902802</c:v>
                </c:pt>
                <c:pt idx="6">
                  <c:v>0.68075065321356998</c:v>
                </c:pt>
                <c:pt idx="7">
                  <c:v>0.66581289794398202</c:v>
                </c:pt>
                <c:pt idx="8">
                  <c:v>0.62000140381684399</c:v>
                </c:pt>
              </c:numCache>
            </c:numRef>
          </c:val>
          <c:smooth val="0"/>
          <c:extLst>
            <c:ext xmlns:c16="http://schemas.microsoft.com/office/drawing/2014/chart" uri="{C3380CC4-5D6E-409C-BE32-E72D297353CC}">
              <c16:uniqueId val="{00000000-678E-1843-BE16-9A4A1B861155}"/>
            </c:ext>
          </c:extLst>
        </c:ser>
        <c:ser>
          <c:idx val="5"/>
          <c:order val="1"/>
          <c:tx>
            <c:strRef>
              <c:f>boostingReport_lRate_MNIST!$F$1</c:f>
              <c:strCache>
                <c:ptCount val="1"/>
                <c:pt idx="0">
                  <c:v>Validation Accuracy</c:v>
                </c:pt>
              </c:strCache>
            </c:strRef>
          </c:tx>
          <c:spPr>
            <a:ln w="28575" cap="rnd">
              <a:solidFill>
                <a:schemeClr val="accent2"/>
              </a:solidFill>
              <a:round/>
            </a:ln>
            <a:effectLst/>
          </c:spPr>
          <c:marker>
            <c:symbol val="none"/>
          </c:marker>
          <c:cat>
            <c:numRef>
              <c:f>boostingReport_lRate_MNIST!$A$2:$A$10</c:f>
              <c:numCache>
                <c:formatCode>General</c:formatCode>
                <c:ptCount val="9"/>
                <c:pt idx="0">
                  <c:v>0.6</c:v>
                </c:pt>
                <c:pt idx="1">
                  <c:v>0.7</c:v>
                </c:pt>
                <c:pt idx="2">
                  <c:v>0.8</c:v>
                </c:pt>
                <c:pt idx="3">
                  <c:v>0.9</c:v>
                </c:pt>
                <c:pt idx="4">
                  <c:v>1</c:v>
                </c:pt>
                <c:pt idx="5">
                  <c:v>1.1000000000000001</c:v>
                </c:pt>
                <c:pt idx="6">
                  <c:v>1.2</c:v>
                </c:pt>
                <c:pt idx="7">
                  <c:v>1.3</c:v>
                </c:pt>
                <c:pt idx="8">
                  <c:v>1.4</c:v>
                </c:pt>
              </c:numCache>
            </c:numRef>
          </c:cat>
          <c:val>
            <c:numRef>
              <c:f>boostingReport_lRate_MNIST!$F$2:$F$10</c:f>
              <c:numCache>
                <c:formatCode>General</c:formatCode>
                <c:ptCount val="9"/>
                <c:pt idx="0">
                  <c:v>0.759165053302298</c:v>
                </c:pt>
                <c:pt idx="1">
                  <c:v>0.74053214848850402</c:v>
                </c:pt>
                <c:pt idx="2">
                  <c:v>0.72810382238761695</c:v>
                </c:pt>
                <c:pt idx="3">
                  <c:v>0.70922982621251796</c:v>
                </c:pt>
                <c:pt idx="4">
                  <c:v>0.70152975175964105</c:v>
                </c:pt>
                <c:pt idx="5">
                  <c:v>0.68440627135541099</c:v>
                </c:pt>
                <c:pt idx="6">
                  <c:v>0.67791261045578299</c:v>
                </c:pt>
                <c:pt idx="7">
                  <c:v>0.66103315374762905</c:v>
                </c:pt>
                <c:pt idx="8">
                  <c:v>0.61512436829540795</c:v>
                </c:pt>
              </c:numCache>
            </c:numRef>
          </c:val>
          <c:smooth val="0"/>
          <c:extLst>
            <c:ext xmlns:c16="http://schemas.microsoft.com/office/drawing/2014/chart" uri="{C3380CC4-5D6E-409C-BE32-E72D297353CC}">
              <c16:uniqueId val="{00000001-678E-1843-BE16-9A4A1B861155}"/>
            </c:ext>
          </c:extLst>
        </c:ser>
        <c:dLbls>
          <c:showLegendKey val="0"/>
          <c:showVal val="0"/>
          <c:showCatName val="0"/>
          <c:showSerName val="0"/>
          <c:showPercent val="0"/>
          <c:showBubbleSize val="0"/>
        </c:dLbls>
        <c:smooth val="0"/>
        <c:axId val="682980000"/>
        <c:axId val="682981680"/>
      </c:lineChart>
      <c:catAx>
        <c:axId val="682980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981680"/>
        <c:crosses val="autoZero"/>
        <c:auto val="1"/>
        <c:lblAlgn val="ctr"/>
        <c:lblOffset val="100"/>
        <c:noMultiLvlLbl val="0"/>
      </c:catAx>
      <c:valAx>
        <c:axId val="682981680"/>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98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Alpha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nnReport_alph_MNIST!$E$1</c:f>
              <c:strCache>
                <c:ptCount val="1"/>
                <c:pt idx="0">
                  <c:v>Training Accuracy</c:v>
                </c:pt>
              </c:strCache>
            </c:strRef>
          </c:tx>
          <c:spPr>
            <a:ln w="28575" cap="rnd">
              <a:solidFill>
                <a:schemeClr val="accent5"/>
              </a:solidFill>
              <a:round/>
            </a:ln>
            <a:effectLst/>
          </c:spPr>
          <c:marker>
            <c:symbol val="none"/>
          </c:marker>
          <c:cat>
            <c:numRef>
              <c:f>nnReport_alph_MNIST!$A$2:$A$10</c:f>
              <c:numCache>
                <c:formatCode>0.00E+00</c:formatCode>
                <c:ptCount val="9"/>
                <c:pt idx="0">
                  <c:v>1.0000000000000001E-5</c:v>
                </c:pt>
                <c:pt idx="1">
                  <c:v>7.9432823472428201E-6</c:v>
                </c:pt>
                <c:pt idx="2">
                  <c:v>6.3095734448019296E-6</c:v>
                </c:pt>
                <c:pt idx="3">
                  <c:v>5.0118723362727199E-6</c:v>
                </c:pt>
                <c:pt idx="4">
                  <c:v>3.9810717055349598E-6</c:v>
                </c:pt>
                <c:pt idx="5">
                  <c:v>3.1622776601683699E-6</c:v>
                </c:pt>
                <c:pt idx="6">
                  <c:v>2.5118864315095802E-6</c:v>
                </c:pt>
                <c:pt idx="7">
                  <c:v>1.9952623149688698E-6</c:v>
                </c:pt>
                <c:pt idx="8">
                  <c:v>1.5848931924611101E-6</c:v>
                </c:pt>
              </c:numCache>
            </c:numRef>
          </c:cat>
          <c:val>
            <c:numRef>
              <c:f>nnReport_alph_MNIST!$E$2:$E$10</c:f>
              <c:numCache>
                <c:formatCode>General</c:formatCode>
                <c:ptCount val="9"/>
                <c:pt idx="0">
                  <c:v>0.959063535266516</c:v>
                </c:pt>
                <c:pt idx="1">
                  <c:v>0.95456667435514897</c:v>
                </c:pt>
                <c:pt idx="2">
                  <c:v>0.95241671468270805</c:v>
                </c:pt>
                <c:pt idx="3">
                  <c:v>0.95765985465300696</c:v>
                </c:pt>
                <c:pt idx="4">
                  <c:v>0.95224677969483196</c:v>
                </c:pt>
                <c:pt idx="5">
                  <c:v>0.95063329095321902</c:v>
                </c:pt>
                <c:pt idx="6">
                  <c:v>0.95786006218414599</c:v>
                </c:pt>
                <c:pt idx="7">
                  <c:v>0.94888980754980301</c:v>
                </c:pt>
                <c:pt idx="8">
                  <c:v>0.95150617106254798</c:v>
                </c:pt>
              </c:numCache>
            </c:numRef>
          </c:val>
          <c:smooth val="0"/>
          <c:extLst>
            <c:ext xmlns:c16="http://schemas.microsoft.com/office/drawing/2014/chart" uri="{C3380CC4-5D6E-409C-BE32-E72D297353CC}">
              <c16:uniqueId val="{00000000-84B5-784C-B214-B43E49F96ECF}"/>
            </c:ext>
          </c:extLst>
        </c:ser>
        <c:ser>
          <c:idx val="5"/>
          <c:order val="1"/>
          <c:tx>
            <c:strRef>
              <c:f>nnReport_alph_MNIST!$F$1</c:f>
              <c:strCache>
                <c:ptCount val="1"/>
                <c:pt idx="0">
                  <c:v>Validation Accuracy</c:v>
                </c:pt>
              </c:strCache>
            </c:strRef>
          </c:tx>
          <c:spPr>
            <a:ln w="28575" cap="rnd">
              <a:solidFill>
                <a:schemeClr val="accent2"/>
              </a:solidFill>
              <a:round/>
            </a:ln>
            <a:effectLst/>
          </c:spPr>
          <c:marker>
            <c:symbol val="none"/>
          </c:marker>
          <c:cat>
            <c:numRef>
              <c:f>nnReport_alph_MNIST!$A$2:$A$10</c:f>
              <c:numCache>
                <c:formatCode>0.00E+00</c:formatCode>
                <c:ptCount val="9"/>
                <c:pt idx="0">
                  <c:v>1.0000000000000001E-5</c:v>
                </c:pt>
                <c:pt idx="1">
                  <c:v>7.9432823472428201E-6</c:v>
                </c:pt>
                <c:pt idx="2">
                  <c:v>6.3095734448019296E-6</c:v>
                </c:pt>
                <c:pt idx="3">
                  <c:v>5.0118723362727199E-6</c:v>
                </c:pt>
                <c:pt idx="4">
                  <c:v>3.9810717055349598E-6</c:v>
                </c:pt>
                <c:pt idx="5">
                  <c:v>3.1622776601683699E-6</c:v>
                </c:pt>
                <c:pt idx="6">
                  <c:v>2.5118864315095802E-6</c:v>
                </c:pt>
                <c:pt idx="7">
                  <c:v>1.9952623149688698E-6</c:v>
                </c:pt>
                <c:pt idx="8">
                  <c:v>1.5848931924611101E-6</c:v>
                </c:pt>
              </c:numCache>
            </c:numRef>
          </c:cat>
          <c:val>
            <c:numRef>
              <c:f>nnReport_alph_MNIST!$F$2:$F$10</c:f>
              <c:numCache>
                <c:formatCode>General</c:formatCode>
                <c:ptCount val="9"/>
                <c:pt idx="0">
                  <c:v>0.94228279502992096</c:v>
                </c:pt>
                <c:pt idx="1">
                  <c:v>0.93864999270856597</c:v>
                </c:pt>
                <c:pt idx="2">
                  <c:v>0.93720021081917504</c:v>
                </c:pt>
                <c:pt idx="3">
                  <c:v>0.94196745997737996</c:v>
                </c:pt>
                <c:pt idx="4">
                  <c:v>0.93809959613123794</c:v>
                </c:pt>
                <c:pt idx="5">
                  <c:v>0.93695020285460495</c:v>
                </c:pt>
                <c:pt idx="6">
                  <c:v>0.94154996316452799</c:v>
                </c:pt>
                <c:pt idx="7">
                  <c:v>0.93510058762389003</c:v>
                </c:pt>
                <c:pt idx="8">
                  <c:v>0.93778537222236902</c:v>
                </c:pt>
              </c:numCache>
            </c:numRef>
          </c:val>
          <c:smooth val="0"/>
          <c:extLst>
            <c:ext xmlns:c16="http://schemas.microsoft.com/office/drawing/2014/chart" uri="{C3380CC4-5D6E-409C-BE32-E72D297353CC}">
              <c16:uniqueId val="{00000001-84B5-784C-B214-B43E49F96ECF}"/>
            </c:ext>
          </c:extLst>
        </c:ser>
        <c:dLbls>
          <c:showLegendKey val="0"/>
          <c:showVal val="0"/>
          <c:showCatName val="0"/>
          <c:showSerName val="0"/>
          <c:showPercent val="0"/>
          <c:showBubbleSize val="0"/>
        </c:dLbls>
        <c:smooth val="0"/>
        <c:axId val="618431328"/>
        <c:axId val="686147008"/>
      </c:lineChart>
      <c:catAx>
        <c:axId val="618431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147008"/>
        <c:crosses val="autoZero"/>
        <c:auto val="1"/>
        <c:lblAlgn val="ctr"/>
        <c:lblOffset val="100"/>
        <c:noMultiLvlLbl val="0"/>
      </c:catAx>
      <c:valAx>
        <c:axId val="686147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43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a:t>
            </a:r>
            <a:r>
              <a:rPr lang="en-US" baseline="0"/>
              <a:t> Number of Hidden Layers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nnReport_hLayerDepth_MNIST!$E$1</c:f>
              <c:strCache>
                <c:ptCount val="1"/>
                <c:pt idx="0">
                  <c:v>Training Accuracy</c:v>
                </c:pt>
              </c:strCache>
            </c:strRef>
          </c:tx>
          <c:spPr>
            <a:ln w="28575" cap="rnd">
              <a:solidFill>
                <a:schemeClr val="accent5"/>
              </a:solidFill>
              <a:round/>
            </a:ln>
            <a:effectLst/>
          </c:spPr>
          <c:marker>
            <c:symbol val="none"/>
          </c:marker>
          <c:cat>
            <c:numRef>
              <c:f>nnReport_hLayerDepth_MNIST!$A$2:$A$9</c:f>
              <c:numCache>
                <c:formatCode>General</c:formatCode>
                <c:ptCount val="8"/>
                <c:pt idx="0">
                  <c:v>1</c:v>
                </c:pt>
                <c:pt idx="1">
                  <c:v>2</c:v>
                </c:pt>
                <c:pt idx="2">
                  <c:v>3</c:v>
                </c:pt>
                <c:pt idx="3">
                  <c:v>4</c:v>
                </c:pt>
                <c:pt idx="4">
                  <c:v>5</c:v>
                </c:pt>
                <c:pt idx="5">
                  <c:v>6</c:v>
                </c:pt>
                <c:pt idx="6">
                  <c:v>7</c:v>
                </c:pt>
                <c:pt idx="7">
                  <c:v>8</c:v>
                </c:pt>
              </c:numCache>
            </c:numRef>
          </c:cat>
          <c:val>
            <c:numRef>
              <c:f>nnReport_hLayerDepth_MNIST!$E$2:$E$9</c:f>
              <c:numCache>
                <c:formatCode>General</c:formatCode>
                <c:ptCount val="8"/>
                <c:pt idx="0">
                  <c:v>0.95224008302362095</c:v>
                </c:pt>
                <c:pt idx="1">
                  <c:v>0.99030675824668002</c:v>
                </c:pt>
                <c:pt idx="2">
                  <c:v>0.999993333666644</c:v>
                </c:pt>
                <c:pt idx="3">
                  <c:v>0.99540019238099298</c:v>
                </c:pt>
                <c:pt idx="4">
                  <c:v>0.99974998999959996</c:v>
                </c:pt>
                <c:pt idx="5">
                  <c:v>0.99933665339973399</c:v>
                </c:pt>
                <c:pt idx="6">
                  <c:v>0.99975335266510401</c:v>
                </c:pt>
                <c:pt idx="7">
                  <c:v>0.99808004686220098</c:v>
                </c:pt>
              </c:numCache>
            </c:numRef>
          </c:val>
          <c:smooth val="0"/>
          <c:extLst>
            <c:ext xmlns:c16="http://schemas.microsoft.com/office/drawing/2014/chart" uri="{C3380CC4-5D6E-409C-BE32-E72D297353CC}">
              <c16:uniqueId val="{00000000-292C-E04E-84E7-323610A70768}"/>
            </c:ext>
          </c:extLst>
        </c:ser>
        <c:ser>
          <c:idx val="5"/>
          <c:order val="1"/>
          <c:tx>
            <c:strRef>
              <c:f>nnReport_hLayerDepth_MNIST!$F$1</c:f>
              <c:strCache>
                <c:ptCount val="1"/>
                <c:pt idx="0">
                  <c:v>Validation Accuracy</c:v>
                </c:pt>
              </c:strCache>
            </c:strRef>
          </c:tx>
          <c:spPr>
            <a:ln w="28575" cap="rnd">
              <a:solidFill>
                <a:schemeClr val="accent2"/>
              </a:solidFill>
              <a:round/>
            </a:ln>
            <a:effectLst/>
          </c:spPr>
          <c:marker>
            <c:symbol val="none"/>
          </c:marker>
          <c:cat>
            <c:numRef>
              <c:f>nnReport_hLayerDepth_MNIST!$A$2:$A$9</c:f>
              <c:numCache>
                <c:formatCode>General</c:formatCode>
                <c:ptCount val="8"/>
                <c:pt idx="0">
                  <c:v>1</c:v>
                </c:pt>
                <c:pt idx="1">
                  <c:v>2</c:v>
                </c:pt>
                <c:pt idx="2">
                  <c:v>3</c:v>
                </c:pt>
                <c:pt idx="3">
                  <c:v>4</c:v>
                </c:pt>
                <c:pt idx="4">
                  <c:v>5</c:v>
                </c:pt>
                <c:pt idx="5">
                  <c:v>6</c:v>
                </c:pt>
                <c:pt idx="6">
                  <c:v>7</c:v>
                </c:pt>
                <c:pt idx="7">
                  <c:v>8</c:v>
                </c:pt>
              </c:numCache>
            </c:numRef>
          </c:cat>
          <c:val>
            <c:numRef>
              <c:f>nnReport_hLayerDepth_MNIST!$F$2:$F$9</c:f>
              <c:numCache>
                <c:formatCode>General</c:formatCode>
                <c:ptCount val="8"/>
                <c:pt idx="0">
                  <c:v>0.93878317459542904</c:v>
                </c:pt>
                <c:pt idx="1">
                  <c:v>0.95781614463242404</c:v>
                </c:pt>
                <c:pt idx="2">
                  <c:v>0.96414987834407795</c:v>
                </c:pt>
                <c:pt idx="3">
                  <c:v>0.96588302850469399</c:v>
                </c:pt>
                <c:pt idx="4">
                  <c:v>0.967433138714061</c:v>
                </c:pt>
                <c:pt idx="5">
                  <c:v>0.968033517163573</c:v>
                </c:pt>
                <c:pt idx="6">
                  <c:v>0.96816645707284399</c:v>
                </c:pt>
                <c:pt idx="7">
                  <c:v>0.96836647725083003</c:v>
                </c:pt>
              </c:numCache>
            </c:numRef>
          </c:val>
          <c:smooth val="0"/>
          <c:extLst>
            <c:ext xmlns:c16="http://schemas.microsoft.com/office/drawing/2014/chart" uri="{C3380CC4-5D6E-409C-BE32-E72D297353CC}">
              <c16:uniqueId val="{00000001-292C-E04E-84E7-323610A70768}"/>
            </c:ext>
          </c:extLst>
        </c:ser>
        <c:dLbls>
          <c:showLegendKey val="0"/>
          <c:showVal val="0"/>
          <c:showCatName val="0"/>
          <c:showSerName val="0"/>
          <c:showPercent val="0"/>
          <c:showBubbleSize val="0"/>
        </c:dLbls>
        <c:smooth val="0"/>
        <c:axId val="686756496"/>
        <c:axId val="686757744"/>
      </c:lineChart>
      <c:catAx>
        <c:axId val="68675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Hidden</a:t>
                </a:r>
                <a:r>
                  <a:rPr lang="en-US" baseline="0"/>
                  <a:t> Layers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57744"/>
        <c:crosses val="autoZero"/>
        <c:auto val="1"/>
        <c:lblAlgn val="ctr"/>
        <c:lblOffset val="100"/>
        <c:noMultiLvlLbl val="0"/>
      </c:catAx>
      <c:valAx>
        <c:axId val="68675774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5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54FAF-2583-464A-A7AF-D4B740793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Xia</dc:creator>
  <cp:keywords/>
  <dc:description/>
  <cp:lastModifiedBy>Will Xia</cp:lastModifiedBy>
  <cp:revision>8</cp:revision>
  <dcterms:created xsi:type="dcterms:W3CDTF">2019-01-22T05:47:00Z</dcterms:created>
  <dcterms:modified xsi:type="dcterms:W3CDTF">2019-02-04T21:06:00Z</dcterms:modified>
</cp:coreProperties>
</file>