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2021------2022  学年第</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sz w:val="36"/>
          <w:szCs w:val="36"/>
        </w:rPr>
        <w:t>课程名称：</w:t>
      </w:r>
      <w:r>
        <w:rPr>
          <w:rFonts w:hint="eastAsia" w:ascii="宋体" w:hAnsi="宋体" w:eastAsia="宋体" w:cs="宋体"/>
          <w:sz w:val="36"/>
          <w:szCs w:val="36"/>
        </w:rPr>
        <w:t>软件工程课程设计</w:t>
      </w:r>
    </w:p>
    <w:p>
      <w:pPr>
        <w:spacing w:line="760" w:lineRule="atLeast"/>
        <w:rPr>
          <w:sz w:val="36"/>
          <w:szCs w:val="36"/>
        </w:rPr>
      </w:pPr>
      <w:r>
        <w:rPr>
          <w:rFonts w:hint="eastAsia"/>
          <w:sz w:val="36"/>
          <w:szCs w:val="36"/>
        </w:rPr>
        <w:t xml:space="preserve">学   院：计算机科学与工程学院 </w:t>
      </w:r>
    </w:p>
    <w:p>
      <w:pPr>
        <w:spacing w:line="760" w:lineRule="atLeast"/>
        <w:rPr>
          <w:sz w:val="36"/>
          <w:szCs w:val="36"/>
          <w:u w:val="single"/>
        </w:rPr>
      </w:pPr>
      <w:r>
        <w:rPr>
          <w:rFonts w:hint="eastAsia"/>
          <w:sz w:val="36"/>
          <w:szCs w:val="36"/>
        </w:rPr>
        <w:t>专  业：计算机科学与技术</w:t>
      </w:r>
    </w:p>
    <w:p>
      <w:pPr>
        <w:spacing w:line="760" w:lineRule="atLeast"/>
        <w:rPr>
          <w:sz w:val="36"/>
          <w:szCs w:val="36"/>
        </w:rPr>
      </w:pPr>
      <w:r>
        <w:rPr>
          <w:rFonts w:hint="eastAsia"/>
          <w:sz w:val="36"/>
          <w:szCs w:val="36"/>
        </w:rPr>
        <w:t>年级：2019</w:t>
      </w:r>
    </w:p>
    <w:p>
      <w:pPr>
        <w:spacing w:line="760" w:lineRule="atLeast"/>
        <w:rPr>
          <w:rFonts w:hint="default" w:eastAsiaTheme="minorEastAsia"/>
          <w:sz w:val="36"/>
          <w:szCs w:val="36"/>
          <w:lang w:val="en-US" w:eastAsia="zh-CN"/>
        </w:rPr>
      </w:pPr>
      <w:r>
        <w:rPr>
          <w:rFonts w:hint="eastAsia"/>
          <w:sz w:val="36"/>
          <w:szCs w:val="36"/>
        </w:rPr>
        <w:t>班级：190</w:t>
      </w:r>
      <w:r>
        <w:rPr>
          <w:rFonts w:hint="eastAsia"/>
          <w:sz w:val="36"/>
          <w:szCs w:val="36"/>
          <w:lang w:val="en-US" w:eastAsia="zh-CN"/>
        </w:rPr>
        <w:t>1</w:t>
      </w:r>
    </w:p>
    <w:p>
      <w:pPr>
        <w:spacing w:line="760" w:lineRule="atLeast"/>
        <w:rPr>
          <w:rFonts w:hint="default" w:eastAsiaTheme="minorEastAsia"/>
          <w:sz w:val="36"/>
          <w:szCs w:val="36"/>
          <w:lang w:val="en-US" w:eastAsia="zh-CN"/>
        </w:rPr>
      </w:pPr>
      <w:r>
        <w:rPr>
          <w:rFonts w:hint="eastAsia"/>
          <w:sz w:val="36"/>
          <w:szCs w:val="36"/>
        </w:rPr>
        <w:t>学  号：2019311012</w:t>
      </w:r>
      <w:r>
        <w:rPr>
          <w:rFonts w:hint="eastAsia"/>
          <w:sz w:val="36"/>
          <w:szCs w:val="36"/>
          <w:lang w:val="en-US" w:eastAsia="zh-CN"/>
        </w:rPr>
        <w:t>50</w:t>
      </w:r>
    </w:p>
    <w:p>
      <w:pPr>
        <w:spacing w:line="760" w:lineRule="atLeast"/>
        <w:rPr>
          <w:rFonts w:hint="eastAsia" w:eastAsiaTheme="minorEastAsia"/>
          <w:sz w:val="36"/>
          <w:szCs w:val="36"/>
          <w:lang w:eastAsia="zh-CN"/>
        </w:rPr>
      </w:pPr>
      <w:r>
        <w:rPr>
          <w:rFonts w:hint="eastAsia"/>
          <w:sz w:val="36"/>
          <w:szCs w:val="36"/>
        </w:rPr>
        <w:t>姓  名：</w:t>
      </w:r>
      <w:r>
        <w:rPr>
          <w:rFonts w:hint="eastAsia"/>
          <w:sz w:val="36"/>
          <w:szCs w:val="36"/>
          <w:lang w:val="en-US" w:eastAsia="zh-CN"/>
        </w:rPr>
        <w:t>韦晓航</w:t>
      </w:r>
    </w:p>
    <w:p>
      <w:pPr>
        <w:spacing w:line="760" w:lineRule="atLeast"/>
        <w:rPr>
          <w:sz w:val="36"/>
          <w:szCs w:val="36"/>
          <w:u w:val="single"/>
        </w:rPr>
        <w:sectPr>
          <w:pgSz w:w="11906" w:h="16838"/>
          <w:pgMar w:top="1440" w:right="1800" w:bottom="1440" w:left="1800" w:header="851" w:footer="992" w:gutter="0"/>
          <w:cols w:space="425" w:num="1"/>
          <w:docGrid w:type="lines" w:linePitch="312" w:charSpace="0"/>
        </w:sectPr>
      </w:pPr>
    </w:p>
    <w:tbl>
      <w:tblPr>
        <w:tblStyle w:val="8"/>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u w:val="single"/>
              </w:rPr>
            </w:pPr>
            <w:r>
              <w:rPr>
                <w:rFonts w:hint="eastAsia"/>
                <w:sz w:val="24"/>
              </w:rPr>
              <w:t>教学单位：计算机科学与工程     实验室名称：BS-223   实验时间：202</w:t>
            </w:r>
            <w:r>
              <w:rPr>
                <w:rFonts w:hint="eastAsia"/>
                <w:sz w:val="24"/>
                <w:lang w:val="en-US" w:eastAsia="zh-CN"/>
              </w:rPr>
              <w:t>2</w:t>
            </w:r>
            <w:r>
              <w:rPr>
                <w:rFonts w:hint="eastAsia"/>
                <w:sz w:val="24"/>
              </w:rPr>
              <w:t xml:space="preserve"> 年 </w:t>
            </w:r>
            <w:r>
              <w:rPr>
                <w:rFonts w:hint="eastAsia"/>
                <w:sz w:val="24"/>
                <w:lang w:val="en-US" w:eastAsia="zh-CN"/>
              </w:rPr>
              <w:t>3</w:t>
            </w:r>
            <w:r>
              <w:rPr>
                <w:rFonts w:hint="eastAsia"/>
                <w:sz w:val="24"/>
              </w:rPr>
              <w:t xml:space="preserve">  月</w:t>
            </w:r>
            <w:r>
              <w:rPr>
                <w:rFonts w:hint="eastAsia"/>
                <w:sz w:val="24"/>
                <w:lang w:val="en-US" w:eastAsia="zh-CN"/>
              </w:rPr>
              <w:t>4</w:t>
            </w:r>
            <w:r>
              <w:rPr>
                <w:rFonts w:hint="eastAsia"/>
                <w:sz w:val="24"/>
              </w:rPr>
              <w:t xml:space="preserve">  日</w:t>
            </w:r>
          </w:p>
          <w:p>
            <w:pPr>
              <w:spacing w:line="460" w:lineRule="exact"/>
              <w:rPr>
                <w:rFonts w:hint="default" w:eastAsiaTheme="minorEastAsia"/>
                <w:sz w:val="24"/>
                <w:lang w:val="en-US" w:eastAsia="zh-CN"/>
              </w:rPr>
            </w:pPr>
            <w:r>
              <w:rPr>
                <w:rFonts w:hint="eastAsia"/>
                <w:sz w:val="24"/>
              </w:rPr>
              <w:t>姓名：</w:t>
            </w:r>
            <w:r>
              <w:rPr>
                <w:rFonts w:hint="eastAsia"/>
                <w:sz w:val="24"/>
                <w:lang w:val="en-US" w:eastAsia="zh-CN"/>
              </w:rPr>
              <w:t>韦晓航</w:t>
            </w:r>
            <w:r>
              <w:rPr>
                <w:rFonts w:hint="eastAsia"/>
                <w:sz w:val="24"/>
              </w:rPr>
              <w:t xml:space="preserve">          专业：计科          班级：190</w:t>
            </w:r>
            <w:r>
              <w:rPr>
                <w:rFonts w:hint="eastAsia"/>
                <w:sz w:val="24"/>
                <w:lang w:val="en-US" w:eastAsia="zh-CN"/>
              </w:rPr>
              <w:t>1</w:t>
            </w:r>
            <w:r>
              <w:rPr>
                <w:rFonts w:hint="eastAsia"/>
                <w:sz w:val="24"/>
              </w:rPr>
              <w:t xml:space="preserve">             学号:2019311012</w:t>
            </w:r>
            <w:r>
              <w:rPr>
                <w:rFonts w:hint="eastAsia"/>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w:t>
            </w:r>
            <w:r>
              <w:rPr>
                <w:rFonts w:hint="eastAsia"/>
                <w:sz w:val="24"/>
                <w:lang w:val="en-US" w:eastAsia="zh-CN"/>
              </w:rPr>
              <w:t>实践1</w:t>
            </w:r>
            <w:r>
              <w:rPr>
                <w:rFonts w:hint="eastAsia"/>
                <w:sz w:val="24"/>
              </w:rPr>
              <w:t xml:space="preserve">          实验成绩：                 教师签名：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spacing w:line="360" w:lineRule="auto"/>
              <w:ind w:firstLine="0" w:firstLineChars="0"/>
              <w:rPr>
                <w:b/>
                <w:bCs/>
                <w:sz w:val="28"/>
                <w:szCs w:val="28"/>
              </w:rPr>
            </w:pPr>
            <w:r>
              <w:rPr>
                <w:rFonts w:hint="eastAsia"/>
                <w:b/>
                <w:bCs/>
                <w:sz w:val="28"/>
                <w:szCs w:val="28"/>
              </w:rPr>
              <w:t>一、实验目的</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（1）描述本人实验环境搭建及git工具的安装过程；</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（2）用UML工具画出我校每人每天体温测量上报系统的一个对象图（见下页，对象属性需自行归纳）和一个时序图；</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（3）将实验报告上传至个人git目录，实验报告中需提供个人git链接；</w:t>
            </w:r>
          </w:p>
          <w:p>
            <w:pPr>
              <w:spacing w:line="360" w:lineRule="auto"/>
              <w:ind w:firstLine="0" w:firstLineChars="0"/>
              <w:rPr>
                <w:b/>
                <w:bCs/>
                <w:sz w:val="28"/>
                <w:szCs w:val="28"/>
              </w:rPr>
            </w:pPr>
            <w:r>
              <w:rPr>
                <w:rFonts w:hint="eastAsia"/>
                <w:b/>
                <w:bCs/>
                <w:sz w:val="28"/>
                <w:szCs w:val="28"/>
              </w:rPr>
              <w:t>二、材料与方法</w:t>
            </w:r>
          </w:p>
          <w:p>
            <w:pPr>
              <w:spacing w:line="360" w:lineRule="auto"/>
              <w:ind w:firstLine="0" w:firstLineChars="0"/>
              <w:rPr>
                <w:rFonts w:hint="eastAsia"/>
                <w:b/>
                <w:bCs/>
                <w:sz w:val="28"/>
                <w:szCs w:val="28"/>
              </w:rPr>
            </w:pPr>
            <w:r>
              <w:rPr>
                <w:rFonts w:hint="eastAsia"/>
                <w:b/>
                <w:bCs/>
                <w:sz w:val="28"/>
                <w:szCs w:val="28"/>
              </w:rPr>
              <w:t>三、实验主要过程与结果</w:t>
            </w:r>
          </w:p>
          <w:p>
            <w:pPr>
              <w:spacing w:line="360" w:lineRule="auto"/>
              <w:ind w:firstLine="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实验环境搭建及git工具的安装过程</w:t>
            </w:r>
          </w:p>
          <w:p>
            <w:pPr>
              <w:spacing w:line="360" w:lineRule="auto"/>
              <w:ind w:firstLine="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在官网找到安装包下载地址，根据安装向导安装git工具</w:t>
            </w:r>
          </w:p>
          <w:p>
            <w:pPr>
              <w:spacing w:line="360" w:lineRule="auto"/>
              <w:ind w:firstLine="0" w:firstLineChars="0"/>
              <w:jc w:val="left"/>
              <w:rPr>
                <w:rFonts w:hint="default" w:eastAsiaTheme="minorEastAsia"/>
                <w:b/>
                <w:bCs/>
                <w:sz w:val="28"/>
                <w:szCs w:val="28"/>
                <w:lang w:val="en-US" w:eastAsia="zh-CN"/>
              </w:rPr>
            </w:pPr>
            <w:r>
              <w:drawing>
                <wp:inline distT="0" distB="0" distL="114300" distR="114300">
                  <wp:extent cx="1943100" cy="1586865"/>
                  <wp:effectExtent l="0" t="0" r="762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1943100" cy="1586865"/>
                          </a:xfrm>
                          <a:prstGeom prst="rect">
                            <a:avLst/>
                          </a:prstGeom>
                          <a:noFill/>
                          <a:ln>
                            <a:noFill/>
                          </a:ln>
                        </pic:spPr>
                      </pic:pic>
                    </a:graphicData>
                  </a:graphic>
                </wp:inline>
              </w:drawing>
            </w:r>
            <w:r>
              <w:drawing>
                <wp:inline distT="0" distB="0" distL="114300" distR="114300">
                  <wp:extent cx="2011045" cy="1641475"/>
                  <wp:effectExtent l="0" t="0" r="63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11045" cy="1641475"/>
                          </a:xfrm>
                          <a:prstGeom prst="rect">
                            <a:avLst/>
                          </a:prstGeom>
                          <a:noFill/>
                          <a:ln>
                            <a:noFill/>
                          </a:ln>
                        </pic:spPr>
                      </pic:pic>
                    </a:graphicData>
                  </a:graphic>
                </wp:inline>
              </w:drawing>
            </w:r>
            <w:r>
              <w:drawing>
                <wp:inline distT="0" distB="0" distL="114300" distR="114300">
                  <wp:extent cx="2007870" cy="1645920"/>
                  <wp:effectExtent l="0" t="0" r="381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007870" cy="1645920"/>
                          </a:xfrm>
                          <a:prstGeom prst="rect">
                            <a:avLst/>
                          </a:prstGeom>
                          <a:noFill/>
                          <a:ln>
                            <a:noFill/>
                          </a:ln>
                        </pic:spPr>
                      </pic:pic>
                    </a:graphicData>
                  </a:graphic>
                </wp:inline>
              </w:drawing>
            </w:r>
            <w:r>
              <w:drawing>
                <wp:inline distT="0" distB="0" distL="114300" distR="114300">
                  <wp:extent cx="1936115" cy="1586865"/>
                  <wp:effectExtent l="0" t="0" r="14605"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1936115" cy="1586865"/>
                          </a:xfrm>
                          <a:prstGeom prst="rect">
                            <a:avLst/>
                          </a:prstGeom>
                          <a:noFill/>
                          <a:ln>
                            <a:noFill/>
                          </a:ln>
                        </pic:spPr>
                      </pic:pic>
                    </a:graphicData>
                  </a:graphic>
                </wp:inline>
              </w:drawing>
            </w:r>
            <w:r>
              <w:drawing>
                <wp:inline distT="0" distB="0" distL="114300" distR="114300">
                  <wp:extent cx="1984375" cy="1626870"/>
                  <wp:effectExtent l="0" t="0" r="1206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984375" cy="1626870"/>
                          </a:xfrm>
                          <a:prstGeom prst="rect">
                            <a:avLst/>
                          </a:prstGeom>
                          <a:noFill/>
                          <a:ln>
                            <a:noFill/>
                          </a:ln>
                        </pic:spPr>
                      </pic:pic>
                    </a:graphicData>
                  </a:graphic>
                </wp:inline>
              </w:drawing>
            </w:r>
            <w:r>
              <w:drawing>
                <wp:inline distT="0" distB="0" distL="114300" distR="114300">
                  <wp:extent cx="2037715" cy="1670050"/>
                  <wp:effectExtent l="0" t="0" r="4445"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037715" cy="1670050"/>
                          </a:xfrm>
                          <a:prstGeom prst="rect">
                            <a:avLst/>
                          </a:prstGeom>
                          <a:noFill/>
                          <a:ln>
                            <a:noFill/>
                          </a:ln>
                        </pic:spPr>
                      </pic:pic>
                    </a:graphicData>
                  </a:graphic>
                </wp:inline>
              </w:drawing>
            </w:r>
          </w:p>
          <w:p>
            <w:pPr>
              <w:rPr>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5" w:hRule="atLeast"/>
        </w:trPr>
        <w:tc>
          <w:tcPr>
            <w:tcW w:w="9975" w:type="dxa"/>
          </w:tcPr>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2.申请git账号并登录</w:t>
            </w:r>
          </w:p>
          <w:p>
            <w:r>
              <w:drawing>
                <wp:inline distT="0" distB="0" distL="114300" distR="114300">
                  <wp:extent cx="6192520" cy="3006725"/>
                  <wp:effectExtent l="0" t="0" r="10160" b="1079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0"/>
                          <a:stretch>
                            <a:fillRect/>
                          </a:stretch>
                        </pic:blipFill>
                        <pic:spPr>
                          <a:xfrm>
                            <a:off x="0" y="0"/>
                            <a:ext cx="6192520" cy="3006725"/>
                          </a:xfrm>
                          <a:prstGeom prst="rect">
                            <a:avLst/>
                          </a:prstGeom>
                          <a:noFill/>
                          <a:ln>
                            <a:noFill/>
                          </a:ln>
                        </pic:spPr>
                      </pic:pic>
                    </a:graphicData>
                  </a:graphic>
                </wp:inline>
              </w:drawing>
            </w:r>
          </w:p>
          <w:p>
            <w:pPr>
              <w:numPr>
                <w:ilvl w:val="0"/>
                <w:numId w:val="1"/>
              </w:numPr>
              <w:rPr>
                <w:rFonts w:hint="eastAsia" w:ascii="宋体" w:hAnsi="宋体" w:eastAsia="宋体" w:cs="宋体"/>
                <w:b/>
                <w:bCs/>
                <w:sz w:val="24"/>
                <w:szCs w:val="24"/>
              </w:rPr>
            </w:pPr>
            <w:r>
              <w:rPr>
                <w:rFonts w:hint="eastAsia" w:ascii="宋体" w:hAnsi="宋体" w:eastAsia="宋体" w:cs="宋体"/>
                <w:b/>
                <w:bCs/>
                <w:sz w:val="24"/>
                <w:szCs w:val="24"/>
              </w:rPr>
              <w:t>学习github的基本使用方法</w:t>
            </w:r>
          </w:p>
          <w:p>
            <w:pPr>
              <w:widowControl w:val="0"/>
              <w:numPr>
                <w:numId w:val="0"/>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1）创建新的存储库</w:t>
            </w:r>
          </w:p>
          <w:p>
            <w:pPr>
              <w:widowControl w:val="0"/>
              <w:numPr>
                <w:numId w:val="0"/>
              </w:numPr>
              <w:jc w:val="both"/>
              <w:rPr>
                <w:rFonts w:hint="eastAsia" w:ascii="宋体" w:hAnsi="宋体" w:eastAsia="宋体" w:cs="宋体"/>
                <w:b/>
                <w:bCs/>
                <w:sz w:val="24"/>
                <w:szCs w:val="24"/>
              </w:rPr>
            </w:pPr>
            <w:r>
              <w:drawing>
                <wp:inline distT="0" distB="0" distL="114300" distR="114300">
                  <wp:extent cx="6194425" cy="3139440"/>
                  <wp:effectExtent l="0" t="0" r="825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6194425" cy="3139440"/>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2）创建新的分支</w:t>
            </w:r>
          </w:p>
          <w:p>
            <w:pPr>
              <w:widowControl w:val="0"/>
              <w:numPr>
                <w:numId w:val="0"/>
              </w:numPr>
              <w:jc w:val="both"/>
            </w:pPr>
            <w:r>
              <w:drawing>
                <wp:inline distT="0" distB="0" distL="114300" distR="114300">
                  <wp:extent cx="6192520" cy="2279015"/>
                  <wp:effectExtent l="0" t="0" r="10160" b="698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6192520" cy="2279015"/>
                          </a:xfrm>
                          <a:prstGeom prst="rect">
                            <a:avLst/>
                          </a:prstGeom>
                          <a:noFill/>
                          <a:ln>
                            <a:noFill/>
                          </a:ln>
                        </pic:spPr>
                      </pic:pic>
                    </a:graphicData>
                  </a:graphic>
                </wp:inline>
              </w:drawing>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3）为存储库分支上传新文件或创建新文件</w:t>
            </w:r>
          </w:p>
          <w:p>
            <w:pPr>
              <w:widowControl w:val="0"/>
              <w:numPr>
                <w:numId w:val="0"/>
              </w:numPr>
              <w:jc w:val="both"/>
            </w:pPr>
            <w:r>
              <w:drawing>
                <wp:inline distT="0" distB="0" distL="114300" distR="114300">
                  <wp:extent cx="6192520" cy="2405380"/>
                  <wp:effectExtent l="0" t="0" r="10160"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6192520" cy="2405380"/>
                          </a:xfrm>
                          <a:prstGeom prst="rect">
                            <a:avLst/>
                          </a:prstGeom>
                          <a:noFill/>
                          <a:ln>
                            <a:noFill/>
                          </a:ln>
                        </pic:spPr>
                      </pic:pic>
                    </a:graphicData>
                  </a:graphic>
                </wp:inline>
              </w:drawing>
            </w:r>
          </w:p>
          <w:p>
            <w:pPr>
              <w:widowControl w:val="0"/>
              <w:numPr>
                <w:numId w:val="0"/>
              </w:numPr>
              <w:jc w:val="both"/>
            </w:pPr>
            <w:r>
              <w:drawing>
                <wp:inline distT="0" distB="0" distL="114300" distR="114300">
                  <wp:extent cx="6191885" cy="3053080"/>
                  <wp:effectExtent l="0" t="0" r="10795" b="1016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6191885" cy="3053080"/>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4）pull request可以用于比较分支和主库之间更新的内容</w:t>
            </w:r>
          </w:p>
          <w:p>
            <w:pPr>
              <w:widowControl w:val="0"/>
              <w:numPr>
                <w:numId w:val="0"/>
              </w:numPr>
              <w:jc w:val="both"/>
            </w:pPr>
          </w:p>
          <w:p>
            <w:pPr>
              <w:widowControl w:val="0"/>
              <w:numPr>
                <w:numId w:val="0"/>
              </w:numPr>
              <w:jc w:val="both"/>
            </w:pPr>
            <w:r>
              <w:drawing>
                <wp:inline distT="0" distB="0" distL="114300" distR="114300">
                  <wp:extent cx="6181090" cy="2995930"/>
                  <wp:effectExtent l="0" t="0" r="6350" b="635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6181090" cy="2995930"/>
                          </a:xfrm>
                          <a:prstGeom prst="rect">
                            <a:avLst/>
                          </a:prstGeom>
                          <a:noFill/>
                          <a:ln>
                            <a:noFill/>
                          </a:ln>
                        </pic:spPr>
                      </pic:pic>
                    </a:graphicData>
                  </a:graphic>
                </wp:inline>
              </w:drawing>
            </w:r>
            <w:r>
              <w:drawing>
                <wp:inline distT="0" distB="0" distL="114300" distR="114300">
                  <wp:extent cx="6193790" cy="3037205"/>
                  <wp:effectExtent l="0" t="0" r="8890" b="1079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6193790" cy="3037205"/>
                          </a:xfrm>
                          <a:prstGeom prst="rect">
                            <a:avLst/>
                          </a:prstGeom>
                          <a:noFill/>
                          <a:ln>
                            <a:noFill/>
                          </a:ln>
                        </pic:spPr>
                      </pic:pic>
                    </a:graphicData>
                  </a:graphic>
                </wp:inline>
              </w:drawing>
            </w: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为计算机上的每个存储库设置 Git 用户名</w:t>
            </w:r>
          </w:p>
          <w:p>
            <w:pPr>
              <w:spacing w:beforeLines="0" w:afterLines="0"/>
              <w:jc w:val="left"/>
              <w:rPr>
                <w:rFonts w:hint="default" w:ascii="Lucida Console" w:hAnsi="Lucida Console" w:eastAsia="宋体"/>
                <w:color w:val="auto"/>
                <w:sz w:val="18"/>
                <w:szCs w:val="24"/>
                <w:lang w:val="en-US" w:eastAsia="zh-CN"/>
              </w:rPr>
            </w:pPr>
            <w:r>
              <w:rPr>
                <w:rFonts w:hint="eastAsia" w:ascii="宋体" w:hAnsi="宋体" w:eastAsia="宋体" w:cs="宋体"/>
                <w:sz w:val="24"/>
                <w:szCs w:val="24"/>
                <w:lang w:val="en-US" w:eastAsia="zh-CN"/>
              </w:rPr>
              <w:t>打开git bash键入</w:t>
            </w:r>
            <w:r>
              <w:rPr>
                <w:rFonts w:hint="eastAsia" w:ascii="Lucida Console" w:hAnsi="Lucida Console" w:eastAsia="Lucida Console"/>
                <w:color w:val="auto"/>
                <w:sz w:val="18"/>
                <w:szCs w:val="24"/>
              </w:rPr>
              <w:t>git config --global user.name "Wxiaohang"</w:t>
            </w:r>
            <w:r>
              <w:rPr>
                <w:rFonts w:hint="eastAsia" w:ascii="Lucida Console" w:hAnsi="Lucida Console" w:eastAsia="宋体"/>
                <w:color w:val="auto"/>
                <w:sz w:val="18"/>
                <w:szCs w:val="24"/>
                <w:lang w:val="en-US" w:eastAsia="zh-CN"/>
              </w:rPr>
              <w:t>设置用户名</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pPr>
            <w:r>
              <w:drawing>
                <wp:inline distT="0" distB="0" distL="114300" distR="114300">
                  <wp:extent cx="3576955" cy="2151380"/>
                  <wp:effectExtent l="0" t="0" r="4445" b="1270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stretch>
                            <a:fillRect/>
                          </a:stretch>
                        </pic:blipFill>
                        <pic:spPr>
                          <a:xfrm>
                            <a:off x="0" y="0"/>
                            <a:ext cx="3576955" cy="2151380"/>
                          </a:xfrm>
                          <a:prstGeom prst="rect">
                            <a:avLst/>
                          </a:prstGeom>
                          <a:noFill/>
                          <a:ln>
                            <a:noFill/>
                          </a:ln>
                        </pic:spPr>
                      </pic:pic>
                    </a:graphicData>
                  </a:graphic>
                </wp:inline>
              </w:drawing>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为单个存储库设置 Git 用户名</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打开git bash将当前工作目录改为要在其中配置与 Git 提交关联的名称的本地存储库，然后键入</w:t>
            </w:r>
            <w:r>
              <w:rPr>
                <w:rFonts w:hint="eastAsia" w:ascii="Lucida Console" w:hAnsi="Lucida Console" w:eastAsia="Lucida Console"/>
                <w:color w:val="auto"/>
                <w:sz w:val="18"/>
                <w:szCs w:val="24"/>
              </w:rPr>
              <w:t>git config --global user.name "Wxiaohang"</w:t>
            </w:r>
          </w:p>
          <w:p>
            <w:pPr>
              <w:widowControl w:val="0"/>
              <w:numPr>
                <w:numId w:val="0"/>
              </w:numPr>
              <w:jc w:val="both"/>
            </w:pPr>
            <w:r>
              <w:drawing>
                <wp:inline distT="0" distB="0" distL="114300" distR="114300">
                  <wp:extent cx="4371975" cy="1638300"/>
                  <wp:effectExtent l="0" t="0" r="1905" b="762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8"/>
                          <a:stretch>
                            <a:fillRect/>
                          </a:stretch>
                        </pic:blipFill>
                        <pic:spPr>
                          <a:xfrm>
                            <a:off x="0" y="0"/>
                            <a:ext cx="4371975" cy="1638300"/>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eastAsia"/>
                <w:lang w:eastAsia="zh-CN"/>
              </w:rPr>
              <w:t>（</w:t>
            </w:r>
            <w:r>
              <w:rPr>
                <w:rFonts w:hint="eastAsia"/>
                <w:lang w:val="en-US" w:eastAsia="zh-CN"/>
              </w:rPr>
              <w:t>7）配置用户名和电子邮箱</w:t>
            </w:r>
          </w:p>
          <w:p>
            <w:pPr>
              <w:widowControl w:val="0"/>
              <w:numPr>
                <w:numId w:val="0"/>
              </w:numPr>
              <w:jc w:val="both"/>
              <w:rPr>
                <w:rFonts w:hint="default"/>
                <w:lang w:val="en-US" w:eastAsia="zh-CN"/>
              </w:rPr>
            </w:pPr>
            <w:r>
              <w:drawing>
                <wp:inline distT="0" distB="0" distL="114300" distR="114300">
                  <wp:extent cx="3048000" cy="1295400"/>
                  <wp:effectExtent l="0" t="0" r="0"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9"/>
                          <a:stretch>
                            <a:fillRect/>
                          </a:stretch>
                        </pic:blipFill>
                        <pic:spPr>
                          <a:xfrm>
                            <a:off x="0" y="0"/>
                            <a:ext cx="3048000" cy="1295400"/>
                          </a:xfrm>
                          <a:prstGeom prst="rect">
                            <a:avLst/>
                          </a:prstGeom>
                          <a:noFill/>
                          <a:ln>
                            <a:noFill/>
                          </a:ln>
                        </pic:spPr>
                      </pic:pic>
                    </a:graphicData>
                  </a:graphic>
                </wp:inline>
              </w:drawing>
            </w:r>
          </w:p>
          <w:p>
            <w:pPr>
              <w:pStyle w:val="2"/>
              <w:keepNext w:val="0"/>
              <w:keepLines w:val="0"/>
              <w:widowControl/>
              <w:numPr>
                <w:numId w:val="0"/>
              </w:numPr>
              <w:suppressLineNumbers w:val="0"/>
              <w:pBdr>
                <w:bottom w:val="none" w:color="auto" w:sz="0" w:space="0"/>
              </w:pBdr>
              <w:spacing w:before="0" w:beforeAutospacing="0" w:after="0" w:afterAutospacing="0"/>
              <w:ind w:leftChars="0" w:right="0" w:rightChars="0"/>
              <w:outlineLvl w:val="0"/>
              <w:rPr>
                <w:rFonts w:hint="eastAsia" w:ascii="宋体" w:hAnsi="宋体" w:eastAsia="宋体" w:cs="宋体"/>
                <w:b w:val="0"/>
                <w:bCs w:val="0"/>
                <w:i w:val="0"/>
                <w:iCs w:val="0"/>
                <w:caps w:val="0"/>
                <w:color w:val="24292F"/>
                <w:spacing w:val="0"/>
                <w:sz w:val="24"/>
                <w:szCs w:val="24"/>
                <w:shd w:val="clear" w:fill="FFFFFF"/>
              </w:rPr>
            </w:pPr>
            <w:r>
              <w:rPr>
                <w:rFonts w:hint="eastAsia" w:cs="宋体"/>
                <w:b w:val="0"/>
                <w:bCs w:val="0"/>
                <w:i w:val="0"/>
                <w:iCs w:val="0"/>
                <w:caps w:val="0"/>
                <w:color w:val="24292F"/>
                <w:spacing w:val="0"/>
                <w:sz w:val="24"/>
                <w:szCs w:val="24"/>
                <w:shd w:val="clear" w:fill="FFFFFF"/>
                <w:lang w:eastAsia="zh-CN"/>
              </w:rPr>
              <w:t>（</w:t>
            </w:r>
            <w:r>
              <w:rPr>
                <w:rFonts w:hint="eastAsia" w:cs="宋体"/>
                <w:b w:val="0"/>
                <w:bCs w:val="0"/>
                <w:i w:val="0"/>
                <w:iCs w:val="0"/>
                <w:caps w:val="0"/>
                <w:color w:val="24292F"/>
                <w:spacing w:val="0"/>
                <w:sz w:val="24"/>
                <w:szCs w:val="24"/>
                <w:shd w:val="clear" w:fill="FFFFFF"/>
                <w:lang w:val="en-US" w:eastAsia="zh-CN"/>
              </w:rPr>
              <w:t>8）</w:t>
            </w:r>
            <w:r>
              <w:rPr>
                <w:rFonts w:hint="eastAsia" w:ascii="宋体" w:hAnsi="宋体" w:eastAsia="宋体" w:cs="宋体"/>
                <w:b w:val="0"/>
                <w:bCs w:val="0"/>
                <w:i w:val="0"/>
                <w:iCs w:val="0"/>
                <w:caps w:val="0"/>
                <w:color w:val="24292F"/>
                <w:spacing w:val="0"/>
                <w:sz w:val="24"/>
                <w:szCs w:val="24"/>
                <w:shd w:val="clear" w:fill="FFFFFF"/>
              </w:rPr>
              <w:t>创建个人访问令牌以代替命令行或 API 中的密码</w:t>
            </w:r>
          </w:p>
          <w:p>
            <w:pPr>
              <w:widowControl w:val="0"/>
              <w:numPr>
                <w:numId w:val="0"/>
              </w:numPr>
              <w:jc w:val="both"/>
            </w:pPr>
            <w:r>
              <w:drawing>
                <wp:inline distT="0" distB="0" distL="114300" distR="114300">
                  <wp:extent cx="6179820" cy="3035935"/>
                  <wp:effectExtent l="0" t="0" r="7620" b="1206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6179820" cy="3035935"/>
                          </a:xfrm>
                          <a:prstGeom prst="rect">
                            <a:avLst/>
                          </a:prstGeom>
                          <a:noFill/>
                          <a:ln>
                            <a:noFill/>
                          </a:ln>
                        </pic:spPr>
                      </pic:pic>
                    </a:graphicData>
                  </a:graphic>
                </wp:inline>
              </w:drawing>
            </w:r>
            <w:r>
              <w:drawing>
                <wp:inline distT="0" distB="0" distL="114300" distR="114300">
                  <wp:extent cx="6190615" cy="2754630"/>
                  <wp:effectExtent l="0" t="0" r="12065" b="381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1"/>
                          <a:stretch>
                            <a:fillRect/>
                          </a:stretch>
                        </pic:blipFill>
                        <pic:spPr>
                          <a:xfrm>
                            <a:off x="0" y="0"/>
                            <a:ext cx="6190615" cy="275463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eastAsia="zh-CN"/>
              </w:rPr>
              <w:t>（</w:t>
            </w:r>
            <w:r>
              <w:rPr>
                <w:rFonts w:hint="eastAsia"/>
                <w:lang w:val="en-US" w:eastAsia="zh-CN"/>
              </w:rPr>
              <w:t>9）使用命令行导入 Git 存储库</w:t>
            </w:r>
          </w:p>
          <w:p>
            <w:pPr>
              <w:widowControl w:val="0"/>
              <w:numPr>
                <w:numId w:val="0"/>
              </w:numPr>
              <w:jc w:val="both"/>
            </w:pPr>
            <w:r>
              <w:drawing>
                <wp:inline distT="0" distB="0" distL="114300" distR="114300">
                  <wp:extent cx="5553075" cy="1571625"/>
                  <wp:effectExtent l="0" t="0" r="9525" b="1333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2"/>
                          <a:stretch>
                            <a:fillRect/>
                          </a:stretch>
                        </pic:blipFill>
                        <pic:spPr>
                          <a:xfrm>
                            <a:off x="0" y="0"/>
                            <a:ext cx="5553075" cy="1571625"/>
                          </a:xfrm>
                          <a:prstGeom prst="rect">
                            <a:avLst/>
                          </a:prstGeom>
                          <a:noFill/>
                          <a:ln>
                            <a:noFill/>
                          </a:ln>
                        </pic:spPr>
                      </pic:pic>
                    </a:graphicData>
                  </a:graphic>
                </wp:inline>
              </w:drawing>
            </w:r>
          </w:p>
          <w:p>
            <w:pPr>
              <w:widowControl w:val="0"/>
              <w:numPr>
                <w:numId w:val="0"/>
              </w:numPr>
              <w:jc w:val="both"/>
              <w:rPr>
                <w:rFonts w:hint="default"/>
                <w:lang w:val="en-US" w:eastAsia="zh-CN"/>
              </w:rPr>
            </w:pPr>
            <w:r>
              <w:drawing>
                <wp:inline distT="0" distB="0" distL="114300" distR="114300">
                  <wp:extent cx="6190615" cy="1372870"/>
                  <wp:effectExtent l="0" t="0" r="12065" b="1397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3"/>
                          <a:stretch>
                            <a:fillRect/>
                          </a:stretch>
                        </pic:blipFill>
                        <pic:spPr>
                          <a:xfrm>
                            <a:off x="0" y="0"/>
                            <a:ext cx="6190615" cy="137287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ascii="宋体" w:hAnsi="宋体" w:eastAsia="宋体" w:cs="宋体"/>
                <w:b/>
                <w:bCs/>
                <w:sz w:val="24"/>
                <w:szCs w:val="24"/>
              </w:rPr>
            </w:pPr>
            <w:r>
              <w:rPr>
                <w:rFonts w:hint="eastAsia" w:ascii="宋体" w:hAnsi="宋体" w:eastAsia="宋体" w:cs="宋体"/>
                <w:b/>
                <w:bCs/>
                <w:sz w:val="24"/>
                <w:szCs w:val="24"/>
              </w:rPr>
              <w:t>用UML工具画出我校每人每天体温测量上报系统的一个对象图和一个时序图</w:t>
            </w:r>
          </w:p>
          <w:p>
            <w:pPr>
              <w:widowControl w:val="0"/>
              <w:numPr>
                <w:ilvl w:val="0"/>
                <w:numId w:val="3"/>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对象图</w:t>
            </w:r>
          </w:p>
          <w:p>
            <w:pPr>
              <w:widowControl w:val="0"/>
              <w:numPr>
                <w:numId w:val="0"/>
              </w:numPr>
              <w:jc w:val="both"/>
              <w:rPr>
                <w:rFonts w:hint="eastAsia" w:ascii="宋体" w:hAnsi="宋体" w:eastAsia="宋体" w:cs="宋体"/>
                <w:b w:val="0"/>
                <w:bCs w:val="0"/>
                <w:sz w:val="24"/>
                <w:szCs w:val="24"/>
                <w:lang w:val="en-US" w:eastAsia="zh-CN"/>
              </w:rPr>
            </w:pPr>
            <w:r>
              <w:drawing>
                <wp:inline distT="0" distB="0" distL="114300" distR="114300">
                  <wp:extent cx="3678555" cy="3385185"/>
                  <wp:effectExtent l="0" t="0" r="9525" b="1333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4"/>
                          <a:stretch>
                            <a:fillRect/>
                          </a:stretch>
                        </pic:blipFill>
                        <pic:spPr>
                          <a:xfrm>
                            <a:off x="0" y="0"/>
                            <a:ext cx="3678555" cy="3385185"/>
                          </a:xfrm>
                          <a:prstGeom prst="rect">
                            <a:avLst/>
                          </a:prstGeom>
                          <a:noFill/>
                          <a:ln>
                            <a:noFill/>
                          </a:ln>
                        </pic:spPr>
                      </pic:pic>
                    </a:graphicData>
                  </a:graphic>
                </wp:inline>
              </w:drawing>
            </w:r>
          </w:p>
          <w:p>
            <w:pPr>
              <w:widowControl w:val="0"/>
              <w:numPr>
                <w:ilvl w:val="0"/>
                <w:numId w:val="3"/>
              </w:numPr>
              <w:ind w:left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时序图</w:t>
            </w:r>
          </w:p>
          <w:p>
            <w:pPr>
              <w:widowControl w:val="0"/>
              <w:numPr>
                <w:numId w:val="0"/>
              </w:numPr>
              <w:jc w:val="both"/>
            </w:pPr>
            <w:r>
              <w:drawing>
                <wp:inline distT="0" distB="0" distL="114300" distR="114300">
                  <wp:extent cx="6193790" cy="3550285"/>
                  <wp:effectExtent l="0" t="0" r="8890" b="63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5"/>
                          <a:stretch>
                            <a:fillRect/>
                          </a:stretch>
                        </pic:blipFill>
                        <pic:spPr>
                          <a:xfrm>
                            <a:off x="0" y="0"/>
                            <a:ext cx="6193790" cy="3550285"/>
                          </a:xfrm>
                          <a:prstGeom prst="rect">
                            <a:avLst/>
                          </a:prstGeom>
                          <a:noFill/>
                          <a:ln>
                            <a:noFill/>
                          </a:ln>
                        </pic:spPr>
                      </pic:pic>
                    </a:graphicData>
                  </a:graphic>
                </wp:inline>
              </w:drawing>
            </w:r>
          </w:p>
          <w:p>
            <w:pPr>
              <w:widowControl w:val="0"/>
              <w:numPr>
                <w:numId w:val="0"/>
              </w:numPr>
              <w:jc w:val="both"/>
            </w:pPr>
          </w:p>
          <w:p>
            <w:pPr>
              <w:widowControl w:val="0"/>
              <w:numPr>
                <w:numId w:val="0"/>
              </w:numPr>
              <w:jc w:val="both"/>
            </w:pPr>
            <w:r>
              <w:rPr>
                <w:rFonts w:hint="eastAsia"/>
                <w:lang w:val="en-US" w:eastAsia="zh-CN"/>
              </w:rPr>
              <w:t>个人git链接：https://github.com/Wxiaohang/Weixiaohang</w:t>
            </w:r>
            <w:bookmarkStart w:id="0" w:name="_GoBack"/>
            <w:bookmarkEnd w:id="0"/>
          </w:p>
          <w:p>
            <w:pPr>
              <w:widowControl w:val="0"/>
              <w:numPr>
                <w:numId w:val="0"/>
              </w:numPr>
              <w:jc w:val="both"/>
            </w:pPr>
          </w:p>
          <w:p>
            <w:pPr>
              <w:spacing w:line="360" w:lineRule="auto"/>
              <w:ind w:firstLine="0" w:firstLineChars="0"/>
              <w:rPr>
                <w:b/>
                <w:bCs/>
                <w:sz w:val="28"/>
                <w:szCs w:val="28"/>
              </w:rPr>
            </w:pPr>
            <w:r>
              <w:rPr>
                <w:rFonts w:hint="eastAsia"/>
                <w:b/>
                <w:bCs/>
                <w:sz w:val="28"/>
                <w:szCs w:val="28"/>
              </w:rPr>
              <w:t>四、分析讨论</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1.通过自主学习逐步熟悉了Git工具并学会基本的使用方法,还学会了如何使用GitHub。</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w:t>
            </w:r>
            <w:r>
              <w:rPr>
                <w:rFonts w:hint="eastAsia" w:ascii="宋体" w:hAnsi="宋体" w:eastAsia="宋体" w:cs="宋体"/>
                <w:sz w:val="24"/>
                <w:szCs w:val="24"/>
              </w:rPr>
              <w:t>学会了很多git的命令，如ls</w:t>
            </w:r>
            <w:r>
              <w:rPr>
                <w:rFonts w:ascii="宋体" w:hAnsi="宋体" w:eastAsia="宋体" w:cs="宋体"/>
                <w:sz w:val="24"/>
                <w:szCs w:val="24"/>
              </w:rPr>
              <w:t>,clean,add,push</w:t>
            </w:r>
            <w:r>
              <w:rPr>
                <w:rFonts w:hint="eastAsia" w:ascii="宋体" w:hAnsi="宋体" w:eastAsia="宋体" w:cs="宋体"/>
                <w:sz w:val="24"/>
                <w:szCs w:val="24"/>
              </w:rPr>
              <w:t>等</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3.学习了 UML图的分类，提前学会了制作 UML类图、对象图以及时序图。</w:t>
            </w:r>
          </w:p>
          <w:p>
            <w:pPr>
              <w:spacing w:line="360" w:lineRule="auto"/>
              <w:ind w:firstLine="0" w:firstLineChars="0"/>
              <w:rPr>
                <w:rFonts w:ascii="宋体" w:hAnsi="宋体" w:eastAsia="宋体" w:cs="宋体"/>
                <w:sz w:val="24"/>
                <w:szCs w:val="24"/>
                <w:shd w:val="clear" w:color="auto" w:fill="FFFFFF"/>
              </w:rPr>
            </w:pPr>
          </w:p>
          <w:p>
            <w:pPr>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widowControl w:val="0"/>
              <w:numPr>
                <w:numId w:val="0"/>
              </w:num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5" w:hRule="atLeast"/>
        </w:trPr>
        <w:tc>
          <w:tcPr>
            <w:tcW w:w="9975" w:type="dxa"/>
          </w:tcPr>
          <w:p>
            <w:pPr>
              <w:widowControl w:val="0"/>
              <w:numPr>
                <w:numId w:val="0"/>
              </w:num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9975" w:type="dxa"/>
          </w:tcPr>
          <w:p>
            <w:pPr>
              <w:jc w:val="center"/>
            </w:pPr>
          </w:p>
        </w:tc>
      </w:tr>
    </w:tbl>
    <w:p>
      <w:pPr>
        <w:spacing w:line="360" w:lineRule="auto"/>
        <w:ind w:left="-378"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86"/>
    <w:family w:val="modern"/>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FB754"/>
    <w:multiLevelType w:val="singleLevel"/>
    <w:tmpl w:val="935FB754"/>
    <w:lvl w:ilvl="0" w:tentative="0">
      <w:start w:val="1"/>
      <w:numFmt w:val="decimal"/>
      <w:suff w:val="nothing"/>
      <w:lvlText w:val="（%1）"/>
      <w:lvlJc w:val="left"/>
    </w:lvl>
  </w:abstractNum>
  <w:abstractNum w:abstractNumId="1">
    <w:nsid w:val="42D089D2"/>
    <w:multiLevelType w:val="singleLevel"/>
    <w:tmpl w:val="42D089D2"/>
    <w:lvl w:ilvl="0" w:tentative="0">
      <w:start w:val="5"/>
      <w:numFmt w:val="decimal"/>
      <w:suff w:val="nothing"/>
      <w:lvlText w:val="（%1）"/>
      <w:lvlJc w:val="left"/>
    </w:lvl>
  </w:abstractNum>
  <w:abstractNum w:abstractNumId="2">
    <w:nsid w:val="450C0F78"/>
    <w:multiLevelType w:val="singleLevel"/>
    <w:tmpl w:val="450C0F78"/>
    <w:lvl w:ilvl="0" w:tentative="0">
      <w:start w:val="3"/>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36611"/>
    <w:rsid w:val="00061E5C"/>
    <w:rsid w:val="00215041"/>
    <w:rsid w:val="00231ECE"/>
    <w:rsid w:val="00337611"/>
    <w:rsid w:val="003408E9"/>
    <w:rsid w:val="003D2EFB"/>
    <w:rsid w:val="00452474"/>
    <w:rsid w:val="00494C77"/>
    <w:rsid w:val="004C5F0A"/>
    <w:rsid w:val="004E79A0"/>
    <w:rsid w:val="0052731B"/>
    <w:rsid w:val="005275C1"/>
    <w:rsid w:val="005318FA"/>
    <w:rsid w:val="00546676"/>
    <w:rsid w:val="005576BE"/>
    <w:rsid w:val="005D52E2"/>
    <w:rsid w:val="0060423E"/>
    <w:rsid w:val="006C4DB0"/>
    <w:rsid w:val="006C6E51"/>
    <w:rsid w:val="00762ADB"/>
    <w:rsid w:val="007F4C5C"/>
    <w:rsid w:val="00815C0E"/>
    <w:rsid w:val="00864149"/>
    <w:rsid w:val="0086671D"/>
    <w:rsid w:val="00884DC9"/>
    <w:rsid w:val="0091786D"/>
    <w:rsid w:val="00A574D9"/>
    <w:rsid w:val="00B17876"/>
    <w:rsid w:val="00B3456A"/>
    <w:rsid w:val="00B5198F"/>
    <w:rsid w:val="00B8085E"/>
    <w:rsid w:val="00BD68A4"/>
    <w:rsid w:val="00BD6EE1"/>
    <w:rsid w:val="00C2378F"/>
    <w:rsid w:val="00C618D6"/>
    <w:rsid w:val="00C96068"/>
    <w:rsid w:val="00D07EEB"/>
    <w:rsid w:val="00D12A5B"/>
    <w:rsid w:val="00D46891"/>
    <w:rsid w:val="00DD3F1D"/>
    <w:rsid w:val="00DE7060"/>
    <w:rsid w:val="00DF1338"/>
    <w:rsid w:val="00EF4535"/>
    <w:rsid w:val="011949CD"/>
    <w:rsid w:val="03F94ADC"/>
    <w:rsid w:val="073503F3"/>
    <w:rsid w:val="0BE57B57"/>
    <w:rsid w:val="0C4C0519"/>
    <w:rsid w:val="0C904049"/>
    <w:rsid w:val="0E9B4AF7"/>
    <w:rsid w:val="12FF7E1E"/>
    <w:rsid w:val="161033A6"/>
    <w:rsid w:val="20EB3D35"/>
    <w:rsid w:val="269A28E5"/>
    <w:rsid w:val="271D04C4"/>
    <w:rsid w:val="27D82EA2"/>
    <w:rsid w:val="2CE76AB2"/>
    <w:rsid w:val="34357B4A"/>
    <w:rsid w:val="385A2B40"/>
    <w:rsid w:val="3E7C197B"/>
    <w:rsid w:val="3E9D2A71"/>
    <w:rsid w:val="40197DD8"/>
    <w:rsid w:val="4899161E"/>
    <w:rsid w:val="48D662CD"/>
    <w:rsid w:val="4BE85B56"/>
    <w:rsid w:val="4DCC6307"/>
    <w:rsid w:val="51F7080E"/>
    <w:rsid w:val="59DA642A"/>
    <w:rsid w:val="5B976251"/>
    <w:rsid w:val="5F591D9E"/>
    <w:rsid w:val="62EA74CA"/>
    <w:rsid w:val="666430EE"/>
    <w:rsid w:val="67A84C2D"/>
    <w:rsid w:val="682B1E27"/>
    <w:rsid w:val="6BDB4BA5"/>
    <w:rsid w:val="75B60751"/>
    <w:rsid w:val="78937E5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2"/>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Emphasis"/>
    <w:basedOn w:val="9"/>
    <w:qFormat/>
    <w:uiPriority w:val="20"/>
    <w:rPr>
      <w:i/>
    </w:rPr>
  </w:style>
  <w:style w:type="character" w:styleId="11">
    <w:name w:val="Hyperlink"/>
    <w:basedOn w:val="9"/>
    <w:semiHidden/>
    <w:unhideWhenUsed/>
    <w:uiPriority w:val="99"/>
    <w:rPr>
      <w:color w:val="0000FF"/>
      <w:u w:val="single"/>
    </w:rPr>
  </w:style>
  <w:style w:type="character" w:customStyle="1" w:styleId="12">
    <w:name w:val="页眉 Char"/>
    <w:basedOn w:val="9"/>
    <w:link w:val="6"/>
    <w:semiHidden/>
    <w:qFormat/>
    <w:uiPriority w:val="99"/>
    <w:rPr>
      <w:sz w:val="18"/>
      <w:szCs w:val="18"/>
    </w:rPr>
  </w:style>
  <w:style w:type="character" w:customStyle="1" w:styleId="13">
    <w:name w:val="页脚 Char"/>
    <w:basedOn w:val="9"/>
    <w:link w:val="5"/>
    <w:semiHidden/>
    <w:qFormat/>
    <w:uiPriority w:val="99"/>
    <w:rPr>
      <w:sz w:val="18"/>
      <w:szCs w:val="18"/>
    </w:rPr>
  </w:style>
  <w:style w:type="character" w:customStyle="1" w:styleId="14">
    <w:name w:val="批注框文本 Char"/>
    <w:basedOn w:val="9"/>
    <w:link w:val="4"/>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115</Words>
  <Characters>656</Characters>
  <Lines>5</Lines>
  <Paragraphs>1</Paragraphs>
  <TotalTime>13</TotalTime>
  <ScaleCrop>false</ScaleCrop>
  <LinksUpToDate>false</LinksUpToDate>
  <CharactersWithSpaces>770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lenovo</cp:lastModifiedBy>
  <dcterms:modified xsi:type="dcterms:W3CDTF">2022-03-05T11:27:01Z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EAA076EF294D47EF92BD89B8E8277443</vt:lpwstr>
  </property>
</Properties>
</file>