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ABEE16">
      <w:pPr>
        <w:pStyle w:val="2"/>
        <w:spacing w:before="240"/>
        <w:ind w:left="0"/>
        <w:rPr>
          <w:color w:val="246EB8"/>
          <w:spacing w:val="-2"/>
          <w:lang w:eastAsia="zh-CN"/>
        </w:rPr>
      </w:pPr>
    </w:p>
    <w:p w14:paraId="1A2E2411">
      <w:pPr>
        <w:pStyle w:val="5"/>
        <w:rPr>
          <w:lang w:eastAsia="zh-CN"/>
        </w:rPr>
        <w:sectPr>
          <w:type w:val="continuous"/>
          <w:pgSz w:w="11910" w:h="16840"/>
          <w:pgMar w:top="329" w:right="80" w:bottom="731" w:left="1180" w:header="720" w:footer="720" w:gutter="0"/>
          <w:cols w:equalWidth="0" w:num="2">
            <w:col w:w="1023" w:space="2469"/>
            <w:col w:w="7158"/>
          </w:cols>
        </w:sectPr>
      </w:pPr>
      <w:r>
        <w:rPr>
          <w:b w:val="0"/>
          <w:lang w:eastAsia="zh-CN"/>
        </w:rPr>
        <w:br w:type="column"/>
      </w:r>
      <w:r>
        <w:rPr>
          <w:color w:val="4F81BC"/>
          <w:lang w:eastAsia="zh-CN"/>
        </w:rPr>
        <w:t>个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人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lang w:eastAsia="zh-CN"/>
        </w:rPr>
        <w:t>简</w:t>
      </w:r>
      <w:r>
        <w:rPr>
          <w:color w:val="4F81BC"/>
          <w:spacing w:val="47"/>
          <w:w w:val="150"/>
          <w:lang w:eastAsia="zh-CN"/>
        </w:rPr>
        <w:t xml:space="preserve"> </w:t>
      </w:r>
      <w:r>
        <w:rPr>
          <w:color w:val="4F81BC"/>
          <w:spacing w:val="-10"/>
          <w:lang w:eastAsia="zh-CN"/>
        </w:rPr>
        <w:t>历</w:t>
      </w:r>
    </w:p>
    <w:p w14:paraId="675A0284">
      <w:pPr>
        <w:pStyle w:val="2"/>
        <w:spacing w:before="136"/>
        <w:ind w:left="0" w:firstLine="95" w:firstLineChars="50"/>
        <w:rPr>
          <w:lang w:eastAsia="zh-CN"/>
        </w:rPr>
      </w:pPr>
      <w:r>
        <w:rPr>
          <w:rFonts w:hint="eastAsia"/>
          <w:color w:val="246EB8"/>
          <w:spacing w:val="-10"/>
          <w:lang w:eastAsia="zh-CN"/>
        </w:rPr>
        <w:t>个人资料</w:t>
      </w:r>
    </w:p>
    <w:p w14:paraId="6EA53423">
      <w:pPr>
        <w:pStyle w:val="4"/>
        <w:keepNext w:val="0"/>
        <w:keepLines w:val="0"/>
        <w:pageBreakBefore w:val="0"/>
        <w:widowControl w:val="0"/>
        <w:tabs>
          <w:tab w:val="left" w:pos="4005"/>
          <w:tab w:val="left" w:pos="4474"/>
          <w:tab w:val="left" w:pos="528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drawing>
          <wp:anchor distT="0" distB="0" distL="0" distR="0" simplePos="0" relativeHeight="251665408" behindDoc="0" locked="0" layoutInCell="1" allowOverlap="1">
            <wp:simplePos x="0" y="0"/>
            <wp:positionH relativeFrom="page">
              <wp:posOffset>532130</wp:posOffset>
            </wp:positionH>
            <wp:positionV relativeFrom="paragraph">
              <wp:posOffset>167005</wp:posOffset>
            </wp:positionV>
            <wp:extent cx="6353810" cy="45085"/>
            <wp:effectExtent l="0" t="0" r="0" b="0"/>
            <wp:wrapTopAndBottom/>
            <wp:docPr id="193968787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87874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5951220</wp:posOffset>
            </wp:positionH>
            <wp:positionV relativeFrom="paragraph">
              <wp:posOffset>285750</wp:posOffset>
            </wp:positionV>
            <wp:extent cx="819785" cy="914400"/>
            <wp:effectExtent l="0" t="0" r="18415" b="0"/>
            <wp:wrapSquare wrapText="bothSides"/>
            <wp:docPr id="3" name="image2.jpeg" descr="/Users/xuemingwang/Downloads/wechat_2025-06-12_102307_431-removebg-preview.pngwechat_2025-06-12_102307_43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/Users/xuemingwang/Downloads/wechat_2025-06-12_102307_431-removebg-preview.pngwechat_2025-06-12_102307_431-removebg-preview"/>
                    <pic:cNvPicPr>
                      <a:picLocks noChangeAspect="1"/>
                    </pic:cNvPicPr>
                  </pic:nvPicPr>
                  <pic:blipFill>
                    <a:blip r:embed="rId5"/>
                    <a:srcRect l="35" r="35"/>
                    <a:stretch>
                      <a:fillRect/>
                    </a:stretch>
                  </pic:blipFill>
                  <pic:spPr>
                    <a:xfrm>
                      <a:off x="0" y="0"/>
                      <a:ext cx="819785" cy="914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姓         名： 王学明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民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族：汉族</w:t>
      </w:r>
    </w:p>
    <w:p w14:paraId="366805C7">
      <w:pPr>
        <w:pStyle w:val="4"/>
        <w:keepNext w:val="0"/>
        <w:keepLines w:val="0"/>
        <w:pageBreakBefore w:val="0"/>
        <w:widowControl w:val="0"/>
        <w:tabs>
          <w:tab w:val="left" w:pos="3997"/>
          <w:tab w:val="left" w:pos="445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6"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工作年限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： </w:t>
      </w:r>
      <w:r>
        <w:rPr>
          <w:rFonts w:hint="eastAsia"/>
          <w:spacing w:val="-4"/>
          <w:szCs w:val="22"/>
          <w:lang w:val="en-US" w:eastAsia="zh-CN"/>
        </w:rPr>
        <w:t>十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>年</w:t>
      </w:r>
      <w:bookmarkStart w:id="0" w:name="OLE_LINK32"/>
      <w:r>
        <w:rPr>
          <w:spacing w:val="-4"/>
          <w:szCs w:val="22"/>
          <w:lang w:eastAsia="zh-CN"/>
        </w:rPr>
        <w:tab/>
      </w:r>
      <w:bookmarkEnd w:id="0"/>
      <w:r>
        <w:rPr>
          <w:spacing w:val="-4"/>
          <w:szCs w:val="22"/>
          <w:lang w:eastAsia="zh-CN"/>
        </w:rPr>
        <w:t>学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历：本科</w:t>
      </w:r>
    </w:p>
    <w:p w14:paraId="759E9C70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4023"/>
          <w:tab w:val="left" w:pos="44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92" w:lineRule="auto"/>
        <w:ind w:left="142"/>
        <w:textAlignment w:val="auto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电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话： 17610241135                                             邮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     箱：</w:t>
      </w:r>
      <w:bookmarkStart w:id="1" w:name="OLE_LINK57"/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"mailto:wangxueming_1993@163.com"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wangxueming_1993@163.com</w:t>
      </w:r>
      <w:r>
        <w:rPr>
          <w:rStyle w:val="10"/>
          <w:spacing w:val="-4"/>
          <w:szCs w:val="22"/>
          <w:lang w:eastAsia="zh-CN"/>
        </w:rPr>
        <w:fldChar w:fldCharType="end"/>
      </w:r>
      <w:bookmarkEnd w:id="1"/>
    </w:p>
    <w:p w14:paraId="5D54467A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rStyle w:val="10"/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>籍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贯： 河北保定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Gitee      ：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fldChar w:fldCharType="begin"/>
      </w:r>
      <w:r>
        <w:instrText xml:space="preserve"> HYPERLINK "https://gitee.com/xuemingwang" </w:instrText>
      </w:r>
      <w:r>
        <w:fldChar w:fldCharType="separate"/>
      </w:r>
      <w:r>
        <w:rPr>
          <w:rStyle w:val="10"/>
          <w:spacing w:val="-4"/>
          <w:szCs w:val="22"/>
          <w:lang w:eastAsia="zh-CN"/>
        </w:rPr>
        <w:t>https://gitee.com/xuemingwang</w:t>
      </w:r>
      <w:r>
        <w:rPr>
          <w:rStyle w:val="10"/>
          <w:spacing w:val="-4"/>
          <w:szCs w:val="22"/>
          <w:lang w:eastAsia="zh-CN"/>
        </w:rPr>
        <w:fldChar w:fldCharType="end"/>
      </w:r>
    </w:p>
    <w:p w14:paraId="1927A4FD">
      <w:pPr>
        <w:pStyle w:val="4"/>
        <w:keepNext w:val="0"/>
        <w:keepLines w:val="0"/>
        <w:pageBreakBefore w:val="0"/>
        <w:widowControl w:val="0"/>
        <w:tabs>
          <w:tab w:val="left" w:pos="679"/>
          <w:tab w:val="left" w:pos="3977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3" w:line="192" w:lineRule="auto"/>
        <w:ind w:left="142"/>
        <w:textAlignment w:val="auto"/>
        <w:rPr>
          <w:sz w:val="18"/>
          <w:lang w:eastAsia="zh-CN"/>
        </w:rPr>
      </w:pPr>
      <w:r>
        <w:rPr>
          <w:rFonts w:hint="eastAsia"/>
          <w:spacing w:val="-4"/>
          <w:lang w:eastAsia="zh-CN"/>
        </w:rPr>
        <w:t>Twitter</w:t>
      </w:r>
      <w:r>
        <w:rPr>
          <w:spacing w:val="-4"/>
          <w:lang w:eastAsia="zh-CN"/>
        </w:rPr>
        <w:t xml:space="preserve">     </w:t>
      </w:r>
      <w:r>
        <w:rPr>
          <w:rFonts w:hint="eastAsia"/>
          <w:spacing w:val="-4"/>
          <w:lang w:eastAsia="zh-CN"/>
        </w:rPr>
        <w:t>：</w:t>
      </w:r>
      <w:r>
        <w:fldChar w:fldCharType="begin"/>
      </w:r>
      <w:r>
        <w:rPr>
          <w:lang w:eastAsia="zh-CN"/>
        </w:rPr>
        <w:instrText xml:space="preserve">HYPERLINK "https://x.com/XM_LKWeb3Team"</w:instrText>
      </w:r>
      <w:r>
        <w:fldChar w:fldCharType="separate"/>
      </w:r>
      <w:r>
        <w:rPr>
          <w:rStyle w:val="10"/>
          <w:spacing w:val="-4"/>
          <w:lang w:eastAsia="zh-CN"/>
        </w:rPr>
        <w:t>https://x.com/XM_LKWeb3Team</w:t>
      </w:r>
      <w:r>
        <w:rPr>
          <w:rStyle w:val="10"/>
          <w:spacing w:val="-4"/>
          <w:lang w:eastAsia="zh-CN"/>
        </w:rPr>
        <w:fldChar w:fldCharType="end"/>
      </w:r>
    </w:p>
    <w:p w14:paraId="5AF3D980">
      <w:pPr>
        <w:pStyle w:val="2"/>
        <w:spacing w:before="136"/>
        <w:rPr>
          <w:lang w:eastAsia="zh-CN"/>
        </w:rPr>
      </w:pPr>
      <w:bookmarkStart w:id="2" w:name="求职意向"/>
      <w:bookmarkEnd w:id="2"/>
      <w:r>
        <w:rPr>
          <w:color w:val="246EB8"/>
          <w:spacing w:val="-2"/>
          <w:lang w:eastAsia="zh-CN"/>
        </w:rPr>
        <w:t>求职意</w:t>
      </w:r>
      <w:r>
        <w:rPr>
          <w:color w:val="246EB8"/>
          <w:spacing w:val="-10"/>
          <w:lang w:eastAsia="zh-CN"/>
        </w:rPr>
        <w:t>向</w:t>
      </w:r>
    </w:p>
    <w:p w14:paraId="060574E6">
      <w:pPr>
        <w:pStyle w:val="4"/>
        <w:spacing w:before="8"/>
        <w:ind w:left="0"/>
        <w:rPr>
          <w:rFonts w:ascii="STKaitiSC-Black"/>
          <w:b/>
          <w:sz w:val="10"/>
          <w:lang w:eastAsia="zh-CN"/>
        </w:rPr>
      </w:pPr>
    </w:p>
    <w:p w14:paraId="3EEAEE2D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9" w:line="192" w:lineRule="auto"/>
        <w:ind w:left="142"/>
        <w:textAlignment w:val="auto"/>
        <w:rPr>
          <w:rFonts w:hint="default"/>
          <w:spacing w:val="-4"/>
          <w:szCs w:val="22"/>
          <w:lang w:val="en-US" w:eastAsia="zh-CN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szCs w:val="22"/>
          <w:lang w:eastAsia="zh-CN"/>
        </w:rPr>
        <w:t>期望职位：</w:t>
      </w:r>
      <w:r>
        <w:rPr>
          <w:rFonts w:hint="eastAsia"/>
          <w:spacing w:val="-4"/>
          <w:szCs w:val="22"/>
          <w:lang w:val="en-US" w:eastAsia="zh-CN"/>
        </w:rPr>
        <w:t>CEO/CIO助理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期望薪资：</w:t>
      </w:r>
      <w:r>
        <w:rPr>
          <w:rFonts w:hint="eastAsia"/>
          <w:spacing w:val="-4"/>
          <w:szCs w:val="22"/>
          <w:lang w:val="en-US" w:eastAsia="zh-CN"/>
        </w:rPr>
        <w:t>面议</w:t>
      </w:r>
      <w:bookmarkStart w:id="50" w:name="_GoBack"/>
      <w:bookmarkEnd w:id="50"/>
    </w:p>
    <w:p w14:paraId="12C01E52">
      <w:pPr>
        <w:pStyle w:val="4"/>
        <w:keepNext w:val="0"/>
        <w:keepLines w:val="0"/>
        <w:pageBreakBefore w:val="0"/>
        <w:widowControl w:val="0"/>
        <w:tabs>
          <w:tab w:val="left" w:pos="4025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76" w:line="192" w:lineRule="auto"/>
        <w:ind w:left="142"/>
        <w:textAlignment w:val="auto"/>
        <w:rPr>
          <w:sz w:val="18"/>
          <w:lang w:eastAsia="zh-CN"/>
        </w:rPr>
      </w:pPr>
      <w:r>
        <w:rPr>
          <w:spacing w:val="-4"/>
          <w:szCs w:val="22"/>
          <w:lang w:eastAsia="zh-CN"/>
        </w:rPr>
        <w:t>工作性质：全职</w:t>
      </w:r>
      <w:r>
        <w:rPr>
          <w:spacing w:val="-4"/>
          <w:szCs w:val="22"/>
          <w:lang w:eastAsia="zh-CN"/>
        </w:rPr>
        <w:tab/>
      </w:r>
      <w:r>
        <w:rPr>
          <w:spacing w:val="-4"/>
          <w:szCs w:val="22"/>
          <w:lang w:eastAsia="zh-CN"/>
        </w:rPr>
        <w:t>到岗时间：</w:t>
      </w:r>
      <w:r>
        <w:rPr>
          <w:rFonts w:hint="eastAsia"/>
          <w:spacing w:val="-4"/>
          <w:szCs w:val="22"/>
          <w:lang w:val="en-US" w:eastAsia="zh-CN"/>
        </w:rPr>
        <w:t>1周</w:t>
      </w:r>
    </w:p>
    <w:p w14:paraId="2DBFB0AD">
      <w:pPr>
        <w:pStyle w:val="2"/>
        <w:spacing w:before="136"/>
        <w:rPr>
          <w:color w:val="246EB8"/>
          <w:spacing w:val="-2"/>
          <w:lang w:eastAsia="zh-CN"/>
        </w:rPr>
      </w:pPr>
      <w:bookmarkStart w:id="3" w:name="专业技能"/>
      <w:bookmarkEnd w:id="3"/>
      <w:bookmarkStart w:id="4" w:name="OLE_LINK33"/>
      <w:bookmarkStart w:id="5" w:name="OLE_LINK34"/>
      <w:r>
        <w:rPr>
          <w:color w:val="246EB8"/>
          <w:spacing w:val="-2"/>
          <w:lang w:eastAsia="zh-CN"/>
        </w:rPr>
        <w:t>专业技能</w:t>
      </w:r>
    </w:p>
    <w:p w14:paraId="505CBE72">
      <w:pPr>
        <w:pStyle w:val="4"/>
        <w:spacing w:before="9"/>
        <w:ind w:left="0"/>
        <w:rPr>
          <w:rFonts w:ascii="STKaitiSC-Black"/>
          <w:b/>
          <w:sz w:val="10"/>
        </w:rPr>
      </w:pPr>
    </w:p>
    <w:bookmarkEnd w:id="4"/>
    <w:bookmarkEnd w:id="5"/>
    <w:p w14:paraId="6A4130FE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bookmarkStart w:id="6" w:name="OLE_LINK52"/>
      <w:bookmarkStart w:id="7" w:name="OLE_LINK51"/>
      <w:r>
        <w:drawing>
          <wp:anchor distT="0" distB="0" distL="0" distR="0" simplePos="0" relativeHeight="251662336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9525</wp:posOffset>
            </wp:positionV>
            <wp:extent cx="6353810" cy="4508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核心基础能力</w:t>
      </w:r>
    </w:p>
    <w:p w14:paraId="49C4068B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卓越的沟通与表达能力：能将复杂的技术概念、项目状态、风险与机会，用非技术高管清晰理解的语言表达出来</w:t>
      </w:r>
    </w:p>
    <w:p w14:paraId="413D370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向上管理： 高效、准确地理解高管的意图、优先事项和关注点，并主动汇报进展、预见需求</w:t>
      </w:r>
    </w:p>
    <w:p w14:paraId="5E3BB8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跨部门协调： 与技术团队、业务部门、财务、法务等顺畅沟通，推动协作，解决冲突。</w:t>
      </w:r>
    </w:p>
    <w:p w14:paraId="5A0FF2B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书面沟通： 撰写高质量的报告、简报、邮件、会议纪要（尤其涉及关键决策点）。</w:t>
      </w:r>
    </w:p>
    <w:p w14:paraId="3C6955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倾听与提问： 深入理解问题本质和高管的核心诉求。</w:t>
      </w:r>
    </w:p>
    <w:p w14:paraId="45F89145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工具使用： 熟练使用（BoardMix、XMind、墨刀、Axure、Word、PDManager、VSCode）等效率工具。</w:t>
      </w:r>
    </w:p>
    <w:p w14:paraId="736CCCB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分析与解决问题能力</w:t>
      </w:r>
    </w:p>
    <w:p w14:paraId="4CD6016F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结构化思维： 能够分解复杂问题，识别核心要素，理清逻辑关系。</w:t>
      </w:r>
    </w:p>
    <w:p w14:paraId="2C98BA9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数据驱动决策： 熟练运用数据分析工具和方法，从数据中提炼洞察，为决策提供依据。</w:t>
      </w:r>
    </w:p>
    <w:p w14:paraId="27D9FB6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根本原因分析： 不满足于表面现象，能深入挖掘技术或运营问题的根源。</w:t>
      </w:r>
    </w:p>
    <w:p w14:paraId="10722DF6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批判性思维： 对信息、方案和假设进行审慎评估，识别潜在风险和漏洞。</w:t>
      </w:r>
    </w:p>
    <w:p w14:paraId="13F1731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创造性解决方案： 在资源或时间限制下，寻找创新、务实的解决办法。</w:t>
      </w:r>
    </w:p>
    <w:p w14:paraId="619CC2A6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项目管理与执行力</w:t>
      </w:r>
    </w:p>
    <w:p w14:paraId="02ED9F44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项目管理方法论： 熟悉敏捷、Scrum、看板等主流项目管理框架，并能灵活应用。</w:t>
      </w:r>
    </w:p>
    <w:p w14:paraId="6B729C48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任务分解与优先级排序： 将高管的目标和战略转化为可执行的任务，并科学排序（考虑重要性、紧急性、依赖性）。</w:t>
      </w:r>
    </w:p>
    <w:p w14:paraId="3DFBFB9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进度跟踪与风险管理：密切监控项目进展，识别偏差和风险，及时预警并推动解决。</w:t>
      </w:r>
    </w:p>
    <w:p w14:paraId="0B565601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资源协调： 调动所需资源（人力、预算、工具）确保项目落地。</w:t>
      </w:r>
    </w:p>
    <w:p w14:paraId="0B4E04FC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结果导向： 确保工作按时、保质、保量完成，达成预期目标。</w:t>
      </w:r>
    </w:p>
    <w:p w14:paraId="38E02CEA">
      <w:pPr>
        <w:pStyle w:val="12"/>
        <w:numPr>
          <w:ilvl w:val="0"/>
          <w:numId w:val="1"/>
        </w:numPr>
        <w:tabs>
          <w:tab w:val="left" w:pos="665"/>
          <w:tab w:val="left" w:pos="666"/>
        </w:tabs>
        <w:spacing w:before="85"/>
        <w:ind w:left="420" w:leftChars="0" w:hanging="420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color w:val="558ED5" w:themeColor="text2" w:themeTint="99"/>
          <w:spacing w:val="-4"/>
          <w:sz w:val="20"/>
          <w:szCs w:val="28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高度的机密性与职业道德</w:t>
      </w:r>
    </w:p>
    <w:p w14:paraId="5681FB2D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处理大量敏感信息和参与高层决策，必须严守机密。</w:t>
      </w:r>
    </w:p>
    <w:p w14:paraId="5171A74E">
      <w:pPr>
        <w:pStyle w:val="12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65"/>
          <w:tab w:val="left" w:pos="666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85" w:line="168" w:lineRule="auto"/>
        <w:ind w:firstLine="648" w:firstLineChars="400"/>
        <w:textAlignment w:val="auto"/>
        <w:rPr>
          <w:rFonts w:hint="default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具备极高的职业操守、诚信和判断力</w:t>
      </w:r>
    </w:p>
    <w:bookmarkEnd w:id="6"/>
    <w:bookmarkEnd w:id="7"/>
    <w:p w14:paraId="46EE3672">
      <w:pPr>
        <w:pStyle w:val="2"/>
        <w:spacing w:before="35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教育经历</w:t>
      </w:r>
    </w:p>
    <w:p w14:paraId="30201642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212A7484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9912692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269259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 xml:space="preserve">2011/08- 2015/06 河北科技大学理工学院 | 机械设计制造及其自动化 | 本科 </w:t>
      </w:r>
    </w:p>
    <w:p w14:paraId="2C1BBE2E">
      <w:pPr>
        <w:pStyle w:val="12"/>
        <w:numPr>
          <w:ilvl w:val="0"/>
          <w:numId w:val="0"/>
        </w:numPr>
        <w:tabs>
          <w:tab w:val="left" w:pos="665"/>
          <w:tab w:val="left" w:pos="666"/>
        </w:tabs>
        <w:ind w:left="240" w:leftChars="0" w:firstLine="486" w:firstLineChars="30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 xml:space="preserve"> 辅修计算机科学相关课程 - 通过自学与项目实践掌握 iOS 开发核心技术</w:t>
      </w:r>
    </w:p>
    <w:p w14:paraId="2F6EB924">
      <w:pPr>
        <w:pStyle w:val="2"/>
        <w:spacing w:before="157"/>
        <w:rPr>
          <w:color w:val="246EB8"/>
          <w:spacing w:val="-2"/>
          <w:lang w:eastAsia="zh-CN"/>
        </w:rPr>
      </w:pPr>
      <w:r>
        <w:rPr>
          <w:color w:val="246EB8"/>
          <w:spacing w:val="-2"/>
          <w:lang w:eastAsia="zh-CN"/>
        </w:rPr>
        <w:t>个人评价</w:t>
      </w:r>
    </w:p>
    <w:p w14:paraId="3A341948">
      <w:pPr>
        <w:pStyle w:val="4"/>
        <w:spacing w:before="7"/>
        <w:ind w:left="0"/>
        <w:rPr>
          <w:rFonts w:ascii="STKaitiSC-Black"/>
          <w:b/>
          <w:sz w:val="11"/>
        </w:rPr>
      </w:pPr>
    </w:p>
    <w:p w14:paraId="073941C7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drawing>
          <wp:anchor distT="0" distB="0" distL="0" distR="0" simplePos="0" relativeHeight="251666432" behindDoc="0" locked="0" layoutInCell="1" allowOverlap="1">
            <wp:simplePos x="0" y="0"/>
            <wp:positionH relativeFrom="page">
              <wp:posOffset>553720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pacing w:val="-4"/>
          <w:sz w:val="17"/>
          <w:lang w:val="en-US" w:eastAsia="zh-CN"/>
        </w:rPr>
        <w:t>复合型经验：具备9 年一线开发经验 + 5年技术管理经验。曾就职上市公司CEO技术助理、CIO助理以及LK Venture（区块链行业的风险投资机构）投研岗位，兼具技术落地与战略思维，能驱动产品从需求到上线全流程。</w:t>
      </w:r>
    </w:p>
    <w:p w14:paraId="6368478B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技术深耕：精通 iOS 底层机制与高性能架构设计，具备广泛的技术栈（vue、flutter、Android等），在 Web3、在线教育、游戏 SDK 领域有标杆级项目成果，擅长通过技术创新解决业务痛点。</w:t>
      </w:r>
    </w:p>
    <w:p w14:paraId="6FEA9E68">
      <w:pPr>
        <w:pStyle w:val="12"/>
        <w:numPr>
          <w:ilvl w:val="0"/>
          <w:numId w:val="2"/>
        </w:numPr>
        <w:tabs>
          <w:tab w:val="left" w:pos="665"/>
          <w:tab w:val="left" w:pos="666"/>
        </w:tabs>
        <w:ind w:left="665" w:leftChars="0" w:hanging="425" w:firstLineChars="0"/>
        <w:rPr>
          <w:rFonts w:hint="eastAsia"/>
          <w:spacing w:val="-4"/>
          <w:sz w:val="17"/>
          <w:lang w:val="en-US" w:eastAsia="zh-CN"/>
        </w:rPr>
      </w:pPr>
      <w:r>
        <w:rPr>
          <w:rFonts w:hint="eastAsia"/>
          <w:spacing w:val="-4"/>
          <w:sz w:val="17"/>
          <w:lang w:val="en-US" w:eastAsia="zh-CN"/>
        </w:rPr>
        <w:t>协作与领导力：熟悉项目全生命周期管理，带领过 3 人以上开发团队，具有团队以及独立开发经验和能力，能有效推动产品迭代与创新。</w:t>
      </w:r>
    </w:p>
    <w:p w14:paraId="488C263D">
      <w:pPr>
        <w:pStyle w:val="12"/>
        <w:widowControl w:val="0"/>
        <w:numPr>
          <w:ilvl w:val="0"/>
          <w:numId w:val="0"/>
        </w:numPr>
        <w:tabs>
          <w:tab w:val="left" w:pos="619"/>
          <w:tab w:val="left" w:pos="620"/>
        </w:tabs>
        <w:autoSpaceDE w:val="0"/>
        <w:autoSpaceDN w:val="0"/>
        <w:spacing w:before="87"/>
        <w:rPr>
          <w:rFonts w:hint="eastAsia"/>
          <w:spacing w:val="-4"/>
          <w:sz w:val="17"/>
          <w:lang w:eastAsia="zh-CN"/>
        </w:rPr>
        <w:sectPr>
          <w:type w:val="continuous"/>
          <w:pgSz w:w="11910" w:h="16840"/>
          <w:pgMar w:top="45" w:right="697" w:bottom="278" w:left="697" w:header="720" w:footer="720" w:gutter="0"/>
          <w:cols w:space="720" w:num="1"/>
        </w:sectPr>
      </w:pPr>
    </w:p>
    <w:p w14:paraId="217B2D67">
      <w:pPr>
        <w:pStyle w:val="2"/>
        <w:ind w:left="0"/>
        <w:rPr>
          <w:color w:val="246EB8"/>
          <w:spacing w:val="-2"/>
          <w:lang w:eastAsia="zh-CN"/>
        </w:rPr>
      </w:pPr>
    </w:p>
    <w:p w14:paraId="1F85537C">
      <w:pPr>
        <w:pStyle w:val="2"/>
        <w:rPr>
          <w:color w:val="246EB8"/>
          <w:spacing w:val="-2"/>
        </w:rPr>
      </w:pPr>
      <w:r>
        <w:rPr>
          <w:color w:val="246EB8"/>
          <w:spacing w:val="-2"/>
          <w:lang w:eastAsia="zh-CN"/>
        </w:rPr>
        <w:t>工作经历</w:t>
      </w:r>
    </w:p>
    <w:p w14:paraId="68B225A2">
      <w:pPr>
        <w:pStyle w:val="4"/>
        <w:spacing w:before="9"/>
        <w:ind w:left="0"/>
        <w:rPr>
          <w:rFonts w:ascii="STKaitiSC-Black"/>
          <w:b/>
          <w:sz w:val="10"/>
        </w:rPr>
      </w:pPr>
    </w:p>
    <w:p w14:paraId="7CE69A2C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bookmarkStart w:id="8" w:name="2019_.04_–_今________蓝港互动集团"/>
      <w:bookmarkEnd w:id="8"/>
      <w:bookmarkStart w:id="9" w:name="OLE_LINK39"/>
      <w:bookmarkStart w:id="10" w:name="OLE_LINK38"/>
      <w:r>
        <w:drawing>
          <wp:anchor distT="0" distB="0" distL="0" distR="0" simplePos="0" relativeHeight="251663360" behindDoc="0" locked="0" layoutInCell="1" allowOverlap="1">
            <wp:simplePos x="0" y="0"/>
            <wp:positionH relativeFrom="page">
              <wp:posOffset>544830</wp:posOffset>
            </wp:positionH>
            <wp:positionV relativeFrom="paragraph">
              <wp:posOffset>635</wp:posOffset>
            </wp:positionV>
            <wp:extent cx="6353810" cy="45085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20"/>
          <w:lang w:eastAsia="zh-CN"/>
        </w:rPr>
        <w:t>20</w:t>
      </w:r>
      <w:r>
        <w:rPr>
          <w:rFonts w:hint="eastAsia"/>
          <w:w w:val="120"/>
          <w:lang w:val="en-US" w:eastAsia="zh-CN"/>
        </w:rPr>
        <w:t>24</w:t>
      </w:r>
      <w:r>
        <w:rPr>
          <w:w w:val="120"/>
          <w:lang w:eastAsia="zh-CN"/>
        </w:rPr>
        <w:t xml:space="preserve"> - </w:t>
      </w:r>
      <w:r>
        <w:rPr>
          <w:rFonts w:hint="eastAsia"/>
          <w:w w:val="120"/>
          <w:lang w:val="en-US" w:eastAsia="zh-CN"/>
        </w:rPr>
        <w:t>12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default"/>
          <w:w w:val="120"/>
          <w:lang w:val="en-US" w:eastAsia="zh-CN"/>
        </w:rPr>
        <w:t>2025</w:t>
      </w:r>
      <w:r>
        <w:rPr>
          <w:rFonts w:hint="eastAsia"/>
          <w:w w:val="120"/>
          <w:lang w:val="en-US" w:eastAsia="zh-CN"/>
        </w:rPr>
        <w:t xml:space="preserve"> - </w:t>
      </w:r>
      <w:r>
        <w:rPr>
          <w:rFonts w:hint="default"/>
          <w:w w:val="120"/>
          <w:lang w:val="en-US" w:eastAsia="zh-CN"/>
        </w:rPr>
        <w:t>4</w:t>
      </w:r>
      <w:r>
        <w:rPr>
          <w:lang w:eastAsia="zh-CN"/>
        </w:rPr>
        <w:tab/>
      </w:r>
      <w:r>
        <w:rPr>
          <w:rFonts w:hint="eastAsia"/>
          <w:spacing w:val="16"/>
          <w:w w:val="105"/>
          <w:lang w:val="en-US" w:eastAsia="zh-CN"/>
        </w:rPr>
        <w:t>朗致集团</w:t>
      </w:r>
    </w:p>
    <w:p w14:paraId="671E5E72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787B78D6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20" w:leftChars="300" w:firstLine="324" w:firstLineChars="2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朗致集团是一家集医药行业投资、研发、生产、营销于一身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的医药集团，</w:t>
      </w: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致力于独特领域的独特药品的高品质打造，</w:t>
      </w:r>
    </w:p>
    <w:p w14:paraId="3C013E31">
      <w:pPr>
        <w:pStyle w:val="3"/>
        <w:keepNext w:val="0"/>
        <w:keepLines w:val="0"/>
        <w:pageBreakBefore w:val="0"/>
        <w:widowControl w:val="0"/>
        <w:tabs>
          <w:tab w:val="left" w:pos="619"/>
          <w:tab w:val="left" w:pos="620"/>
          <w:tab w:val="left" w:pos="2619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135" w:line="168" w:lineRule="auto"/>
        <w:ind w:left="732" w:leftChars="305" w:firstLine="0" w:firstLineChars="0"/>
        <w:textAlignment w:val="auto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及国际健康医疗服务和互联网解决方案等领域的探索，是传统企业数字化转型的探路者。</w:t>
      </w:r>
    </w:p>
    <w:p w14:paraId="45FC9177">
      <w:pPr>
        <w:pStyle w:val="4"/>
        <w:tabs>
          <w:tab w:val="left" w:pos="2974"/>
        </w:tabs>
        <w:ind w:left="744"/>
        <w:rPr>
          <w:rFonts w:hint="eastAsia"/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2A4DA5F8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>02</w:t>
      </w:r>
      <w:r>
        <w:rPr>
          <w:rFonts w:hint="eastAsia"/>
          <w:spacing w:val="-4"/>
          <w:szCs w:val="22"/>
          <w:lang w:val="en-US" w:eastAsia="zh-CN"/>
        </w:rPr>
        <w:t>4</w:t>
      </w:r>
      <w:r>
        <w:rPr>
          <w:spacing w:val="-4"/>
          <w:szCs w:val="22"/>
          <w:lang w:eastAsia="zh-CN"/>
        </w:rPr>
        <w:t>.</w:t>
      </w:r>
      <w:r>
        <w:rPr>
          <w:rFonts w:hint="eastAsia"/>
          <w:spacing w:val="-4"/>
          <w:szCs w:val="22"/>
          <w:lang w:val="en-US" w:eastAsia="zh-CN"/>
        </w:rPr>
        <w:t>12</w:t>
      </w:r>
      <w:r>
        <w:rPr>
          <w:spacing w:val="-4"/>
          <w:szCs w:val="22"/>
          <w:lang w:eastAsia="zh-CN"/>
        </w:rPr>
        <w:t xml:space="preserve"> -</w:t>
      </w:r>
      <w:r>
        <w:rPr>
          <w:rFonts w:hint="eastAsia"/>
          <w:spacing w:val="-4"/>
          <w:szCs w:val="22"/>
          <w:lang w:val="en-US" w:eastAsia="zh-CN"/>
        </w:rPr>
        <w:t xml:space="preserve"> </w:t>
      </w:r>
      <w:r>
        <w:rPr>
          <w:rFonts w:hint="default"/>
          <w:spacing w:val="-4"/>
          <w:szCs w:val="22"/>
          <w:lang w:val="en-US" w:eastAsia="zh-CN"/>
        </w:rPr>
        <w:t>2025.4</w:t>
      </w:r>
      <w:r>
        <w:rPr>
          <w:rFonts w:hint="eastAsia"/>
          <w:spacing w:val="-4"/>
          <w:szCs w:val="22"/>
          <w:lang w:eastAsia="zh-CN"/>
        </w:rPr>
        <w:t xml:space="preserve">    </w:t>
      </w:r>
      <w:r>
        <w:rPr>
          <w:spacing w:val="-4"/>
          <w:szCs w:val="22"/>
          <w:lang w:eastAsia="zh-CN"/>
        </w:rPr>
        <w:t xml:space="preserve">        </w:t>
      </w:r>
      <w:r>
        <w:rPr>
          <w:rFonts w:hint="eastAsia"/>
          <w:spacing w:val="-4"/>
          <w:szCs w:val="22"/>
          <w:lang w:val="en-US" w:eastAsia="zh-CN"/>
        </w:rPr>
        <w:t xml:space="preserve">   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集团数字化效能集群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C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I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O助理｜</w:t>
      </w:r>
    </w:p>
    <w:p w14:paraId="6FAB52EC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ind w:left="744" w:firstLine="324" w:firstLineChars="200"/>
        <w:textAlignment w:val="auto"/>
        <w:rPr>
          <w:rFonts w:hint="eastAsia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负责辅助CIO进行集团公司数字化转型有关工作。负责“小盒子”项目（微型服务器）、“乐企”服务平台、等保备案等相关工作。</w:t>
      </w:r>
    </w:p>
    <w:p w14:paraId="5FD94464">
      <w:pPr>
        <w:pStyle w:val="4"/>
        <w:keepNext w:val="0"/>
        <w:keepLines w:val="0"/>
        <w:pageBreakBefore w:val="0"/>
        <w:widowControl w:val="0"/>
        <w:tabs>
          <w:tab w:val="left" w:pos="2974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168" w:lineRule="auto"/>
        <w:textAlignment w:val="auto"/>
        <w:rPr>
          <w:rFonts w:hint="default"/>
          <w:spacing w:val="-4"/>
          <w:szCs w:val="22"/>
          <w:lang w:val="en-US" w:eastAsia="zh-CN"/>
        </w:rPr>
      </w:pPr>
      <w:r>
        <w:rPr>
          <w:rFonts w:hint="eastAsia"/>
          <w:spacing w:val="-4"/>
          <w:szCs w:val="22"/>
          <w:lang w:val="en-US" w:eastAsia="zh-CN"/>
        </w:rPr>
        <w:t>主导企业微信外部群群助手调研开发，企业内部产品客户端优化工作。</w:t>
      </w:r>
    </w:p>
    <w:p w14:paraId="2BE0D71D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19"/>
        </w:tabs>
        <w:spacing w:before="135"/>
        <w:rPr>
          <w:lang w:eastAsia="zh-CN"/>
        </w:rPr>
      </w:pPr>
      <w:r>
        <w:rPr>
          <w:w w:val="120"/>
          <w:lang w:eastAsia="zh-CN"/>
        </w:rPr>
        <w:t xml:space="preserve">2019 </w:t>
      </w:r>
      <w:bookmarkStart w:id="11" w:name="OLE_LINK19"/>
      <w:r>
        <w:rPr>
          <w:w w:val="120"/>
          <w:lang w:eastAsia="zh-CN"/>
        </w:rPr>
        <w:t>-</w:t>
      </w:r>
      <w:bookmarkEnd w:id="11"/>
      <w:r>
        <w:rPr>
          <w:w w:val="120"/>
          <w:lang w:eastAsia="zh-CN"/>
        </w:rPr>
        <w:t xml:space="preserve"> 04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</w:t>
      </w:r>
      <w:r>
        <w:rPr>
          <w:rFonts w:hint="eastAsia"/>
          <w:w w:val="120"/>
          <w:lang w:val="en-US" w:eastAsia="zh-CN"/>
        </w:rPr>
        <w:t>2024-12</w:t>
      </w:r>
      <w:r>
        <w:rPr>
          <w:lang w:eastAsia="zh-CN"/>
        </w:rPr>
        <w:tab/>
      </w:r>
      <w:r>
        <w:rPr>
          <w:spacing w:val="16"/>
          <w:w w:val="105"/>
          <w:lang w:eastAsia="zh-CN"/>
        </w:rPr>
        <w:t>蓝港互动集团</w:t>
      </w:r>
      <w:r>
        <w:rPr>
          <w:rFonts w:hint="eastAsia"/>
          <w:spacing w:val="16"/>
          <w:w w:val="105"/>
          <w:lang w:eastAsia="zh-CN"/>
        </w:rPr>
        <w:t>（已上市）</w:t>
      </w:r>
    </w:p>
    <w:p w14:paraId="1B3C9AE8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12" w:name="OLE_LINK53"/>
      <w:bookmarkStart w:id="13" w:name="OLE_LINK54"/>
      <w:bookmarkStart w:id="14" w:name="OLE_LINK25"/>
      <w:bookmarkStart w:id="15" w:name="OLE_LINK26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0D16620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2007年蓝港在线成立，成为中国知名的互动娱乐内容平台商。2014年12月，蓝港互动登陆港交所创业板。                                                  旗下拥有蓝港游戏、蓝港影业、LK Venture 以及Web3等业务。创始人王峰曾任金山软件高级副总裁，先后负责金山词霸、金山毒霸、网络游戏及市场营销业务。与求伯君、雷军并称“金山三杰”。</w:t>
      </w:r>
      <w:bookmarkEnd w:id="12"/>
      <w:bookmarkEnd w:id="13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 xml:space="preserve"> </w:t>
      </w:r>
    </w:p>
    <w:p w14:paraId="688F8F80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6" w:name="OLE_LINK55"/>
      <w:bookmarkStart w:id="17" w:name="OLE_LINK37"/>
      <w:bookmarkStart w:id="18" w:name="OLE_LINK36"/>
      <w:r>
        <w:rPr>
          <w:rFonts w:hint="eastAsia"/>
          <w:spacing w:val="-4"/>
          <w:szCs w:val="22"/>
          <w:lang w:eastAsia="zh-CN"/>
        </w:rPr>
        <w:t>任职经历：</w:t>
      </w:r>
    </w:p>
    <w:bookmarkEnd w:id="14"/>
    <w:bookmarkEnd w:id="15"/>
    <w:bookmarkEnd w:id="16"/>
    <w:p w14:paraId="3D946AF3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bookmarkStart w:id="19" w:name="OLE_LINK42"/>
      <w:bookmarkStart w:id="20" w:name="OLE_LINK43"/>
      <w:r>
        <w:rPr>
          <w:rFonts w:hint="eastAsia"/>
          <w:spacing w:val="-4"/>
          <w:szCs w:val="22"/>
          <w:lang w:eastAsia="zh-CN"/>
        </w:rPr>
        <w:t>2</w:t>
      </w:r>
      <w:r>
        <w:rPr>
          <w:spacing w:val="-4"/>
          <w:szCs w:val="22"/>
          <w:lang w:eastAsia="zh-CN"/>
        </w:rPr>
        <w:t xml:space="preserve">023.09 - </w:t>
      </w:r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rFonts w:hint="eastAsia"/>
          <w:spacing w:val="-4"/>
          <w:szCs w:val="22"/>
          <w:lang w:eastAsia="zh-CN"/>
        </w:rPr>
        <w:t xml:space="preserve">  </w:t>
      </w:r>
      <w:r>
        <w:rPr>
          <w:spacing w:val="-4"/>
          <w:szCs w:val="22"/>
          <w:lang w:eastAsia="zh-CN"/>
        </w:rPr>
        <w:t xml:space="preserve">          </w:t>
      </w:r>
      <w:r>
        <w:rPr>
          <w:spacing w:val="-4"/>
          <w:szCs w:val="22"/>
          <w:lang w:eastAsia="zh-CN"/>
        </w:rPr>
        <w:fldChar w:fldCharType="begin"/>
      </w:r>
      <w:r>
        <w:rPr>
          <w:spacing w:val="-4"/>
          <w:szCs w:val="22"/>
          <w:lang w:eastAsia="zh-CN"/>
        </w:rPr>
        <w:instrText xml:space="preserve"> HYPERLINK "https://x.com/wangfeng_0128" </w:instrText>
      </w:r>
      <w:r>
        <w:rPr>
          <w:spacing w:val="-4"/>
          <w:szCs w:val="22"/>
          <w:lang w:eastAsia="zh-CN"/>
        </w:rPr>
        <w:fldChar w:fldCharType="separate"/>
      </w:r>
      <w:r>
        <w:rPr>
          <w:rStyle w:val="10"/>
          <w:spacing w:val="-4"/>
          <w:szCs w:val="22"/>
          <w:lang w:eastAsia="zh-CN"/>
        </w:rPr>
        <w:t xml:space="preserve"> 王峰</w:t>
      </w:r>
      <w:r>
        <w:rPr>
          <w:spacing w:val="-4"/>
          <w:szCs w:val="22"/>
          <w:lang w:eastAsia="zh-CN"/>
        </w:rPr>
        <w:fldChar w:fldCharType="end"/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CEO技术助理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｜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蓝港互动Web3研究小组 /</w:t>
      </w:r>
      <w:bookmarkStart w:id="21" w:name="OLE_LINK67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LK Venture</w:t>
      </w:r>
      <w:bookmarkEnd w:id="21"/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关键成员｜</w:t>
      </w:r>
    </w:p>
    <w:p w14:paraId="5837E76E">
      <w:pPr>
        <w:pStyle w:val="4"/>
        <w:tabs>
          <w:tab w:val="left" w:pos="2974"/>
        </w:tabs>
        <w:ind w:firstLine="405" w:firstLineChars="250"/>
        <w:rPr>
          <w:spacing w:val="-4"/>
          <w:szCs w:val="22"/>
          <w:lang w:eastAsia="zh-CN"/>
        </w:rPr>
      </w:pPr>
      <w:bookmarkStart w:id="22" w:name="OLE_LINK68"/>
      <w:r>
        <w:rPr>
          <w:rFonts w:hint="eastAsia"/>
          <w:spacing w:val="-4"/>
          <w:szCs w:val="22"/>
          <w:lang w:val="en-US" w:eastAsia="zh-CN"/>
        </w:rPr>
        <w:t>集团CEO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"https://baike.baidu.com/item/%E7%8E%8B%E5%B3%B0/3556661"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10"/>
          <w:rFonts w:hint="eastAsia"/>
          <w:spacing w:val="-4"/>
          <w:szCs w:val="22"/>
          <w:lang w:val="en-US" w:eastAsia="zh-CN"/>
        </w:rPr>
        <w:t>王峰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的技术助理，</w:t>
      </w:r>
      <w:r>
        <w:rPr>
          <w:spacing w:val="-4"/>
          <w:szCs w:val="22"/>
          <w:lang w:eastAsia="zh-CN"/>
        </w:rPr>
        <w:t>专注于Web3领域投研、协助CEO深入理解相关技术框架，辅助决策以及推动集团Web3项目的开发进程。</w:t>
      </w:r>
    </w:p>
    <w:bookmarkEnd w:id="22"/>
    <w:p w14:paraId="566FD0EC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spacing w:val="-4"/>
          <w:szCs w:val="22"/>
          <w:lang w:eastAsia="zh-CN"/>
        </w:rPr>
        <w:t xml:space="preserve">2020.07 </w:t>
      </w:r>
      <w:bookmarkStart w:id="23" w:name="OLE_LINK17"/>
      <w:bookmarkStart w:id="24" w:name="OLE_LINK18"/>
      <w:r>
        <w:rPr>
          <w:spacing w:val="-4"/>
          <w:szCs w:val="22"/>
          <w:lang w:eastAsia="zh-CN"/>
        </w:rPr>
        <w:t xml:space="preserve">- </w:t>
      </w:r>
      <w:bookmarkEnd w:id="23"/>
      <w:bookmarkEnd w:id="24"/>
      <w:r>
        <w:rPr>
          <w:rFonts w:hint="eastAsia"/>
          <w:spacing w:val="-4"/>
          <w:szCs w:val="22"/>
          <w:lang w:val="en-US" w:eastAsia="zh-CN"/>
        </w:rPr>
        <w:t>2024-12</w:t>
      </w:r>
      <w:r>
        <w:rPr>
          <w:spacing w:val="-4"/>
          <w:szCs w:val="22"/>
          <w:lang w:eastAsia="zh-CN"/>
        </w:rPr>
        <w:t xml:space="preserve">   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蓝港游戏平台支持部  | 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客户端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负责人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| </w:t>
      </w:r>
    </w:p>
    <w:p w14:paraId="74C63E19">
      <w:pPr>
        <w:pStyle w:val="4"/>
        <w:tabs>
          <w:tab w:val="left" w:pos="2974"/>
        </w:tabs>
        <w:ind w:left="744" w:firstLine="324" w:firstLineChars="200"/>
        <w:rPr>
          <w:spacing w:val="-4"/>
          <w:szCs w:val="22"/>
          <w:lang w:eastAsia="zh-CN"/>
        </w:rPr>
      </w:pPr>
      <w:bookmarkStart w:id="25" w:name="OLE_LINK56"/>
      <w:r>
        <w:rPr>
          <w:spacing w:val="-4"/>
          <w:szCs w:val="22"/>
          <w:lang w:eastAsia="zh-CN"/>
        </w:rPr>
        <w:t>负责游戏平台App的开发与维护，以及游戏</w:t>
      </w:r>
      <w:r>
        <w:rPr>
          <w:rFonts w:hint="eastAsia"/>
          <w:spacing w:val="-4"/>
          <w:szCs w:val="22"/>
          <w:lang w:eastAsia="zh-CN"/>
        </w:rPr>
        <w:t>客户端</w:t>
      </w:r>
      <w:r>
        <w:rPr>
          <w:spacing w:val="-4"/>
          <w:szCs w:val="22"/>
          <w:lang w:eastAsia="zh-CN"/>
        </w:rPr>
        <w:t>SDK</w:t>
      </w:r>
      <w:r>
        <w:rPr>
          <w:rFonts w:hint="eastAsia"/>
          <w:spacing w:val="-4"/>
          <w:szCs w:val="22"/>
          <w:lang w:eastAsia="zh-CN"/>
        </w:rPr>
        <w:t>的开发</w:t>
      </w:r>
      <w:r>
        <w:rPr>
          <w:spacing w:val="-4"/>
          <w:szCs w:val="22"/>
          <w:lang w:eastAsia="zh-CN"/>
        </w:rPr>
        <w:t>支持工作，确保平台的稳定运行和用户体验的持续优化。</w:t>
      </w:r>
    </w:p>
    <w:bookmarkEnd w:id="25"/>
    <w:p w14:paraId="23F07990">
      <w:pPr>
        <w:pStyle w:val="4"/>
        <w:tabs>
          <w:tab w:val="left" w:pos="2974"/>
          <w:tab w:val="left" w:pos="5777"/>
        </w:tabs>
        <w:spacing w:before="97"/>
        <w:ind w:left="744"/>
        <w:rPr>
          <w:spacing w:val="-4"/>
          <w:szCs w:val="22"/>
          <w:lang w:eastAsia="zh-CN"/>
        </w:rPr>
      </w:pPr>
      <w:bookmarkStart w:id="26" w:name="OLE_LINK27"/>
      <w:r>
        <w:rPr>
          <w:spacing w:val="-4"/>
          <w:szCs w:val="22"/>
          <w:lang w:eastAsia="zh-CN"/>
        </w:rPr>
        <w:t>2019.04 - 2020.07</w:t>
      </w:r>
      <w:bookmarkEnd w:id="26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蓝港旗下麦思加教育  |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iOS</w:t>
      </w:r>
      <w:r>
        <w:rPr>
          <w:rFonts w:hint="eastAsia"/>
          <w:color w:val="4F81BD" w:themeColor="accent1"/>
          <w:spacing w:val="-4"/>
          <w:szCs w:val="22"/>
          <w:lang w:val="en-US" w:eastAsia="zh-CN"/>
          <w14:textFill>
            <w14:solidFill>
              <w14:schemeClr w14:val="accent1"/>
            </w14:solidFill>
          </w14:textFill>
        </w:rPr>
        <w:t>负责人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|  </w:t>
      </w:r>
    </w:p>
    <w:p w14:paraId="624178F8">
      <w:pPr>
        <w:pStyle w:val="4"/>
        <w:tabs>
          <w:tab w:val="left" w:pos="2974"/>
          <w:tab w:val="left" w:pos="5777"/>
        </w:tabs>
        <w:spacing w:before="97"/>
        <w:ind w:left="744" w:firstLine="324" w:firstLineChars="200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val="en-US" w:eastAsia="zh-CN"/>
        </w:rPr>
        <w:t>在时任CEO</w:t>
      </w:r>
      <w:r>
        <w:rPr>
          <w:rFonts w:hint="eastAsia"/>
          <w:spacing w:val="-4"/>
          <w:szCs w:val="22"/>
          <w:lang w:val="en-US" w:eastAsia="zh-CN"/>
        </w:rPr>
        <w:fldChar w:fldCharType="begin"/>
      </w:r>
      <w:r>
        <w:rPr>
          <w:rFonts w:hint="eastAsia"/>
          <w:spacing w:val="-4"/>
          <w:szCs w:val="22"/>
          <w:lang w:val="en-US" w:eastAsia="zh-CN"/>
        </w:rPr>
        <w:instrText xml:space="preserve"> HYPERLINK "https://baike.baidu.com/item/%E5%BB%96%E6%98%8E%E9%A6%99/867076" </w:instrText>
      </w:r>
      <w:r>
        <w:rPr>
          <w:rFonts w:hint="eastAsia"/>
          <w:spacing w:val="-4"/>
          <w:szCs w:val="22"/>
          <w:lang w:val="en-US" w:eastAsia="zh-CN"/>
        </w:rPr>
        <w:fldChar w:fldCharType="separate"/>
      </w:r>
      <w:r>
        <w:rPr>
          <w:rStyle w:val="9"/>
          <w:rFonts w:hint="eastAsia"/>
          <w:spacing w:val="-4"/>
          <w:szCs w:val="22"/>
          <w:lang w:val="en-US" w:eastAsia="zh-CN"/>
        </w:rPr>
        <w:t>廖明香</w:t>
      </w:r>
      <w:r>
        <w:rPr>
          <w:rFonts w:hint="eastAsia"/>
          <w:spacing w:val="-4"/>
          <w:szCs w:val="22"/>
          <w:lang w:val="en-US" w:eastAsia="zh-CN"/>
        </w:rPr>
        <w:fldChar w:fldCharType="end"/>
      </w:r>
      <w:r>
        <w:rPr>
          <w:rFonts w:hint="eastAsia"/>
          <w:spacing w:val="-4"/>
          <w:szCs w:val="22"/>
          <w:lang w:val="en-US" w:eastAsia="zh-CN"/>
        </w:rPr>
        <w:t>的带领下，</w:t>
      </w:r>
      <w:r>
        <w:rPr>
          <w:spacing w:val="-4"/>
          <w:szCs w:val="22"/>
          <w:lang w:eastAsia="zh-CN"/>
        </w:rPr>
        <w:t>主导《麦思加数学》在线教育项目的开发，通过技术创新提升教育产品的互动性和教学效果，推动在线教育体验的革新。</w:t>
      </w:r>
    </w:p>
    <w:bookmarkEnd w:id="17"/>
    <w:bookmarkEnd w:id="18"/>
    <w:bookmarkEnd w:id="19"/>
    <w:bookmarkEnd w:id="20"/>
    <w:p w14:paraId="38962F91">
      <w:pPr>
        <w:pStyle w:val="4"/>
        <w:tabs>
          <w:tab w:val="left" w:pos="2974"/>
        </w:tabs>
        <w:rPr>
          <w:lang w:eastAsia="zh-CN"/>
        </w:rPr>
      </w:pPr>
    </w:p>
    <w:p w14:paraId="2B680537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21"/>
        </w:tabs>
        <w:spacing w:before="139"/>
        <w:rPr>
          <w:lang w:eastAsia="zh-CN"/>
        </w:rPr>
      </w:pPr>
      <w:bookmarkStart w:id="27" w:name="2017_.08_–_2019.04___神州佳教（北京）信息服务股份有限公司"/>
      <w:bookmarkEnd w:id="27"/>
      <w:r>
        <w:rPr>
          <w:w w:val="120"/>
          <w:lang w:eastAsia="zh-CN"/>
        </w:rPr>
        <w:t>2</w:t>
      </w:r>
      <w:r>
        <w:rPr>
          <w:w w:val="115"/>
          <w:lang w:eastAsia="zh-CN"/>
        </w:rPr>
        <w:t xml:space="preserve">018- 08 </w:t>
      </w:r>
      <w:r>
        <w:rPr>
          <w:rFonts w:hint="eastAsia"/>
          <w:w w:val="115"/>
          <w:lang w:eastAsia="zh-CN"/>
        </w:rPr>
        <w:t>——</w:t>
      </w:r>
      <w:r>
        <w:rPr>
          <w:w w:val="115"/>
          <w:lang w:eastAsia="zh-CN"/>
        </w:rPr>
        <w:t xml:space="preserve"> 2019 - 04</w:t>
      </w:r>
      <w:r>
        <w:rPr>
          <w:lang w:eastAsia="zh-CN"/>
        </w:rPr>
        <w:tab/>
      </w:r>
      <w:bookmarkStart w:id="28" w:name="OLE_LINK24"/>
      <w:r>
        <w:rPr>
          <w:spacing w:val="16"/>
          <w:w w:val="105"/>
          <w:lang w:eastAsia="zh-CN"/>
        </w:rPr>
        <w:t>神州佳教</w:t>
      </w:r>
      <w:r>
        <w:rPr>
          <w:w w:val="105"/>
          <w:lang w:eastAsia="zh-CN"/>
        </w:rPr>
        <w:t>（</w:t>
      </w:r>
      <w:r>
        <w:rPr>
          <w:spacing w:val="6"/>
          <w:w w:val="105"/>
          <w:lang w:eastAsia="zh-CN"/>
        </w:rPr>
        <w:t>北京</w:t>
      </w:r>
      <w:r>
        <w:rPr>
          <w:w w:val="105"/>
          <w:lang w:eastAsia="zh-CN"/>
        </w:rPr>
        <w:t>）</w:t>
      </w:r>
      <w:r>
        <w:rPr>
          <w:spacing w:val="8"/>
          <w:w w:val="105"/>
          <w:lang w:eastAsia="zh-CN"/>
        </w:rPr>
        <w:t xml:space="preserve"> 信息服务股份有限公司</w:t>
      </w:r>
      <w:bookmarkEnd w:id="28"/>
    </w:p>
    <w:p w14:paraId="2E008009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bookmarkStart w:id="29" w:name="___________________________产品研发部_|_iOS_高"/>
      <w:bookmarkEnd w:id="29"/>
      <w:bookmarkStart w:id="30" w:name="OLE_LINK29"/>
      <w:bookmarkStart w:id="31" w:name="OLE_LINK30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406A2862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2013年公司</w:t>
      </w:r>
      <w:bookmarkStart w:id="32" w:name="lemma-summary"/>
      <w:bookmarkEnd w:id="3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成立，经历B轮融资，是中国专业教育O2O社区化服务平台，通过移动互联网和大数据分析技术，为广大中国家长和孩子、 教育培训机构、教师、以及教育行业其他从业者提供优质服务，创造核心价值。</w:t>
      </w:r>
    </w:p>
    <w:p w14:paraId="66B0794B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bookmarkEnd w:id="30"/>
    <w:bookmarkEnd w:id="31"/>
    <w:p w14:paraId="7FED84CB">
      <w:pPr>
        <w:pStyle w:val="4"/>
        <w:tabs>
          <w:tab w:val="left" w:pos="2974"/>
        </w:tabs>
        <w:ind w:left="744"/>
        <w:rPr>
          <w:color w:val="4F81BD" w:themeColor="accent1"/>
          <w:sz w:val="10"/>
          <w:lang w:eastAsia="zh-CN"/>
          <w14:textFill>
            <w14:solidFill>
              <w14:schemeClr w14:val="accent1"/>
            </w14:solidFill>
          </w14:textFill>
        </w:rPr>
      </w:pPr>
      <w:bookmarkStart w:id="33" w:name="OLE_LINK31"/>
      <w:bookmarkStart w:id="34" w:name="OLE_LINK48"/>
      <w:r>
        <w:rPr>
          <w:spacing w:val="-4"/>
          <w:szCs w:val="22"/>
          <w:lang w:eastAsia="zh-CN"/>
        </w:rPr>
        <w:t xml:space="preserve">2018.08 - 2019.04 </w:t>
      </w:r>
      <w:bookmarkEnd w:id="33"/>
      <w:r>
        <w:rPr>
          <w:spacing w:val="-4"/>
          <w:szCs w:val="22"/>
          <w:lang w:eastAsia="zh-CN"/>
        </w:rPr>
        <w:t xml:space="preserve">  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产品研发部  |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iOS 高级开发工程师    |    负责《爬梯朗读》语文等在线教育相关项目</w:t>
      </w:r>
      <w:bookmarkEnd w:id="34"/>
    </w:p>
    <w:p w14:paraId="58FF3CBF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bookmarkStart w:id="35" w:name="2015.09_-__2017_.08____石家庄惠远邮电设计咨询有限公司_"/>
      <w:bookmarkEnd w:id="35"/>
    </w:p>
    <w:p w14:paraId="5789E5B8">
      <w:pPr>
        <w:pStyle w:val="3"/>
        <w:numPr>
          <w:ilvl w:val="0"/>
          <w:numId w:val="0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</w:p>
    <w:p w14:paraId="3BE3F35B">
      <w:pPr>
        <w:pStyle w:val="3"/>
        <w:numPr>
          <w:ilvl w:val="0"/>
          <w:numId w:val="3"/>
        </w:numPr>
        <w:tabs>
          <w:tab w:val="left" w:pos="619"/>
          <w:tab w:val="left" w:pos="620"/>
          <w:tab w:val="left" w:pos="2633"/>
        </w:tabs>
        <w:rPr>
          <w:lang w:eastAsia="zh-CN"/>
        </w:rPr>
      </w:pPr>
      <w:r>
        <w:rPr>
          <w:spacing w:val="8"/>
          <w:w w:val="101"/>
          <w:lang w:eastAsia="zh-CN"/>
        </w:rPr>
        <w:t>2</w:t>
      </w:r>
      <w:r>
        <w:rPr>
          <w:w w:val="120"/>
          <w:lang w:eastAsia="zh-CN"/>
        </w:rPr>
        <w:t xml:space="preserve">015 - 09 </w:t>
      </w:r>
      <w:r>
        <w:rPr>
          <w:rFonts w:hint="eastAsia"/>
          <w:w w:val="120"/>
          <w:lang w:eastAsia="zh-CN"/>
        </w:rPr>
        <w:t>——</w:t>
      </w:r>
      <w:r>
        <w:rPr>
          <w:w w:val="120"/>
          <w:lang w:eastAsia="zh-CN"/>
        </w:rPr>
        <w:t xml:space="preserve"> 201</w:t>
      </w:r>
      <w:r>
        <w:rPr>
          <w:rFonts w:hint="eastAsia"/>
          <w:w w:val="120"/>
          <w:lang w:val="en-US" w:eastAsia="zh-CN"/>
        </w:rPr>
        <w:t>8</w:t>
      </w:r>
      <w:r>
        <w:rPr>
          <w:w w:val="120"/>
          <w:lang w:eastAsia="zh-CN"/>
        </w:rPr>
        <w:t xml:space="preserve"> - 0</w:t>
      </w:r>
      <w:r>
        <w:rPr>
          <w:rFonts w:hint="eastAsia"/>
          <w:w w:val="120"/>
          <w:lang w:val="en-US" w:eastAsia="zh-CN"/>
        </w:rPr>
        <w:t>6</w:t>
      </w:r>
      <w:r>
        <w:rPr>
          <w:lang w:eastAsia="zh-CN"/>
        </w:rPr>
        <w:tab/>
      </w:r>
      <w:bookmarkStart w:id="36" w:name="OLE_LINK28"/>
      <w:r>
        <w:rPr>
          <w:spacing w:val="14"/>
          <w:w w:val="105"/>
          <w:lang w:eastAsia="zh-CN"/>
        </w:rPr>
        <w:t>石家庄惠远邮电设计咨询有限公司</w:t>
      </w:r>
      <w:bookmarkEnd w:id="36"/>
    </w:p>
    <w:p w14:paraId="14262A81">
      <w:pPr>
        <w:pStyle w:val="3"/>
        <w:tabs>
          <w:tab w:val="left" w:pos="619"/>
          <w:tab w:val="left" w:pos="620"/>
          <w:tab w:val="left" w:pos="2619"/>
        </w:tabs>
        <w:spacing w:before="135" w:line="180" w:lineRule="auto"/>
        <w:ind w:left="240" w:leftChars="100" w:firstLine="486" w:firstLineChars="300"/>
        <w:rPr>
          <w:rFonts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eastAsia="zh-CN"/>
        </w:rPr>
        <w:t>公司介绍：</w:t>
      </w:r>
    </w:p>
    <w:p w14:paraId="12D1BE6D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成立于1992年8月，隶属于中国邮政集团公司培训中心（石家庄邮电职业技术学院）。具有有线通信专业甲级、无线通信和                   邮政工程专业乙级，工程勘察乙级，通信信息网络系统集成乙级，安全技术防范一级资质证书。</w:t>
      </w:r>
    </w:p>
    <w:p w14:paraId="5263FE75">
      <w:pPr>
        <w:pStyle w:val="3"/>
        <w:tabs>
          <w:tab w:val="left" w:pos="619"/>
          <w:tab w:val="left" w:pos="620"/>
          <w:tab w:val="left" w:pos="2619"/>
        </w:tabs>
        <w:spacing w:before="135"/>
        <w:ind w:left="720" w:leftChars="300" w:firstLine="324" w:firstLineChars="200"/>
        <w:rPr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Cs w:val="22"/>
          <w:lang w:val="en-US" w:eastAsia="zh-CN"/>
        </w:rPr>
        <w:t>主要从事邮电通信工程勘察设计、咨询、信息系统集成、安全技术防范系统设计及施工、计算机软件开发等业务。</w:t>
      </w:r>
    </w:p>
    <w:p w14:paraId="39D114FF">
      <w:pPr>
        <w:pStyle w:val="4"/>
        <w:tabs>
          <w:tab w:val="left" w:pos="2974"/>
        </w:tabs>
        <w:ind w:left="744"/>
        <w:rPr>
          <w:spacing w:val="-4"/>
          <w:szCs w:val="22"/>
          <w:lang w:eastAsia="zh-CN"/>
        </w:rPr>
      </w:pPr>
      <w:r>
        <w:rPr>
          <w:rFonts w:hint="eastAsia"/>
          <w:spacing w:val="-4"/>
          <w:szCs w:val="22"/>
          <w:lang w:eastAsia="zh-CN"/>
        </w:rPr>
        <w:t>任职经历：</w:t>
      </w:r>
    </w:p>
    <w:p w14:paraId="71DF55AB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  <w:bookmarkStart w:id="37" w:name="OLE_LINK45"/>
      <w:r>
        <w:rPr>
          <w:spacing w:val="-4"/>
          <w:szCs w:val="22"/>
          <w:lang w:eastAsia="zh-CN"/>
        </w:rPr>
        <w:t>2015.09 - 2018.0</w:t>
      </w:r>
      <w:r>
        <w:rPr>
          <w:rFonts w:hint="eastAsia"/>
          <w:spacing w:val="-4"/>
          <w:szCs w:val="22"/>
          <w:lang w:val="en-US" w:eastAsia="zh-CN"/>
        </w:rPr>
        <w:t>6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eastAsia="zh-CN"/>
        </w:rPr>
        <w:t xml:space="preserve"> </w:t>
      </w:r>
      <w:r>
        <w:rPr>
          <w:rFonts w:hint="eastAsia"/>
          <w:spacing w:val="-4"/>
          <w:szCs w:val="22"/>
          <w:lang w:val="en-US" w:eastAsia="zh-CN"/>
        </w:rPr>
        <w:t xml:space="preserve">         </w:t>
      </w:r>
      <w:r>
        <w:rPr>
          <w:rFonts w:hint="eastAsia"/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>信息系统部</w:t>
      </w:r>
      <w:r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  <w:t xml:space="preserve">   |   iOS 开发工程师   |    负责河北高速系统相关项目</w:t>
      </w:r>
    </w:p>
    <w:p w14:paraId="17DFFA12">
      <w:pPr>
        <w:pStyle w:val="4"/>
        <w:tabs>
          <w:tab w:val="left" w:pos="6197"/>
        </w:tabs>
        <w:spacing w:before="145"/>
        <w:ind w:left="0" w:firstLine="729" w:firstLineChars="450"/>
        <w:rPr>
          <w:color w:val="4F81BD" w:themeColor="accent1"/>
          <w:spacing w:val="-4"/>
          <w:szCs w:val="22"/>
          <w:lang w:eastAsia="zh-CN"/>
          <w14:textFill>
            <w14:solidFill>
              <w14:schemeClr w14:val="accent1"/>
            </w14:solidFill>
          </w14:textFill>
        </w:rPr>
      </w:pPr>
    </w:p>
    <w:bookmarkEnd w:id="9"/>
    <w:bookmarkEnd w:id="10"/>
    <w:bookmarkEnd w:id="37"/>
    <w:p w14:paraId="00D2E94C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50EE022D">
      <w:pPr>
        <w:pStyle w:val="2"/>
        <w:spacing w:before="157"/>
        <w:ind w:left="0" w:leftChars="0" w:firstLine="0" w:firstLineChars="0"/>
        <w:rPr>
          <w:color w:val="246EB8"/>
          <w:spacing w:val="-2"/>
          <w:lang w:eastAsia="zh-CN"/>
        </w:rPr>
      </w:pPr>
    </w:p>
    <w:p w14:paraId="7AC9DCFA">
      <w:pPr>
        <w:pStyle w:val="2"/>
        <w:spacing w:before="44"/>
        <w:rPr>
          <w:color w:val="246EB8"/>
          <w:spacing w:val="-10"/>
        </w:rPr>
      </w:pPr>
      <w:bookmarkStart w:id="38" w:name="项目经验"/>
      <w:bookmarkEnd w:id="38"/>
      <w:r>
        <w:rPr>
          <w:color w:val="246EB8"/>
          <w:spacing w:val="-2"/>
          <w:lang w:eastAsia="zh-CN"/>
        </w:rPr>
        <w:t>项目经</w:t>
      </w:r>
      <w:r>
        <w:rPr>
          <w:color w:val="246EB8"/>
          <w:spacing w:val="-10"/>
        </w:rPr>
        <w:t>验</w:t>
      </w:r>
    </w:p>
    <w:p w14:paraId="2ED566FB">
      <w:pPr>
        <w:pStyle w:val="4"/>
        <w:spacing w:before="9"/>
        <w:ind w:left="0"/>
        <w:rPr>
          <w:rFonts w:ascii="STKaitiSC-Black"/>
          <w:b/>
          <w:sz w:val="11"/>
        </w:rPr>
      </w:pPr>
    </w:p>
    <w:p w14:paraId="4108296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/>
        <w:rPr>
          <w:lang w:eastAsia="zh-CN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535940</wp:posOffset>
            </wp:positionH>
            <wp:positionV relativeFrom="paragraph">
              <wp:posOffset>8890</wp:posOffset>
            </wp:positionV>
            <wp:extent cx="6353810" cy="45085"/>
            <wp:effectExtent l="0" t="0" r="0" b="0"/>
            <wp:wrapTopAndBottom/>
            <wp:docPr id="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3810" cy="45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586631">
      <w:pPr>
        <w:pStyle w:val="3"/>
        <w:keepNext w:val="0"/>
        <w:keepLines w:val="0"/>
        <w:pageBreakBefore w:val="0"/>
        <w:widowControl w:val="0"/>
        <w:numPr>
          <w:ilvl w:val="0"/>
          <w:numId w:val="3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624" w:hanging="482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spacing w:val="-2"/>
          <w:w w:val="110"/>
          <w:lang w:eastAsia="zh-CN"/>
        </w:rPr>
        <w:t>项目名称</w:t>
      </w:r>
      <w:r>
        <w:rPr>
          <w:rFonts w:hint="eastAsia"/>
          <w:spacing w:val="-2"/>
          <w:w w:val="110"/>
          <w:lang w:eastAsia="zh-CN"/>
        </w:rPr>
        <w:t>：</w:t>
      </w:r>
      <w:r>
        <w:rPr>
          <w:rFonts w:hint="eastAsia"/>
          <w:spacing w:val="-2"/>
          <w:w w:val="110"/>
          <w:lang w:val="en-US" w:eastAsia="zh-CN"/>
        </w:rPr>
        <w:t>集团数字化转型项目 |  CIO助理（数字化转型方向）</w:t>
      </w:r>
      <w:r>
        <w:rPr>
          <w:w w:val="110"/>
          <w:lang w:eastAsia="zh-CN"/>
        </w:rPr>
        <w:t>｜</w:t>
      </w:r>
      <w:r>
        <w:rPr>
          <w:rFonts w:hint="eastAsia"/>
          <w:w w:val="110"/>
          <w:lang w:val="en-US" w:eastAsia="zh-CN"/>
        </w:rPr>
        <w:t>集团CIO小组成员</w:t>
      </w:r>
      <w:r>
        <w:rPr>
          <w:spacing w:val="-2"/>
          <w:w w:val="110"/>
          <w:lang w:eastAsia="zh-CN"/>
        </w:rPr>
        <w:t>（202</w:t>
      </w:r>
      <w:r>
        <w:rPr>
          <w:rFonts w:hint="eastAsia"/>
          <w:spacing w:val="-2"/>
          <w:w w:val="110"/>
          <w:lang w:val="en-US" w:eastAsia="zh-CN"/>
        </w:rPr>
        <w:t>4</w:t>
      </w:r>
      <w:r>
        <w:rPr>
          <w:spacing w:val="-2"/>
          <w:w w:val="110"/>
          <w:lang w:eastAsia="zh-CN"/>
        </w:rPr>
        <w:t>.1</w:t>
      </w:r>
      <w:r>
        <w:rPr>
          <w:rFonts w:hint="eastAsia"/>
          <w:spacing w:val="-2"/>
          <w:w w:val="110"/>
          <w:lang w:val="en-US" w:eastAsia="zh-CN"/>
        </w:rPr>
        <w:t>2</w:t>
      </w:r>
      <w:r>
        <w:rPr>
          <w:spacing w:val="2"/>
          <w:w w:val="110"/>
          <w:lang w:eastAsia="zh-CN"/>
        </w:rPr>
        <w:t xml:space="preserve"> ——</w:t>
      </w:r>
      <w:r>
        <w:rPr>
          <w:spacing w:val="5"/>
          <w:w w:val="110"/>
          <w:lang w:eastAsia="zh-CN"/>
        </w:rPr>
        <w:t xml:space="preserve"> </w:t>
      </w:r>
      <w:r>
        <w:rPr>
          <w:rFonts w:hint="eastAsia"/>
          <w:spacing w:val="5"/>
          <w:w w:val="110"/>
          <w:lang w:val="en-US" w:eastAsia="zh-CN"/>
        </w:rPr>
        <w:t>2025.4</w:t>
      </w:r>
      <w:r>
        <w:rPr>
          <w:spacing w:val="-10"/>
          <w:w w:val="110"/>
          <w:lang w:eastAsia="zh-CN"/>
        </w:rPr>
        <w:t>）</w:t>
      </w:r>
    </w:p>
    <w:p w14:paraId="324200F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360" w:lineRule="auto"/>
        <w:ind w:left="0" w:leftChars="0" w:firstLine="610" w:firstLineChars="350"/>
        <w:jc w:val="left"/>
        <w:textAlignment w:val="auto"/>
        <w:rPr>
          <w:rFonts w:hint="eastAsia" w:ascii="STKaitiSC-Black" w:hAnsi="Arial Unicode MS" w:eastAsia="STKaitiSC-Black" w:cs="Arial Unicode MS"/>
          <w:b/>
          <w:bCs w:val="0"/>
          <w:spacing w:val="-3"/>
          <w:w w:val="106"/>
          <w:sz w:val="17"/>
          <w:szCs w:val="17"/>
          <w:lang w:val="en-US" w:eastAsia="zh-CN" w:bidi="ar-SA"/>
        </w:rPr>
      </w:pPr>
      <w:r>
        <w:rPr>
          <w:rFonts w:hint="eastAsia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>：</w:t>
      </w:r>
    </w:p>
    <w:p w14:paraId="3551143E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1.在集团副总裁与效能总经理双线领导下，统筹推进5+战略级数字化项目落地，实现传统业务与数字技术的深度融合。</w:t>
      </w:r>
    </w:p>
    <w:p w14:paraId="42281C7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2.主导"小盒子"分布式微型服务器部署项目：完成6+业务部门需求调研与技术可行性分析，协调3个技术团队完成服务器架构、</w:t>
      </w:r>
    </w:p>
    <w:p w14:paraId="5CE58699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电路、外观、设计，推动18台微型服务器原型机部署，实现区域网络与数据处理效率提升40%。</w:t>
      </w:r>
    </w:p>
    <w:p w14:paraId="5CE187F0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15" w:firstLineChars="38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3.创新研发企业微信外部群智能助手：基于LLM训练垂直领域客服AI大模型。并学习Worktool，使用boardmix工具，</w:t>
      </w:r>
    </w:p>
    <w:p w14:paraId="6BF72504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firstLine="648" w:firstLineChars="400"/>
        <w:textAlignment w:val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设计打造内部无人值守群管理机器人专用工具。</w:t>
      </w:r>
    </w:p>
    <w:p w14:paraId="13BA6F06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4.驱动内部系统效能升级：调研相关竞品，根据需求针对性地对《药发采》《朗致云服》等产品，输出《医药电商中台优化白皮书》。</w:t>
      </w:r>
    </w:p>
    <w:p w14:paraId="2D5FF49B">
      <w:pPr>
        <w:pStyle w:val="3"/>
        <w:keepNext w:val="0"/>
        <w:keepLines w:val="0"/>
        <w:pageBreakBefore w:val="0"/>
        <w:widowControl w:val="0"/>
        <w:numPr>
          <w:ilvl w:val="0"/>
          <w:numId w:val="0"/>
        </w:numPr>
        <w:tabs>
          <w:tab w:val="left" w:pos="619"/>
          <w:tab w:val="left" w:pos="620"/>
        </w:tabs>
        <w:kinsoku/>
        <w:wordWrap/>
        <w:overflowPunct/>
        <w:topLinePunct w:val="0"/>
        <w:autoSpaceDE w:val="0"/>
        <w:autoSpaceDN w:val="0"/>
        <w:bidi w:val="0"/>
        <w:adjustRightInd/>
        <w:snapToGrid/>
        <w:spacing w:line="264" w:lineRule="auto"/>
        <w:ind w:left="140" w:leftChars="0" w:firstLine="486" w:firstLineChars="300"/>
        <w:textAlignment w:val="auto"/>
        <w:rPr>
          <w:rFonts w:hint="default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5.内部生产环节的支持：完善直销动销模型逻辑，并产出多项报表，对下一步采购和生产进行分析和指导的关键指标进行优化。</w:t>
      </w:r>
    </w:p>
    <w:p w14:paraId="55755FF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</w:t>
      </w:r>
      <w:r>
        <w:rPr>
          <w:rFonts w:hint="eastAsia"/>
          <w:spacing w:val="-2"/>
          <w:w w:val="110"/>
          <w:lang w:val="en-US" w:eastAsia="zh-CN"/>
        </w:rPr>
        <w:t>集团Web3项目|</w:t>
      </w:r>
      <w:r>
        <w:rPr>
          <w:w w:val="110"/>
          <w:lang w:eastAsia="zh-CN"/>
        </w:rPr>
        <w:t xml:space="preserve">CEO技术助理｜LK Venture </w:t>
      </w:r>
      <w:r>
        <w:rPr>
          <w:rFonts w:hint="eastAsia"/>
          <w:w w:val="110"/>
          <w:lang w:eastAsia="zh-CN"/>
        </w:rPr>
        <w:t>关键成员</w:t>
      </w:r>
      <w:r>
        <w:rPr>
          <w:color w:val="0000FF"/>
          <w:spacing w:val="-2"/>
          <w:w w:val="110"/>
          <w:lang w:eastAsia="zh-CN"/>
        </w:rPr>
        <w:t>（2023.10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751BF74A">
      <w:pPr>
        <w:pStyle w:val="4"/>
        <w:spacing w:before="97" w:line="360" w:lineRule="auto"/>
        <w:ind w:left="248" w:right="1316" w:firstLine="372"/>
        <w:rPr>
          <w:rFonts w:ascii="STKaitiSC-Black" w:eastAsia="STKaitiSC-Black"/>
          <w:b/>
          <w:spacing w:val="-1"/>
          <w:lang w:eastAsia="zh-CN"/>
        </w:rPr>
      </w:pPr>
      <w:r>
        <w:rPr>
          <w:rFonts w:hint="eastAsia" w:ascii="STKaitiSC-Black" w:eastAsia="STKaitiSC-Black"/>
          <w:b/>
          <w:spacing w:val="-3"/>
          <w:w w:val="106"/>
          <w:lang w:val="en-US" w:eastAsia="zh-CN"/>
        </w:rPr>
        <w:t>工作</w:t>
      </w:r>
      <w:r>
        <w:rPr>
          <w:rFonts w:hint="eastAsia" w:ascii="STKaitiSC-Black" w:eastAsia="STKaitiSC-Black"/>
          <w:b/>
          <w:spacing w:val="-3"/>
          <w:w w:val="106"/>
          <w:lang w:eastAsia="zh-CN"/>
        </w:rPr>
        <w:t>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</w:t>
      </w:r>
      <w:bookmarkStart w:id="39" w:name="OLE_LINK64"/>
      <w:r>
        <w:rPr>
          <w:rFonts w:hint="eastAsia" w:ascii="STKaitiSC-Black" w:eastAsia="STKaitiSC-Black"/>
          <w:b/>
          <w:spacing w:val="-1"/>
          <w:lang w:eastAsia="zh-CN"/>
        </w:rPr>
        <w:t xml:space="preserve"> </w:t>
      </w:r>
      <w:bookmarkEnd w:id="39"/>
    </w:p>
    <w:p w14:paraId="1654B00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1、负责对Web3领域的最新技术趋势和市场动态进行深入研究，为CEO提供全面的行业分析报告。</w:t>
      </w:r>
    </w:p>
    <w:p w14:paraId="1AC4243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2、协助CEO评估和选择适合公司战略发展的技术框架，确保技术方案的前瞻性和可行性。</w:t>
      </w:r>
    </w:p>
    <w:p w14:paraId="5FB0F5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3、参与制定和优化集团Web3项目的技术路线图，确保项目按时按质推进。</w:t>
      </w:r>
    </w:p>
    <w:p w14:paraId="6162F4B1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4、组织和协调跨部门团队合作，确保技术开发与业务目标的一致性，提升项目执行效率。</w:t>
      </w:r>
    </w:p>
    <w:p w14:paraId="175B964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5、定期向CEO汇报项目进展，提供决策支持，并就潜在风险提出预警及应对策略。</w:t>
      </w:r>
    </w:p>
    <w:p w14:paraId="6F8E5C8E">
      <w:pPr>
        <w:pStyle w:val="3"/>
        <w:spacing w:before="93" w:line="360" w:lineRule="auto"/>
        <w:ind w:left="605" w:firstLine="0"/>
        <w:rPr>
          <w:rFonts w:hint="eastAsia" w:hAnsi="Arial Unicode MS" w:cs="Arial Unicode MS"/>
          <w:bCs w:val="0"/>
          <w:spacing w:val="-3"/>
          <w:w w:val="106"/>
          <w:lang w:val="en-US"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业绩描述：</w:t>
      </w:r>
    </w:p>
    <w:p w14:paraId="041A3A59">
      <w:pPr>
        <w:pStyle w:val="3"/>
        <w:numPr>
          <w:ilvl w:val="0"/>
          <w:numId w:val="4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0" w:name="OLE_LINK66"/>
      <w:bookmarkStart w:id="41" w:name="OLE_LINK65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Web3 投研与决策支持：深度调研行业趋势，主导 Unisat、Nostr 等 10 + 项目投资，协助 CEO 制定技术框架，相关资产收益近百倍；创作《比特币生态导航图》《区块链发展趋势图》等技术文档，累计阅读量 10 万 +。</w:t>
      </w:r>
    </w:p>
    <w:p w14:paraId="1BA4C3AE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 平台开发：蓝港资管平台，提升公司对资产的管理和把控。</w:t>
      </w:r>
    </w:p>
    <w:p w14:paraId="361E3F7A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 生态整合：整合 Element NFT 平台与 NAGA 游戏平台，构建蓝港 Web3 业务生态，推动资管系统与即时通讯模块商业化落地。</w:t>
      </w:r>
    </w:p>
    <w:p w14:paraId="0E393E9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</w:p>
    <w:p w14:paraId="639DE453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line="240" w:lineRule="auto"/>
        <w:rPr>
          <w:lang w:eastAsia="zh-CN"/>
        </w:rPr>
      </w:pPr>
      <w:r>
        <w:rPr>
          <w:spacing w:val="-2"/>
          <w:w w:val="110"/>
          <w:lang w:eastAsia="zh-CN"/>
        </w:rPr>
        <w:t>项目名称：</w:t>
      </w:r>
      <w:r>
        <w:rPr>
          <w:w w:val="110"/>
          <w:lang w:eastAsia="zh-CN"/>
        </w:rPr>
        <w:t xml:space="preserve"> 蓝港平台</w:t>
      </w:r>
      <w:r>
        <w:rPr>
          <w:spacing w:val="14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BI</w:t>
      </w:r>
      <w:r>
        <w:rPr>
          <w:spacing w:val="12"/>
          <w:w w:val="110"/>
          <w:lang w:eastAsia="zh-CN"/>
        </w:rPr>
        <w:t xml:space="preserve"> </w:t>
      </w:r>
      <w:r>
        <w:rPr>
          <w:spacing w:val="-2"/>
          <w:w w:val="110"/>
          <w:lang w:eastAsia="zh-CN"/>
        </w:rPr>
        <w:t>|</w:t>
      </w:r>
      <w:r>
        <w:rPr>
          <w:w w:val="110"/>
          <w:lang w:eastAsia="zh-CN"/>
        </w:rPr>
        <w:t xml:space="preserve"> 游戏相关</w:t>
      </w:r>
      <w:r>
        <w:rPr>
          <w:spacing w:val="-2"/>
          <w:w w:val="105"/>
          <w:lang w:eastAsia="zh-CN"/>
        </w:rPr>
        <w:t>SDK</w:t>
      </w:r>
      <w:r>
        <w:rPr>
          <w:rFonts w:hint="eastAsia"/>
          <w:spacing w:val="-2"/>
          <w:w w:val="105"/>
          <w:lang w:val="en-US" w:eastAsia="zh-CN"/>
        </w:rPr>
        <w:t xml:space="preserve"> | </w:t>
      </w:r>
      <w:r>
        <w:rPr>
          <w:w w:val="110"/>
          <w:lang w:eastAsia="zh-CN"/>
        </w:rPr>
        <w:t xml:space="preserve"> 蓝港</w:t>
      </w:r>
      <w:r>
        <w:rPr>
          <w:rFonts w:hint="eastAsia"/>
          <w:w w:val="110"/>
          <w:lang w:eastAsia="zh-CN"/>
        </w:rPr>
        <w:t>资管</w:t>
      </w:r>
      <w:r>
        <w:rPr>
          <w:rFonts w:hint="eastAsia"/>
          <w:w w:val="110"/>
          <w:lang w:val="en-US" w:eastAsia="zh-CN"/>
        </w:rPr>
        <w:t>|</w:t>
      </w:r>
      <w:r>
        <w:rPr>
          <w:rFonts w:hint="eastAsia"/>
          <w:spacing w:val="-2"/>
          <w:w w:val="105"/>
          <w:lang w:val="en-US" w:eastAsia="zh-CN"/>
        </w:rPr>
        <w:t>客户端技术负责人</w:t>
      </w:r>
      <w:r>
        <w:rPr>
          <w:spacing w:val="11"/>
          <w:w w:val="110"/>
          <w:lang w:eastAsia="zh-CN"/>
        </w:rPr>
        <w:t xml:space="preserve"> </w:t>
      </w:r>
      <w:r>
        <w:rPr>
          <w:color w:val="0000FF"/>
          <w:spacing w:val="-2"/>
          <w:w w:val="110"/>
          <w:lang w:eastAsia="zh-CN"/>
        </w:rPr>
        <w:t>（2020.7</w:t>
      </w:r>
      <w:r>
        <w:rPr>
          <w:color w:val="0000FF"/>
          <w:spacing w:val="2"/>
          <w:w w:val="110"/>
          <w:lang w:eastAsia="zh-CN"/>
        </w:rPr>
        <w:t xml:space="preserve"> ——</w:t>
      </w:r>
      <w:r>
        <w:rPr>
          <w:color w:val="0000FF"/>
          <w:spacing w:val="5"/>
          <w:w w:val="110"/>
          <w:lang w:eastAsia="zh-CN"/>
        </w:rPr>
        <w:t xml:space="preserve"> </w:t>
      </w:r>
      <w:r>
        <w:rPr>
          <w:rFonts w:hint="eastAsia"/>
          <w:color w:val="0000FF"/>
          <w:spacing w:val="5"/>
          <w:w w:val="110"/>
          <w:lang w:val="en-US" w:eastAsia="zh-CN"/>
        </w:rPr>
        <w:t>2024.12</w:t>
      </w:r>
      <w:r>
        <w:rPr>
          <w:color w:val="0000FF"/>
          <w:spacing w:val="-10"/>
          <w:w w:val="110"/>
          <w:lang w:eastAsia="zh-CN"/>
        </w:rPr>
        <w:t>）</w:t>
      </w:r>
    </w:p>
    <w:p w14:paraId="4175C733">
      <w:pPr>
        <w:pStyle w:val="4"/>
        <w:spacing w:before="97" w:line="240" w:lineRule="auto"/>
        <w:ind w:left="248" w:right="1316" w:firstLine="372"/>
        <w:rPr>
          <w:rFonts w:hint="default"/>
          <w:lang w:val="en-US" w:eastAsia="zh-CN"/>
        </w:rPr>
      </w:pPr>
      <w:r>
        <w:rPr>
          <w:rFonts w:hint="eastAsia" w:ascii="STKaitiSC-Black" w:eastAsia="STKaitiSC-Black"/>
          <w:b/>
          <w:spacing w:val="-3"/>
          <w:w w:val="106"/>
          <w:lang w:eastAsia="zh-CN"/>
        </w:rPr>
        <w:t>项目描述</w:t>
      </w:r>
      <w:r>
        <w:rPr>
          <w:rFonts w:hint="eastAsia" w:ascii="STKaitiSC-Black" w:eastAsia="STKaitiSC-Black"/>
          <w:b/>
          <w:spacing w:val="-1"/>
          <w:lang w:eastAsia="zh-CN"/>
        </w:rPr>
        <w:t xml:space="preserve">：  </w:t>
      </w:r>
      <w:r>
        <w:rPr>
          <w:spacing w:val="-4"/>
          <w:szCs w:val="22"/>
          <w:lang w:eastAsia="zh-CN"/>
        </w:rPr>
        <w:t>蓝港自主数据展示平台，负责展示各项目数据报表。游戏项目相关SDK为蓝港自研以及发行的各个游戏项目提供登录、注册、支付、分享、打点</w:t>
      </w:r>
      <w:r>
        <w:rPr>
          <w:rFonts w:hint="eastAsia"/>
          <w:spacing w:val="-4"/>
          <w:szCs w:val="22"/>
          <w:lang w:eastAsia="zh-CN"/>
        </w:rPr>
        <w:t>、聊天等</w:t>
      </w:r>
      <w:r>
        <w:rPr>
          <w:spacing w:val="-4"/>
          <w:szCs w:val="22"/>
          <w:lang w:eastAsia="zh-CN"/>
        </w:rPr>
        <w:t>辅助运营的工具类相关SDK</w:t>
      </w:r>
      <w:r>
        <w:rPr>
          <w:rFonts w:hint="eastAsia"/>
          <w:spacing w:val="-4"/>
          <w:szCs w:val="22"/>
          <w:lang w:eastAsia="zh-CN"/>
        </w:rPr>
        <w:t>。</w:t>
      </w:r>
      <w:r>
        <w:rPr>
          <w:w w:val="104"/>
          <w:lang w:eastAsia="zh-CN"/>
        </w:rPr>
        <w:t>蓝港</w:t>
      </w:r>
      <w:r>
        <w:rPr>
          <w:rFonts w:hint="eastAsia"/>
          <w:w w:val="104"/>
          <w:lang w:eastAsia="zh-CN"/>
        </w:rPr>
        <w:t>Web</w:t>
      </w:r>
      <w:r>
        <w:rPr>
          <w:w w:val="104"/>
          <w:lang w:eastAsia="zh-CN"/>
        </w:rPr>
        <w:t>3</w:t>
      </w:r>
      <w:r>
        <w:rPr>
          <w:rFonts w:hint="eastAsia"/>
          <w:w w:val="104"/>
          <w:lang w:eastAsia="zh-CN"/>
        </w:rPr>
        <w:t>数</w:t>
      </w:r>
      <w:r>
        <w:rPr>
          <w:w w:val="104"/>
          <w:lang w:eastAsia="zh-CN"/>
        </w:rPr>
        <w:t>据展示平台</w:t>
      </w:r>
      <w:r>
        <w:rPr>
          <w:rFonts w:hint="eastAsia"/>
          <w:w w:val="104"/>
          <w:lang w:val="en-US" w:eastAsia="zh-CN"/>
        </w:rPr>
        <w:t>,</w:t>
      </w:r>
      <w:r>
        <w:rPr>
          <w:rFonts w:hint="eastAsia"/>
          <w:w w:val="104"/>
          <w:lang w:eastAsia="zh-CN"/>
        </w:rPr>
        <w:t>设计多维度报表展示系统，支持 CEO 实时决策；对接 Element/NAGA 平台，构建蓝港 Web3 业务闭环。</w:t>
      </w:r>
    </w:p>
    <w:p w14:paraId="73C7A2A8">
      <w:pPr>
        <w:pStyle w:val="3"/>
        <w:spacing w:before="93" w:line="360" w:lineRule="auto"/>
        <w:ind w:left="605" w:firstLine="0"/>
        <w:rPr>
          <w:rFonts w:hAnsi="Arial Unicode MS" w:cs="Arial Unicode MS"/>
          <w:bCs w:val="0"/>
          <w:spacing w:val="-3"/>
          <w:w w:val="106"/>
          <w:lang w:eastAsia="zh-CN"/>
        </w:rPr>
      </w:pPr>
      <w:r>
        <w:rPr>
          <w:rFonts w:hint="eastAsia" w:hAnsi="Arial Unicode MS" w:cs="Arial Unicode MS"/>
          <w:bCs w:val="0"/>
          <w:spacing w:val="-3"/>
          <w:w w:val="106"/>
          <w:lang w:val="en-US" w:eastAsia="zh-CN"/>
        </w:rPr>
        <w:t>业绩</w:t>
      </w:r>
      <w:r>
        <w:rPr>
          <w:rFonts w:hAnsi="Arial Unicode MS" w:cs="Arial Unicode MS"/>
          <w:bCs w:val="0"/>
          <w:spacing w:val="-3"/>
          <w:w w:val="106"/>
          <w:lang w:eastAsia="zh-CN"/>
        </w:rPr>
        <w:t>描述：</w:t>
      </w:r>
    </w:p>
    <w:p w14:paraId="7E1BB3A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1、SDK 架构优化：重构游戏登录 / 支付 SDK，实现 OC-Swift 混编静态库，掉单率从 8% 降至 3%，支撑千万级用户并发；完成 Unity / 自研引擎与 iOS 交互中间层开发，覆盖 20 + 游戏项目。</w:t>
      </w:r>
    </w:p>
    <w:p w14:paraId="0B8CEF7C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2、国内外相关第三方SDK集成（Facebook、Google、Adjust、Firebase、Kakao等等）。</w:t>
      </w:r>
    </w:p>
    <w:p w14:paraId="1C897B02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3、平台稳定性建设：主导《蓝港平台 BI》App 开发维护；能够独立完成各项工作，以及更新迭代，bug  修复等。</w:t>
      </w:r>
    </w:p>
    <w:p w14:paraId="5F98DE5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4、熟悉游戏相关业务，辅助平台其他同事完成相关工作。</w:t>
      </w:r>
    </w:p>
    <w:bookmarkEnd w:id="40"/>
    <w:bookmarkEnd w:id="41"/>
    <w:p w14:paraId="466D70BB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2" w:name="OLE_LINK60"/>
      <w:bookmarkStart w:id="43" w:name="OLE_LINK59"/>
      <w:bookmarkStart w:id="44" w:name="OLE_LINK61"/>
      <w:bookmarkStart w:id="45" w:name="OLE_LINK62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5、维护平台资管系统App，拓展SDK，形成资管模块和即时通讯模块服务，为系统商业化提供支持。</w:t>
      </w:r>
    </w:p>
    <w:p w14:paraId="0DED5C85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/>
          <w:spacing w:val="-4"/>
          <w:szCs w:val="22"/>
          <w:lang w:eastAsia="zh-CN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6、整合集团Web3模块业务，整合Element NFT平台、NAGA Web3游戏平台以及火星财经，围绕蓝港 LK Venture 形成新的生态结构，共同推动集团Web3业务建设</w:t>
      </w:r>
    </w:p>
    <w:bookmarkEnd w:id="42"/>
    <w:bookmarkEnd w:id="43"/>
    <w:bookmarkEnd w:id="44"/>
    <w:bookmarkEnd w:id="45"/>
    <w:p w14:paraId="1621A122">
      <w:pPr>
        <w:pStyle w:val="3"/>
        <w:numPr>
          <w:ilvl w:val="0"/>
          <w:numId w:val="3"/>
        </w:numPr>
        <w:tabs>
          <w:tab w:val="left" w:pos="619"/>
          <w:tab w:val="left" w:pos="620"/>
        </w:tabs>
        <w:spacing w:before="135" w:line="360" w:lineRule="auto"/>
        <w:rPr>
          <w:lang w:eastAsia="zh-CN"/>
        </w:rPr>
      </w:pPr>
      <w:r>
        <w:rPr>
          <w:w w:val="105"/>
          <w:lang w:eastAsia="zh-CN"/>
        </w:rPr>
        <w:t>项目名称：</w:t>
      </w:r>
      <w:bookmarkStart w:id="46" w:name="OLE_LINK69"/>
      <w:r>
        <w:rPr>
          <w:spacing w:val="8"/>
          <w:w w:val="105"/>
          <w:lang w:eastAsia="zh-CN"/>
        </w:rPr>
        <w:t xml:space="preserve"> 麦思加数学</w:t>
      </w:r>
      <w:bookmarkEnd w:id="46"/>
      <w:r>
        <w:rPr>
          <w:rFonts w:hint="eastAsia"/>
          <w:spacing w:val="8"/>
          <w:w w:val="105"/>
          <w:lang w:val="en-US" w:eastAsia="zh-CN"/>
        </w:rPr>
        <w:t>|iOS负责人</w:t>
      </w:r>
      <w:r>
        <w:rPr>
          <w:spacing w:val="63"/>
          <w:w w:val="105"/>
          <w:lang w:eastAsia="zh-CN"/>
        </w:rPr>
        <w:t xml:space="preserve"> </w:t>
      </w:r>
      <w:r>
        <w:rPr>
          <w:w w:val="105"/>
          <w:lang w:eastAsia="zh-CN"/>
        </w:rPr>
        <w:t>（2019 . 4</w:t>
      </w:r>
      <w:r>
        <w:rPr>
          <w:spacing w:val="19"/>
          <w:w w:val="105"/>
          <w:lang w:eastAsia="zh-CN"/>
        </w:rPr>
        <w:t xml:space="preserve"> ——</w:t>
      </w:r>
      <w:r>
        <w:rPr>
          <w:spacing w:val="29"/>
          <w:w w:val="105"/>
          <w:lang w:eastAsia="zh-CN"/>
        </w:rPr>
        <w:t xml:space="preserve"> </w:t>
      </w:r>
      <w:r>
        <w:rPr>
          <w:rFonts w:hint="eastAsia"/>
          <w:spacing w:val="-2"/>
          <w:w w:val="110"/>
          <w:lang w:eastAsia="zh-CN"/>
        </w:rPr>
        <w:t>2</w:t>
      </w:r>
      <w:r>
        <w:rPr>
          <w:spacing w:val="-2"/>
          <w:w w:val="110"/>
          <w:lang w:eastAsia="zh-CN"/>
        </w:rPr>
        <w:t>021 . 7）</w:t>
      </w:r>
    </w:p>
    <w:p w14:paraId="647A22E0"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/>
        <w:snapToGrid/>
        <w:spacing w:before="0" w:line="360" w:lineRule="auto"/>
        <w:ind w:left="0" w:leftChars="0" w:firstLine="613" w:firstLineChars="360"/>
        <w:textAlignment w:val="auto"/>
        <w:rPr>
          <w:rFonts w:ascii="STKaitiSC-Black" w:eastAsia="STKaitiSC-Black"/>
          <w:b/>
          <w:sz w:val="17"/>
        </w:rPr>
      </w:pPr>
      <w:r>
        <w:rPr>
          <w:rFonts w:hint="eastAsia" w:ascii="STKaitiSC-Black" w:eastAsia="STKaitiSC-Black"/>
          <w:b/>
          <w:spacing w:val="-4"/>
          <w:w w:val="105"/>
          <w:sz w:val="17"/>
        </w:rPr>
        <w:t>工作描述：</w:t>
      </w:r>
    </w:p>
    <w:p w14:paraId="4A558842">
      <w:pPr>
        <w:pStyle w:val="3"/>
        <w:numPr>
          <w:ilvl w:val="0"/>
          <w:numId w:val="5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7" w:name="OLE_LINK73"/>
      <w:bookmarkStart w:id="48" w:name="OLE_LINK74"/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带领前端技术组5人，从0到1完成项目，完成iOS端开发。并协助迭代安卓端。配合协助团队完成Web，小程序，公众号项目。</w:t>
      </w:r>
    </w:p>
    <w:p w14:paraId="3AAA3E8D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配合Java后台同事，攻克相关技术难题。</w:t>
      </w:r>
    </w:p>
    <w:p w14:paraId="6BD77D9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2、参与产品讨论，需求评审，技术选型。配合测试人员、产品经理等完成开发目标。</w:t>
      </w:r>
    </w:p>
    <w:p w14:paraId="550E314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3、技术亮点：搭建适合项目的 YTKNetwork 与 RAC 结合的MVVM架构。</w:t>
      </w:r>
    </w:p>
    <w:p w14:paraId="65D6D1D4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4、对《麦思乐园》列表模块进行优化，从底层ScrollView加ImageView转化成CollectionView瀑布流模式，大幅消减代码量。</w:t>
      </w:r>
    </w:p>
    <w:p w14:paraId="0EA338C3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5、提出并实施对《麦思乐园》游戏型课件进行加载优化。对WKWebview加载时进行Request拦截，检查本地文件并加载，              </w:t>
      </w:r>
    </w:p>
    <w:p w14:paraId="76AAC6BF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 xml:space="preserve">              否则继续从网络获取。大幅提升用户体验，直接提高150%日活率。</w:t>
      </w:r>
    </w:p>
    <w:p w14:paraId="5F4D5AF7">
      <w:pPr>
        <w:pStyle w:val="3"/>
        <w:numPr>
          <w:ilvl w:val="0"/>
          <w:numId w:val="6"/>
        </w:numPr>
        <w:tabs>
          <w:tab w:val="left" w:pos="619"/>
          <w:tab w:val="left" w:pos="620"/>
        </w:tabs>
        <w:spacing w:line="240" w:lineRule="auto"/>
        <w:ind w:left="140" w:leftChars="0" w:firstLine="486" w:firstLineChars="3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实现 Crash 本地化捕获（邮件报错机制），Debug 效率提升 40%。</w:t>
      </w:r>
    </w:p>
    <w:p w14:paraId="6EDB9DA7">
      <w:pPr>
        <w:pStyle w:val="3"/>
        <w:numPr>
          <w:ilvl w:val="0"/>
          <w:numId w:val="0"/>
        </w:numPr>
        <w:tabs>
          <w:tab w:val="left" w:pos="619"/>
          <w:tab w:val="left" w:pos="620"/>
        </w:tabs>
        <w:spacing w:line="240" w:lineRule="auto"/>
        <w:ind w:firstLine="648" w:firstLineChars="400"/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  <w:t>7、生态建设：协调 Web / 小程序 / 安卓端开发，对接政府相关部门，完成教育类备案、等保测评等合规要求工作。</w:t>
      </w:r>
    </w:p>
    <w:bookmarkEnd w:id="47"/>
    <w:bookmarkEnd w:id="48"/>
    <w:p w14:paraId="3CECF916">
      <w:pPr>
        <w:pStyle w:val="3"/>
        <w:numPr>
          <w:ilvl w:val="0"/>
          <w:numId w:val="0"/>
        </w:numPr>
        <w:tabs>
          <w:tab w:val="left" w:pos="619"/>
          <w:tab w:val="left" w:pos="620"/>
        </w:tabs>
        <w:rPr>
          <w:rFonts w:hint="eastAsia" w:ascii="Arial Unicode MS" w:hAnsi="Arial Unicode MS" w:eastAsia="Arial Unicode MS" w:cs="Arial Unicode MS"/>
          <w:b w:val="0"/>
          <w:bCs w:val="0"/>
          <w:spacing w:val="-4"/>
          <w:sz w:val="17"/>
          <w:szCs w:val="22"/>
          <w:lang w:val="en-US" w:eastAsia="zh-CN" w:bidi="ar-SA"/>
        </w:rPr>
      </w:pPr>
      <w:bookmarkStart w:id="49" w:name="教育经历"/>
      <w:bookmarkEnd w:id="49"/>
    </w:p>
    <w:sectPr>
      <w:pgSz w:w="11910" w:h="16840"/>
      <w:pgMar w:top="873" w:right="697" w:bottom="280" w:left="697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TKaitiSC-Black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Unicode MS">
    <w:panose1 w:val="020B0604020202020204"/>
    <w:charset w:val="80"/>
    <w:family w:val="swiss"/>
    <w:pitch w:val="default"/>
    <w:sig w:usb0="FFFFFFFF" w:usb1="E9FFFFFF" w:usb2="0000003F" w:usb3="00000000" w:csb0="603F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F5B15"/>
    <w:multiLevelType w:val="singleLevel"/>
    <w:tmpl w:val="8E5F5B15"/>
    <w:lvl w:ilvl="0" w:tentative="0">
      <w:start w:val="6"/>
      <w:numFmt w:val="decimal"/>
      <w:suff w:val="nothing"/>
      <w:lvlText w:val="%1、"/>
      <w:lvlJc w:val="left"/>
    </w:lvl>
  </w:abstractNum>
  <w:abstractNum w:abstractNumId="1">
    <w:nsid w:val="A77F6B89"/>
    <w:multiLevelType w:val="singleLevel"/>
    <w:tmpl w:val="A77F6B8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E7ECD50"/>
    <w:multiLevelType w:val="singleLevel"/>
    <w:tmpl w:val="DE7ECD50"/>
    <w:lvl w:ilvl="0" w:tentative="0">
      <w:start w:val="1"/>
      <w:numFmt w:val="decimal"/>
      <w:suff w:val="space"/>
      <w:lvlText w:val="%1、"/>
      <w:lvlJc w:val="left"/>
    </w:lvl>
  </w:abstractNum>
  <w:abstractNum w:abstractNumId="3">
    <w:nsid w:val="FF876B64"/>
    <w:multiLevelType w:val="singleLevel"/>
    <w:tmpl w:val="FF876B6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F196148"/>
    <w:multiLevelType w:val="multilevel"/>
    <w:tmpl w:val="0F196148"/>
    <w:lvl w:ilvl="0" w:tentative="0">
      <w:start w:val="0"/>
      <w:numFmt w:val="bullet"/>
      <w:lvlText w:val=""/>
      <w:lvlJc w:val="left"/>
      <w:pPr>
        <w:ind w:left="665" w:hanging="425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59" w:hanging="425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58" w:hanging="425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57" w:hanging="425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56" w:hanging="42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55" w:hanging="42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54" w:hanging="42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53" w:hanging="42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52" w:hanging="425"/>
      </w:pPr>
      <w:rPr>
        <w:rFonts w:hint="default"/>
        <w:lang w:val="en-US" w:eastAsia="en-US" w:bidi="ar-SA"/>
      </w:rPr>
    </w:lvl>
  </w:abstractNum>
  <w:abstractNum w:abstractNumId="5">
    <w:nsid w:val="19481CC9"/>
    <w:multiLevelType w:val="multilevel"/>
    <w:tmpl w:val="19481CC9"/>
    <w:lvl w:ilvl="0" w:tentative="0">
      <w:start w:val="0"/>
      <w:numFmt w:val="bullet"/>
      <w:lvlText w:val=""/>
      <w:lvlJc w:val="left"/>
      <w:pPr>
        <w:ind w:left="620" w:hanging="480"/>
      </w:pPr>
      <w:rPr>
        <w:rFonts w:hint="default" w:ascii="Wingdings" w:hAnsi="Wingdings" w:eastAsia="Wingdings" w:cs="Wingdings"/>
        <w:b w:val="0"/>
        <w:bCs w:val="0"/>
        <w:i w:val="0"/>
        <w:iCs w:val="0"/>
        <w:w w:val="102"/>
        <w:sz w:val="17"/>
        <w:szCs w:val="17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23" w:hanging="4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626" w:hanging="4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29" w:hanging="4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32" w:hanging="4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35" w:hanging="4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8" w:hanging="4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41" w:hanging="4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644" w:hanging="480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2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3E"/>
    <w:rsid w:val="00014BB6"/>
    <w:rsid w:val="00022B30"/>
    <w:rsid w:val="00034CA2"/>
    <w:rsid w:val="00041BE8"/>
    <w:rsid w:val="000432D5"/>
    <w:rsid w:val="000945C2"/>
    <w:rsid w:val="000D7184"/>
    <w:rsid w:val="00110A21"/>
    <w:rsid w:val="00134429"/>
    <w:rsid w:val="00172C45"/>
    <w:rsid w:val="00185D50"/>
    <w:rsid w:val="001A7B19"/>
    <w:rsid w:val="001B0143"/>
    <w:rsid w:val="001C7806"/>
    <w:rsid w:val="00230A51"/>
    <w:rsid w:val="0024010B"/>
    <w:rsid w:val="002810F9"/>
    <w:rsid w:val="002B361B"/>
    <w:rsid w:val="002B3A23"/>
    <w:rsid w:val="002B73A8"/>
    <w:rsid w:val="0031523C"/>
    <w:rsid w:val="003E3C5E"/>
    <w:rsid w:val="003F1170"/>
    <w:rsid w:val="00461CF9"/>
    <w:rsid w:val="00487F77"/>
    <w:rsid w:val="00524233"/>
    <w:rsid w:val="00533926"/>
    <w:rsid w:val="005440FF"/>
    <w:rsid w:val="00544B31"/>
    <w:rsid w:val="005554AD"/>
    <w:rsid w:val="0057544C"/>
    <w:rsid w:val="00582937"/>
    <w:rsid w:val="005A50B6"/>
    <w:rsid w:val="00663829"/>
    <w:rsid w:val="006749F9"/>
    <w:rsid w:val="006C6F79"/>
    <w:rsid w:val="006D0FED"/>
    <w:rsid w:val="00725AAA"/>
    <w:rsid w:val="0077130C"/>
    <w:rsid w:val="007A4A4D"/>
    <w:rsid w:val="007B0DF3"/>
    <w:rsid w:val="0081403E"/>
    <w:rsid w:val="00845B94"/>
    <w:rsid w:val="008A7097"/>
    <w:rsid w:val="008C24D5"/>
    <w:rsid w:val="008C2C96"/>
    <w:rsid w:val="0090509C"/>
    <w:rsid w:val="00917A59"/>
    <w:rsid w:val="009A142B"/>
    <w:rsid w:val="009D24D1"/>
    <w:rsid w:val="00A01717"/>
    <w:rsid w:val="00A54C9A"/>
    <w:rsid w:val="00A55750"/>
    <w:rsid w:val="00A56E75"/>
    <w:rsid w:val="00A71A4E"/>
    <w:rsid w:val="00AA0A6D"/>
    <w:rsid w:val="00AE05A2"/>
    <w:rsid w:val="00AE5561"/>
    <w:rsid w:val="00B25995"/>
    <w:rsid w:val="00C06FD5"/>
    <w:rsid w:val="00C910F5"/>
    <w:rsid w:val="00CA717B"/>
    <w:rsid w:val="00CB33AD"/>
    <w:rsid w:val="00CC099B"/>
    <w:rsid w:val="00CE147F"/>
    <w:rsid w:val="00D52C8A"/>
    <w:rsid w:val="00D851A6"/>
    <w:rsid w:val="00DA3203"/>
    <w:rsid w:val="00DA75DE"/>
    <w:rsid w:val="00E04874"/>
    <w:rsid w:val="00E420CB"/>
    <w:rsid w:val="00F808F9"/>
    <w:rsid w:val="00FB061E"/>
    <w:rsid w:val="00FB4B5A"/>
    <w:rsid w:val="00FC0E77"/>
    <w:rsid w:val="00FC3625"/>
    <w:rsid w:val="0FB3D319"/>
    <w:rsid w:val="237F8044"/>
    <w:rsid w:val="256D6654"/>
    <w:rsid w:val="2FEB54FB"/>
    <w:rsid w:val="357DEA9E"/>
    <w:rsid w:val="3EFE7DF8"/>
    <w:rsid w:val="3F2FA6E1"/>
    <w:rsid w:val="3FF98BE8"/>
    <w:rsid w:val="45FF40E8"/>
    <w:rsid w:val="4DFAFC50"/>
    <w:rsid w:val="5C6F1CE6"/>
    <w:rsid w:val="5EBB83F9"/>
    <w:rsid w:val="5EFF8626"/>
    <w:rsid w:val="5F3D706E"/>
    <w:rsid w:val="67BF0ECA"/>
    <w:rsid w:val="69D801DF"/>
    <w:rsid w:val="6BF7B9C4"/>
    <w:rsid w:val="6FAF2A16"/>
    <w:rsid w:val="7251B97F"/>
    <w:rsid w:val="75FF802D"/>
    <w:rsid w:val="77AB9C89"/>
    <w:rsid w:val="787B351D"/>
    <w:rsid w:val="7AFD78B4"/>
    <w:rsid w:val="7CFF336D"/>
    <w:rsid w:val="7EAEEB56"/>
    <w:rsid w:val="7F519A22"/>
    <w:rsid w:val="7F6F6650"/>
    <w:rsid w:val="7FAE748A"/>
    <w:rsid w:val="7FEB9411"/>
    <w:rsid w:val="9FFD42C5"/>
    <w:rsid w:val="B7F733C0"/>
    <w:rsid w:val="B9FFB286"/>
    <w:rsid w:val="BDFF4323"/>
    <w:rsid w:val="BFFE70A9"/>
    <w:rsid w:val="D7FF1CDB"/>
    <w:rsid w:val="DEF6A83F"/>
    <w:rsid w:val="DFE38208"/>
    <w:rsid w:val="E5F80263"/>
    <w:rsid w:val="EAFE60CE"/>
    <w:rsid w:val="EF8F48BE"/>
    <w:rsid w:val="EFFE2209"/>
    <w:rsid w:val="FA6C7CAE"/>
    <w:rsid w:val="FAB718A3"/>
    <w:rsid w:val="FDBFBA34"/>
    <w:rsid w:val="FDFF713B"/>
    <w:rsid w:val="FEFE5556"/>
    <w:rsid w:val="FF7F6A6A"/>
    <w:rsid w:val="FFF9D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link w:val="18"/>
    <w:qFormat/>
    <w:uiPriority w:val="9"/>
    <w:pPr>
      <w:widowControl w:val="0"/>
      <w:autoSpaceDE w:val="0"/>
      <w:autoSpaceDN w:val="0"/>
      <w:spacing w:before="1"/>
      <w:ind w:left="140"/>
      <w:outlineLvl w:val="0"/>
    </w:pPr>
    <w:rPr>
      <w:rFonts w:ascii="STKaitiSC-Black" w:hAnsi="STKaitiSC-Black" w:eastAsia="STKaitiSC-Black" w:cs="STKaitiSC-Black"/>
      <w:b/>
      <w:bCs/>
      <w:sz w:val="21"/>
      <w:szCs w:val="21"/>
      <w:lang w:eastAsia="en-US"/>
    </w:rPr>
  </w:style>
  <w:style w:type="paragraph" w:styleId="3">
    <w:name w:val="heading 2"/>
    <w:basedOn w:val="1"/>
    <w:link w:val="15"/>
    <w:unhideWhenUsed/>
    <w:qFormat/>
    <w:uiPriority w:val="9"/>
    <w:pPr>
      <w:widowControl w:val="0"/>
      <w:autoSpaceDE w:val="0"/>
      <w:autoSpaceDN w:val="0"/>
      <w:ind w:left="620" w:hanging="480"/>
      <w:outlineLvl w:val="1"/>
    </w:pPr>
    <w:rPr>
      <w:rFonts w:ascii="STKaitiSC-Black" w:hAnsi="STKaitiSC-Black" w:eastAsia="STKaitiSC-Black" w:cs="STKaitiSC-Black"/>
      <w:b/>
      <w:bCs/>
      <w:sz w:val="17"/>
      <w:szCs w:val="17"/>
      <w:lang w:eastAsia="en-US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14"/>
    <w:qFormat/>
    <w:uiPriority w:val="1"/>
    <w:pPr>
      <w:widowControl w:val="0"/>
      <w:autoSpaceDE w:val="0"/>
      <w:autoSpaceDN w:val="0"/>
      <w:spacing w:before="87"/>
      <w:ind w:left="665"/>
    </w:pPr>
    <w:rPr>
      <w:rFonts w:ascii="Arial Unicode MS" w:hAnsi="Arial Unicode MS" w:eastAsia="Arial Unicode MS" w:cs="Arial Unicode MS"/>
      <w:sz w:val="17"/>
      <w:szCs w:val="17"/>
      <w:lang w:eastAsia="en-US"/>
    </w:rPr>
  </w:style>
  <w:style w:type="paragraph" w:styleId="5">
    <w:name w:val="Title"/>
    <w:basedOn w:val="1"/>
    <w:qFormat/>
    <w:uiPriority w:val="10"/>
    <w:pPr>
      <w:widowControl w:val="0"/>
      <w:autoSpaceDE w:val="0"/>
      <w:autoSpaceDN w:val="0"/>
      <w:spacing w:before="12"/>
      <w:ind w:left="140"/>
    </w:pPr>
    <w:rPr>
      <w:rFonts w:ascii="STKaitiSC-Black" w:hAnsi="STKaitiSC-Black" w:eastAsia="STKaitiSC-Black" w:cs="STKaitiSC-Black"/>
      <w:b/>
      <w:bCs/>
      <w:sz w:val="36"/>
      <w:szCs w:val="36"/>
      <w:lang w:eastAsia="en-US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FollowedHyperlink"/>
    <w:basedOn w:val="7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  <w:pPr>
      <w:widowControl w:val="0"/>
      <w:autoSpaceDE w:val="0"/>
      <w:autoSpaceDN w:val="0"/>
      <w:spacing w:before="87"/>
      <w:ind w:left="620" w:hanging="48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paragraph" w:customStyle="1" w:styleId="13">
    <w:name w:val="Table Paragraph"/>
    <w:basedOn w:val="1"/>
    <w:qFormat/>
    <w:uiPriority w:val="1"/>
    <w:pPr>
      <w:widowControl w:val="0"/>
      <w:autoSpaceDE w:val="0"/>
      <w:autoSpaceDN w:val="0"/>
    </w:pPr>
    <w:rPr>
      <w:rFonts w:ascii="Arial Unicode MS" w:hAnsi="Arial Unicode MS" w:eastAsia="Arial Unicode MS" w:cs="Arial Unicode MS"/>
      <w:sz w:val="22"/>
      <w:szCs w:val="22"/>
      <w:lang w:eastAsia="en-US"/>
    </w:rPr>
  </w:style>
  <w:style w:type="character" w:customStyle="1" w:styleId="14">
    <w:name w:val="正文文本 字符"/>
    <w:basedOn w:val="7"/>
    <w:link w:val="4"/>
    <w:uiPriority w:val="1"/>
    <w:rPr>
      <w:rFonts w:ascii="Arial Unicode MS" w:hAnsi="Arial Unicode MS" w:eastAsia="Arial Unicode MS" w:cs="Arial Unicode MS"/>
      <w:sz w:val="17"/>
      <w:szCs w:val="17"/>
    </w:rPr>
  </w:style>
  <w:style w:type="character" w:customStyle="1" w:styleId="15">
    <w:name w:val="标题 2 字符"/>
    <w:basedOn w:val="7"/>
    <w:link w:val="3"/>
    <w:uiPriority w:val="9"/>
    <w:rPr>
      <w:rFonts w:ascii="STKaitiSC-Black" w:hAnsi="STKaitiSC-Black" w:eastAsia="STKaitiSC-Black" w:cs="STKaitiSC-Black"/>
      <w:b/>
      <w:bCs/>
      <w:sz w:val="17"/>
      <w:szCs w:val="17"/>
    </w:rPr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text_fyrwz"/>
    <w:basedOn w:val="7"/>
    <w:uiPriority w:val="0"/>
  </w:style>
  <w:style w:type="character" w:customStyle="1" w:styleId="18">
    <w:name w:val="标题 1 字符"/>
    <w:basedOn w:val="7"/>
    <w:link w:val="2"/>
    <w:uiPriority w:val="9"/>
    <w:rPr>
      <w:rFonts w:ascii="STKaitiSC-Black" w:hAnsi="STKaitiSC-Black" w:eastAsia="STKaitiSC-Black" w:cs="STKaitiSC-Black"/>
      <w:b/>
      <w:bCs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3561</Words>
  <Characters>4245</Characters>
  <Lines>42</Lines>
  <Paragraphs>11</Paragraphs>
  <TotalTime>2215</TotalTime>
  <ScaleCrop>false</ScaleCrop>
  <LinksUpToDate>false</LinksUpToDate>
  <CharactersWithSpaces>4830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2024-12-15T21:00:00Z</dcterms:created>
  <dc:creator>Xueming Wang</dc:creator>
  <cp:lastModifiedBy>王学明明明</cp:lastModifiedBy>
  <cp:lastPrinted>2024-08-21T19:45:00Z</cp:lastPrinted>
  <dcterms:modified xsi:type="dcterms:W3CDTF">2025-06-15T00:00:18Z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2021-09-02T00:00:00Z</vt:filetime>
  </property>
  <property fmtid="{D5CDD505-2E9C-101B-9397-08002B2CF9AE}" pid="3" name="Creator">
    <vt:lpwstr>WPS 文字</vt:lpwstr>
  </property>
  <property fmtid="{D5CDD505-2E9C-101B-9397-08002B2CF9AE}" pid="4" name="LastSaved">
    <vt:filetime>2024-08-17T00:00:00Z</vt:filetime>
  </property>
  <property fmtid="{D5CDD505-2E9C-101B-9397-08002B2CF9AE}" pid="5" name="SourceModified">
    <vt:lpwstr>D:20210902000227+16'02'</vt:lpwstr>
  </property>
  <property fmtid="{D5CDD505-2E9C-101B-9397-08002B2CF9AE}" pid="6" name="KSOProductBuildVer">
    <vt:lpwstr>2052-6.14.0.8924</vt:lpwstr>
  </property>
  <property fmtid="{D5CDD505-2E9C-101B-9397-08002B2CF9AE}" pid="7" name="ICV">
    <vt:lpwstr>CC377086856F857645A94A6859D214A3_43</vt:lpwstr>
  </property>
</Properties>
</file>