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ABEE16">
      <w:pPr>
        <w:pStyle w:val="2"/>
        <w:spacing w:before="240"/>
        <w:ind w:left="0"/>
        <w:rPr>
          <w:color w:val="246EB8"/>
          <w:spacing w:val="-2"/>
          <w:lang w:eastAsia="zh-CN"/>
        </w:rPr>
      </w:pPr>
    </w:p>
    <w:p w14:paraId="299312E5">
      <w:pPr>
        <w:pStyle w:val="5"/>
        <w:rPr>
          <w:lang w:eastAsia="zh-CN"/>
        </w:rPr>
        <w:sectPr>
          <w:type w:val="continuous"/>
          <w:pgSz w:w="11910" w:h="16840"/>
          <w:pgMar w:top="329" w:right="80" w:bottom="731" w:left="1180" w:header="720" w:footer="720" w:gutter="0"/>
          <w:cols w:equalWidth="0" w:num="2">
            <w:col w:w="1023" w:space="2469"/>
            <w:col w:w="7158"/>
          </w:cols>
        </w:sectPr>
      </w:pPr>
      <w:r>
        <w:rPr>
          <w:b w:val="0"/>
          <w:lang w:eastAsia="zh-CN"/>
        </w:rPr>
        <w:br w:type="column"/>
      </w:r>
      <w:r>
        <w:rPr>
          <w:color w:val="4F81BC"/>
          <w:lang w:eastAsia="zh-CN"/>
        </w:rPr>
        <w:t>个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lang w:eastAsia="zh-CN"/>
        </w:rPr>
        <w:t>人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lang w:eastAsia="zh-CN"/>
        </w:rPr>
        <w:t>简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spacing w:val="-10"/>
          <w:lang w:eastAsia="zh-CN"/>
        </w:rPr>
        <w:t>历</w:t>
      </w:r>
    </w:p>
    <w:p w14:paraId="675A0284">
      <w:pPr>
        <w:pStyle w:val="2"/>
        <w:spacing w:before="136"/>
        <w:rPr>
          <w:rFonts w:hint="default"/>
          <w:lang w:val="en-US" w:eastAsia="zh-CN"/>
        </w:rPr>
      </w:pPr>
      <w:r>
        <w:rPr>
          <w:rFonts w:hint="eastAsia"/>
          <w:color w:val="246EB8"/>
          <w:spacing w:val="-10"/>
          <w:sz w:val="40"/>
          <w:szCs w:val="40"/>
          <w:lang w:val="en-US" w:eastAsia="zh-CN"/>
        </w:rPr>
        <w:t>王学明</w:t>
      </w:r>
      <w:r>
        <w:rPr>
          <w:rFonts w:hint="eastAsia"/>
          <w:color w:val="246EB8"/>
          <w:spacing w:val="-10"/>
          <w:lang w:val="en-US" w:eastAsia="zh-CN"/>
        </w:rPr>
        <w:t xml:space="preserve">  （男）     </w:t>
      </w:r>
      <w:r>
        <w:rPr>
          <w:rFonts w:hint="eastAsia"/>
          <w:color w:val="246EB8"/>
          <w:spacing w:val="-10"/>
          <w:sz w:val="20"/>
          <w:szCs w:val="20"/>
          <w:lang w:val="en-US" w:eastAsia="zh-CN"/>
        </w:rPr>
        <w:t xml:space="preserve">求职意向：CEO/CIO助理 </w:t>
      </w:r>
    </w:p>
    <w:p w14:paraId="366805C7">
      <w:pPr>
        <w:pStyle w:val="4"/>
        <w:keepNext w:val="0"/>
        <w:keepLines w:val="0"/>
        <w:pageBreakBefore w:val="0"/>
        <w:widowControl w:val="0"/>
        <w:tabs>
          <w:tab w:val="left" w:pos="4005"/>
          <w:tab w:val="left" w:pos="4474"/>
          <w:tab w:val="left" w:pos="5285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6" w:line="192" w:lineRule="auto"/>
        <w:ind w:left="142"/>
        <w:textAlignment w:val="auto"/>
        <w:rPr>
          <w:spacing w:val="-4"/>
          <w:szCs w:val="22"/>
          <w:lang w:eastAsia="zh-CN"/>
        </w:rPr>
      </w:pPr>
      <w:r>
        <w:rPr>
          <w:spacing w:val="-4"/>
          <w:szCs w:val="22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page">
              <wp:posOffset>5891530</wp:posOffset>
            </wp:positionH>
            <wp:positionV relativeFrom="paragraph">
              <wp:posOffset>336550</wp:posOffset>
            </wp:positionV>
            <wp:extent cx="824865" cy="920750"/>
            <wp:effectExtent l="0" t="0" r="13335" b="19050"/>
            <wp:wrapSquare wrapText="bothSides"/>
            <wp:docPr id="4" name="image2.jpeg" descr="/Users/xuemingwang/Downloads/微信图片_20260609222528_2_2.jpg微信图片_20260609222528_2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/Users/xuemingwang/Downloads/微信图片_20260609222528_2_2.jpg微信图片_20260609222528_2_2"/>
                    <pic:cNvPicPr>
                      <a:picLocks noChangeAspect="1"/>
                    </pic:cNvPicPr>
                  </pic:nvPicPr>
                  <pic:blipFill>
                    <a:blip r:embed="rId4"/>
                    <a:srcRect l="5174" r="5174"/>
                    <a:stretch>
                      <a:fillRect/>
                    </a:stretch>
                  </pic:blipFill>
                  <pic:spPr>
                    <a:xfrm>
                      <a:off x="0" y="0"/>
                      <a:ext cx="824865" cy="920750"/>
                    </a:xfrm>
                    <a:prstGeom prst="ellipse">
                      <a:avLst/>
                    </a:prstGeom>
                    <a:effectLst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532130</wp:posOffset>
            </wp:positionH>
            <wp:positionV relativeFrom="paragraph">
              <wp:posOffset>167005</wp:posOffset>
            </wp:positionV>
            <wp:extent cx="6353810" cy="45085"/>
            <wp:effectExtent l="0" t="0" r="0" b="0"/>
            <wp:wrapTopAndBottom/>
            <wp:docPr id="193968787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87874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szCs w:val="22"/>
          <w:lang w:eastAsia="zh-CN"/>
        </w:rPr>
        <w:t>工作年限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： </w:t>
      </w:r>
      <w:r>
        <w:rPr>
          <w:rFonts w:hint="eastAsia"/>
          <w:spacing w:val="-4"/>
          <w:szCs w:val="22"/>
          <w:lang w:val="en-US" w:eastAsia="zh-CN"/>
        </w:rPr>
        <w:t>十</w:t>
      </w:r>
      <w:r>
        <w:rPr>
          <w:rFonts w:hint="eastAsia"/>
          <w:spacing w:val="-4"/>
          <w:szCs w:val="22"/>
          <w:lang w:eastAsia="zh-CN"/>
        </w:rPr>
        <w:t xml:space="preserve">  </w:t>
      </w:r>
      <w:r>
        <w:rPr>
          <w:spacing w:val="-4"/>
          <w:szCs w:val="22"/>
          <w:lang w:eastAsia="zh-CN"/>
        </w:rPr>
        <w:t>年</w:t>
      </w:r>
      <w:bookmarkStart w:id="0" w:name="OLE_LINK32"/>
      <w:r>
        <w:rPr>
          <w:spacing w:val="-4"/>
          <w:szCs w:val="22"/>
          <w:lang w:eastAsia="zh-CN"/>
        </w:rPr>
        <w:tab/>
      </w:r>
      <w:bookmarkEnd w:id="0"/>
      <w:r>
        <w:rPr>
          <w:spacing w:val="-4"/>
          <w:szCs w:val="22"/>
          <w:lang w:eastAsia="zh-CN"/>
        </w:rPr>
        <w:t>学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历：本科</w:t>
      </w:r>
    </w:p>
    <w:p w14:paraId="759E9C70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4023"/>
          <w:tab w:val="left" w:pos="447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192" w:lineRule="auto"/>
        <w:ind w:left="142"/>
        <w:textAlignment w:val="auto"/>
        <w:rPr>
          <w:spacing w:val="-4"/>
          <w:szCs w:val="22"/>
          <w:lang w:eastAsia="zh-CN"/>
        </w:rPr>
      </w:pPr>
      <w:r>
        <w:rPr>
          <w:spacing w:val="-4"/>
          <w:szCs w:val="22"/>
          <w:lang w:eastAsia="zh-CN"/>
        </w:rPr>
        <w:t>电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话： 17610241135                                             邮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      箱：</w:t>
      </w:r>
      <w:bookmarkStart w:id="1" w:name="OLE_LINK57"/>
      <w:r>
        <w:rPr>
          <w:rFonts w:hint="eastAsia"/>
          <w:spacing w:val="-4"/>
          <w:szCs w:val="22"/>
          <w:lang w:eastAsia="zh-CN"/>
        </w:rPr>
        <w:t xml:space="preserve"> </w:t>
      </w:r>
      <w:r>
        <w:fldChar w:fldCharType="begin"/>
      </w:r>
      <w:r>
        <w:instrText xml:space="preserve"> HYPERLINK "mailto:wangxueming_1993@163.com" </w:instrText>
      </w:r>
      <w:r>
        <w:fldChar w:fldCharType="separate"/>
      </w:r>
      <w:r>
        <w:rPr>
          <w:rStyle w:val="10"/>
          <w:spacing w:val="-4"/>
          <w:szCs w:val="22"/>
          <w:lang w:eastAsia="zh-CN"/>
        </w:rPr>
        <w:t>wangxueming_1993@163.com</w:t>
      </w:r>
      <w:r>
        <w:rPr>
          <w:rStyle w:val="10"/>
          <w:spacing w:val="-4"/>
          <w:szCs w:val="22"/>
          <w:lang w:eastAsia="zh-CN"/>
        </w:rPr>
        <w:fldChar w:fldCharType="end"/>
      </w:r>
      <w:bookmarkEnd w:id="1"/>
    </w:p>
    <w:p w14:paraId="5C9815F5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3977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3" w:line="192" w:lineRule="auto"/>
        <w:ind w:left="142"/>
        <w:textAlignment w:val="auto"/>
        <w:rPr>
          <w:rFonts w:hint="eastAsia"/>
          <w:spacing w:val="-4"/>
          <w:szCs w:val="22"/>
          <w:lang w:val="en-US" w:eastAsia="zh-CN"/>
        </w:rPr>
      </w:pPr>
      <w:r>
        <w:rPr>
          <w:spacing w:val="-4"/>
          <w:szCs w:val="22"/>
          <w:lang w:eastAsia="zh-CN"/>
        </w:rPr>
        <w:t>籍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贯： 河北保定</w:t>
      </w:r>
      <w:r>
        <w:rPr>
          <w:spacing w:val="-4"/>
          <w:szCs w:val="22"/>
          <w:lang w:eastAsia="zh-CN"/>
        </w:rPr>
        <w:tab/>
      </w:r>
      <w:r>
        <w:rPr>
          <w:rFonts w:hint="eastAsia"/>
          <w:spacing w:val="-4"/>
          <w:szCs w:val="22"/>
          <w:lang w:val="en-US" w:eastAsia="zh-CN"/>
        </w:rPr>
        <w:t xml:space="preserve">现       居：北京 </w:t>
      </w:r>
    </w:p>
    <w:p w14:paraId="1927A4FD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3977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3" w:line="192" w:lineRule="auto"/>
        <w:ind w:left="142"/>
        <w:textAlignment w:val="auto"/>
        <w:rPr>
          <w:sz w:val="18"/>
          <w:lang w:eastAsia="zh-CN"/>
        </w:rPr>
      </w:pPr>
      <w:r>
        <w:rPr>
          <w:spacing w:val="-4"/>
          <w:szCs w:val="22"/>
          <w:lang w:eastAsia="zh-CN"/>
        </w:rPr>
        <w:t>Gitee      ：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fldChar w:fldCharType="begin"/>
      </w:r>
      <w:r>
        <w:instrText xml:space="preserve"> HYPERLINK "https://gitee.com/xuemingwang" </w:instrText>
      </w:r>
      <w:r>
        <w:fldChar w:fldCharType="separate"/>
      </w:r>
      <w:r>
        <w:rPr>
          <w:rStyle w:val="10"/>
          <w:spacing w:val="-4"/>
          <w:szCs w:val="22"/>
          <w:lang w:eastAsia="zh-CN"/>
        </w:rPr>
        <w:t>https://gitee.com/xuemingwang</w:t>
      </w:r>
      <w:r>
        <w:rPr>
          <w:rStyle w:val="10"/>
          <w:spacing w:val="-4"/>
          <w:szCs w:val="22"/>
          <w:lang w:eastAsia="zh-CN"/>
        </w:rPr>
        <w:fldChar w:fldCharType="end"/>
      </w:r>
      <w:r>
        <w:rPr>
          <w:spacing w:val="-4"/>
          <w:lang w:eastAsia="zh-CN"/>
        </w:rPr>
        <w:t xml:space="preserve">          </w:t>
      </w:r>
      <w:r>
        <w:rPr>
          <w:rFonts w:hint="eastAsia"/>
          <w:spacing w:val="-4"/>
          <w:lang w:val="en-US" w:eastAsia="zh-CN"/>
        </w:rPr>
        <w:t xml:space="preserve">       </w:t>
      </w:r>
      <w:r>
        <w:rPr>
          <w:rFonts w:hint="eastAsia"/>
          <w:spacing w:val="-4"/>
          <w:lang w:eastAsia="zh-CN"/>
        </w:rPr>
        <w:t>Twitter</w:t>
      </w:r>
      <w:r>
        <w:rPr>
          <w:spacing w:val="-4"/>
          <w:lang w:eastAsia="zh-CN"/>
        </w:rPr>
        <w:t xml:space="preserve">     </w:t>
      </w:r>
      <w:r>
        <w:rPr>
          <w:rFonts w:hint="eastAsia"/>
          <w:spacing w:val="-4"/>
          <w:lang w:eastAsia="zh-CN"/>
        </w:rPr>
        <w:t>：</w:t>
      </w:r>
      <w:r>
        <w:fldChar w:fldCharType="begin"/>
      </w:r>
      <w:r>
        <w:rPr>
          <w:lang w:eastAsia="zh-CN"/>
        </w:rPr>
        <w:instrText xml:space="preserve">HYPERLINK "https://x.com/XM_LKWeb3Team"</w:instrText>
      </w:r>
      <w:r>
        <w:fldChar w:fldCharType="separate"/>
      </w:r>
      <w:r>
        <w:rPr>
          <w:rStyle w:val="10"/>
          <w:spacing w:val="-4"/>
          <w:lang w:eastAsia="zh-CN"/>
        </w:rPr>
        <w:t>https://x.com/XM_LKWeb3Team</w:t>
      </w:r>
      <w:r>
        <w:rPr>
          <w:rStyle w:val="10"/>
          <w:spacing w:val="-4"/>
          <w:lang w:eastAsia="zh-CN"/>
        </w:rPr>
        <w:fldChar w:fldCharType="end"/>
      </w:r>
    </w:p>
    <w:p w14:paraId="2DBFB0AD">
      <w:pPr>
        <w:pStyle w:val="2"/>
        <w:spacing w:before="136"/>
        <w:rPr>
          <w:color w:val="246EB8"/>
          <w:spacing w:val="-2"/>
          <w:lang w:eastAsia="zh-CN"/>
        </w:rPr>
      </w:pPr>
      <w:bookmarkStart w:id="2" w:name="求职意向"/>
      <w:bookmarkEnd w:id="2"/>
      <w:bookmarkStart w:id="3" w:name="专业技能"/>
      <w:bookmarkEnd w:id="3"/>
      <w:bookmarkStart w:id="4" w:name="OLE_LINK33"/>
      <w:bookmarkStart w:id="5" w:name="OLE_LINK34"/>
      <w:r>
        <w:rPr>
          <w:color w:val="246EB8"/>
          <w:spacing w:val="-2"/>
          <w:lang w:eastAsia="zh-CN"/>
        </w:rPr>
        <w:t>专业技能</w:t>
      </w:r>
    </w:p>
    <w:p w14:paraId="505CBE72">
      <w:pPr>
        <w:pStyle w:val="4"/>
        <w:spacing w:before="9"/>
        <w:ind w:left="0"/>
        <w:rPr>
          <w:rFonts w:ascii="STKaitiSC-Black"/>
          <w:b/>
          <w:sz w:val="10"/>
        </w:rPr>
      </w:pPr>
    </w:p>
    <w:bookmarkEnd w:id="4"/>
    <w:bookmarkEnd w:id="5"/>
    <w:p w14:paraId="6A4130FE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bookmarkStart w:id="6" w:name="OLE_LINK52"/>
      <w:bookmarkStart w:id="7" w:name="OLE_LINK51"/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9525</wp:posOffset>
            </wp:positionV>
            <wp:extent cx="6353810" cy="45085"/>
            <wp:effectExtent l="0" t="0" r="0" b="0"/>
            <wp:wrapTopAndBottom/>
            <wp:docPr id="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核心基础能力</w:t>
      </w:r>
    </w:p>
    <w:p w14:paraId="49C4068B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卓越的沟通与表达能力：能将复杂的技术概念、项目状态、风险与机会，用非技术高管清晰理解的语言表达出来</w:t>
      </w:r>
    </w:p>
    <w:p w14:paraId="413D370C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向上管理： 高效、准确地理解高管的意图、优先事项和关注点，并主动汇报进展、预见需求</w:t>
      </w:r>
    </w:p>
    <w:p w14:paraId="5E3BB844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跨部门协调： 与技术团队、业务部门、财务、法务等顺畅沟通，推动协作，解决冲突。</w:t>
      </w:r>
    </w:p>
    <w:p w14:paraId="5A0FF2BD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书面沟通： 撰写高质量的报告、简报、邮件、会议纪要（尤其涉及关键决策点）。</w:t>
      </w:r>
    </w:p>
    <w:p w14:paraId="3C69559D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倾听与提问： 深入理解问题本质和高管的核心诉求。</w:t>
      </w:r>
    </w:p>
    <w:p w14:paraId="45F89145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工具使用： 熟练使用（BoardMix、XMind、墨刀、Axure、Word、PDManager、VSCode）等效率工具。</w:t>
      </w:r>
    </w:p>
    <w:p w14:paraId="736CCCB6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分析与解决问题能力</w:t>
      </w:r>
    </w:p>
    <w:p w14:paraId="4CD6016F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结构化思维： 能够分解复杂问题，识别核心要素，理清逻辑关系。</w:t>
      </w:r>
    </w:p>
    <w:p w14:paraId="2C98BA9E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数据驱动决策： 熟练运用数据分析工具和方法，从数据中提炼洞察，为决策提供依据。</w:t>
      </w:r>
    </w:p>
    <w:p w14:paraId="27D9FB66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根本原因分析： 不满足于表面现象，能深入挖掘技术或运营问题的根源。</w:t>
      </w:r>
    </w:p>
    <w:p w14:paraId="10722DF6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批判性思维： 对信息、方案和假设进行审慎评估，识别潜在风险和漏洞。</w:t>
      </w:r>
    </w:p>
    <w:p w14:paraId="13F1731C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创造性解决方案： 在资源或时间限制下，寻找创新、务实的解决办法。</w:t>
      </w:r>
    </w:p>
    <w:p w14:paraId="619CC2A6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项目管理与执行力</w:t>
      </w:r>
    </w:p>
    <w:p w14:paraId="02ED9F44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项目管理方法论： 熟悉敏捷、Scrum、看板等主流项目管理框架，并能灵活应用。</w:t>
      </w:r>
    </w:p>
    <w:p w14:paraId="6B729C48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任务分解与优先级排序： 将高管的目标和战略转化为可执行的任务，并科学排序（考虑重要性、紧急性、依赖性）。</w:t>
      </w:r>
    </w:p>
    <w:p w14:paraId="3DFBFB9D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进度跟踪与风险管理：密切监控项目进展，识别偏差和风险，及时预警并推动解决。</w:t>
      </w:r>
    </w:p>
    <w:p w14:paraId="0B565601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资源协调： 调动所需资源（人力、预算、工具）确保项目落地。</w:t>
      </w:r>
    </w:p>
    <w:p w14:paraId="0B4E04FC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结果导向： 确保工作按时、保质、保量完成，达成预期目标。</w:t>
      </w:r>
    </w:p>
    <w:p w14:paraId="38E02CEA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高度的机密性与职业道德</w:t>
      </w:r>
    </w:p>
    <w:p w14:paraId="5681FB2D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处理大量敏感信息和参与高层决策，必须严守机密。</w:t>
      </w:r>
    </w:p>
    <w:p w14:paraId="5171A74E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68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具备极高的职业操守、诚信和判断力</w:t>
      </w:r>
    </w:p>
    <w:bookmarkEnd w:id="6"/>
    <w:bookmarkEnd w:id="7"/>
    <w:p w14:paraId="7B2C15AB">
      <w:pPr>
        <w:pStyle w:val="2"/>
        <w:spacing w:before="157"/>
        <w:rPr>
          <w:color w:val="246EB8"/>
          <w:spacing w:val="-2"/>
          <w:lang w:eastAsia="zh-CN"/>
        </w:rPr>
      </w:pPr>
      <w:r>
        <w:rPr>
          <w:color w:val="246EB8"/>
          <w:spacing w:val="-2"/>
          <w:lang w:eastAsia="zh-CN"/>
        </w:rPr>
        <w:t>个人评价</w:t>
      </w:r>
    </w:p>
    <w:p w14:paraId="3D6F333E">
      <w:pPr>
        <w:pStyle w:val="4"/>
        <w:spacing w:before="7"/>
        <w:ind w:left="0"/>
        <w:rPr>
          <w:rFonts w:ascii="STKaitiSC-Black"/>
          <w:b/>
          <w:sz w:val="11"/>
        </w:rPr>
      </w:pPr>
    </w:p>
    <w:p w14:paraId="7A37B5D5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page">
              <wp:posOffset>553720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pacing w:val="-4"/>
          <w:sz w:val="17"/>
          <w:lang w:val="en-US" w:eastAsia="zh-CN"/>
        </w:rPr>
        <w:t>复合型经验：具备9 年一线开发经验 + 5年技术管理经验。曾就职上市公司CEO技术助理、CIO助理以及LK Venture（区块链行业的风险投资机构）投研岗位，兼具技术落地与战略思维，能驱动产品从需求到上线全流程。</w:t>
      </w:r>
    </w:p>
    <w:p w14:paraId="409638A7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技术深耕：精通 iOS 底层机制与高性能架构设计，具备广泛的技术栈（vue、flutter、Android等），在 Web3、在线教育、游戏 SDK 领域有标杆级项目成果，擅长通过技术创新解决业务痛点。</w:t>
      </w:r>
    </w:p>
    <w:p w14:paraId="189F36A9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协作与领导力：熟悉项目全生命周期管理，带领过 3 人以上开发团队，具有团队以及独立开发经验和能力，能有效推动产品迭代与创新。</w:t>
      </w:r>
    </w:p>
    <w:p w14:paraId="006421E0">
      <w:pPr>
        <w:pStyle w:val="2"/>
        <w:spacing w:before="35"/>
        <w:rPr>
          <w:color w:val="246EB8"/>
          <w:spacing w:val="-2"/>
          <w:lang w:eastAsia="zh-CN"/>
        </w:rPr>
      </w:pPr>
    </w:p>
    <w:p w14:paraId="46EE3672">
      <w:pPr>
        <w:pStyle w:val="2"/>
        <w:spacing w:before="35"/>
        <w:rPr>
          <w:color w:val="246EB8"/>
          <w:spacing w:val="-2"/>
          <w:lang w:eastAsia="zh-CN"/>
        </w:rPr>
      </w:pPr>
      <w:r>
        <w:rPr>
          <w:color w:val="246EB8"/>
          <w:spacing w:val="-2"/>
          <w:lang w:eastAsia="zh-CN"/>
        </w:rPr>
        <w:t>教育经历</w:t>
      </w:r>
    </w:p>
    <w:p w14:paraId="30201642">
      <w:pPr>
        <w:pStyle w:val="4"/>
        <w:spacing w:before="9"/>
        <w:ind w:left="0"/>
        <w:rPr>
          <w:rFonts w:ascii="STKaitiSC-Black"/>
          <w:b/>
          <w:sz w:val="11"/>
        </w:rPr>
      </w:pPr>
    </w:p>
    <w:p w14:paraId="212A7484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99126925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269259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pacing w:val="-4"/>
          <w:sz w:val="17"/>
          <w:lang w:val="en-US" w:eastAsia="zh-CN"/>
        </w:rPr>
        <w:t xml:space="preserve">2011/08- 2015/06  河北科技大学理工学院 | 机械设计制造及其自动化 | 本科 </w:t>
      </w:r>
    </w:p>
    <w:p w14:paraId="2C1BBE2E">
      <w:pPr>
        <w:pStyle w:val="12"/>
        <w:numPr>
          <w:ilvl w:val="0"/>
          <w:numId w:val="0"/>
        </w:numPr>
        <w:tabs>
          <w:tab w:val="left" w:pos="665"/>
          <w:tab w:val="left" w:pos="666"/>
        </w:tabs>
        <w:ind w:left="240" w:leftChars="0" w:firstLine="486" w:firstLineChars="30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 xml:space="preserve"> 辅修计算机科学相关课程 - 通过自学与项目实践掌握 iOS 开发核心技术</w:t>
      </w:r>
    </w:p>
    <w:p w14:paraId="41158F71">
      <w:pPr>
        <w:pStyle w:val="12"/>
        <w:widowControl w:val="0"/>
        <w:numPr>
          <w:ilvl w:val="0"/>
          <w:numId w:val="0"/>
        </w:numPr>
        <w:tabs>
          <w:tab w:val="left" w:pos="619"/>
          <w:tab w:val="left" w:pos="620"/>
        </w:tabs>
        <w:autoSpaceDE w:val="0"/>
        <w:autoSpaceDN w:val="0"/>
        <w:spacing w:before="87"/>
        <w:rPr>
          <w:rFonts w:hint="eastAsia"/>
          <w:spacing w:val="-4"/>
          <w:sz w:val="17"/>
          <w:lang w:eastAsia="zh-CN"/>
        </w:rPr>
        <w:sectPr>
          <w:type w:val="continuous"/>
          <w:pgSz w:w="11910" w:h="16840"/>
          <w:pgMar w:top="45" w:right="697" w:bottom="278" w:left="697" w:header="720" w:footer="720" w:gutter="0"/>
          <w:cols w:space="720" w:num="1"/>
        </w:sectPr>
      </w:pPr>
    </w:p>
    <w:p w14:paraId="217B2D67">
      <w:pPr>
        <w:pStyle w:val="2"/>
        <w:ind w:left="0"/>
        <w:rPr>
          <w:color w:val="246EB8"/>
          <w:spacing w:val="-2"/>
          <w:lang w:eastAsia="zh-CN"/>
        </w:rPr>
      </w:pPr>
    </w:p>
    <w:p w14:paraId="1F85537C">
      <w:pPr>
        <w:pStyle w:val="2"/>
        <w:rPr>
          <w:color w:val="246EB8"/>
          <w:spacing w:val="-2"/>
        </w:rPr>
      </w:pPr>
      <w:r>
        <w:rPr>
          <w:color w:val="246EB8"/>
          <w:spacing w:val="-2"/>
          <w:lang w:eastAsia="zh-CN"/>
        </w:rPr>
        <w:t>工作经历</w:t>
      </w:r>
    </w:p>
    <w:p w14:paraId="68B225A2">
      <w:pPr>
        <w:pStyle w:val="4"/>
        <w:spacing w:before="9"/>
        <w:ind w:left="0"/>
        <w:rPr>
          <w:rFonts w:ascii="STKaitiSC-Black"/>
          <w:b/>
          <w:sz w:val="10"/>
        </w:rPr>
      </w:pPr>
    </w:p>
    <w:p w14:paraId="4E34C10E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rFonts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</w:pPr>
      <w:bookmarkStart w:id="8" w:name="2019_.04_–_今________蓝港互动集团"/>
      <w:bookmarkEnd w:id="8"/>
      <w:bookmarkStart w:id="9" w:name="OLE_LINK39"/>
      <w:bookmarkStart w:id="10" w:name="OLE_LINK38"/>
      <w:r>
        <w:drawing>
          <wp:anchor distT="0" distB="0" distL="0" distR="0" simplePos="0" relativeHeight="251665408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635</wp:posOffset>
            </wp:positionV>
            <wp:extent cx="6353810" cy="4508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20"/>
          <w:lang w:eastAsia="zh-CN"/>
        </w:rPr>
        <w:t>20</w:t>
      </w:r>
      <w:r>
        <w:rPr>
          <w:rFonts w:hint="eastAsia"/>
          <w:w w:val="120"/>
          <w:lang w:val="en-US" w:eastAsia="zh-CN"/>
        </w:rPr>
        <w:t>25</w:t>
      </w:r>
      <w:r>
        <w:rPr>
          <w:w w:val="120"/>
          <w:lang w:eastAsia="zh-CN"/>
        </w:rPr>
        <w:t xml:space="preserve"> - </w:t>
      </w:r>
      <w:r>
        <w:rPr>
          <w:rFonts w:hint="eastAsia"/>
          <w:w w:val="120"/>
          <w:lang w:val="en-US" w:eastAsia="zh-CN"/>
        </w:rPr>
        <w:t>7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val="en-US" w:eastAsia="zh-CN"/>
        </w:rPr>
        <w:t>今</w:t>
      </w:r>
      <w:r>
        <w:rPr>
          <w:lang w:eastAsia="zh-CN"/>
        </w:rPr>
        <w:tab/>
      </w:r>
      <w:r>
        <w:rPr>
          <w:rFonts w:hint="eastAsia"/>
          <w:lang w:val="en-US" w:eastAsia="zh-CN"/>
        </w:rPr>
        <w:t>开开华彩</w:t>
      </w:r>
    </w:p>
    <w:p w14:paraId="55CAB841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公司介绍：银发族的精神家园，兴趣学习+同好社交，让退休生活更精彩，让我们一起变年轻！</w:t>
      </w:r>
    </w:p>
    <w:p w14:paraId="3CA0AD39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eastAsia="zh-CN"/>
        </w:rPr>
        <w:t>任职经历：2</w:t>
      </w:r>
      <w:r>
        <w:rPr>
          <w:spacing w:val="-4"/>
          <w:szCs w:val="22"/>
          <w:lang w:eastAsia="zh-CN"/>
        </w:rPr>
        <w:t>02</w:t>
      </w:r>
      <w:r>
        <w:rPr>
          <w:rFonts w:hint="eastAsia"/>
          <w:spacing w:val="-4"/>
          <w:szCs w:val="22"/>
          <w:lang w:val="en-US" w:eastAsia="zh-CN"/>
        </w:rPr>
        <w:t>5</w:t>
      </w:r>
      <w:r>
        <w:rPr>
          <w:spacing w:val="-4"/>
          <w:szCs w:val="22"/>
          <w:lang w:eastAsia="zh-CN"/>
        </w:rPr>
        <w:t>.</w:t>
      </w:r>
      <w:r>
        <w:rPr>
          <w:rFonts w:hint="eastAsia"/>
          <w:spacing w:val="-4"/>
          <w:szCs w:val="22"/>
          <w:lang w:val="en-US" w:eastAsia="zh-CN"/>
        </w:rPr>
        <w:t>7</w:t>
      </w:r>
      <w:r>
        <w:rPr>
          <w:spacing w:val="-4"/>
          <w:szCs w:val="22"/>
          <w:lang w:eastAsia="zh-CN"/>
        </w:rPr>
        <w:t xml:space="preserve"> -</w:t>
      </w:r>
      <w:r>
        <w:rPr>
          <w:rFonts w:hint="eastAsia"/>
          <w:spacing w:val="-4"/>
          <w:szCs w:val="22"/>
          <w:lang w:val="en-US" w:eastAsia="zh-CN"/>
        </w:rPr>
        <w:t xml:space="preserve"> 今</w:t>
      </w:r>
      <w:r>
        <w:rPr>
          <w:rFonts w:hint="eastAsia"/>
          <w:spacing w:val="-4"/>
          <w:szCs w:val="22"/>
          <w:lang w:eastAsia="zh-CN"/>
        </w:rPr>
        <w:t xml:space="preserve">    </w:t>
      </w:r>
      <w:r>
        <w:rPr>
          <w:spacing w:val="-4"/>
          <w:szCs w:val="22"/>
          <w:lang w:eastAsia="zh-CN"/>
        </w:rPr>
        <w:t xml:space="preserve">        </w:t>
      </w:r>
      <w:r>
        <w:rPr>
          <w:rFonts w:hint="eastAsia"/>
          <w:spacing w:val="-4"/>
          <w:szCs w:val="22"/>
          <w:lang w:val="en-US" w:eastAsia="zh-CN"/>
        </w:rPr>
        <w:t xml:space="preserve">   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产研团队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客户端开发组长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</w:p>
    <w:p w14:paraId="3FDE7021">
      <w:pPr>
        <w:pStyle w:val="4"/>
        <w:tabs>
          <w:tab w:val="left" w:pos="2974"/>
        </w:tabs>
        <w:ind w:left="744" w:firstLine="324" w:firstLineChars="200"/>
        <w:rPr>
          <w:rFonts w:hint="eastAsia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/>
          <w:spacing w:val="-4"/>
          <w:szCs w:val="22"/>
          <w:lang w:val="en-US" w:eastAsia="zh-CN"/>
        </w:rPr>
        <w:t>负责进行公司战略级产品《开开华彩》的开发工作，微信小程序《开开华彩兴趣课堂》、运营管理后台的开发。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辅助CTO进行日常团队管理。巧用微信小程序手机号验证打通登录业务流</w:t>
      </w:r>
      <w:r>
        <w:rPr>
          <w:rFonts w:hint="eastAsia" w:cs="Arial Unicode MS"/>
          <w:b w:val="0"/>
          <w:bCs w:val="0"/>
          <w:spacing w:val="-4"/>
          <w:sz w:val="17"/>
          <w:szCs w:val="22"/>
          <w:lang w:val="en-US" w:eastAsia="zh-CN" w:bidi="ar-SA"/>
        </w:rPr>
        <w:t>。</w:t>
      </w:r>
    </w:p>
    <w:p w14:paraId="6C4C0733">
      <w:pPr>
        <w:pStyle w:val="4"/>
        <w:tabs>
          <w:tab w:val="left" w:pos="2974"/>
        </w:tabs>
        <w:ind w:left="744" w:firstLine="324" w:firstLineChars="200"/>
        <w:rPr>
          <w:rFonts w:hint="eastAsia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p w14:paraId="7CE69A2C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lang w:eastAsia="zh-CN"/>
        </w:rPr>
      </w:pPr>
      <w:r>
        <w:rPr>
          <w:w w:val="120"/>
          <w:lang w:eastAsia="zh-CN"/>
        </w:rPr>
        <w:t>20</w:t>
      </w:r>
      <w:r>
        <w:rPr>
          <w:rFonts w:hint="eastAsia"/>
          <w:w w:val="120"/>
          <w:lang w:val="en-US" w:eastAsia="zh-CN"/>
        </w:rPr>
        <w:t>24</w:t>
      </w:r>
      <w:r>
        <w:rPr>
          <w:w w:val="120"/>
          <w:lang w:eastAsia="zh-CN"/>
        </w:rPr>
        <w:t xml:space="preserve"> - </w:t>
      </w:r>
      <w:r>
        <w:rPr>
          <w:rFonts w:hint="eastAsia"/>
          <w:w w:val="120"/>
          <w:lang w:val="en-US" w:eastAsia="zh-CN"/>
        </w:rPr>
        <w:t>12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default"/>
          <w:w w:val="120"/>
          <w:lang w:val="en-US" w:eastAsia="zh-CN"/>
        </w:rPr>
        <w:t>2025</w:t>
      </w:r>
      <w:r>
        <w:rPr>
          <w:rFonts w:hint="eastAsia"/>
          <w:w w:val="120"/>
          <w:lang w:val="en-US" w:eastAsia="zh-CN"/>
        </w:rPr>
        <w:t xml:space="preserve"> - </w:t>
      </w:r>
      <w:r>
        <w:rPr>
          <w:rFonts w:hint="default"/>
          <w:w w:val="120"/>
          <w:lang w:val="en-US" w:eastAsia="zh-CN"/>
        </w:rPr>
        <w:t>4</w:t>
      </w:r>
      <w:r>
        <w:rPr>
          <w:lang w:eastAsia="zh-CN"/>
        </w:rPr>
        <w:tab/>
      </w:r>
      <w:r>
        <w:rPr>
          <w:rFonts w:hint="eastAsia"/>
          <w:spacing w:val="16"/>
          <w:w w:val="105"/>
          <w:lang w:val="en-US" w:eastAsia="zh-CN"/>
        </w:rPr>
        <w:t>朗致集团</w:t>
      </w:r>
    </w:p>
    <w:p w14:paraId="787B78D6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公司介绍：朗致集团是一家集医药行业投资、研发、生产、营销于一身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的医药集团，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致力于独特领域的独特药品的高品质打造，</w:t>
      </w:r>
    </w:p>
    <w:p w14:paraId="3C013E31">
      <w:pPr>
        <w:pStyle w:val="3"/>
        <w:keepNext w:val="0"/>
        <w:keepLines w:val="0"/>
        <w:pageBreakBefore w:val="0"/>
        <w:widowControl w:val="0"/>
        <w:tabs>
          <w:tab w:val="left" w:pos="619"/>
          <w:tab w:val="left" w:pos="620"/>
          <w:tab w:val="left" w:pos="261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5" w:line="168" w:lineRule="auto"/>
        <w:ind w:left="732" w:leftChars="305" w:firstLine="0" w:firstLineChars="0"/>
        <w:textAlignment w:val="auto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及国际健康医疗服务和互联网解决方案等领域的探索，是传统企业数字化转型的探路者。</w:t>
      </w:r>
    </w:p>
    <w:p w14:paraId="2A4DA5F8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eastAsia="zh-CN"/>
        </w:rPr>
        <w:t>任职经历：2</w:t>
      </w:r>
      <w:r>
        <w:rPr>
          <w:spacing w:val="-4"/>
          <w:szCs w:val="22"/>
          <w:lang w:eastAsia="zh-CN"/>
        </w:rPr>
        <w:t>02</w:t>
      </w:r>
      <w:r>
        <w:rPr>
          <w:rFonts w:hint="eastAsia"/>
          <w:spacing w:val="-4"/>
          <w:szCs w:val="22"/>
          <w:lang w:val="en-US" w:eastAsia="zh-CN"/>
        </w:rPr>
        <w:t>4</w:t>
      </w:r>
      <w:r>
        <w:rPr>
          <w:spacing w:val="-4"/>
          <w:szCs w:val="22"/>
          <w:lang w:eastAsia="zh-CN"/>
        </w:rPr>
        <w:t>.</w:t>
      </w:r>
      <w:r>
        <w:rPr>
          <w:rFonts w:hint="eastAsia"/>
          <w:spacing w:val="-4"/>
          <w:szCs w:val="22"/>
          <w:lang w:val="en-US" w:eastAsia="zh-CN"/>
        </w:rPr>
        <w:t>12</w:t>
      </w:r>
      <w:r>
        <w:rPr>
          <w:spacing w:val="-4"/>
          <w:szCs w:val="22"/>
          <w:lang w:eastAsia="zh-CN"/>
        </w:rPr>
        <w:t xml:space="preserve"> -</w:t>
      </w:r>
      <w:r>
        <w:rPr>
          <w:rFonts w:hint="eastAsia"/>
          <w:spacing w:val="-4"/>
          <w:szCs w:val="22"/>
          <w:lang w:val="en-US" w:eastAsia="zh-CN"/>
        </w:rPr>
        <w:t xml:space="preserve"> </w:t>
      </w:r>
      <w:r>
        <w:rPr>
          <w:rFonts w:hint="default"/>
          <w:spacing w:val="-4"/>
          <w:szCs w:val="22"/>
          <w:lang w:val="en-US" w:eastAsia="zh-CN"/>
        </w:rPr>
        <w:t>2025.4</w:t>
      </w:r>
      <w:r>
        <w:rPr>
          <w:rFonts w:hint="eastAsia"/>
          <w:spacing w:val="-4"/>
          <w:szCs w:val="22"/>
          <w:lang w:eastAsia="zh-CN"/>
        </w:rPr>
        <w:t xml:space="preserve">    </w:t>
      </w:r>
      <w:r>
        <w:rPr>
          <w:spacing w:val="-4"/>
          <w:szCs w:val="22"/>
          <w:lang w:eastAsia="zh-CN"/>
        </w:rPr>
        <w:t xml:space="preserve">        </w:t>
      </w:r>
      <w:r>
        <w:rPr>
          <w:rFonts w:hint="eastAsia"/>
          <w:spacing w:val="-4"/>
          <w:szCs w:val="22"/>
          <w:lang w:val="en-US" w:eastAsia="zh-CN"/>
        </w:rPr>
        <w:t xml:space="preserve">   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集团数字化效能集群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C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I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O助理｜</w:t>
      </w:r>
    </w:p>
    <w:p w14:paraId="6FAB52EC">
      <w:pPr>
        <w:pStyle w:val="4"/>
        <w:keepNext w:val="0"/>
        <w:keepLines w:val="0"/>
        <w:pageBreakBefore w:val="0"/>
        <w:widowControl w:val="0"/>
        <w:tabs>
          <w:tab w:val="left" w:pos="297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168" w:lineRule="auto"/>
        <w:ind w:left="744" w:firstLine="324" w:firstLineChars="200"/>
        <w:textAlignment w:val="auto"/>
        <w:rPr>
          <w:rFonts w:hint="eastAsia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负责辅助CIO进行集团公司数字化转型有关工作。负责“小盒子”项目（微型服务器）、“乐企”服务平台、等保备案等相关工作。</w:t>
      </w:r>
    </w:p>
    <w:p w14:paraId="5FD94464">
      <w:pPr>
        <w:pStyle w:val="4"/>
        <w:keepNext w:val="0"/>
        <w:keepLines w:val="0"/>
        <w:pageBreakBefore w:val="0"/>
        <w:widowControl w:val="0"/>
        <w:tabs>
          <w:tab w:val="left" w:pos="297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168" w:lineRule="auto"/>
        <w:textAlignment w:val="auto"/>
        <w:rPr>
          <w:rFonts w:hint="eastAsia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主导企业微信外部群群助手调研开发，企业内部产品客户端优化工作。</w:t>
      </w:r>
    </w:p>
    <w:p w14:paraId="1987A900">
      <w:pPr>
        <w:pStyle w:val="4"/>
        <w:keepNext w:val="0"/>
        <w:keepLines w:val="0"/>
        <w:pageBreakBefore w:val="0"/>
        <w:widowControl w:val="0"/>
        <w:tabs>
          <w:tab w:val="left" w:pos="297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168" w:lineRule="auto"/>
        <w:textAlignment w:val="auto"/>
        <w:rPr>
          <w:rFonts w:hint="default"/>
          <w:spacing w:val="-4"/>
          <w:szCs w:val="22"/>
          <w:lang w:val="en-US" w:eastAsia="zh-CN"/>
        </w:rPr>
      </w:pPr>
    </w:p>
    <w:p w14:paraId="2BE0D71D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lang w:eastAsia="zh-CN"/>
        </w:rPr>
      </w:pPr>
      <w:r>
        <w:rPr>
          <w:w w:val="120"/>
          <w:lang w:eastAsia="zh-CN"/>
        </w:rPr>
        <w:t xml:space="preserve">2019 </w:t>
      </w:r>
      <w:bookmarkStart w:id="11" w:name="OLE_LINK19"/>
      <w:r>
        <w:rPr>
          <w:w w:val="120"/>
          <w:lang w:eastAsia="zh-CN"/>
        </w:rPr>
        <w:t>-</w:t>
      </w:r>
      <w:bookmarkEnd w:id="11"/>
      <w:r>
        <w:rPr>
          <w:w w:val="120"/>
          <w:lang w:eastAsia="zh-CN"/>
        </w:rPr>
        <w:t xml:space="preserve"> 04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val="en-US" w:eastAsia="zh-CN"/>
        </w:rPr>
        <w:t>2024-12</w:t>
      </w:r>
      <w:r>
        <w:rPr>
          <w:lang w:eastAsia="zh-CN"/>
        </w:rPr>
        <w:tab/>
      </w:r>
      <w:r>
        <w:rPr>
          <w:spacing w:val="16"/>
          <w:w w:val="105"/>
          <w:lang w:eastAsia="zh-CN"/>
        </w:rPr>
        <w:t>蓝港互动集团</w:t>
      </w:r>
      <w:r>
        <w:rPr>
          <w:rFonts w:hint="eastAsia"/>
          <w:spacing w:val="16"/>
          <w:w w:val="105"/>
          <w:lang w:eastAsia="zh-CN"/>
        </w:rPr>
        <w:t>（已上市）</w:t>
      </w:r>
    </w:p>
    <w:p w14:paraId="0D16620D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spacing w:val="-4"/>
          <w:szCs w:val="22"/>
          <w:lang w:eastAsia="zh-CN"/>
        </w:rPr>
      </w:pPr>
      <w:bookmarkStart w:id="12" w:name="OLE_LINK54"/>
      <w:bookmarkStart w:id="13" w:name="OLE_LINK53"/>
      <w:bookmarkStart w:id="14" w:name="OLE_LINK25"/>
      <w:bookmarkStart w:id="15" w:name="OLE_LINK26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2007年蓝港在线成立，成为中国知名的互动娱乐内容平台商。2014年12月，蓝港互动登陆港交所创业板。                                                  旗下拥有蓝港游戏、蓝港影业、LK Venture 以及Web3等业务。创始人王峰曾任金山软件高级副总裁，先后负责金山词霸、金山毒霸、网络游戏及市场营销业务。与求伯君、雷军并称“金山三杰”。</w:t>
      </w:r>
      <w:bookmarkEnd w:id="12"/>
      <w:bookmarkEnd w:id="13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 xml:space="preserve"> </w:t>
      </w:r>
    </w:p>
    <w:p w14:paraId="3D946AF3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bookmarkStart w:id="16" w:name="OLE_LINK55"/>
      <w:bookmarkStart w:id="17" w:name="OLE_LINK36"/>
      <w:bookmarkStart w:id="18" w:name="OLE_LINK37"/>
      <w:r>
        <w:rPr>
          <w:rFonts w:hint="eastAsia"/>
          <w:spacing w:val="-4"/>
          <w:szCs w:val="22"/>
          <w:lang w:eastAsia="zh-CN"/>
        </w:rPr>
        <w:t>任职经历：</w:t>
      </w:r>
      <w:bookmarkEnd w:id="14"/>
      <w:bookmarkEnd w:id="15"/>
      <w:bookmarkEnd w:id="16"/>
      <w:bookmarkStart w:id="19" w:name="OLE_LINK43"/>
      <w:bookmarkStart w:id="20" w:name="OLE_LINK42"/>
      <w:r>
        <w:rPr>
          <w:rFonts w:hint="eastAsia"/>
          <w:spacing w:val="-4"/>
          <w:szCs w:val="22"/>
          <w:lang w:eastAsia="zh-CN"/>
        </w:rPr>
        <w:t>2</w:t>
      </w:r>
      <w:r>
        <w:rPr>
          <w:spacing w:val="-4"/>
          <w:szCs w:val="22"/>
          <w:lang w:eastAsia="zh-CN"/>
        </w:rPr>
        <w:t xml:space="preserve">023.09 - </w:t>
      </w:r>
      <w:r>
        <w:rPr>
          <w:rFonts w:hint="eastAsia"/>
          <w:spacing w:val="-4"/>
          <w:szCs w:val="22"/>
          <w:lang w:val="en-US" w:eastAsia="zh-CN"/>
        </w:rPr>
        <w:t>2024-12</w:t>
      </w:r>
      <w:r>
        <w:rPr>
          <w:rFonts w:hint="eastAsia"/>
          <w:spacing w:val="-4"/>
          <w:szCs w:val="22"/>
          <w:lang w:eastAsia="zh-CN"/>
        </w:rPr>
        <w:t xml:space="preserve">  </w:t>
      </w:r>
      <w:r>
        <w:rPr>
          <w:spacing w:val="-4"/>
          <w:szCs w:val="22"/>
          <w:lang w:eastAsia="zh-CN"/>
        </w:rPr>
        <w:t xml:space="preserve">          </w:t>
      </w:r>
      <w:r>
        <w:rPr>
          <w:spacing w:val="-4"/>
          <w:szCs w:val="22"/>
          <w:lang w:eastAsia="zh-CN"/>
        </w:rPr>
        <w:fldChar w:fldCharType="begin"/>
      </w:r>
      <w:r>
        <w:rPr>
          <w:spacing w:val="-4"/>
          <w:szCs w:val="22"/>
          <w:lang w:eastAsia="zh-CN"/>
        </w:rPr>
        <w:instrText xml:space="preserve"> HYPERLINK "https://x.com/wangfeng_0128" </w:instrText>
      </w:r>
      <w:r>
        <w:rPr>
          <w:spacing w:val="-4"/>
          <w:szCs w:val="22"/>
          <w:lang w:eastAsia="zh-CN"/>
        </w:rPr>
        <w:fldChar w:fldCharType="separate"/>
      </w:r>
      <w:r>
        <w:rPr>
          <w:rStyle w:val="10"/>
          <w:spacing w:val="-4"/>
          <w:szCs w:val="22"/>
          <w:lang w:eastAsia="zh-CN"/>
        </w:rPr>
        <w:t xml:space="preserve"> 王峰</w:t>
      </w:r>
      <w:r>
        <w:rPr>
          <w:spacing w:val="-4"/>
          <w:szCs w:val="22"/>
          <w:lang w:eastAsia="zh-CN"/>
        </w:rPr>
        <w:fldChar w:fldCharType="end"/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CEO技术助理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蓝港互动Web3研究小组 /</w:t>
      </w:r>
      <w:bookmarkStart w:id="21" w:name="OLE_LINK67"/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LK Venture</w:t>
      </w:r>
      <w:bookmarkEnd w:id="21"/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关键成员｜</w:t>
      </w:r>
    </w:p>
    <w:p w14:paraId="5837E76E">
      <w:pPr>
        <w:pStyle w:val="4"/>
        <w:tabs>
          <w:tab w:val="left" w:pos="2974"/>
        </w:tabs>
        <w:ind w:firstLine="405" w:firstLineChars="250"/>
        <w:rPr>
          <w:spacing w:val="-4"/>
          <w:szCs w:val="22"/>
          <w:lang w:eastAsia="zh-CN"/>
        </w:rPr>
      </w:pPr>
      <w:bookmarkStart w:id="22" w:name="OLE_LINK68"/>
      <w:r>
        <w:rPr>
          <w:rFonts w:hint="eastAsia"/>
          <w:spacing w:val="-4"/>
          <w:szCs w:val="22"/>
          <w:lang w:val="en-US" w:eastAsia="zh-CN"/>
        </w:rPr>
        <w:t>集团CEO</w:t>
      </w:r>
      <w:r>
        <w:rPr>
          <w:rFonts w:hint="eastAsia"/>
          <w:spacing w:val="-4"/>
          <w:szCs w:val="22"/>
          <w:lang w:val="en-US" w:eastAsia="zh-CN"/>
        </w:rPr>
        <w:fldChar w:fldCharType="begin"/>
      </w:r>
      <w:r>
        <w:rPr>
          <w:rFonts w:hint="eastAsia"/>
          <w:spacing w:val="-4"/>
          <w:szCs w:val="22"/>
          <w:lang w:val="en-US" w:eastAsia="zh-CN"/>
        </w:rPr>
        <w:instrText xml:space="preserve"> HYPERLINK "https://baike.baidu.com/item/%E7%8E%8B%E5%B3%B0/3556661" </w:instrText>
      </w:r>
      <w:r>
        <w:rPr>
          <w:rFonts w:hint="eastAsia"/>
          <w:spacing w:val="-4"/>
          <w:szCs w:val="22"/>
          <w:lang w:val="en-US" w:eastAsia="zh-CN"/>
        </w:rPr>
        <w:fldChar w:fldCharType="separate"/>
      </w:r>
      <w:r>
        <w:rPr>
          <w:rStyle w:val="10"/>
          <w:rFonts w:hint="eastAsia"/>
          <w:spacing w:val="-4"/>
          <w:szCs w:val="22"/>
          <w:lang w:val="en-US" w:eastAsia="zh-CN"/>
        </w:rPr>
        <w:t>王峰</w:t>
      </w:r>
      <w:r>
        <w:rPr>
          <w:rFonts w:hint="eastAsia"/>
          <w:spacing w:val="-4"/>
          <w:szCs w:val="22"/>
          <w:lang w:val="en-US" w:eastAsia="zh-CN"/>
        </w:rPr>
        <w:fldChar w:fldCharType="end"/>
      </w:r>
      <w:r>
        <w:rPr>
          <w:rFonts w:hint="eastAsia"/>
          <w:spacing w:val="-4"/>
          <w:szCs w:val="22"/>
          <w:lang w:val="en-US" w:eastAsia="zh-CN"/>
        </w:rPr>
        <w:t>的技术助理，</w:t>
      </w:r>
      <w:r>
        <w:rPr>
          <w:spacing w:val="-4"/>
          <w:szCs w:val="22"/>
          <w:lang w:eastAsia="zh-CN"/>
        </w:rPr>
        <w:t>专注于Web3领域投研、协助CEO深入理解相关技术框架，辅助决策以及推动集团Web3项目的开发进程。</w:t>
      </w:r>
    </w:p>
    <w:bookmarkEnd w:id="22"/>
    <w:p w14:paraId="566FD0EC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r>
        <w:rPr>
          <w:spacing w:val="-4"/>
          <w:szCs w:val="22"/>
          <w:lang w:eastAsia="zh-CN"/>
        </w:rPr>
        <w:t xml:space="preserve">2020.07 </w:t>
      </w:r>
      <w:bookmarkStart w:id="23" w:name="OLE_LINK17"/>
      <w:bookmarkStart w:id="24" w:name="OLE_LINK18"/>
      <w:r>
        <w:rPr>
          <w:spacing w:val="-4"/>
          <w:szCs w:val="22"/>
          <w:lang w:eastAsia="zh-CN"/>
        </w:rPr>
        <w:t xml:space="preserve">- </w:t>
      </w:r>
      <w:bookmarkEnd w:id="23"/>
      <w:bookmarkEnd w:id="24"/>
      <w:r>
        <w:rPr>
          <w:rFonts w:hint="eastAsia"/>
          <w:spacing w:val="-4"/>
          <w:szCs w:val="22"/>
          <w:lang w:val="en-US" w:eastAsia="zh-CN"/>
        </w:rPr>
        <w:t>2024-12</w:t>
      </w:r>
      <w:r>
        <w:rPr>
          <w:spacing w:val="-4"/>
          <w:szCs w:val="22"/>
          <w:lang w:eastAsia="zh-CN"/>
        </w:rPr>
        <w:t xml:space="preserve">    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蓝港游戏平台支持部  |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客户端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负责人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| </w:t>
      </w:r>
    </w:p>
    <w:p w14:paraId="74C63E19">
      <w:pPr>
        <w:pStyle w:val="4"/>
        <w:tabs>
          <w:tab w:val="left" w:pos="2974"/>
        </w:tabs>
        <w:ind w:left="744" w:firstLine="324" w:firstLineChars="200"/>
        <w:rPr>
          <w:spacing w:val="-4"/>
          <w:szCs w:val="22"/>
          <w:lang w:eastAsia="zh-CN"/>
        </w:rPr>
      </w:pPr>
      <w:bookmarkStart w:id="25" w:name="OLE_LINK56"/>
      <w:r>
        <w:rPr>
          <w:spacing w:val="-4"/>
          <w:szCs w:val="22"/>
          <w:lang w:eastAsia="zh-CN"/>
        </w:rPr>
        <w:t>负责游戏平台App的开发与维护，以及游戏</w:t>
      </w:r>
      <w:r>
        <w:rPr>
          <w:rFonts w:hint="eastAsia"/>
          <w:spacing w:val="-4"/>
          <w:szCs w:val="22"/>
          <w:lang w:eastAsia="zh-CN"/>
        </w:rPr>
        <w:t>客户端</w:t>
      </w:r>
      <w:r>
        <w:rPr>
          <w:spacing w:val="-4"/>
          <w:szCs w:val="22"/>
          <w:lang w:eastAsia="zh-CN"/>
        </w:rPr>
        <w:t>SDK</w:t>
      </w:r>
      <w:r>
        <w:rPr>
          <w:rFonts w:hint="eastAsia"/>
          <w:spacing w:val="-4"/>
          <w:szCs w:val="22"/>
          <w:lang w:eastAsia="zh-CN"/>
        </w:rPr>
        <w:t>的开发</w:t>
      </w:r>
      <w:r>
        <w:rPr>
          <w:spacing w:val="-4"/>
          <w:szCs w:val="22"/>
          <w:lang w:eastAsia="zh-CN"/>
        </w:rPr>
        <w:t>支持工作，确保平台的稳定运行和用户体验的持续优化。</w:t>
      </w:r>
    </w:p>
    <w:bookmarkEnd w:id="25"/>
    <w:p w14:paraId="23F07990">
      <w:pPr>
        <w:pStyle w:val="4"/>
        <w:tabs>
          <w:tab w:val="left" w:pos="2974"/>
          <w:tab w:val="left" w:pos="5777"/>
        </w:tabs>
        <w:spacing w:before="97"/>
        <w:ind w:left="744"/>
        <w:rPr>
          <w:spacing w:val="-4"/>
          <w:szCs w:val="22"/>
          <w:lang w:eastAsia="zh-CN"/>
        </w:rPr>
      </w:pPr>
      <w:bookmarkStart w:id="26" w:name="OLE_LINK27"/>
      <w:r>
        <w:rPr>
          <w:spacing w:val="-4"/>
          <w:szCs w:val="22"/>
          <w:lang w:eastAsia="zh-CN"/>
        </w:rPr>
        <w:t>2019.04 - 2020.07</w:t>
      </w:r>
      <w:bookmarkEnd w:id="26"/>
      <w:r>
        <w:rPr>
          <w:spacing w:val="-4"/>
          <w:szCs w:val="22"/>
          <w:lang w:eastAsia="zh-CN"/>
        </w:rPr>
        <w:t xml:space="preserve">   </w:t>
      </w:r>
      <w:r>
        <w:rPr>
          <w:rFonts w:hint="eastAsia"/>
          <w:spacing w:val="-4"/>
          <w:szCs w:val="22"/>
          <w:lang w:val="en-US" w:eastAsia="zh-CN"/>
        </w:rPr>
        <w:t xml:space="preserve"> 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蓝港旗下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 xml:space="preserve"> --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麦思加教育  |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iOS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负责人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|  </w:t>
      </w:r>
    </w:p>
    <w:p w14:paraId="38962F91">
      <w:pPr>
        <w:pStyle w:val="4"/>
        <w:tabs>
          <w:tab w:val="left" w:pos="2974"/>
          <w:tab w:val="left" w:pos="5777"/>
        </w:tabs>
        <w:spacing w:before="97"/>
        <w:ind w:left="744" w:firstLine="324" w:firstLineChars="200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val="en-US" w:eastAsia="zh-CN"/>
        </w:rPr>
        <w:t>在时任CEO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begin"/>
      </w:r>
      <w:r>
        <w:rPr>
          <w:rFonts w:hint="eastAsia"/>
          <w:color w:val="0000FF"/>
          <w:spacing w:val="-4"/>
          <w:szCs w:val="22"/>
          <w:lang w:val="en-US" w:eastAsia="zh-CN"/>
        </w:rPr>
        <w:instrText xml:space="preserve"> HYPERLINK "https://baike.baidu.com/item/%E5%BB%96%E6%98%8E%E9%A6%99/867076" </w:instrTex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separate"/>
      </w:r>
      <w:r>
        <w:rPr>
          <w:rStyle w:val="9"/>
          <w:rFonts w:hint="eastAsia"/>
          <w:color w:val="0000FF"/>
          <w:spacing w:val="-4"/>
          <w:szCs w:val="22"/>
          <w:lang w:val="en-US" w:eastAsia="zh-CN"/>
        </w:rPr>
        <w:t>廖明香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end"/>
      </w:r>
      <w:r>
        <w:rPr>
          <w:rFonts w:hint="eastAsia"/>
          <w:spacing w:val="-4"/>
          <w:szCs w:val="22"/>
          <w:lang w:val="en-US" w:eastAsia="zh-CN"/>
        </w:rPr>
        <w:t>的带领下，</w:t>
      </w:r>
      <w:r>
        <w:rPr>
          <w:spacing w:val="-4"/>
          <w:szCs w:val="22"/>
          <w:lang w:eastAsia="zh-CN"/>
        </w:rPr>
        <w:t>主导《麦思加数学》在线教育项目的开发，通过技术创新提升教育产品的互动性和教学效果，推动在线教育体验的革新。</w:t>
      </w:r>
      <w:bookmarkEnd w:id="17"/>
      <w:bookmarkEnd w:id="18"/>
      <w:bookmarkEnd w:id="19"/>
      <w:bookmarkEnd w:id="20"/>
    </w:p>
    <w:p w14:paraId="70E6488A">
      <w:pPr>
        <w:pStyle w:val="4"/>
        <w:tabs>
          <w:tab w:val="left" w:pos="2974"/>
          <w:tab w:val="left" w:pos="5777"/>
        </w:tabs>
        <w:spacing w:before="97"/>
        <w:ind w:left="744" w:firstLine="324" w:firstLineChars="200"/>
        <w:rPr>
          <w:spacing w:val="-4"/>
          <w:szCs w:val="22"/>
          <w:lang w:eastAsia="zh-CN"/>
        </w:rPr>
      </w:pPr>
    </w:p>
    <w:p w14:paraId="2B680537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21"/>
        </w:tabs>
        <w:spacing w:before="139"/>
        <w:rPr>
          <w:lang w:eastAsia="zh-CN"/>
        </w:rPr>
      </w:pPr>
      <w:bookmarkStart w:id="27" w:name="2017_.08_–_2019.04___神州佳教（北京）信息服务股份有限公司"/>
      <w:bookmarkEnd w:id="27"/>
      <w:r>
        <w:rPr>
          <w:w w:val="120"/>
          <w:lang w:eastAsia="zh-CN"/>
        </w:rPr>
        <w:t>2</w:t>
      </w:r>
      <w:r>
        <w:rPr>
          <w:w w:val="115"/>
          <w:lang w:eastAsia="zh-CN"/>
        </w:rPr>
        <w:t xml:space="preserve">018- 08 </w:t>
      </w:r>
      <w:r>
        <w:rPr>
          <w:rFonts w:hint="eastAsia"/>
          <w:w w:val="115"/>
          <w:lang w:eastAsia="zh-CN"/>
        </w:rPr>
        <w:t>——</w:t>
      </w:r>
      <w:r>
        <w:rPr>
          <w:w w:val="115"/>
          <w:lang w:eastAsia="zh-CN"/>
        </w:rPr>
        <w:t xml:space="preserve"> 2019 - 04</w:t>
      </w:r>
      <w:r>
        <w:rPr>
          <w:lang w:eastAsia="zh-CN"/>
        </w:rPr>
        <w:tab/>
      </w:r>
      <w:bookmarkStart w:id="28" w:name="OLE_LINK24"/>
      <w:r>
        <w:rPr>
          <w:spacing w:val="16"/>
          <w:w w:val="105"/>
          <w:lang w:eastAsia="zh-CN"/>
        </w:rPr>
        <w:t>神州佳教</w:t>
      </w:r>
      <w:r>
        <w:rPr>
          <w:w w:val="105"/>
          <w:lang w:eastAsia="zh-CN"/>
        </w:rPr>
        <w:t>（</w:t>
      </w:r>
      <w:r>
        <w:rPr>
          <w:spacing w:val="6"/>
          <w:w w:val="105"/>
          <w:lang w:eastAsia="zh-CN"/>
        </w:rPr>
        <w:t>北京</w:t>
      </w:r>
      <w:r>
        <w:rPr>
          <w:w w:val="105"/>
          <w:lang w:eastAsia="zh-CN"/>
        </w:rPr>
        <w:t>）</w:t>
      </w:r>
      <w:r>
        <w:rPr>
          <w:spacing w:val="8"/>
          <w:w w:val="105"/>
          <w:lang w:eastAsia="zh-CN"/>
        </w:rPr>
        <w:t xml:space="preserve"> 信息服务股份有限公司</w:t>
      </w:r>
      <w:bookmarkEnd w:id="28"/>
    </w:p>
    <w:p w14:paraId="406A2862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spacing w:val="-4"/>
          <w:szCs w:val="22"/>
          <w:lang w:eastAsia="zh-CN"/>
        </w:rPr>
      </w:pPr>
      <w:bookmarkStart w:id="29" w:name="___________________________产品研发部_|_iOS_高"/>
      <w:bookmarkEnd w:id="29"/>
      <w:bookmarkStart w:id="30" w:name="OLE_LINK29"/>
      <w:bookmarkStart w:id="31" w:name="OLE_LINK30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2013年公司</w:t>
      </w:r>
      <w:bookmarkStart w:id="32" w:name="lemma-summary"/>
      <w:bookmarkEnd w:id="32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成立，经历B轮融资，是中国专业教育O2O社区化服务平台，通过移动互联网和大数据分析技术，为广大中国家长和孩子、 教育培训机构、教师、以及教育行业其他从业者提供优质服务，创造核心价值。</w:t>
      </w:r>
    </w:p>
    <w:p w14:paraId="7FED84CB">
      <w:pPr>
        <w:pStyle w:val="4"/>
        <w:tabs>
          <w:tab w:val="left" w:pos="2974"/>
        </w:tabs>
        <w:ind w:left="744"/>
        <w:rPr>
          <w:color w:val="4F81BD" w:themeColor="accent1"/>
          <w:sz w:val="10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spacing w:val="-4"/>
          <w:szCs w:val="22"/>
          <w:lang w:eastAsia="zh-CN"/>
        </w:rPr>
        <w:t>任职经历：</w:t>
      </w:r>
      <w:bookmarkEnd w:id="30"/>
      <w:bookmarkEnd w:id="31"/>
      <w:bookmarkStart w:id="33" w:name="OLE_LINK31"/>
      <w:bookmarkStart w:id="34" w:name="OLE_LINK48"/>
      <w:r>
        <w:rPr>
          <w:spacing w:val="-4"/>
          <w:szCs w:val="22"/>
          <w:lang w:eastAsia="zh-CN"/>
        </w:rPr>
        <w:t xml:space="preserve">2018.08 - 2019.04 </w:t>
      </w:r>
      <w:bookmarkEnd w:id="33"/>
      <w:r>
        <w:rPr>
          <w:spacing w:val="-4"/>
          <w:szCs w:val="22"/>
          <w:lang w:eastAsia="zh-CN"/>
        </w:rPr>
        <w:t xml:space="preserve">   </w:t>
      </w:r>
      <w:r>
        <w:rPr>
          <w:rFonts w:hint="eastAsia"/>
          <w:spacing w:val="-4"/>
          <w:szCs w:val="22"/>
          <w:lang w:val="en-US" w:eastAsia="zh-CN"/>
        </w:rPr>
        <w:t xml:space="preserve">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产品研发部  |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 iOS 高级开发工程师    |    负责《爬梯朗读》语文等在线教育相关项目</w:t>
      </w:r>
      <w:bookmarkEnd w:id="34"/>
    </w:p>
    <w:p w14:paraId="5789E5B8">
      <w:pPr>
        <w:pStyle w:val="3"/>
        <w:numPr>
          <w:ilvl w:val="0"/>
          <w:numId w:val="0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  <w:bookmarkStart w:id="35" w:name="2015.09_-__2017_.08____石家庄惠远邮电设计咨询有限公司_"/>
      <w:bookmarkEnd w:id="35"/>
    </w:p>
    <w:p w14:paraId="3BE3F35B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  <w:r>
        <w:rPr>
          <w:spacing w:val="8"/>
          <w:w w:val="101"/>
          <w:lang w:eastAsia="zh-CN"/>
        </w:rPr>
        <w:t>2</w:t>
      </w:r>
      <w:r>
        <w:rPr>
          <w:w w:val="120"/>
          <w:lang w:eastAsia="zh-CN"/>
        </w:rPr>
        <w:t xml:space="preserve">015 - 09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201</w:t>
      </w:r>
      <w:r>
        <w:rPr>
          <w:rFonts w:hint="eastAsia"/>
          <w:w w:val="120"/>
          <w:lang w:val="en-US" w:eastAsia="zh-CN"/>
        </w:rPr>
        <w:t>8</w:t>
      </w:r>
      <w:r>
        <w:rPr>
          <w:w w:val="120"/>
          <w:lang w:eastAsia="zh-CN"/>
        </w:rPr>
        <w:t xml:space="preserve"> - 0</w:t>
      </w:r>
      <w:r>
        <w:rPr>
          <w:rFonts w:hint="eastAsia"/>
          <w:w w:val="120"/>
          <w:lang w:val="en-US" w:eastAsia="zh-CN"/>
        </w:rPr>
        <w:t>6</w:t>
      </w:r>
      <w:r>
        <w:rPr>
          <w:lang w:eastAsia="zh-CN"/>
        </w:rPr>
        <w:tab/>
      </w:r>
      <w:bookmarkStart w:id="36" w:name="OLE_LINK28"/>
      <w:r>
        <w:rPr>
          <w:spacing w:val="14"/>
          <w:w w:val="105"/>
          <w:lang w:eastAsia="zh-CN"/>
        </w:rPr>
        <w:t>石家庄惠远邮电设计咨询有限公司</w:t>
      </w:r>
      <w:bookmarkEnd w:id="36"/>
    </w:p>
    <w:p w14:paraId="12D1BE6D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成立于1992年8月，隶属于中国邮政集团公司培训中心（石家庄邮电职业技术学院）。具有有线通信专业甲级、无线通信和                   邮政工程专业乙级，工程勘察乙级，通信信息网络系统集成乙级，安全技术防范一级资质证书。</w:t>
      </w:r>
    </w:p>
    <w:p w14:paraId="5263FE75">
      <w:pPr>
        <w:pStyle w:val="3"/>
        <w:tabs>
          <w:tab w:val="left" w:pos="619"/>
          <w:tab w:val="left" w:pos="620"/>
          <w:tab w:val="left" w:pos="2619"/>
        </w:tabs>
        <w:spacing w:before="135"/>
        <w:ind w:left="720" w:leftChars="300" w:firstLine="324" w:firstLineChars="20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主要从事邮电通信工程勘察设计、咨询、信息系统集成、安全技术防范系统设计及施工、计算机软件开发等业务。</w:t>
      </w:r>
    </w:p>
    <w:p w14:paraId="71DF55AB">
      <w:pPr>
        <w:pStyle w:val="4"/>
        <w:tabs>
          <w:tab w:val="left" w:pos="2974"/>
        </w:tabs>
        <w:ind w:left="744"/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spacing w:val="-4"/>
          <w:szCs w:val="22"/>
          <w:lang w:eastAsia="zh-CN"/>
        </w:rPr>
        <w:t>任职经历：</w:t>
      </w:r>
      <w:bookmarkStart w:id="37" w:name="OLE_LINK45"/>
      <w:r>
        <w:rPr>
          <w:spacing w:val="-4"/>
          <w:szCs w:val="22"/>
          <w:lang w:eastAsia="zh-CN"/>
        </w:rPr>
        <w:t>2015.09 - 2018.0</w:t>
      </w:r>
      <w:r>
        <w:rPr>
          <w:rFonts w:hint="eastAsia"/>
          <w:spacing w:val="-4"/>
          <w:szCs w:val="22"/>
          <w:lang w:val="en-US" w:eastAsia="zh-CN"/>
        </w:rPr>
        <w:t>6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 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rFonts w:hint="eastAsia"/>
          <w:spacing w:val="-4"/>
          <w:szCs w:val="22"/>
          <w:lang w:val="en-US" w:eastAsia="zh-CN"/>
        </w:rPr>
        <w:t xml:space="preserve">        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信息系统部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  |   iOS 开发工程师   |    负责河北高速系统相关项目</w:t>
      </w:r>
    </w:p>
    <w:p w14:paraId="17DFFA12">
      <w:pPr>
        <w:pStyle w:val="4"/>
        <w:tabs>
          <w:tab w:val="left" w:pos="6197"/>
        </w:tabs>
        <w:spacing w:before="145"/>
        <w:ind w:left="0" w:firstLine="729" w:firstLineChars="450"/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</w:pPr>
    </w:p>
    <w:bookmarkEnd w:id="9"/>
    <w:bookmarkEnd w:id="10"/>
    <w:bookmarkEnd w:id="37"/>
    <w:p w14:paraId="00D2E94C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50EE022D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03279A63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084F7F34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5CCACD01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6460E329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7AC9DCFA">
      <w:pPr>
        <w:pStyle w:val="2"/>
        <w:spacing w:before="44"/>
        <w:rPr>
          <w:color w:val="246EB8"/>
          <w:spacing w:val="-10"/>
        </w:rPr>
      </w:pPr>
      <w:bookmarkStart w:id="38" w:name="项目经验"/>
      <w:bookmarkEnd w:id="38"/>
      <w:r>
        <w:rPr>
          <w:color w:val="246EB8"/>
          <w:spacing w:val="-2"/>
          <w:lang w:eastAsia="zh-CN"/>
        </w:rPr>
        <w:t>项目经</w:t>
      </w:r>
      <w:r>
        <w:rPr>
          <w:color w:val="246EB8"/>
          <w:spacing w:val="-10"/>
        </w:rPr>
        <w:t>验</w:t>
      </w:r>
    </w:p>
    <w:p w14:paraId="2ED566FB">
      <w:pPr>
        <w:pStyle w:val="4"/>
        <w:spacing w:before="9"/>
        <w:ind w:left="0"/>
        <w:rPr>
          <w:rFonts w:ascii="STKaitiSC-Black"/>
          <w:b/>
          <w:sz w:val="11"/>
        </w:rPr>
      </w:pPr>
    </w:p>
    <w:p w14:paraId="4108296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/>
        <w:rPr>
          <w:lang w:eastAsia="zh-CN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535940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3B3C4C">
      <w:pPr>
        <w:pStyle w:val="3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624" w:hanging="482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spacing w:val="-2"/>
          <w:w w:val="110"/>
          <w:lang w:eastAsia="zh-CN"/>
        </w:rPr>
        <w:t>项目名称</w:t>
      </w:r>
      <w:r>
        <w:rPr>
          <w:rFonts w:hint="eastAsia"/>
          <w:spacing w:val="-2"/>
          <w:w w:val="110"/>
          <w:lang w:eastAsia="zh-CN"/>
        </w:rPr>
        <w:t>：</w:t>
      </w:r>
      <w:r>
        <w:rPr>
          <w:rFonts w:hint="eastAsia"/>
          <w:spacing w:val="-2"/>
          <w:w w:val="110"/>
          <w:lang w:val="en-US" w:eastAsia="zh-CN"/>
        </w:rPr>
        <w:t>开开华彩APP及其相关产品</w:t>
      </w:r>
      <w:r>
        <w:rPr>
          <w:w w:val="110"/>
          <w:lang w:eastAsia="zh-CN"/>
        </w:rPr>
        <w:t>｜</w:t>
      </w:r>
      <w:r>
        <w:rPr>
          <w:rFonts w:hint="eastAsia"/>
          <w:w w:val="110"/>
          <w:lang w:val="en-US" w:eastAsia="zh-CN"/>
        </w:rPr>
        <w:t>客户端开发组长</w:t>
      </w:r>
      <w:r>
        <w:rPr>
          <w:color w:val="0000FF"/>
          <w:spacing w:val="-2"/>
          <w:w w:val="110"/>
          <w:lang w:eastAsia="zh-CN"/>
        </w:rPr>
        <w:t>（202</w:t>
      </w:r>
      <w:r>
        <w:rPr>
          <w:rFonts w:hint="eastAsia"/>
          <w:color w:val="0000FF"/>
          <w:spacing w:val="-2"/>
          <w:w w:val="110"/>
          <w:lang w:val="en-US" w:eastAsia="zh-CN"/>
        </w:rPr>
        <w:t>5</w:t>
      </w:r>
      <w:r>
        <w:rPr>
          <w:color w:val="0000FF"/>
          <w:spacing w:val="-2"/>
          <w:w w:val="110"/>
          <w:lang w:eastAsia="zh-CN"/>
        </w:rPr>
        <w:t>.</w:t>
      </w:r>
      <w:r>
        <w:rPr>
          <w:rFonts w:hint="eastAsia"/>
          <w:color w:val="0000FF"/>
          <w:spacing w:val="-2"/>
          <w:w w:val="110"/>
          <w:lang w:val="en-US" w:eastAsia="zh-CN"/>
        </w:rPr>
        <w:t>7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今</w:t>
      </w:r>
      <w:r>
        <w:rPr>
          <w:color w:val="0000FF"/>
          <w:spacing w:val="-10"/>
          <w:w w:val="110"/>
          <w:lang w:eastAsia="zh-CN"/>
        </w:rPr>
        <w:t>）</w:t>
      </w:r>
    </w:p>
    <w:p w14:paraId="529AF7C6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610" w:firstLineChars="350"/>
        <w:jc w:val="left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rFonts w:hint="eastAsia"/>
          <w:b/>
          <w:spacing w:val="-3"/>
          <w:w w:val="106"/>
          <w:lang w:val="en-US" w:eastAsia="zh-CN"/>
        </w:rPr>
        <w:t>工作</w:t>
      </w:r>
      <w:r>
        <w:rPr>
          <w:rFonts w:hint="eastAsia" w:ascii="STKaitiSC-Black" w:eastAsia="STKaitiSC-Black"/>
          <w:b/>
          <w:spacing w:val="-3"/>
          <w:w w:val="106"/>
          <w:lang w:eastAsia="zh-CN"/>
        </w:rPr>
        <w:t>描述</w:t>
      </w:r>
      <w:r>
        <w:rPr>
          <w:rFonts w:hint="eastAsia" w:ascii="STKaitiSC-Black" w:eastAsia="STKaitiSC-Black"/>
          <w:b/>
          <w:spacing w:val="-1"/>
          <w:lang w:eastAsia="zh-CN"/>
        </w:rPr>
        <w:t>：</w:t>
      </w:r>
    </w:p>
    <w:p w14:paraId="24C156A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负责「开开华彩」APP 客户端核心功能开发，采用 Flutter Add-to-App 架构，将 Flutter 业务模块嵌入 Android / iOS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/ 鸿蒙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原生宿主，实现跨端业务复用与原生能力协同。</w:t>
      </w:r>
    </w:p>
    <w:p w14:paraId="0FCA24E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 Flutter 业务模块开发与维护，参与课程、作业、订单、直播、支付、IM、音视频等业务域建设，基于 go_router、dio、provider、get_it 等技术完成页面路由、网络请求、状态管理及依赖管理。</w:t>
      </w:r>
    </w:p>
    <w:p w14:paraId="3EB863E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 Flutter 与 Android / iOS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/鸿蒙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原生能力桥接方案设计与落地，通过 MethodChannel / native_channel 对接推送、微信、支付、系统权限、音视频、相机、音量控制等能力，保障跨端功能一致性。</w:t>
      </w:r>
    </w:p>
    <w:p w14:paraId="62063F8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参与 Android / iOS 宿主工程维护，配合完成极光推送、友盟统计、支付宝、微信、融云 IM、火山 RTC 等第三方 SDK 的集成、调试与问题排查。</w:t>
      </w:r>
    </w:p>
    <w:p w14:paraId="3D4997C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负责微信小程序「开开华彩兴趣课堂」及运营管理后台相关功能开发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,首创基于小程序的登录流程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，支撑课程运营、活动配置、用户管理、订单管理等业务需求，提升内部运营效率。</w:t>
      </w:r>
    </w:p>
    <w:p w14:paraId="526B568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参与 H5 小游戏及活动页接入工作，配合 App WebView / 活动链接完成小游戏资源部署、联调和业务闭环。</w:t>
      </w:r>
    </w:p>
    <w:p w14:paraId="6186030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7.担任客户端开发组长，负责客户端技术方案设计、任务拆解、研发排期、代码质量把控及版本交付，并辅助 CTO 进行团队管理、跨端协作和技术风险控制，保障公司战略级产品稳定迭代。</w:t>
      </w:r>
    </w:p>
    <w:p w14:paraId="19319486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42" w:leftChars="0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</w:p>
    <w:p w14:paraId="40586631">
      <w:pPr>
        <w:pStyle w:val="3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624" w:hanging="482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spacing w:val="-2"/>
          <w:w w:val="110"/>
          <w:lang w:eastAsia="zh-CN"/>
        </w:rPr>
        <w:t>项目名称</w:t>
      </w:r>
      <w:r>
        <w:rPr>
          <w:rFonts w:hint="eastAsia"/>
          <w:spacing w:val="-2"/>
          <w:w w:val="110"/>
          <w:lang w:eastAsia="zh-CN"/>
        </w:rPr>
        <w:t>：</w:t>
      </w:r>
      <w:r>
        <w:rPr>
          <w:rFonts w:hint="eastAsia"/>
          <w:spacing w:val="-2"/>
          <w:w w:val="110"/>
          <w:lang w:val="en-US" w:eastAsia="zh-CN"/>
        </w:rPr>
        <w:t>集团数字化转型项目 |  CIO助理（数字化转型方向）</w:t>
      </w:r>
      <w:r>
        <w:rPr>
          <w:w w:val="110"/>
          <w:lang w:eastAsia="zh-CN"/>
        </w:rPr>
        <w:t>｜</w:t>
      </w:r>
      <w:r>
        <w:rPr>
          <w:rFonts w:hint="eastAsia"/>
          <w:w w:val="110"/>
          <w:lang w:val="en-US" w:eastAsia="zh-CN"/>
        </w:rPr>
        <w:t>集团CIO小组成员</w:t>
      </w:r>
      <w:r>
        <w:rPr>
          <w:color w:val="0000FF"/>
          <w:spacing w:val="-2"/>
          <w:w w:val="110"/>
          <w:lang w:eastAsia="zh-CN"/>
        </w:rPr>
        <w:t>（202</w:t>
      </w:r>
      <w:r>
        <w:rPr>
          <w:rFonts w:hint="eastAsia"/>
          <w:color w:val="0000FF"/>
          <w:spacing w:val="-2"/>
          <w:w w:val="110"/>
          <w:lang w:val="en-US" w:eastAsia="zh-CN"/>
        </w:rPr>
        <w:t>4</w:t>
      </w:r>
      <w:r>
        <w:rPr>
          <w:color w:val="0000FF"/>
          <w:spacing w:val="-2"/>
          <w:w w:val="110"/>
          <w:lang w:eastAsia="zh-CN"/>
        </w:rPr>
        <w:t>.1</w:t>
      </w:r>
      <w:r>
        <w:rPr>
          <w:rFonts w:hint="eastAsia"/>
          <w:color w:val="0000FF"/>
          <w:spacing w:val="-2"/>
          <w:w w:val="110"/>
          <w:lang w:val="en-US" w:eastAsia="zh-CN"/>
        </w:rPr>
        <w:t>2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2025.4</w:t>
      </w:r>
      <w:r>
        <w:rPr>
          <w:color w:val="0000FF"/>
          <w:spacing w:val="-10"/>
          <w:w w:val="110"/>
          <w:lang w:eastAsia="zh-CN"/>
        </w:rPr>
        <w:t>）</w:t>
      </w:r>
    </w:p>
    <w:p w14:paraId="324200F9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610" w:firstLineChars="350"/>
        <w:jc w:val="left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rFonts w:hint="eastAsia"/>
          <w:b/>
          <w:spacing w:val="-3"/>
          <w:w w:val="106"/>
          <w:lang w:val="en-US" w:eastAsia="zh-CN"/>
        </w:rPr>
        <w:t>工作</w:t>
      </w:r>
      <w:r>
        <w:rPr>
          <w:rFonts w:hint="eastAsia" w:ascii="STKaitiSC-Black" w:eastAsia="STKaitiSC-Black"/>
          <w:b/>
          <w:spacing w:val="-3"/>
          <w:w w:val="106"/>
          <w:lang w:eastAsia="zh-CN"/>
        </w:rPr>
        <w:t>描述</w:t>
      </w:r>
      <w:r>
        <w:rPr>
          <w:rFonts w:hint="eastAsia" w:ascii="STKaitiSC-Black" w:eastAsia="STKaitiSC-Black"/>
          <w:b/>
          <w:spacing w:val="-1"/>
          <w:lang w:eastAsia="zh-CN"/>
        </w:rPr>
        <w:t>：</w:t>
      </w:r>
    </w:p>
    <w:p w14:paraId="3551143E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64" w:lineRule="auto"/>
        <w:ind w:left="140" w:leftChars="0" w:firstLine="486" w:firstLineChars="300"/>
        <w:textAlignment w:val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1.在集团副总裁与效能总经理双线领导下，统筹推进5+战略级数字化项目落地，实现传统业务与数字技术的深度融合。</w:t>
      </w:r>
    </w:p>
    <w:p w14:paraId="42281C79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64" w:lineRule="auto"/>
        <w:ind w:left="140" w:leftChars="0" w:firstLine="486" w:firstLineChars="300"/>
        <w:textAlignment w:val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2.主导"小盒子"分布式微型服务器部署项目：完成6+业务部门需求调研与技术可行性分析，协调3个技术团队完成服务器架构、</w:t>
      </w:r>
    </w:p>
    <w:p w14:paraId="5CE58699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64" w:lineRule="auto"/>
        <w:ind w:firstLine="648" w:firstLineChars="400"/>
        <w:textAlignment w:val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电路、外观、设计，推动18台微型服务器原型机部署，实现区域网络与数据处理效率提升40%。</w:t>
      </w:r>
    </w:p>
    <w:p w14:paraId="5CE187F0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64" w:lineRule="auto"/>
        <w:ind w:firstLine="615" w:firstLineChars="380"/>
        <w:textAlignment w:val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3.创新研发企业微信外部群智能助手：基于LLM训练垂直领域客服AI大模型。并学习Worktool，使用boardmix工具，</w:t>
      </w:r>
    </w:p>
    <w:p w14:paraId="6BF72504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64" w:lineRule="auto"/>
        <w:ind w:firstLine="648" w:firstLineChars="400"/>
        <w:textAlignment w:val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设计打造内部无人值守群管理机器人专用工具。</w:t>
      </w:r>
    </w:p>
    <w:p w14:paraId="13BA6F06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64" w:lineRule="auto"/>
        <w:ind w:left="140" w:leftChars="0" w:firstLine="486" w:firstLineChars="300"/>
        <w:textAlignment w:val="auto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4.驱动内部系统效能升级：调研相关竞品，根据需求针对性地对《药发采》《朗致云服》等产品，输出《医药电商中台优化白皮书》。</w:t>
      </w:r>
    </w:p>
    <w:p w14:paraId="2D5FF49B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64" w:lineRule="auto"/>
        <w:ind w:left="140" w:leftChars="0" w:firstLine="486" w:firstLineChars="300"/>
        <w:textAlignment w:val="auto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5.内部生产环节的支持：完善直销动销模型逻辑，并产出多项报表，对下一步采购和生产进行分析和指导的关键指标进行优化。</w:t>
      </w:r>
    </w:p>
    <w:p w14:paraId="55755FF2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line="240" w:lineRule="auto"/>
        <w:rPr>
          <w:lang w:eastAsia="zh-CN"/>
        </w:rPr>
      </w:pPr>
      <w:r>
        <w:rPr>
          <w:spacing w:val="-2"/>
          <w:w w:val="110"/>
          <w:lang w:eastAsia="zh-CN"/>
        </w:rPr>
        <w:t>项目名称：</w:t>
      </w:r>
      <w:r>
        <w:rPr>
          <w:w w:val="110"/>
          <w:lang w:eastAsia="zh-CN"/>
        </w:rPr>
        <w:t xml:space="preserve"> </w:t>
      </w:r>
      <w:r>
        <w:rPr>
          <w:rFonts w:hint="eastAsia"/>
          <w:spacing w:val="-2"/>
          <w:w w:val="110"/>
          <w:lang w:val="en-US" w:eastAsia="zh-CN"/>
        </w:rPr>
        <w:t>集团Web3项目|</w:t>
      </w:r>
      <w:r>
        <w:rPr>
          <w:w w:val="110"/>
          <w:lang w:eastAsia="zh-CN"/>
        </w:rPr>
        <w:t xml:space="preserve">CEO技术助理｜LK Venture </w:t>
      </w:r>
      <w:r>
        <w:rPr>
          <w:rFonts w:hint="eastAsia"/>
          <w:w w:val="110"/>
          <w:lang w:eastAsia="zh-CN"/>
        </w:rPr>
        <w:t>关键成员</w:t>
      </w:r>
      <w:r>
        <w:rPr>
          <w:color w:val="0000FF"/>
          <w:spacing w:val="-2"/>
          <w:w w:val="110"/>
          <w:lang w:eastAsia="zh-CN"/>
        </w:rPr>
        <w:t>（2023.10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2024.12</w:t>
      </w:r>
      <w:r>
        <w:rPr>
          <w:color w:val="0000FF"/>
          <w:spacing w:val="-10"/>
          <w:w w:val="110"/>
          <w:lang w:eastAsia="zh-CN"/>
        </w:rPr>
        <w:t>）</w:t>
      </w:r>
    </w:p>
    <w:p w14:paraId="751BF74A">
      <w:pPr>
        <w:pStyle w:val="4"/>
        <w:spacing w:before="97" w:line="360" w:lineRule="auto"/>
        <w:ind w:left="248" w:right="1316" w:firstLine="372"/>
        <w:rPr>
          <w:rFonts w:ascii="STKaitiSC-Black" w:eastAsia="STKaitiSC-Black"/>
          <w:b/>
          <w:spacing w:val="-1"/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val="en-US" w:eastAsia="zh-CN"/>
        </w:rPr>
        <w:t>工作</w:t>
      </w:r>
      <w:r>
        <w:rPr>
          <w:rFonts w:hint="eastAsia" w:ascii="STKaitiSC-Black" w:eastAsia="STKaitiSC-Black"/>
          <w:b/>
          <w:spacing w:val="-3"/>
          <w:w w:val="106"/>
          <w:lang w:eastAsia="zh-CN"/>
        </w:rPr>
        <w:t>描述</w:t>
      </w:r>
      <w:r>
        <w:rPr>
          <w:rFonts w:hint="eastAsia" w:ascii="STKaitiSC-Black" w:eastAsia="STKaitiSC-Black"/>
          <w:b/>
          <w:spacing w:val="-1"/>
          <w:lang w:eastAsia="zh-CN"/>
        </w:rPr>
        <w:t xml:space="preserve">： </w:t>
      </w:r>
      <w:bookmarkStart w:id="39" w:name="OLE_LINK64"/>
      <w:r>
        <w:rPr>
          <w:rFonts w:hint="eastAsia" w:ascii="STKaitiSC-Black" w:eastAsia="STKaitiSC-Black"/>
          <w:b/>
          <w:spacing w:val="-1"/>
          <w:lang w:eastAsia="zh-CN"/>
        </w:rPr>
        <w:t xml:space="preserve"> </w:t>
      </w:r>
      <w:bookmarkEnd w:id="39"/>
    </w:p>
    <w:p w14:paraId="1654B00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1、负责对Web3领域的最新技术趋势和市场动态进行深入研究，为CEO提供全面的行业分析报告。</w:t>
      </w:r>
    </w:p>
    <w:p w14:paraId="1AC4243E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2、协助CEO评估和选择适合公司战略发展的技术框架，确保技术方案的前瞻性和可行性。</w:t>
      </w:r>
    </w:p>
    <w:p w14:paraId="5FB0F5D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3、参与制定和优化集团Web3项目的技术路线图，确保项目按时按质推进。</w:t>
      </w:r>
    </w:p>
    <w:p w14:paraId="6162F4B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4、组织和协调跨部门团队合作，确保技术开发与业务目标的一致性，提升项目执行效率。</w:t>
      </w:r>
    </w:p>
    <w:p w14:paraId="175B964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5、定期向CEO汇报项目进展，提供决策支持，并就潜在风险提出预警及应对策略。</w:t>
      </w:r>
    </w:p>
    <w:p w14:paraId="6F8E5C8E">
      <w:pPr>
        <w:pStyle w:val="3"/>
        <w:spacing w:before="93" w:line="360" w:lineRule="auto"/>
        <w:ind w:left="605" w:firstLine="0"/>
        <w:rPr>
          <w:rFonts w:hint="eastAsia" w:hAnsi="Arial Unicode MS" w:cs="Arial Unicode MS"/>
          <w:bCs w:val="0"/>
          <w:spacing w:val="-3"/>
          <w:w w:val="106"/>
          <w:lang w:val="en-US" w:eastAsia="zh-CN"/>
        </w:rPr>
      </w:pPr>
      <w:r>
        <w:rPr>
          <w:rFonts w:hint="eastAsia" w:hAnsi="Arial Unicode MS" w:cs="Arial Unicode MS"/>
          <w:bCs w:val="0"/>
          <w:spacing w:val="-3"/>
          <w:w w:val="106"/>
          <w:lang w:val="en-US" w:eastAsia="zh-CN"/>
        </w:rPr>
        <w:t>业绩描述：</w:t>
      </w:r>
    </w:p>
    <w:p w14:paraId="041A3A59">
      <w:pPr>
        <w:pStyle w:val="3"/>
        <w:numPr>
          <w:ilvl w:val="0"/>
          <w:numId w:val="4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40" w:name="OLE_LINK65"/>
      <w:bookmarkStart w:id="41" w:name="OLE_LINK66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Web3 投研与决策支持：深度调研行业趋势，主导 Unisat、Nostr 等 10 + 项目投资，协助 CEO 制定技术框架，相关资产收益近百倍；创作</w:t>
      </w:r>
      <w:r>
        <w:rPr>
          <w:color w:val="0000FF"/>
        </w:rPr>
        <w:fldChar w:fldCharType="begin"/>
      </w:r>
      <w:r>
        <w:rPr>
          <w:color w:val="0000FF"/>
        </w:rPr>
        <w:instrText xml:space="preserve"> HYPERLINK "https://drive.google.com/file/d/1vqVXK_lgQz93muuHo9o69RrTGD2dt66A/view" </w:instrText>
      </w:r>
      <w:r>
        <w:rPr>
          <w:color w:val="0000FF"/>
        </w:rPr>
        <w:fldChar w:fldCharType="separate"/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《</w:t>
      </w:r>
      <w:r>
        <w:rPr>
          <w:rStyle w:val="9"/>
          <w:color w:val="0000FF"/>
          <w:spacing w:val="-4"/>
          <w:sz w:val="17"/>
          <w:lang w:eastAsia="zh-CN"/>
        </w:rPr>
        <w:t>比特币生态导航图</w:t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》</w:t>
      </w:r>
      <w:r>
        <w:rPr>
          <w:rStyle w:val="10"/>
          <w:rFonts w:hint="eastAsia"/>
          <w:color w:val="0000FF"/>
          <w:spacing w:val="-4"/>
          <w:sz w:val="17"/>
          <w:lang w:eastAsia="zh-CN"/>
        </w:rPr>
        <w:fldChar w:fldCharType="end"/>
      </w:r>
      <w:r>
        <w:rPr>
          <w:rFonts w:hint="eastAsia"/>
          <w:color w:val="0000FF"/>
          <w:spacing w:val="-4"/>
          <w:sz w:val="17"/>
          <w:lang w:eastAsia="zh-CN"/>
        </w:rPr>
        <w:t>、</w:t>
      </w:r>
      <w:r>
        <w:rPr>
          <w:color w:val="0000FF"/>
        </w:rPr>
        <w:fldChar w:fldCharType="begin"/>
      </w:r>
      <w:r>
        <w:rPr>
          <w:color w:val="0000FF"/>
          <w:lang w:eastAsia="zh-CN"/>
        </w:rPr>
        <w:instrText xml:space="preserve">HYPERLINK "https://drive.google.com/file/d/1aX6wDLnZcjzBDVzydusAHu4FUYHc0ViQ/view?usp=drive_link"</w:instrText>
      </w:r>
      <w:r>
        <w:rPr>
          <w:color w:val="0000FF"/>
        </w:rPr>
        <w:fldChar w:fldCharType="separate"/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《</w:t>
      </w:r>
      <w:r>
        <w:rPr>
          <w:rStyle w:val="9"/>
          <w:color w:val="0000FF"/>
          <w:spacing w:val="-4"/>
          <w:sz w:val="17"/>
          <w:lang w:eastAsia="zh-CN"/>
        </w:rPr>
        <w:t>区块链发展趋势图</w:t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》</w:t>
      </w:r>
      <w:r>
        <w:rPr>
          <w:rStyle w:val="10"/>
          <w:color w:val="0000FF"/>
          <w:spacing w:val="-4"/>
          <w:sz w:val="17"/>
          <w:lang w:eastAsia="zh-CN"/>
        </w:rPr>
        <w:fldChar w:fldCharType="end"/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等技术文档，累计阅读量 10 万 +。</w:t>
      </w:r>
    </w:p>
    <w:p w14:paraId="1BA4C3AE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 平台开发：蓝港资管平台，提升公司对资产的管理和把控。</w:t>
      </w:r>
    </w:p>
    <w:p w14:paraId="361E3F7A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 生态整合：整合 Element NFT 平台与 NAGA 游戏平台，构建蓝港 Web3 业务生态，推动资管系统与即时通讯模块商业化落地。</w:t>
      </w:r>
    </w:p>
    <w:p w14:paraId="0E393E9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p w14:paraId="639DE453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line="240" w:lineRule="auto"/>
        <w:rPr>
          <w:lang w:eastAsia="zh-CN"/>
        </w:rPr>
      </w:pPr>
      <w:r>
        <w:rPr>
          <w:spacing w:val="-2"/>
          <w:w w:val="110"/>
          <w:lang w:eastAsia="zh-CN"/>
        </w:rPr>
        <w:t>项目名称：</w:t>
      </w:r>
      <w:r>
        <w:rPr>
          <w:w w:val="110"/>
          <w:lang w:eastAsia="zh-CN"/>
        </w:rPr>
        <w:t xml:space="preserve"> 蓝港平台</w:t>
      </w:r>
      <w:r>
        <w:rPr>
          <w:spacing w:val="14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BI</w:t>
      </w:r>
      <w:r>
        <w:rPr>
          <w:spacing w:val="12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|</w:t>
      </w:r>
      <w:r>
        <w:rPr>
          <w:w w:val="110"/>
          <w:lang w:eastAsia="zh-CN"/>
        </w:rPr>
        <w:t xml:space="preserve"> 游戏相关</w:t>
      </w:r>
      <w:r>
        <w:rPr>
          <w:spacing w:val="-2"/>
          <w:w w:val="105"/>
          <w:lang w:eastAsia="zh-CN"/>
        </w:rPr>
        <w:t>SDK</w:t>
      </w:r>
      <w:r>
        <w:rPr>
          <w:rFonts w:hint="eastAsia"/>
          <w:spacing w:val="-2"/>
          <w:w w:val="105"/>
          <w:lang w:val="en-US" w:eastAsia="zh-CN"/>
        </w:rPr>
        <w:t xml:space="preserve"> | </w:t>
      </w:r>
      <w:r>
        <w:rPr>
          <w:w w:val="110"/>
          <w:lang w:eastAsia="zh-CN"/>
        </w:rPr>
        <w:t xml:space="preserve"> 蓝港</w:t>
      </w:r>
      <w:r>
        <w:rPr>
          <w:rFonts w:hint="eastAsia"/>
          <w:w w:val="110"/>
          <w:lang w:eastAsia="zh-CN"/>
        </w:rPr>
        <w:t>资管</w:t>
      </w:r>
      <w:r>
        <w:rPr>
          <w:rFonts w:hint="eastAsia"/>
          <w:w w:val="110"/>
          <w:lang w:val="en-US" w:eastAsia="zh-CN"/>
        </w:rPr>
        <w:t>|</w:t>
      </w:r>
      <w:r>
        <w:rPr>
          <w:rFonts w:hint="eastAsia"/>
          <w:spacing w:val="-2"/>
          <w:w w:val="105"/>
          <w:lang w:val="en-US" w:eastAsia="zh-CN"/>
        </w:rPr>
        <w:t>客户端技术负责人</w:t>
      </w:r>
      <w:r>
        <w:rPr>
          <w:spacing w:val="11"/>
          <w:w w:val="110"/>
          <w:lang w:eastAsia="zh-CN"/>
        </w:rPr>
        <w:t xml:space="preserve"> </w:t>
      </w:r>
      <w:r>
        <w:rPr>
          <w:color w:val="0000FF"/>
          <w:spacing w:val="-2"/>
          <w:w w:val="110"/>
          <w:lang w:eastAsia="zh-CN"/>
        </w:rPr>
        <w:t>（2020.7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2024.12</w:t>
      </w:r>
      <w:r>
        <w:rPr>
          <w:color w:val="0000FF"/>
          <w:spacing w:val="-10"/>
          <w:w w:val="110"/>
          <w:lang w:eastAsia="zh-CN"/>
        </w:rPr>
        <w:t>）</w:t>
      </w:r>
    </w:p>
    <w:p w14:paraId="4175C733">
      <w:pPr>
        <w:pStyle w:val="4"/>
        <w:spacing w:before="97" w:line="240" w:lineRule="auto"/>
        <w:ind w:left="248" w:right="1316" w:firstLine="372"/>
        <w:rPr>
          <w:rFonts w:hint="default"/>
          <w:lang w:val="en-US"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spacing w:val="-1"/>
          <w:lang w:eastAsia="zh-CN"/>
        </w:rPr>
        <w:t xml:space="preserve">：  </w:t>
      </w:r>
      <w:r>
        <w:rPr>
          <w:spacing w:val="-4"/>
          <w:szCs w:val="22"/>
          <w:lang w:eastAsia="zh-CN"/>
        </w:rPr>
        <w:t>蓝港自主数据展示平台，负责展示各项目数据报表。游戏项目相关SDK为蓝港自研以及发行的各个游戏项目提供登录、注册、支付、分享、打点</w:t>
      </w:r>
      <w:r>
        <w:rPr>
          <w:rFonts w:hint="eastAsia"/>
          <w:spacing w:val="-4"/>
          <w:szCs w:val="22"/>
          <w:lang w:eastAsia="zh-CN"/>
        </w:rPr>
        <w:t>、聊天等</w:t>
      </w:r>
      <w:r>
        <w:rPr>
          <w:spacing w:val="-4"/>
          <w:szCs w:val="22"/>
          <w:lang w:eastAsia="zh-CN"/>
        </w:rPr>
        <w:t>辅助运营的工具类相关SDK</w:t>
      </w:r>
      <w:r>
        <w:rPr>
          <w:rFonts w:hint="eastAsia"/>
          <w:spacing w:val="-4"/>
          <w:szCs w:val="22"/>
          <w:lang w:eastAsia="zh-CN"/>
        </w:rPr>
        <w:t>。</w:t>
      </w:r>
      <w:r>
        <w:rPr>
          <w:w w:val="104"/>
          <w:lang w:eastAsia="zh-CN"/>
        </w:rPr>
        <w:t>蓝港</w:t>
      </w:r>
      <w:r>
        <w:rPr>
          <w:rFonts w:hint="eastAsia"/>
          <w:w w:val="104"/>
          <w:lang w:eastAsia="zh-CN"/>
        </w:rPr>
        <w:t>Web</w:t>
      </w:r>
      <w:r>
        <w:rPr>
          <w:w w:val="104"/>
          <w:lang w:eastAsia="zh-CN"/>
        </w:rPr>
        <w:t>3</w:t>
      </w:r>
      <w:r>
        <w:rPr>
          <w:rFonts w:hint="eastAsia"/>
          <w:w w:val="104"/>
          <w:lang w:eastAsia="zh-CN"/>
        </w:rPr>
        <w:t>数</w:t>
      </w:r>
      <w:r>
        <w:rPr>
          <w:w w:val="104"/>
          <w:lang w:eastAsia="zh-CN"/>
        </w:rPr>
        <w:t>据展示平台</w:t>
      </w:r>
      <w:r>
        <w:rPr>
          <w:rFonts w:hint="eastAsia"/>
          <w:w w:val="104"/>
          <w:lang w:val="en-US" w:eastAsia="zh-CN"/>
        </w:rPr>
        <w:t>,</w:t>
      </w:r>
      <w:r>
        <w:rPr>
          <w:rFonts w:hint="eastAsia"/>
          <w:w w:val="104"/>
          <w:lang w:eastAsia="zh-CN"/>
        </w:rPr>
        <w:t>设计多维度报表展示系统，支持 CEO 实时决策；对接 Element/NAGA 平台，构建蓝港 Web3 业务闭环。</w:t>
      </w:r>
    </w:p>
    <w:p w14:paraId="73C7A2A8">
      <w:pPr>
        <w:pStyle w:val="3"/>
        <w:spacing w:before="93" w:line="360" w:lineRule="auto"/>
        <w:ind w:left="605" w:firstLine="0"/>
        <w:rPr>
          <w:rFonts w:hAnsi="Arial Unicode MS" w:cs="Arial Unicode MS"/>
          <w:bCs w:val="0"/>
          <w:spacing w:val="-3"/>
          <w:w w:val="106"/>
          <w:lang w:eastAsia="zh-CN"/>
        </w:rPr>
      </w:pPr>
      <w:r>
        <w:rPr>
          <w:rFonts w:hint="eastAsia" w:hAnsi="Arial Unicode MS" w:cs="Arial Unicode MS"/>
          <w:bCs w:val="0"/>
          <w:spacing w:val="-3"/>
          <w:w w:val="106"/>
          <w:lang w:val="en-US" w:eastAsia="zh-CN"/>
        </w:rPr>
        <w:t>业绩</w:t>
      </w:r>
      <w:r>
        <w:rPr>
          <w:rFonts w:hAnsi="Arial Unicode MS" w:cs="Arial Unicode MS"/>
          <w:bCs w:val="0"/>
          <w:spacing w:val="-3"/>
          <w:w w:val="106"/>
          <w:lang w:eastAsia="zh-CN"/>
        </w:rPr>
        <w:t>描述：</w:t>
      </w:r>
    </w:p>
    <w:p w14:paraId="7E1BB3A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1、SDK 架构优化：重构游戏登录 / 支付 SDK，实现 OC-Swift 混编静态库，掉单率从 ≤0.2‰ 降至 ≤0.05‰，支撑十</w:t>
      </w:r>
      <w:bookmarkStart w:id="50" w:name="_GoBack"/>
      <w:bookmarkEnd w:id="50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万级用户并发；完成 Unity / 自研引擎与 iOS 交互中间层开发，覆盖 20 + 游戏项目。</w:t>
      </w:r>
    </w:p>
    <w:p w14:paraId="0B8CEF7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2、国内外相关第三方SDK集成（Facebook、Google、Adjust、Firebase、Kakao等等）。</w:t>
      </w:r>
    </w:p>
    <w:p w14:paraId="1C897B02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3、平台稳定性建设：主导《蓝港平台 BI》App 开发维护；能够独立完成各项工作，以及更新迭代，bug  修复等。</w:t>
      </w:r>
    </w:p>
    <w:p w14:paraId="5F98DE5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4、熟悉游戏相关业务，辅助平台其他同事完成相关工作。</w:t>
      </w:r>
    </w:p>
    <w:bookmarkEnd w:id="40"/>
    <w:bookmarkEnd w:id="41"/>
    <w:p w14:paraId="466D70B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42" w:name="OLE_LINK61"/>
      <w:bookmarkStart w:id="43" w:name="OLE_LINK59"/>
      <w:bookmarkStart w:id="44" w:name="OLE_LINK62"/>
      <w:bookmarkStart w:id="45" w:name="OLE_LINK60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5、维护平台资管系统App，拓展SDK，形成资管模块和即时通讯模块服务，为系统商业化提供支持。</w:t>
      </w:r>
    </w:p>
    <w:p w14:paraId="0DED5C8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/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6、整合集团Web3模块业务，整合Element NFT平台、NAGA Web3游戏平台以及火星财经，围绕蓝港 LK Venture 形成新的生态结构，共同推动集团Web3业务建设</w:t>
      </w:r>
    </w:p>
    <w:bookmarkEnd w:id="42"/>
    <w:bookmarkEnd w:id="43"/>
    <w:bookmarkEnd w:id="44"/>
    <w:bookmarkEnd w:id="45"/>
    <w:p w14:paraId="1621A122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before="135" w:line="360" w:lineRule="auto"/>
        <w:rPr>
          <w:lang w:eastAsia="zh-CN"/>
        </w:rPr>
      </w:pPr>
      <w:r>
        <w:rPr>
          <w:w w:val="105"/>
          <w:lang w:eastAsia="zh-CN"/>
        </w:rPr>
        <w:t>项目名称：</w:t>
      </w:r>
      <w:bookmarkStart w:id="46" w:name="OLE_LINK69"/>
      <w:r>
        <w:rPr>
          <w:spacing w:val="8"/>
          <w:w w:val="105"/>
          <w:lang w:eastAsia="zh-CN"/>
        </w:rPr>
        <w:t xml:space="preserve"> 麦思加数学</w:t>
      </w:r>
      <w:bookmarkEnd w:id="46"/>
      <w:r>
        <w:rPr>
          <w:rFonts w:hint="eastAsia"/>
          <w:spacing w:val="8"/>
          <w:w w:val="105"/>
          <w:lang w:val="en-US" w:eastAsia="zh-CN"/>
        </w:rPr>
        <w:t>|iOS负责人</w:t>
      </w:r>
      <w:r>
        <w:rPr>
          <w:spacing w:val="63"/>
          <w:w w:val="105"/>
          <w:lang w:eastAsia="zh-CN"/>
        </w:rPr>
        <w:t xml:space="preserve"> </w:t>
      </w:r>
      <w:r>
        <w:rPr>
          <w:color w:val="0000FF"/>
          <w:w w:val="105"/>
          <w:lang w:eastAsia="zh-CN"/>
        </w:rPr>
        <w:t>（2019 . 4</w:t>
      </w:r>
      <w:r>
        <w:rPr>
          <w:color w:val="0000FF"/>
          <w:spacing w:val="19"/>
          <w:w w:val="105"/>
          <w:lang w:eastAsia="zh-CN"/>
        </w:rPr>
        <w:t xml:space="preserve"> ——</w:t>
      </w:r>
      <w:r>
        <w:rPr>
          <w:color w:val="0000FF"/>
          <w:spacing w:val="29"/>
          <w:w w:val="105"/>
          <w:lang w:eastAsia="zh-CN"/>
        </w:rPr>
        <w:t xml:space="preserve"> </w:t>
      </w:r>
      <w:r>
        <w:rPr>
          <w:rFonts w:hint="eastAsia"/>
          <w:color w:val="0000FF"/>
          <w:spacing w:val="-2"/>
          <w:w w:val="110"/>
          <w:lang w:eastAsia="zh-CN"/>
        </w:rPr>
        <w:t>2</w:t>
      </w:r>
      <w:r>
        <w:rPr>
          <w:color w:val="0000FF"/>
          <w:spacing w:val="-2"/>
          <w:w w:val="110"/>
          <w:lang w:eastAsia="zh-CN"/>
        </w:rPr>
        <w:t>021 . 7）</w:t>
      </w:r>
    </w:p>
    <w:p w14:paraId="647A22E0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leftChars="0" w:firstLine="613" w:firstLineChars="360"/>
        <w:textAlignment w:val="auto"/>
        <w:rPr>
          <w:rFonts w:ascii="STKaitiSC-Black" w:eastAsia="STKaitiSC-Black"/>
          <w:b/>
          <w:sz w:val="17"/>
        </w:rPr>
      </w:pPr>
      <w:r>
        <w:rPr>
          <w:rFonts w:hint="eastAsia" w:ascii="STKaitiSC-Black" w:eastAsia="STKaitiSC-Black"/>
          <w:b/>
          <w:spacing w:val="-4"/>
          <w:w w:val="105"/>
          <w:sz w:val="17"/>
        </w:rPr>
        <w:t>工作描述：</w:t>
      </w:r>
    </w:p>
    <w:p w14:paraId="4A558842">
      <w:pPr>
        <w:pStyle w:val="3"/>
        <w:numPr>
          <w:ilvl w:val="0"/>
          <w:numId w:val="5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47" w:name="OLE_LINK73"/>
      <w:bookmarkStart w:id="48" w:name="OLE_LINK74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带领前端技术组5人，从0到1完成项目，完成iOS端开发。并协助迭代安卓端。配合协助团队完成Web，小程序，公众号项目。</w:t>
      </w:r>
    </w:p>
    <w:p w14:paraId="3AAA3E8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             配合Java后台同事，攻克相关技术难题。</w:t>
      </w:r>
    </w:p>
    <w:p w14:paraId="6BD77D9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2、参与产品讨论，需求评审，技术选型。配合测试人员、产品经理等完成开发目标。</w:t>
      </w:r>
    </w:p>
    <w:p w14:paraId="550E314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3、技术亮点：搭建适合项目的 YTKNetwork 与 RAC 结合的MVVM架构。</w:t>
      </w:r>
    </w:p>
    <w:p w14:paraId="65D6D1D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4、对《麦思乐园》列表模块进行优化，从底层ScrollView加ImageView转化成CollectionView瀑布流模式，大幅消减代码量。</w:t>
      </w:r>
    </w:p>
    <w:p w14:paraId="0EA338C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5、提出并实施对《麦思乐园》游戏型课件进行加载优化。对WKWebview加载时进行Request拦截，检查本地文件并加载，              </w:t>
      </w:r>
    </w:p>
    <w:p w14:paraId="76AAC6B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             否则继续从网络获取。大幅提升用户体验，直接提高150%日活率。</w:t>
      </w:r>
    </w:p>
    <w:p w14:paraId="5F4D5AF7">
      <w:pPr>
        <w:pStyle w:val="3"/>
        <w:numPr>
          <w:ilvl w:val="0"/>
          <w:numId w:val="6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实现 Crash 本地化捕获（邮件报错机制），Debug 效率提升 40%。</w:t>
      </w:r>
    </w:p>
    <w:p w14:paraId="6EDB9DA7">
      <w:pPr>
        <w:pStyle w:val="3"/>
        <w:numPr>
          <w:ilvl w:val="0"/>
          <w:numId w:val="6"/>
        </w:numPr>
        <w:tabs>
          <w:tab w:val="left" w:pos="619"/>
          <w:tab w:val="left" w:pos="620"/>
        </w:tabs>
        <w:spacing w:line="240" w:lineRule="auto"/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生态建设：协调 Web / 小程序 / 安卓端开发，对接政府相关部门，完成教育类备案、等保测评等合规要求工作。</w:t>
      </w:r>
    </w:p>
    <w:p w14:paraId="7DEDF808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p w14:paraId="39B7CFBF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before="1"/>
        <w:rPr>
          <w:lang w:eastAsia="zh-CN"/>
        </w:rPr>
      </w:pPr>
      <w:r>
        <w:rPr>
          <w:w w:val="110"/>
          <w:lang w:eastAsia="zh-CN"/>
        </w:rPr>
        <w:t>项目名称：</w:t>
      </w:r>
      <w:r>
        <w:rPr>
          <w:spacing w:val="1"/>
          <w:w w:val="110"/>
          <w:lang w:eastAsia="zh-CN"/>
        </w:rPr>
        <w:t xml:space="preserve"> 河北高速通</w:t>
      </w:r>
      <w:r>
        <w:rPr>
          <w:spacing w:val="17"/>
          <w:w w:val="110"/>
          <w:lang w:eastAsia="zh-CN"/>
        </w:rPr>
        <w:t xml:space="preserve"> </w:t>
      </w:r>
      <w:r>
        <w:rPr>
          <w:rFonts w:hint="eastAsia"/>
          <w:spacing w:val="17"/>
          <w:w w:val="110"/>
          <w:lang w:val="en-US" w:eastAsia="zh-CN"/>
        </w:rPr>
        <w:t>| iOS开发工程师</w:t>
      </w:r>
      <w:r>
        <w:rPr>
          <w:color w:val="0000FF"/>
          <w:w w:val="105"/>
          <w:lang w:eastAsia="zh-CN"/>
        </w:rPr>
        <w:t>（2015 —— 2018）</w:t>
      </w:r>
    </w:p>
    <w:p w14:paraId="76CE2AEE">
      <w:pPr>
        <w:pStyle w:val="4"/>
        <w:spacing w:before="96" w:line="240" w:lineRule="auto"/>
        <w:ind w:left="207" w:right="1379" w:firstLine="420"/>
        <w:rPr>
          <w:lang w:eastAsia="zh-CN"/>
        </w:rPr>
      </w:pPr>
      <w:r>
        <w:rPr>
          <w:rFonts w:hint="eastAsia" w:ascii="STKaitiSC-Black" w:eastAsia="STKaitiSC-Black"/>
          <w:b/>
          <w:w w:val="105"/>
          <w:lang w:eastAsia="zh-CN"/>
        </w:rPr>
        <w:t>项目描述：</w:t>
      </w:r>
      <w:r>
        <w:rPr>
          <w:rFonts w:hint="eastAsia" w:ascii="STKaitiSC-Black" w:eastAsia="STKaitiSC-Black"/>
          <w:b/>
          <w:spacing w:val="12"/>
          <w:w w:val="105"/>
          <w:lang w:eastAsia="zh-CN"/>
        </w:rPr>
        <w:t xml:space="preserve"> </w:t>
      </w:r>
      <w:r>
        <w:rPr>
          <w:w w:val="105"/>
          <w:lang w:eastAsia="zh-CN"/>
        </w:rPr>
        <w:t>主要为高德地图的综合集成，离线地图、路径规划、在线导航、周边搜索和各个</w:t>
      </w:r>
      <w:r>
        <w:rPr>
          <w:rFonts w:hint="eastAsia"/>
          <w:w w:val="105"/>
          <w:lang w:eastAsia="zh-CN"/>
        </w:rPr>
        <w:t>高速</w:t>
      </w:r>
      <w:r>
        <w:rPr>
          <w:w w:val="105"/>
          <w:lang w:eastAsia="zh-CN"/>
        </w:rPr>
        <w:t>收费站的实</w:t>
      </w:r>
      <w:r>
        <w:rPr>
          <w:spacing w:val="-2"/>
          <w:w w:val="105"/>
          <w:lang w:eastAsia="zh-CN"/>
        </w:rPr>
        <w:t>时情况。语音播报高速系统内部的实时路况消息。为大众高速出行提供便捷的查询等功能。</w:t>
      </w:r>
    </w:p>
    <w:p w14:paraId="364EA19F">
      <w:pPr>
        <w:pStyle w:val="3"/>
        <w:ind w:left="610" w:firstLine="0"/>
        <w:rPr>
          <w:lang w:eastAsia="zh-CN"/>
        </w:rPr>
      </w:pPr>
      <w:r>
        <w:rPr>
          <w:w w:val="105"/>
          <w:lang w:eastAsia="zh-CN"/>
        </w:rPr>
        <w:t>工作描述</w:t>
      </w:r>
      <w:r>
        <w:rPr>
          <w:spacing w:val="-10"/>
          <w:w w:val="105"/>
          <w:lang w:eastAsia="zh-CN"/>
        </w:rPr>
        <w:t>：</w:t>
      </w:r>
    </w:p>
    <w:p w14:paraId="14E3BEA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1、从零开发的全新 APP 从框架搭建到项目上线独立完成。</w:t>
      </w:r>
    </w:p>
    <w:p w14:paraId="62445D1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2、按时按量完成功能模块的开发工作。</w:t>
      </w:r>
    </w:p>
    <w:p w14:paraId="0882858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3、积极配合测试人员  UI  人员对产品做出合理调整。</w:t>
      </w:r>
    </w:p>
    <w:p w14:paraId="3700C4F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4、利用多线程优化项目假死卡顿。</w:t>
      </w:r>
    </w:p>
    <w:p w14:paraId="5157CF7E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5、设计  UI  切图并参与相关技术文档的编写及整理。</w:t>
      </w:r>
    </w:p>
    <w:p w14:paraId="5D7D708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6、对文字进行语音转换播报路况，通过消息转发使程序更健壮。</w:t>
      </w:r>
    </w:p>
    <w:p w14:paraId="15DFF8A7">
      <w:pPr>
        <w:pStyle w:val="4"/>
        <w:spacing w:before="26"/>
        <w:ind w:left="0" w:leftChars="0" w:firstLine="0" w:firstLineChars="0"/>
        <w:rPr>
          <w:spacing w:val="-4"/>
          <w:szCs w:val="22"/>
          <w:lang w:eastAsia="zh-CN"/>
        </w:rPr>
      </w:pPr>
    </w:p>
    <w:p w14:paraId="294354CA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spacing w:val="-2"/>
          <w:w w:val="110"/>
          <w:lang w:eastAsia="zh-CN"/>
        </w:rPr>
        <w:t>项目名称：</w:t>
      </w:r>
      <w:r>
        <w:rPr>
          <w:w w:val="110"/>
          <w:lang w:eastAsia="zh-CN"/>
        </w:rPr>
        <w:t xml:space="preserve"> 河北交投</w:t>
      </w:r>
      <w:r>
        <w:rPr>
          <w:spacing w:val="17"/>
          <w:w w:val="110"/>
          <w:lang w:eastAsia="zh-CN"/>
        </w:rPr>
        <w:t xml:space="preserve"> </w:t>
      </w:r>
      <w:r>
        <w:rPr>
          <w:spacing w:val="-2"/>
          <w:lang w:eastAsia="zh-CN"/>
        </w:rPr>
        <w:t>OA</w:t>
      </w:r>
      <w:r>
        <w:rPr>
          <w:spacing w:val="16"/>
          <w:w w:val="110"/>
          <w:lang w:eastAsia="zh-CN"/>
        </w:rPr>
        <w:t xml:space="preserve"> </w:t>
      </w:r>
      <w:r>
        <w:rPr>
          <w:rFonts w:hint="eastAsia"/>
          <w:spacing w:val="16"/>
          <w:w w:val="110"/>
          <w:lang w:val="en-US" w:eastAsia="zh-CN"/>
        </w:rPr>
        <w:t>| iOS</w:t>
      </w:r>
      <w:r>
        <w:rPr>
          <w:rFonts w:hint="eastAsia"/>
          <w:spacing w:val="17"/>
          <w:w w:val="110"/>
          <w:lang w:val="en-US" w:eastAsia="zh-CN"/>
        </w:rPr>
        <w:t>开发工程师</w:t>
      </w:r>
      <w:r>
        <w:rPr>
          <w:color w:val="0000FF"/>
          <w:w w:val="105"/>
          <w:lang w:eastAsia="zh-CN"/>
        </w:rPr>
        <w:t>（2015 —— 2018）</w:t>
      </w:r>
    </w:p>
    <w:p w14:paraId="67B0EA30">
      <w:pPr>
        <w:pStyle w:val="4"/>
        <w:spacing w:before="96" w:line="240" w:lineRule="auto"/>
        <w:ind w:left="207" w:right="1645" w:firstLine="420"/>
        <w:rPr>
          <w:spacing w:val="-4"/>
          <w:szCs w:val="22"/>
          <w:lang w:eastAsia="zh-CN"/>
        </w:rPr>
      </w:pPr>
      <w:r>
        <w:rPr>
          <w:rFonts w:hint="eastAsia" w:ascii="STKaitiSC-Black" w:eastAsia="STKaitiSC-Black"/>
          <w:b/>
          <w:lang w:eastAsia="zh-CN"/>
        </w:rPr>
        <w:t>项目描述</w:t>
      </w:r>
      <w:r>
        <w:rPr>
          <w:rFonts w:hint="eastAsia" w:ascii="STKaitiSC-Black" w:eastAsia="STKaitiSC-Black"/>
          <w:b/>
          <w:spacing w:val="22"/>
          <w:lang w:eastAsia="zh-CN"/>
        </w:rPr>
        <w:t xml:space="preserve">： </w:t>
      </w:r>
      <w:r>
        <w:rPr>
          <w:spacing w:val="-4"/>
          <w:szCs w:val="22"/>
          <w:lang w:eastAsia="zh-CN"/>
        </w:rPr>
        <w:t>主要为河北交通投资集团开发的内部OA项目。集成高德SDK实现仿钉钉打卡，外勤打卡等。利用 WebView和原生交互方式实现请假审批等相关业务。利用SocketRocket实现基础聊天功能。</w:t>
      </w:r>
    </w:p>
    <w:p w14:paraId="5ED1C90D">
      <w:pPr>
        <w:pStyle w:val="3"/>
        <w:spacing w:before="94"/>
        <w:ind w:left="610" w:firstLine="0"/>
        <w:rPr>
          <w:lang w:eastAsia="zh-CN"/>
        </w:rPr>
      </w:pPr>
      <w:r>
        <w:rPr>
          <w:w w:val="105"/>
          <w:lang w:eastAsia="zh-CN"/>
        </w:rPr>
        <w:t>工作描述</w:t>
      </w:r>
      <w:r>
        <w:rPr>
          <w:spacing w:val="-10"/>
          <w:w w:val="105"/>
          <w:lang w:eastAsia="zh-CN"/>
        </w:rPr>
        <w:t>：</w:t>
      </w:r>
    </w:p>
    <w:p w14:paraId="2506E6A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 独立完成APP 从框架搭建到项目上线。</w:t>
      </w:r>
    </w:p>
    <w:p w14:paraId="79B3F69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2、完成收藏功能并通过  FMDB操作SQLite  进行数据存储。</w:t>
      </w:r>
    </w:p>
    <w:p w14:paraId="77B390C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3、利用多线程优化项目假死卡顿。</w:t>
      </w:r>
    </w:p>
    <w:p w14:paraId="14969E5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4、设计  UI  切图并参与相关技术文档的编写及整理。</w:t>
      </w:r>
    </w:p>
    <w:p w14:paraId="39960E0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5、使用 WKWebview 来实现原生与网页交互。</w:t>
      </w:r>
    </w:p>
    <w:p w14:paraId="15324EAA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6、集成第三方  SDK（点聚）并进行二次开发。来实现电子签章批注等功能</w:t>
      </w:r>
    </w:p>
    <w:p w14:paraId="09D20B1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spacing w:line="240" w:lineRule="auto"/>
        <w:ind w:left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bookmarkEnd w:id="47"/>
    <w:bookmarkEnd w:id="48"/>
    <w:p w14:paraId="3CECF91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49" w:name="教育经历"/>
      <w:bookmarkEnd w:id="49"/>
    </w:p>
    <w:sectPr>
      <w:pgSz w:w="11910" w:h="16840"/>
      <w:pgMar w:top="873" w:right="697" w:bottom="280" w:left="69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TKaitiSC-Black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5F5B15"/>
    <w:multiLevelType w:val="singleLevel"/>
    <w:tmpl w:val="8E5F5B15"/>
    <w:lvl w:ilvl="0" w:tentative="0">
      <w:start w:val="6"/>
      <w:numFmt w:val="decimal"/>
      <w:suff w:val="nothing"/>
      <w:lvlText w:val="%1、"/>
      <w:lvlJc w:val="left"/>
    </w:lvl>
  </w:abstractNum>
  <w:abstractNum w:abstractNumId="1">
    <w:nsid w:val="A77F6B89"/>
    <w:multiLevelType w:val="singleLevel"/>
    <w:tmpl w:val="A77F6B89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DE7ECD50"/>
    <w:multiLevelType w:val="singleLevel"/>
    <w:tmpl w:val="DE7ECD50"/>
    <w:lvl w:ilvl="0" w:tentative="0">
      <w:start w:val="1"/>
      <w:numFmt w:val="decimal"/>
      <w:suff w:val="space"/>
      <w:lvlText w:val="%1、"/>
      <w:lvlJc w:val="left"/>
    </w:lvl>
  </w:abstractNum>
  <w:abstractNum w:abstractNumId="3">
    <w:nsid w:val="FF876B64"/>
    <w:multiLevelType w:val="singleLevel"/>
    <w:tmpl w:val="FF876B64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0F196148"/>
    <w:multiLevelType w:val="multilevel"/>
    <w:tmpl w:val="0F196148"/>
    <w:lvl w:ilvl="0" w:tentative="0">
      <w:start w:val="0"/>
      <w:numFmt w:val="bullet"/>
      <w:lvlText w:val=""/>
      <w:lvlJc w:val="left"/>
      <w:pPr>
        <w:ind w:left="665" w:hanging="425"/>
      </w:pPr>
      <w:rPr>
        <w:rFonts w:hint="default" w:ascii="Wingdings" w:hAnsi="Wingdings" w:eastAsia="Wingdings" w:cs="Wingdings"/>
        <w:b w:val="0"/>
        <w:bCs w:val="0"/>
        <w:i w:val="0"/>
        <w:iCs w:val="0"/>
        <w:w w:val="102"/>
        <w:sz w:val="17"/>
        <w:szCs w:val="17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59" w:hanging="42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58" w:hanging="42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57" w:hanging="42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56" w:hanging="42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55" w:hanging="42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4" w:hanging="42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53" w:hanging="42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2" w:hanging="425"/>
      </w:pPr>
      <w:rPr>
        <w:rFonts w:hint="default"/>
        <w:lang w:val="en-US" w:eastAsia="en-US" w:bidi="ar-SA"/>
      </w:rPr>
    </w:lvl>
  </w:abstractNum>
  <w:abstractNum w:abstractNumId="5">
    <w:nsid w:val="19481CC9"/>
    <w:multiLevelType w:val="multilevel"/>
    <w:tmpl w:val="19481CC9"/>
    <w:lvl w:ilvl="0" w:tentative="0">
      <w:start w:val="0"/>
      <w:numFmt w:val="bullet"/>
      <w:lvlText w:val=""/>
      <w:lvlJc w:val="left"/>
      <w:pPr>
        <w:ind w:left="620" w:hanging="480"/>
      </w:pPr>
      <w:rPr>
        <w:rFonts w:hint="default" w:ascii="Wingdings" w:hAnsi="Wingdings" w:eastAsia="Wingdings" w:cs="Wingdings"/>
        <w:b w:val="0"/>
        <w:bCs w:val="0"/>
        <w:i w:val="0"/>
        <w:iCs w:val="0"/>
        <w:w w:val="102"/>
        <w:sz w:val="17"/>
        <w:szCs w:val="17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23" w:hanging="48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26" w:hanging="48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29" w:hanging="48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32" w:hanging="48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35" w:hanging="48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38" w:hanging="48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41" w:hanging="48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44" w:hanging="480"/>
      </w:pPr>
      <w:rPr>
        <w:rFonts w:hint="default"/>
        <w:lang w:val="en-US" w:eastAsia="en-US" w:bidi="ar-SA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03E"/>
    <w:rsid w:val="00014BB6"/>
    <w:rsid w:val="00022B30"/>
    <w:rsid w:val="00034CA2"/>
    <w:rsid w:val="00041BE8"/>
    <w:rsid w:val="000432D5"/>
    <w:rsid w:val="000945C2"/>
    <w:rsid w:val="000D7184"/>
    <w:rsid w:val="00110A21"/>
    <w:rsid w:val="00134429"/>
    <w:rsid w:val="00172C45"/>
    <w:rsid w:val="00185D50"/>
    <w:rsid w:val="001A7B19"/>
    <w:rsid w:val="001B0143"/>
    <w:rsid w:val="001C7806"/>
    <w:rsid w:val="00230A51"/>
    <w:rsid w:val="0024010B"/>
    <w:rsid w:val="002810F9"/>
    <w:rsid w:val="002B361B"/>
    <w:rsid w:val="002B3A23"/>
    <w:rsid w:val="002B73A8"/>
    <w:rsid w:val="0031523C"/>
    <w:rsid w:val="003E3C5E"/>
    <w:rsid w:val="003F1170"/>
    <w:rsid w:val="00461CF9"/>
    <w:rsid w:val="00487F77"/>
    <w:rsid w:val="00524233"/>
    <w:rsid w:val="00533926"/>
    <w:rsid w:val="005440FF"/>
    <w:rsid w:val="00544B31"/>
    <w:rsid w:val="005554AD"/>
    <w:rsid w:val="0057544C"/>
    <w:rsid w:val="00582937"/>
    <w:rsid w:val="005A50B6"/>
    <w:rsid w:val="00663829"/>
    <w:rsid w:val="006749F9"/>
    <w:rsid w:val="006C6F79"/>
    <w:rsid w:val="006D0FED"/>
    <w:rsid w:val="00725AAA"/>
    <w:rsid w:val="0077130C"/>
    <w:rsid w:val="007A4A4D"/>
    <w:rsid w:val="007B0DF3"/>
    <w:rsid w:val="0081403E"/>
    <w:rsid w:val="00845B94"/>
    <w:rsid w:val="008A7097"/>
    <w:rsid w:val="008C24D5"/>
    <w:rsid w:val="008C2C96"/>
    <w:rsid w:val="0090509C"/>
    <w:rsid w:val="00917A59"/>
    <w:rsid w:val="009A142B"/>
    <w:rsid w:val="009D24D1"/>
    <w:rsid w:val="00A01717"/>
    <w:rsid w:val="00A54C9A"/>
    <w:rsid w:val="00A55750"/>
    <w:rsid w:val="00A56E75"/>
    <w:rsid w:val="00A71A4E"/>
    <w:rsid w:val="00AA0A6D"/>
    <w:rsid w:val="00AE05A2"/>
    <w:rsid w:val="00AE5561"/>
    <w:rsid w:val="00B25995"/>
    <w:rsid w:val="00C06FD5"/>
    <w:rsid w:val="00C910F5"/>
    <w:rsid w:val="00CA717B"/>
    <w:rsid w:val="00CB33AD"/>
    <w:rsid w:val="00CC099B"/>
    <w:rsid w:val="00CE147F"/>
    <w:rsid w:val="00D52C8A"/>
    <w:rsid w:val="00D851A6"/>
    <w:rsid w:val="00DA3203"/>
    <w:rsid w:val="00DA75DE"/>
    <w:rsid w:val="00E04874"/>
    <w:rsid w:val="00E420CB"/>
    <w:rsid w:val="00F808F9"/>
    <w:rsid w:val="00FB061E"/>
    <w:rsid w:val="00FB4B5A"/>
    <w:rsid w:val="00FC0E77"/>
    <w:rsid w:val="00FC3625"/>
    <w:rsid w:val="0FB3D319"/>
    <w:rsid w:val="237F8044"/>
    <w:rsid w:val="256D6654"/>
    <w:rsid w:val="2FEB54FB"/>
    <w:rsid w:val="357DEA9E"/>
    <w:rsid w:val="3EFE7DF8"/>
    <w:rsid w:val="3F2FA6E1"/>
    <w:rsid w:val="3FF98BE8"/>
    <w:rsid w:val="45FF40E8"/>
    <w:rsid w:val="4DFAFC50"/>
    <w:rsid w:val="4E9DC94D"/>
    <w:rsid w:val="5C6F1CE6"/>
    <w:rsid w:val="5EBB83F9"/>
    <w:rsid w:val="5EFF8626"/>
    <w:rsid w:val="5F3D706E"/>
    <w:rsid w:val="67BF0ECA"/>
    <w:rsid w:val="69D801DF"/>
    <w:rsid w:val="6B7CC829"/>
    <w:rsid w:val="6BF7B9C4"/>
    <w:rsid w:val="6FAF2A16"/>
    <w:rsid w:val="6FFFAAC5"/>
    <w:rsid w:val="7251B97F"/>
    <w:rsid w:val="75FF802D"/>
    <w:rsid w:val="77AB9C89"/>
    <w:rsid w:val="787B351D"/>
    <w:rsid w:val="7AFD78B4"/>
    <w:rsid w:val="7CFF336D"/>
    <w:rsid w:val="7EAEEB56"/>
    <w:rsid w:val="7F519A22"/>
    <w:rsid w:val="7F6F6650"/>
    <w:rsid w:val="7FAE748A"/>
    <w:rsid w:val="7FEB9411"/>
    <w:rsid w:val="9FFD42C5"/>
    <w:rsid w:val="B7F733C0"/>
    <w:rsid w:val="B9FFB286"/>
    <w:rsid w:val="BDFF4323"/>
    <w:rsid w:val="BFFE70A9"/>
    <w:rsid w:val="D7FF1CDB"/>
    <w:rsid w:val="DEF6A83F"/>
    <w:rsid w:val="DFE38208"/>
    <w:rsid w:val="E5F80263"/>
    <w:rsid w:val="EAFE60CE"/>
    <w:rsid w:val="EF8F48BE"/>
    <w:rsid w:val="EFFE2209"/>
    <w:rsid w:val="F3DF5A36"/>
    <w:rsid w:val="FA6C7CAE"/>
    <w:rsid w:val="FAB718A3"/>
    <w:rsid w:val="FBEF3EC8"/>
    <w:rsid w:val="FDBFBA34"/>
    <w:rsid w:val="FDFF713B"/>
    <w:rsid w:val="FEFE5556"/>
    <w:rsid w:val="FF7F6A6A"/>
    <w:rsid w:val="FFF9D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autoSpaceDE/>
      <w:autoSpaceDN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link w:val="18"/>
    <w:qFormat/>
    <w:uiPriority w:val="9"/>
    <w:pPr>
      <w:widowControl w:val="0"/>
      <w:autoSpaceDE w:val="0"/>
      <w:autoSpaceDN w:val="0"/>
      <w:spacing w:before="1"/>
      <w:ind w:left="140"/>
      <w:outlineLvl w:val="0"/>
    </w:pPr>
    <w:rPr>
      <w:rFonts w:ascii="STKaitiSC-Black" w:hAnsi="STKaitiSC-Black" w:eastAsia="STKaitiSC-Black" w:cs="STKaitiSC-Black"/>
      <w:b/>
      <w:bCs/>
      <w:sz w:val="21"/>
      <w:szCs w:val="21"/>
      <w:lang w:eastAsia="en-US"/>
    </w:rPr>
  </w:style>
  <w:style w:type="paragraph" w:styleId="3">
    <w:name w:val="heading 2"/>
    <w:basedOn w:val="1"/>
    <w:link w:val="15"/>
    <w:unhideWhenUsed/>
    <w:qFormat/>
    <w:uiPriority w:val="9"/>
    <w:pPr>
      <w:widowControl w:val="0"/>
      <w:autoSpaceDE w:val="0"/>
      <w:autoSpaceDN w:val="0"/>
      <w:ind w:left="620" w:hanging="480"/>
      <w:outlineLvl w:val="1"/>
    </w:pPr>
    <w:rPr>
      <w:rFonts w:ascii="STKaitiSC-Black" w:hAnsi="STKaitiSC-Black" w:eastAsia="STKaitiSC-Black" w:cs="STKaitiSC-Black"/>
      <w:b/>
      <w:bCs/>
      <w:sz w:val="17"/>
      <w:szCs w:val="17"/>
      <w:lang w:eastAsia="en-US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14"/>
    <w:qFormat/>
    <w:uiPriority w:val="1"/>
    <w:pPr>
      <w:widowControl w:val="0"/>
      <w:autoSpaceDE w:val="0"/>
      <w:autoSpaceDN w:val="0"/>
      <w:spacing w:before="87"/>
      <w:ind w:left="665"/>
    </w:pPr>
    <w:rPr>
      <w:rFonts w:ascii="Arial Unicode MS" w:hAnsi="Arial Unicode MS" w:eastAsia="Arial Unicode MS" w:cs="Arial Unicode MS"/>
      <w:sz w:val="17"/>
      <w:szCs w:val="17"/>
      <w:lang w:eastAsia="en-US"/>
    </w:rPr>
  </w:style>
  <w:style w:type="paragraph" w:styleId="5">
    <w:name w:val="Title"/>
    <w:basedOn w:val="1"/>
    <w:qFormat/>
    <w:uiPriority w:val="10"/>
    <w:pPr>
      <w:widowControl w:val="0"/>
      <w:autoSpaceDE w:val="0"/>
      <w:autoSpaceDN w:val="0"/>
      <w:spacing w:before="12"/>
      <w:ind w:left="140"/>
    </w:pPr>
    <w:rPr>
      <w:rFonts w:ascii="STKaitiSC-Black" w:hAnsi="STKaitiSC-Black" w:eastAsia="STKaitiSC-Black" w:cs="STKaitiSC-Black"/>
      <w:b/>
      <w:bCs/>
      <w:sz w:val="36"/>
      <w:szCs w:val="36"/>
      <w:lang w:eastAsia="en-US"/>
    </w:rPr>
  </w:style>
  <w:style w:type="character" w:styleId="8">
    <w:name w:val="Strong"/>
    <w:basedOn w:val="7"/>
    <w:qFormat/>
    <w:uiPriority w:val="22"/>
    <w:rPr>
      <w:b/>
    </w:rPr>
  </w:style>
  <w:style w:type="character" w:styleId="9">
    <w:name w:val="FollowedHyperlink"/>
    <w:basedOn w:val="7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Hyperlink"/>
    <w:basedOn w:val="7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1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widowControl w:val="0"/>
      <w:autoSpaceDE w:val="0"/>
      <w:autoSpaceDN w:val="0"/>
      <w:spacing w:before="87"/>
      <w:ind w:left="620" w:hanging="480"/>
    </w:pPr>
    <w:rPr>
      <w:rFonts w:ascii="Arial Unicode MS" w:hAnsi="Arial Unicode MS" w:eastAsia="Arial Unicode MS" w:cs="Arial Unicode MS"/>
      <w:sz w:val="22"/>
      <w:szCs w:val="22"/>
      <w:lang w:eastAsia="en-US"/>
    </w:rPr>
  </w:style>
  <w:style w:type="paragraph" w:customStyle="1" w:styleId="13">
    <w:name w:val="Table Paragraph"/>
    <w:basedOn w:val="1"/>
    <w:qFormat/>
    <w:uiPriority w:val="1"/>
    <w:pPr>
      <w:widowControl w:val="0"/>
      <w:autoSpaceDE w:val="0"/>
      <w:autoSpaceDN w:val="0"/>
    </w:pPr>
    <w:rPr>
      <w:rFonts w:ascii="Arial Unicode MS" w:hAnsi="Arial Unicode MS" w:eastAsia="Arial Unicode MS" w:cs="Arial Unicode MS"/>
      <w:sz w:val="22"/>
      <w:szCs w:val="22"/>
      <w:lang w:eastAsia="en-US"/>
    </w:rPr>
  </w:style>
  <w:style w:type="character" w:customStyle="1" w:styleId="14">
    <w:name w:val="正文文本 字符"/>
    <w:basedOn w:val="7"/>
    <w:link w:val="4"/>
    <w:uiPriority w:val="1"/>
    <w:rPr>
      <w:rFonts w:ascii="Arial Unicode MS" w:hAnsi="Arial Unicode MS" w:eastAsia="Arial Unicode MS" w:cs="Arial Unicode MS"/>
      <w:sz w:val="17"/>
      <w:szCs w:val="17"/>
    </w:rPr>
  </w:style>
  <w:style w:type="character" w:customStyle="1" w:styleId="15">
    <w:name w:val="标题 2 字符"/>
    <w:basedOn w:val="7"/>
    <w:link w:val="3"/>
    <w:uiPriority w:val="9"/>
    <w:rPr>
      <w:rFonts w:ascii="STKaitiSC-Black" w:hAnsi="STKaitiSC-Black" w:eastAsia="STKaitiSC-Black" w:cs="STKaitiSC-Black"/>
      <w:b/>
      <w:bCs/>
      <w:sz w:val="17"/>
      <w:szCs w:val="17"/>
    </w:rPr>
  </w:style>
  <w:style w:type="character" w:customStyle="1" w:styleId="16">
    <w:name w:val="Unresolved Mention"/>
    <w:basedOn w:val="7"/>
    <w:semiHidden/>
    <w:unhideWhenUsed/>
    <w:uiPriority w:val="99"/>
    <w:rPr>
      <w:color w:val="605E5C"/>
      <w:shd w:val="clear" w:color="auto" w:fill="E1DFDD"/>
    </w:rPr>
  </w:style>
  <w:style w:type="character" w:customStyle="1" w:styleId="17">
    <w:name w:val="text_fyrwz"/>
    <w:basedOn w:val="7"/>
    <w:uiPriority w:val="0"/>
  </w:style>
  <w:style w:type="character" w:customStyle="1" w:styleId="18">
    <w:name w:val="标题 1 字符"/>
    <w:basedOn w:val="7"/>
    <w:link w:val="2"/>
    <w:uiPriority w:val="9"/>
    <w:rPr>
      <w:rFonts w:ascii="STKaitiSC-Black" w:hAnsi="STKaitiSC-Black" w:eastAsia="STKaitiSC-Black" w:cs="STKaitiSC-Black"/>
      <w:b/>
      <w:bCs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3561</Words>
  <Characters>4245</Characters>
  <Lines>42</Lines>
  <Paragraphs>11</Paragraphs>
  <TotalTime>0</TotalTime>
  <ScaleCrop>false</ScaleCrop>
  <LinksUpToDate>false</LinksUpToDate>
  <CharactersWithSpaces>4830</CharactersWithSpaces>
  <Application>WPS Office_6.14.0.8924_F1E327BC-269C-435d-A152-05C5408002CA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2024-12-16T13:00:00Z</dcterms:created>
  <dc:creator>Xueming Wang</dc:creator>
  <cp:lastModifiedBy>王学明明明</cp:lastModifiedBy>
  <cp:lastPrinted>2024-08-22T11:45:00Z</cp:lastPrinted>
  <dcterms:modified xsi:type="dcterms:W3CDTF">2026-07-03T12:06:34Z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2021-09-02T00:00:00Z</vt:filetime>
  </property>
  <property fmtid="{D5CDD505-2E9C-101B-9397-08002B2CF9AE}" pid="3" name="Creator">
    <vt:lpwstr>WPS 文字</vt:lpwstr>
  </property>
  <property fmtid="{D5CDD505-2E9C-101B-9397-08002B2CF9AE}" pid="4" name="LastSaved">
    <vt:filetime>2024-08-17T00:00:00Z</vt:filetime>
  </property>
  <property fmtid="{D5CDD505-2E9C-101B-9397-08002B2CF9AE}" pid="5" name="SourceModified">
    <vt:lpwstr>D:20210902000227+16'02'</vt:lpwstr>
  </property>
  <property fmtid="{D5CDD505-2E9C-101B-9397-08002B2CF9AE}" pid="6" name="KSOProductBuildVer">
    <vt:lpwstr>2052-6.14.0.8924</vt:lpwstr>
  </property>
  <property fmtid="{D5CDD505-2E9C-101B-9397-08002B2CF9AE}" pid="7" name="ICV">
    <vt:lpwstr>C391BFFF5CA230D07FA14D68BAB6E07C_43</vt:lpwstr>
  </property>
</Properties>
</file>