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38" w:tblpY="1831"/>
        <w:tblOverlap w:val="never"/>
        <w:tblW w:w="100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1073"/>
        <w:gridCol w:w="851"/>
        <w:gridCol w:w="223"/>
        <w:gridCol w:w="179"/>
        <w:gridCol w:w="1074"/>
        <w:gridCol w:w="895"/>
        <w:gridCol w:w="539"/>
        <w:gridCol w:w="197"/>
        <w:gridCol w:w="515"/>
        <w:gridCol w:w="734"/>
        <w:gridCol w:w="277"/>
        <w:gridCol w:w="1367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0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别</w:t>
            </w:r>
          </w:p>
        </w:tc>
        <w:tc>
          <w:tcPr>
            <w:tcW w:w="8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族</w:t>
            </w:r>
          </w:p>
        </w:tc>
        <w:tc>
          <w:tcPr>
            <w:tcW w:w="10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15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0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15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0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专业性质（师范、非师范）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5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-48" w:rightChars="-17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长</w:t>
            </w:r>
          </w:p>
        </w:tc>
        <w:tc>
          <w:tcPr>
            <w:tcW w:w="855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152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95" w:rightChars="34" w:firstLine="72" w:firstLineChars="3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语</w:t>
            </w:r>
          </w:p>
        </w:tc>
        <w:tc>
          <w:tcPr>
            <w:tcW w:w="12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语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种</w:t>
            </w:r>
          </w:p>
        </w:tc>
        <w:tc>
          <w:tcPr>
            <w:tcW w:w="27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4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平</w:t>
            </w:r>
          </w:p>
        </w:tc>
        <w:tc>
          <w:tcPr>
            <w:tcW w:w="334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</w:trPr>
        <w:tc>
          <w:tcPr>
            <w:tcW w:w="152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5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程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度</w:t>
            </w:r>
          </w:p>
        </w:tc>
        <w:tc>
          <w:tcPr>
            <w:tcW w:w="27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4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344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052"/>
              </w:tabs>
              <w:ind w:right="95" w:rightChars="34" w:firstLine="72" w:firstLineChars="30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大学期间曾任职务</w:t>
            </w:r>
          </w:p>
        </w:tc>
        <w:tc>
          <w:tcPr>
            <w:tcW w:w="770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052"/>
              </w:tabs>
              <w:ind w:right="95" w:rightChars="34" w:firstLine="72" w:firstLineChars="30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入学前家庭地址</w:t>
            </w:r>
          </w:p>
        </w:tc>
        <w:tc>
          <w:tcPr>
            <w:tcW w:w="770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3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052"/>
              </w:tabs>
              <w:ind w:right="95" w:rightChars="34" w:firstLine="72" w:firstLineChars="30"/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现联系方式</w:t>
            </w:r>
          </w:p>
        </w:tc>
        <w:tc>
          <w:tcPr>
            <w:tcW w:w="7700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6" w:hRule="exact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在校获奖情况</w:t>
            </w:r>
          </w:p>
        </w:tc>
        <w:tc>
          <w:tcPr>
            <w:tcW w:w="962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6" w:hRule="atLeast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学院意见</w:t>
            </w:r>
          </w:p>
        </w:tc>
        <w:tc>
          <w:tcPr>
            <w:tcW w:w="429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学院联系电话：</w:t>
            </w:r>
            <w:r>
              <w:rPr>
                <w:sz w:val="18"/>
              </w:rPr>
              <w:t>0431—</w:t>
            </w: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学院主管就业领导签字、盖章</w:t>
            </w:r>
          </w:p>
          <w:p>
            <w:pPr>
              <w:jc w:val="right"/>
              <w:rPr>
                <w:sz w:val="18"/>
              </w:rPr>
            </w:pPr>
          </w:p>
          <w:p>
            <w:pPr>
              <w:ind w:firstLine="2340" w:firstLineChars="1300"/>
              <w:rPr>
                <w:sz w:val="18"/>
              </w:rPr>
            </w:pPr>
            <w:r>
              <w:rPr>
                <w:rFonts w:hint="eastAsia"/>
                <w:sz w:val="18"/>
              </w:rPr>
              <w:t>年</w:t>
            </w:r>
            <w:r>
              <w:rPr>
                <w:sz w:val="18"/>
              </w:rPr>
              <w:t xml:space="preserve">  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  </w:t>
            </w:r>
            <w:r>
              <w:rPr>
                <w:rFonts w:hint="eastAsia"/>
                <w:sz w:val="18"/>
              </w:rPr>
              <w:t>日</w:t>
            </w:r>
          </w:p>
          <w:p>
            <w:pPr>
              <w:rPr>
                <w:sz w:val="21"/>
              </w:rPr>
            </w:pPr>
          </w:p>
        </w:tc>
        <w:tc>
          <w:tcPr>
            <w:tcW w:w="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学校意见</w:t>
            </w:r>
          </w:p>
        </w:tc>
        <w:tc>
          <w:tcPr>
            <w:tcW w:w="479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东北师范大学学生就业指导服务中心盖章</w:t>
            </w:r>
          </w:p>
          <w:p>
            <w:pPr>
              <w:jc w:val="right"/>
              <w:rPr>
                <w:sz w:val="18"/>
              </w:rPr>
            </w:pPr>
          </w:p>
          <w:p>
            <w:pPr>
              <w:ind w:firstLine="900" w:firstLineChars="50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  <w:r>
              <w:rPr>
                <w:rFonts w:hint="eastAsia"/>
                <w:sz w:val="18"/>
              </w:rPr>
              <w:t>年</w:t>
            </w:r>
            <w:r>
              <w:rPr>
                <w:sz w:val="18"/>
              </w:rPr>
              <w:t xml:space="preserve">     </w:t>
            </w:r>
            <w:r>
              <w:rPr>
                <w:rFonts w:hint="eastAsia"/>
                <w:sz w:val="18"/>
              </w:rPr>
              <w:t>月</w:t>
            </w:r>
            <w:r>
              <w:rPr>
                <w:sz w:val="18"/>
              </w:rPr>
              <w:t xml:space="preserve">     </w:t>
            </w:r>
            <w:r>
              <w:rPr>
                <w:rFonts w:hint="eastAsia"/>
                <w:sz w:val="18"/>
              </w:rPr>
              <w:t>日</w:t>
            </w:r>
          </w:p>
          <w:p>
            <w:pPr>
              <w:ind w:firstLine="900" w:firstLineChars="500"/>
              <w:jc w:val="right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9" w:hRule="atLeast"/>
        </w:trPr>
        <w:tc>
          <w:tcPr>
            <w:tcW w:w="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</w:rPr>
            </w:pPr>
            <w:r>
              <w:rPr>
                <w:rFonts w:hint="eastAsia" w:hAnsi="宋体"/>
                <w:sz w:val="21"/>
              </w:rPr>
              <w:t>说明</w:t>
            </w:r>
          </w:p>
        </w:tc>
        <w:tc>
          <w:tcPr>
            <w:tcW w:w="9624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hint="eastAsia"/>
                <w:sz w:val="21"/>
              </w:rPr>
              <w:t>．</w:t>
            </w:r>
            <w:r>
              <w:rPr>
                <w:rFonts w:hint="eastAsia" w:hAnsi="宋体"/>
                <w:sz w:val="21"/>
              </w:rPr>
              <w:t>本表供用人单位了解毕业生时参考。用人单位可直接与学院联系，了解该毕业生情况。</w:t>
            </w:r>
          </w:p>
          <w:p>
            <w:pPr>
              <w:spacing w:line="320" w:lineRule="exact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rFonts w:hint="eastAsia"/>
                <w:sz w:val="21"/>
              </w:rPr>
              <w:t>．</w:t>
            </w:r>
            <w:r>
              <w:rPr>
                <w:rFonts w:hint="eastAsia" w:hAnsi="宋体"/>
                <w:sz w:val="21"/>
              </w:rPr>
              <w:t>毕业生持本表可参加各地主管部门举办的就业市场活动。</w:t>
            </w:r>
          </w:p>
          <w:p>
            <w:pPr>
              <w:spacing w:line="320" w:lineRule="exact"/>
              <w:rPr>
                <w:sz w:val="21"/>
              </w:rPr>
            </w:pPr>
            <w:r>
              <w:rPr>
                <w:sz w:val="21"/>
              </w:rPr>
              <w:t>3</w:t>
            </w:r>
            <w:r>
              <w:rPr>
                <w:rFonts w:hint="eastAsia"/>
                <w:sz w:val="21"/>
              </w:rPr>
              <w:t>．</w:t>
            </w:r>
            <w:r>
              <w:rPr>
                <w:rFonts w:hint="eastAsia" w:hAnsi="宋体"/>
                <w:sz w:val="21"/>
              </w:rPr>
              <w:t>用人单位应及时与学校联系，签订毕业生就业协议，并以之为准。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0080" w:type="dxa"/>
            <w:gridSpan w:val="1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2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通讯地址：吉林省长春市人民大街</w:t>
            </w:r>
            <w:r>
              <w:rPr>
                <w:sz w:val="21"/>
              </w:rPr>
              <w:t>5268</w:t>
            </w:r>
            <w:r>
              <w:rPr>
                <w:rFonts w:hint="eastAsia"/>
                <w:sz w:val="21"/>
              </w:rPr>
              <w:t>号东北师范大学学生就业指导服务中心</w:t>
            </w:r>
            <w:r>
              <w:rPr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邮编：</w:t>
            </w:r>
            <w:r>
              <w:rPr>
                <w:sz w:val="21"/>
              </w:rPr>
              <w:t xml:space="preserve">130024  </w:t>
            </w:r>
          </w:p>
          <w:p>
            <w:pPr>
              <w:spacing w:line="320" w:lineRule="exact"/>
              <w:jc w:val="left"/>
              <w:rPr>
                <w:sz w:val="21"/>
              </w:rPr>
            </w:pPr>
            <w:r>
              <w:rPr>
                <w:rFonts w:hint="eastAsia"/>
                <w:sz w:val="21"/>
              </w:rPr>
              <w:t>联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系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</w:rPr>
              <w:t>人：</w:t>
            </w:r>
            <w:r>
              <w:rPr>
                <w:rFonts w:hint="eastAsia"/>
                <w:sz w:val="21"/>
                <w:lang w:eastAsia="zh-CN"/>
              </w:rPr>
              <w:t>马</w:t>
            </w:r>
            <w:r>
              <w:rPr>
                <w:rFonts w:hint="eastAsia"/>
                <w:sz w:val="21"/>
                <w:lang w:val="en-US" w:eastAsia="zh-CN"/>
              </w:rPr>
              <w:t xml:space="preserve">  </w:t>
            </w:r>
            <w:r>
              <w:rPr>
                <w:rFonts w:hint="eastAsia"/>
                <w:sz w:val="21"/>
                <w:lang w:eastAsia="zh-CN"/>
              </w:rPr>
              <w:t>赫</w:t>
            </w:r>
            <w:r>
              <w:rPr>
                <w:sz w:val="21"/>
              </w:rPr>
              <w:t xml:space="preserve">   </w:t>
            </w:r>
            <w:r>
              <w:rPr>
                <w:rFonts w:hint="eastAsia"/>
                <w:sz w:val="21"/>
              </w:rPr>
              <w:t>电话：</w:t>
            </w:r>
            <w:r>
              <w:rPr>
                <w:sz w:val="21"/>
              </w:rPr>
              <w:t>0431-85098826</w:t>
            </w:r>
            <w:r>
              <w:rPr>
                <w:rFonts w:hint="eastAsia"/>
                <w:sz w:val="21"/>
              </w:rPr>
              <w:t>（本部）</w:t>
            </w:r>
            <w:r>
              <w:rPr>
                <w:sz w:val="21"/>
              </w:rPr>
              <w:t>84536159</w:t>
            </w:r>
            <w:r>
              <w:rPr>
                <w:rFonts w:hint="eastAsia"/>
                <w:sz w:val="21"/>
              </w:rPr>
              <w:t>（净月）</w:t>
            </w:r>
            <w:r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传真：</w:t>
            </w:r>
            <w:r>
              <w:rPr>
                <w:sz w:val="21"/>
              </w:rPr>
              <w:t>0431-85684168</w:t>
            </w:r>
          </w:p>
          <w:p>
            <w:pPr>
              <w:spacing w:line="320" w:lineRule="exact"/>
              <w:rPr>
                <w:sz w:val="21"/>
              </w:rPr>
            </w:pPr>
            <w:r>
              <w:rPr>
                <w:rFonts w:hint="eastAsia"/>
                <w:sz w:val="21"/>
              </w:rPr>
              <w:t>网</w:t>
            </w:r>
            <w:r>
              <w:rPr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址：</w:t>
            </w:r>
            <w:r>
              <w:rPr>
                <w:sz w:val="21"/>
              </w:rPr>
              <w:t>http://www.dsjyw.net</w:t>
            </w:r>
            <w:r>
              <w:rPr>
                <w:rFonts w:hint="eastAsia"/>
                <w:sz w:val="21"/>
                <w:lang w:eastAsia="zh-CN"/>
              </w:rPr>
              <w:t>（就业中心</w:t>
            </w:r>
            <w:bookmarkStart w:id="0" w:name="_GoBack"/>
            <w:bookmarkEnd w:id="0"/>
            <w:r>
              <w:rPr>
                <w:rFonts w:hint="eastAsia"/>
                <w:sz w:val="21"/>
                <w:lang w:eastAsia="zh-CN"/>
              </w:rPr>
              <w:t>）</w:t>
            </w:r>
            <w:r>
              <w:rPr>
                <w:sz w:val="21"/>
              </w:rPr>
              <w:t xml:space="preserve">  http://</w:t>
            </w:r>
            <w:r>
              <w:rPr>
                <w:rFonts w:hint="eastAsia"/>
                <w:sz w:val="21"/>
                <w:lang w:val="en-US" w:eastAsia="zh-CN"/>
              </w:rPr>
              <w:t>qy.dsjyw.net</w:t>
            </w:r>
            <w:r>
              <w:rPr>
                <w:rFonts w:hint="eastAsia"/>
                <w:sz w:val="21"/>
              </w:rPr>
              <w:t>（</w:t>
            </w:r>
            <w:r>
              <w:rPr>
                <w:rFonts w:hint="eastAsia"/>
                <w:sz w:val="21"/>
                <w:lang w:eastAsia="zh-CN"/>
              </w:rPr>
              <w:t>签约信息管理系统</w:t>
            </w:r>
            <w:r>
              <w:rPr>
                <w:rFonts w:hint="eastAsia"/>
                <w:sz w:val="21"/>
              </w:rPr>
              <w:t>）</w:t>
            </w:r>
          </w:p>
          <w:p>
            <w:pPr>
              <w:spacing w:line="320" w:lineRule="exact"/>
              <w:rPr>
                <w:sz w:val="21"/>
              </w:rPr>
            </w:pPr>
            <w:r>
              <w:rPr>
                <w:spacing w:val="46"/>
                <w:sz w:val="21"/>
                <w:szCs w:val="21"/>
              </w:rPr>
              <w:t>E-mail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</w:rPr>
              <w:t>dsjyqypqfwt</w:t>
            </w:r>
            <w:r>
              <w:rPr>
                <w:rFonts w:hint="eastAsia"/>
                <w:sz w:val="21"/>
              </w:rPr>
              <w:t>01</w:t>
            </w:r>
            <w:r>
              <w:rPr>
                <w:sz w:val="21"/>
              </w:rPr>
              <w:t>@</w:t>
            </w:r>
            <w:r>
              <w:rPr>
                <w:rFonts w:hint="eastAsia"/>
                <w:sz w:val="21"/>
              </w:rPr>
              <w:t>163.com</w:t>
            </w:r>
          </w:p>
        </w:tc>
      </w:tr>
    </w:tbl>
    <w:p>
      <w:pPr>
        <w:spacing w:line="360" w:lineRule="auto"/>
        <w:jc w:val="center"/>
        <w:rPr>
          <w:rFonts w:eastAsia="黑体"/>
          <w:b/>
          <w:sz w:val="21"/>
        </w:rPr>
      </w:pPr>
      <w:r>
        <w:rPr>
          <w:rFonts w:hint="eastAsia" w:eastAsia="黑体"/>
          <w:b/>
          <w:sz w:val="44"/>
        </w:rPr>
        <w:t>东北师范大学</w:t>
      </w:r>
      <w:r>
        <w:rPr>
          <w:rFonts w:eastAsia="黑体"/>
          <w:b/>
          <w:sz w:val="44"/>
        </w:rPr>
        <w:t>201</w:t>
      </w:r>
      <w:r>
        <w:rPr>
          <w:rFonts w:hint="eastAsia" w:eastAsia="黑体"/>
          <w:b/>
          <w:sz w:val="44"/>
        </w:rPr>
        <w:t>8届本科毕业生推荐表</w:t>
      </w:r>
    </w:p>
    <w:p>
      <w:pPr>
        <w:jc w:val="center"/>
        <w:rPr>
          <w:rFonts w:hint="eastAsia" w:eastAsia="黑体"/>
          <w:sz w:val="18"/>
          <w:lang w:val="en-US" w:eastAsia="zh-CN"/>
        </w:rPr>
      </w:pPr>
      <w:r>
        <w:rPr>
          <w:rFonts w:hint="eastAsia" w:eastAsia="黑体"/>
          <w:sz w:val="18"/>
          <w:lang w:val="en-US" w:eastAsia="zh-CN"/>
        </w:rPr>
        <w:t xml:space="preserve"> </w:t>
      </w:r>
    </w:p>
    <w:p>
      <w:pPr>
        <w:tabs>
          <w:tab w:val="left" w:pos="1218"/>
          <w:tab w:val="right" w:pos="10586"/>
        </w:tabs>
        <w:ind w:firstLine="422" w:firstLineChars="200"/>
        <w:jc w:val="left"/>
        <w:rPr>
          <w:rFonts w:hint="eastAsia" w:eastAsia="黑体" w:cs="Times New Roman"/>
          <w:kern w:val="2"/>
          <w:sz w:val="18"/>
          <w:szCs w:val="24"/>
          <w:lang w:val="en-US" w:eastAsia="zh-CN" w:bidi="ar-SA"/>
        </w:rPr>
      </w:pPr>
      <w:r>
        <w:rPr>
          <w:rFonts w:hint="eastAsia" w:eastAsia="黑体"/>
          <w:b/>
          <w:bCs/>
          <w:sz w:val="21"/>
          <w:szCs w:val="32"/>
          <w:lang w:eastAsia="zh-CN"/>
        </w:rPr>
        <w:t>注：此表格需A4纸双面打印，毕业生每人仅一份，请妥善保管。</w:t>
      </w:r>
      <w:r>
        <w:rPr>
          <w:rFonts w:eastAsia="仿宋_GB2312"/>
          <w:b/>
          <w:sz w:val="18"/>
        </w:rPr>
        <w:t xml:space="preserve"> </w:t>
      </w:r>
      <w:r>
        <w:rPr>
          <w:rFonts w:eastAsia="仿宋_GB2312"/>
          <w:b/>
          <w:sz w:val="21"/>
        </w:rPr>
        <w:t xml:space="preserve"> </w:t>
      </w:r>
      <w:r>
        <w:rPr>
          <w:rFonts w:hint="eastAsia" w:eastAsia="黑体" w:cs="Times New Roman"/>
          <w:kern w:val="2"/>
          <w:sz w:val="18"/>
          <w:szCs w:val="24"/>
          <w:lang w:val="en-US" w:eastAsia="zh-CN" w:bidi="ar-SA"/>
        </w:rPr>
        <w:tab/>
      </w:r>
      <w:r>
        <w:rPr>
          <w:rFonts w:hint="eastAsia" w:eastAsia="黑体" w:cs="Times New Roman"/>
          <w:kern w:val="2"/>
          <w:sz w:val="18"/>
          <w:szCs w:val="24"/>
          <w:lang w:val="en-US" w:eastAsia="zh-CN" w:bidi="ar-SA"/>
        </w:rPr>
        <w:tab/>
      </w:r>
    </w:p>
    <w:p>
      <w:pPr>
        <w:tabs>
          <w:tab w:val="left" w:pos="1423"/>
        </w:tabs>
        <w:jc w:val="left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850" w:right="1349" w:bottom="720" w:left="134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b/>
        <w:sz w:val="21"/>
        <w:szCs w:val="21"/>
      </w:rPr>
    </w:pPr>
    <w:r>
      <w:rPr>
        <w:rFonts w:hint="eastAsia" w:eastAsia="黑体"/>
        <w:sz w:val="21"/>
        <w:szCs w:val="21"/>
      </w:rPr>
      <w:t>东北师范大学学生就业指导服务中心制</w:t>
    </w:r>
  </w:p>
  <w:p>
    <w:pPr>
      <w:jc w:val="center"/>
      <w:rPr>
        <w:rFonts w:hint="eastAsia" w:eastAsia="黑体"/>
        <w:sz w:val="20"/>
        <w:szCs w:val="28"/>
        <w:lang w:val="en-US" w:eastAsia="zh-CN"/>
      </w:rPr>
    </w:pP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CB5"/>
    <w:rsid w:val="001A5CB5"/>
    <w:rsid w:val="00253D6C"/>
    <w:rsid w:val="07C77586"/>
    <w:rsid w:val="0E4B06A0"/>
    <w:rsid w:val="28220DCC"/>
    <w:rsid w:val="368D3B73"/>
    <w:rsid w:val="45922099"/>
    <w:rsid w:val="4E4B0C13"/>
    <w:rsid w:val="52BA76CA"/>
    <w:rsid w:val="6144046C"/>
    <w:rsid w:val="6C985C2C"/>
    <w:rsid w:val="77D16607"/>
    <w:rsid w:val="7D6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88</Words>
  <Characters>508</Characters>
  <Lines>4</Lines>
  <Paragraphs>1</Paragraphs>
  <ScaleCrop>false</ScaleCrop>
  <LinksUpToDate>false</LinksUpToDate>
  <CharactersWithSpaces>595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2017-09-04T12:30:00Z</dcterms:created>
  <dc:creator>dell</dc:creator>
  <cp:lastModifiedBy>user</cp:lastModifiedBy>
  <cp:lastPrinted>2017-09-21T02:57:00Z</cp:lastPrinted>
  <dcterms:modified xsi:type="dcterms:W3CDTF">2017-09-21T08:28:41Z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