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C1CC" w14:textId="77777777" w:rsidR="003A160F" w:rsidRDefault="003A160F" w:rsidP="003A160F">
      <w:pPr>
        <w:spacing w:line="240" w:lineRule="auto"/>
        <w:ind w:firstLineChars="0" w:firstLine="0"/>
      </w:pPr>
    </w:p>
    <w:p w14:paraId="40F398D5" w14:textId="77777777" w:rsidR="003A160F" w:rsidRDefault="003A160F" w:rsidP="003A160F">
      <w:pPr>
        <w:spacing w:line="240" w:lineRule="auto"/>
        <w:ind w:firstLineChars="0" w:firstLine="0"/>
      </w:pPr>
    </w:p>
    <w:p w14:paraId="5C3B0888" w14:textId="77777777" w:rsidR="003A160F" w:rsidRDefault="003A160F" w:rsidP="003A160F">
      <w:pPr>
        <w:spacing w:line="240" w:lineRule="auto"/>
        <w:ind w:firstLineChars="0" w:firstLine="0"/>
      </w:pPr>
    </w:p>
    <w:p w14:paraId="5FC32B7C" w14:textId="77777777" w:rsidR="003A160F" w:rsidRDefault="003A160F" w:rsidP="003A160F">
      <w:pPr>
        <w:spacing w:line="240" w:lineRule="auto"/>
        <w:ind w:firstLineChars="0" w:firstLine="0"/>
      </w:pPr>
    </w:p>
    <w:p w14:paraId="5D682B55" w14:textId="77777777" w:rsidR="003A160F" w:rsidRPr="005A3976" w:rsidRDefault="00BB5FC7" w:rsidP="003A160F">
      <w:pPr>
        <w:spacing w:line="240" w:lineRule="auto"/>
        <w:ind w:firstLineChars="0" w:firstLine="0"/>
        <w:jc w:val="center"/>
        <w:rPr>
          <w:rFonts w:ascii="宋体" w:eastAsia="宋体" w:hAnsi="宋体" w:cs="宋体"/>
          <w:szCs w:val="24"/>
        </w:rPr>
      </w:pPr>
      <w:r>
        <w:rPr>
          <w:rFonts w:ascii="宋体" w:hAnsi="宋体" w:cs="宋体"/>
          <w:noProof/>
        </w:rPr>
        <w:drawing>
          <wp:inline distT="0" distB="0" distL="114300" distR="114300" wp14:anchorId="2D584DC4" wp14:editId="2FAC26BB">
            <wp:extent cx="4639310" cy="1028700"/>
            <wp:effectExtent l="0" t="0" r="0" b="0"/>
            <wp:docPr id="6" name="图片 2" descr="F:\衡水学院校名和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F:\衡水学院校名和校徽.jpg"/>
                    <pic:cNvPicPr>
                      <a:picLocks noChangeAspect="1"/>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4639310" cy="1028700"/>
                    </a:xfrm>
                    <a:prstGeom prst="rect">
                      <a:avLst/>
                    </a:prstGeom>
                    <a:noFill/>
                    <a:ln>
                      <a:noFill/>
                    </a:ln>
                  </pic:spPr>
                </pic:pic>
              </a:graphicData>
            </a:graphic>
          </wp:inline>
        </w:drawing>
      </w:r>
    </w:p>
    <w:p w14:paraId="00533C51" w14:textId="77777777" w:rsidR="003A160F" w:rsidRPr="005030CE" w:rsidRDefault="003A160F" w:rsidP="003A160F">
      <w:pPr>
        <w:widowControl w:val="0"/>
        <w:spacing w:line="240" w:lineRule="auto"/>
        <w:ind w:firstLineChars="0" w:firstLine="0"/>
        <w:jc w:val="center"/>
        <w:rPr>
          <w:rFonts w:eastAsia="宋体"/>
          <w:kern w:val="2"/>
          <w:sz w:val="21"/>
          <w:szCs w:val="20"/>
        </w:rPr>
      </w:pPr>
    </w:p>
    <w:p w14:paraId="143D9A23" w14:textId="77777777" w:rsidR="003A160F" w:rsidRPr="005A3976" w:rsidRDefault="003A160F" w:rsidP="003A160F">
      <w:pPr>
        <w:widowControl w:val="0"/>
        <w:spacing w:afterLines="100" w:after="240" w:line="240" w:lineRule="auto"/>
        <w:ind w:firstLineChars="0" w:firstLine="0"/>
        <w:jc w:val="center"/>
        <w:rPr>
          <w:rFonts w:ascii="黑体" w:eastAsia="黑体" w:hAnsi="黑体"/>
          <w:kern w:val="2"/>
          <w:sz w:val="72"/>
          <w:szCs w:val="20"/>
        </w:rPr>
      </w:pPr>
      <w:r w:rsidRPr="005A3976">
        <w:rPr>
          <w:rFonts w:ascii="黑体" w:eastAsia="黑体" w:hAnsi="黑体" w:hint="eastAsia"/>
          <w:noProof/>
          <w:kern w:val="2"/>
          <w:sz w:val="36"/>
          <w:szCs w:val="20"/>
        </w:rPr>
        <mc:AlternateContent>
          <mc:Choice Requires="wps">
            <w:drawing>
              <wp:anchor distT="0" distB="0" distL="114300" distR="114300" simplePos="0" relativeHeight="251652608" behindDoc="0" locked="0" layoutInCell="1" allowOverlap="1" wp14:anchorId="7A569531" wp14:editId="4834A38C">
                <wp:simplePos x="0" y="0"/>
                <wp:positionH relativeFrom="column">
                  <wp:posOffset>2371725</wp:posOffset>
                </wp:positionH>
                <wp:positionV relativeFrom="paragraph">
                  <wp:posOffset>559435</wp:posOffset>
                </wp:positionV>
                <wp:extent cx="3860800" cy="967105"/>
                <wp:effectExtent l="1238250" t="0" r="25400" b="99695"/>
                <wp:wrapNone/>
                <wp:docPr id="141" name="圆角矩形标注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0800" cy="967105"/>
                        </a:xfrm>
                        <a:prstGeom prst="wedgeRoundRectCallout">
                          <a:avLst>
                            <a:gd name="adj1" fmla="val -80900"/>
                            <a:gd name="adj2" fmla="val 54745"/>
                            <a:gd name="adj3" fmla="val 16667"/>
                          </a:avLst>
                        </a:prstGeom>
                        <a:solidFill>
                          <a:srgbClr val="FFFFFF"/>
                        </a:solidFill>
                        <a:ln w="9525">
                          <a:solidFill>
                            <a:srgbClr val="000000"/>
                          </a:solidFill>
                          <a:miter lim="800000"/>
                          <a:headEnd/>
                          <a:tailEnd/>
                        </a:ln>
                      </wps:spPr>
                      <wps:txbx>
                        <w:txbxContent>
                          <w:p w14:paraId="3E952AB4" w14:textId="77777777" w:rsidR="003A160F" w:rsidRPr="000118CE" w:rsidRDefault="003A160F" w:rsidP="003A160F">
                            <w:pPr>
                              <w:spacing w:line="240" w:lineRule="auto"/>
                              <w:ind w:firstLineChars="0" w:firstLine="0"/>
                              <w:rPr>
                                <w:rFonts w:ascii="宋体" w:hAnsi="宋体"/>
                                <w:color w:val="FF0000"/>
                                <w:sz w:val="21"/>
                                <w:szCs w:val="21"/>
                              </w:rPr>
                            </w:pPr>
                            <w:r>
                              <w:rPr>
                                <w:rFonts w:ascii="宋体" w:hAnsi="宋体" w:hint="eastAsia"/>
                                <w:sz w:val="21"/>
                                <w:szCs w:val="21"/>
                              </w:rPr>
                              <w:t>论文题目：</w:t>
                            </w:r>
                            <w:r w:rsidRPr="000118CE">
                              <w:rPr>
                                <w:rFonts w:ascii="宋体" w:hAnsi="宋体" w:hint="eastAsia"/>
                                <w:sz w:val="21"/>
                                <w:szCs w:val="21"/>
                              </w:rPr>
                              <w:t>严格控制在25个汉字（符）以内</w:t>
                            </w:r>
                            <w:r>
                              <w:rPr>
                                <w:rFonts w:ascii="宋体" w:hAnsi="宋体" w:hint="eastAsia"/>
                                <w:sz w:val="21"/>
                                <w:szCs w:val="21"/>
                              </w:rPr>
                              <w:t>，</w:t>
                            </w:r>
                            <w:r w:rsidRPr="00B73567">
                              <w:rPr>
                                <w:rFonts w:ascii="宋体" w:hAnsi="宋体" w:hint="eastAsia"/>
                                <w:sz w:val="21"/>
                                <w:szCs w:val="21"/>
                              </w:rPr>
                              <w:t>如题目语意</w:t>
                            </w:r>
                            <w:r w:rsidR="00E635C8">
                              <w:rPr>
                                <w:rFonts w:ascii="宋体" w:hAnsi="宋体" w:hint="eastAsia"/>
                                <w:sz w:val="21"/>
                                <w:szCs w:val="21"/>
                              </w:rPr>
                              <w:t>未</w:t>
                            </w:r>
                            <w:r w:rsidRPr="00B73567">
                              <w:rPr>
                                <w:rFonts w:ascii="宋体" w:hAnsi="宋体" w:hint="eastAsia"/>
                                <w:sz w:val="21"/>
                                <w:szCs w:val="21"/>
                              </w:rPr>
                              <w:t>尽，可用副题名补充说明报告论文中的特定内容，论文题目字体采用一号黑体，居中书写，副题名字体采用小一号黑体，副题名字体另起一行，</w:t>
                            </w:r>
                            <w:r w:rsidRPr="000118CE">
                              <w:rPr>
                                <w:rFonts w:ascii="宋体" w:hAnsi="宋体" w:hint="eastAsia"/>
                                <w:sz w:val="21"/>
                                <w:szCs w:val="21"/>
                              </w:rPr>
                              <w:t>并采用1.25倍行距。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6953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1" o:spid="_x0000_s1026" type="#_x0000_t62" style="position:absolute;left:0;text-align:left;margin-left:186.75pt;margin-top:44.05pt;width:304pt;height:76.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" adj="-6674,22625">
                <v:textbox>
                  <w:txbxContent>
                    <w:p w14:paraId="3E952AB4" w14:textId="77777777" w:rsidR="003A160F" w:rsidRPr="000118CE" w:rsidRDefault="003A160F" w:rsidP="003A160F">
                      <w:pPr>
                        <w:spacing w:line="240" w:lineRule="auto"/>
                        <w:ind w:firstLineChars="0" w:firstLine="0"/>
                        <w:rPr>
                          <w:rFonts w:ascii="宋体" w:hAnsi="宋体"/>
                          <w:color w:val="FF0000"/>
                          <w:sz w:val="21"/>
                          <w:szCs w:val="21"/>
                        </w:rPr>
                      </w:pPr>
                      <w:r>
                        <w:rPr>
                          <w:rFonts w:ascii="宋体" w:hAnsi="宋体" w:hint="eastAsia"/>
                          <w:sz w:val="21"/>
                          <w:szCs w:val="21"/>
                        </w:rPr>
                        <w:t>论文题目：</w:t>
                      </w:r>
                      <w:r w:rsidRPr="000118CE">
                        <w:rPr>
                          <w:rFonts w:ascii="宋体" w:hAnsi="宋体" w:hint="eastAsia"/>
                          <w:sz w:val="21"/>
                          <w:szCs w:val="21"/>
                        </w:rPr>
                        <w:t>严格控制在25个汉字（符）以内</w:t>
                      </w:r>
                      <w:r>
                        <w:rPr>
                          <w:rFonts w:ascii="宋体" w:hAnsi="宋体" w:hint="eastAsia"/>
                          <w:sz w:val="21"/>
                          <w:szCs w:val="21"/>
                        </w:rPr>
                        <w:t>，</w:t>
                      </w:r>
                      <w:r w:rsidRPr="00B73567">
                        <w:rPr>
                          <w:rFonts w:ascii="宋体" w:hAnsi="宋体" w:hint="eastAsia"/>
                          <w:sz w:val="21"/>
                          <w:szCs w:val="21"/>
                        </w:rPr>
                        <w:t>如题目语意</w:t>
                      </w:r>
                      <w:r w:rsidR="00E635C8">
                        <w:rPr>
                          <w:rFonts w:ascii="宋体" w:hAnsi="宋体" w:hint="eastAsia"/>
                          <w:sz w:val="21"/>
                          <w:szCs w:val="21"/>
                        </w:rPr>
                        <w:t>未</w:t>
                      </w:r>
                      <w:r w:rsidRPr="00B73567">
                        <w:rPr>
                          <w:rFonts w:ascii="宋体" w:hAnsi="宋体" w:hint="eastAsia"/>
                          <w:sz w:val="21"/>
                          <w:szCs w:val="21"/>
                        </w:rPr>
                        <w:t>尽，可用副题名补充说明报告论文中的特定内容，论文题目字体采用一号黑体，居中书写，副题名字体采用小一号黑体，副题名字体另起一行，</w:t>
                      </w:r>
                      <w:r w:rsidRPr="000118CE">
                        <w:rPr>
                          <w:rFonts w:ascii="宋体" w:hAnsi="宋体" w:hint="eastAsia"/>
                          <w:sz w:val="21"/>
                          <w:szCs w:val="21"/>
                        </w:rPr>
                        <w:t>并采用1.25倍行距。</w:t>
                      </w:r>
                    </w:p>
                  </w:txbxContent>
                </v:textbox>
              </v:shape>
            </w:pict>
          </mc:Fallback>
        </mc:AlternateContent>
      </w:r>
      <w:r>
        <w:rPr>
          <w:rFonts w:ascii="黑体" w:eastAsia="黑体" w:hAnsi="黑体" w:hint="eastAsia"/>
          <w:kern w:val="2"/>
          <w:sz w:val="72"/>
          <w:szCs w:val="20"/>
        </w:rPr>
        <w:t>学</w:t>
      </w:r>
      <w:r w:rsidRPr="00E04800">
        <w:rPr>
          <w:rFonts w:ascii="黑体" w:eastAsia="黑体" w:hAnsi="黑体" w:hint="eastAsia"/>
          <w:color w:val="000000" w:themeColor="text1"/>
          <w:kern w:val="2"/>
          <w:sz w:val="72"/>
          <w:szCs w:val="20"/>
        </w:rPr>
        <w:t>士</w:t>
      </w:r>
      <w:r>
        <w:rPr>
          <w:rFonts w:ascii="黑体" w:eastAsia="黑体" w:hAnsi="黑体" w:hint="eastAsia"/>
          <w:kern w:val="2"/>
          <w:sz w:val="72"/>
          <w:szCs w:val="20"/>
        </w:rPr>
        <w:t>学位论文</w:t>
      </w:r>
    </w:p>
    <w:p w14:paraId="1A4EF8BA" w14:textId="77777777" w:rsidR="003A160F" w:rsidRDefault="003A160F" w:rsidP="003A160F">
      <w:pPr>
        <w:widowControl w:val="0"/>
        <w:spacing w:line="240" w:lineRule="auto"/>
        <w:ind w:firstLineChars="0" w:firstLine="0"/>
        <w:rPr>
          <w:rFonts w:eastAsia="华文新魏"/>
          <w:kern w:val="2"/>
          <w:sz w:val="72"/>
          <w:szCs w:val="20"/>
        </w:rPr>
      </w:pPr>
    </w:p>
    <w:p w14:paraId="62A8A867" w14:textId="77777777" w:rsidR="003A160F" w:rsidRPr="005A3976" w:rsidRDefault="00780058" w:rsidP="00780058">
      <w:pPr>
        <w:widowControl w:val="0"/>
        <w:spacing w:line="240" w:lineRule="auto"/>
        <w:ind w:firstLineChars="100" w:firstLine="520"/>
        <w:jc w:val="left"/>
        <w:rPr>
          <w:rFonts w:ascii="黑体" w:eastAsia="黑体" w:hAnsi="黑体"/>
          <w:b/>
          <w:bCs/>
          <w:kern w:val="2"/>
          <w:sz w:val="52"/>
          <w:szCs w:val="52"/>
        </w:rPr>
      </w:pPr>
      <w:r w:rsidRPr="005A3976">
        <w:rPr>
          <w:rFonts w:ascii="黑体" w:eastAsia="黑体" w:hAnsi="黑体" w:hint="eastAsia"/>
          <w:noProof/>
          <w:color w:val="000000"/>
          <w:kern w:val="2"/>
          <w:sz w:val="52"/>
          <w:szCs w:val="52"/>
        </w:rPr>
        <mc:AlternateContent>
          <mc:Choice Requires="wps">
            <w:drawing>
              <wp:anchor distT="0" distB="0" distL="114300" distR="114300" simplePos="0" relativeHeight="251654656" behindDoc="0" locked="0" layoutInCell="1" allowOverlap="1" wp14:anchorId="1CB07F59" wp14:editId="257250C3">
                <wp:simplePos x="0" y="0"/>
                <wp:positionH relativeFrom="column">
                  <wp:posOffset>4349115</wp:posOffset>
                </wp:positionH>
                <wp:positionV relativeFrom="paragraph">
                  <wp:posOffset>333375</wp:posOffset>
                </wp:positionV>
                <wp:extent cx="1967230" cy="977265"/>
                <wp:effectExtent l="742950" t="0" r="13970" b="13335"/>
                <wp:wrapNone/>
                <wp:docPr id="140" name="圆角矩形标注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67230" cy="977265"/>
                        </a:xfrm>
                        <a:prstGeom prst="wedgeRoundRectCallout">
                          <a:avLst>
                            <a:gd name="adj1" fmla="val -85676"/>
                            <a:gd name="adj2" fmla="val -38996"/>
                            <a:gd name="adj3" fmla="val 16667"/>
                          </a:avLst>
                        </a:prstGeom>
                        <a:solidFill>
                          <a:srgbClr val="FFFFFF"/>
                        </a:solidFill>
                        <a:ln w="9525">
                          <a:solidFill>
                            <a:srgbClr val="000000"/>
                          </a:solidFill>
                          <a:miter lim="800000"/>
                          <a:headEnd/>
                          <a:tailEnd/>
                        </a:ln>
                      </wps:spPr>
                      <wps:txbx>
                        <w:txbxContent>
                          <w:p w14:paraId="79307EEC" w14:textId="77777777" w:rsidR="003A160F" w:rsidRPr="000118CE" w:rsidRDefault="003A160F" w:rsidP="003A160F">
                            <w:pPr>
                              <w:spacing w:line="240" w:lineRule="auto"/>
                              <w:ind w:firstLineChars="0" w:firstLine="0"/>
                              <w:rPr>
                                <w:sz w:val="21"/>
                                <w:szCs w:val="21"/>
                              </w:rPr>
                            </w:pPr>
                            <w:r>
                              <w:rPr>
                                <w:rFonts w:hint="eastAsia"/>
                                <w:sz w:val="21"/>
                                <w:szCs w:val="21"/>
                              </w:rPr>
                              <w:t>写</w:t>
                            </w:r>
                            <w:r w:rsidRPr="000118CE">
                              <w:rPr>
                                <w:rFonts w:hint="eastAsia"/>
                                <w:sz w:val="21"/>
                                <w:szCs w:val="21"/>
                              </w:rPr>
                              <w:t>论文作者姓名。</w:t>
                            </w:r>
                            <w:r>
                              <w:rPr>
                                <w:rFonts w:hint="eastAsia"/>
                                <w:sz w:val="21"/>
                                <w:szCs w:val="21"/>
                              </w:rPr>
                              <w:t>姓名之间没有空格，</w:t>
                            </w:r>
                            <w:r w:rsidRPr="00B73567">
                              <w:rPr>
                                <w:rFonts w:hint="eastAsia"/>
                                <w:sz w:val="21"/>
                                <w:szCs w:val="21"/>
                              </w:rPr>
                              <w:t>少数民族或外籍作者姓名，样例：哈里森•沃尔德伦</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07F59" id="圆角矩形标注 140" o:spid="_x0000_s1027" type="#_x0000_t62" style="position:absolute;left:0;text-align:left;margin-left:342.45pt;margin-top:26.25pt;width:154.9pt;height:76.9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" adj="-7706,2377">
                <v:textbox>
                  <w:txbxContent>
                    <w:p w14:paraId="79307EEC" w14:textId="77777777" w:rsidR="003A160F" w:rsidRPr="000118CE" w:rsidRDefault="003A160F" w:rsidP="003A160F">
                      <w:pPr>
                        <w:spacing w:line="240" w:lineRule="auto"/>
                        <w:ind w:firstLineChars="0" w:firstLine="0"/>
                        <w:rPr>
                          <w:sz w:val="21"/>
                          <w:szCs w:val="21"/>
                        </w:rPr>
                      </w:pPr>
                      <w:r>
                        <w:rPr>
                          <w:rFonts w:hint="eastAsia"/>
                          <w:sz w:val="21"/>
                          <w:szCs w:val="21"/>
                        </w:rPr>
                        <w:t>写</w:t>
                      </w:r>
                      <w:r w:rsidRPr="000118CE">
                        <w:rPr>
                          <w:rFonts w:hint="eastAsia"/>
                          <w:sz w:val="21"/>
                          <w:szCs w:val="21"/>
                        </w:rPr>
                        <w:t>论文作者姓名。</w:t>
                      </w:r>
                      <w:r>
                        <w:rPr>
                          <w:rFonts w:hint="eastAsia"/>
                          <w:sz w:val="21"/>
                          <w:szCs w:val="21"/>
                        </w:rPr>
                        <w:t>姓名之间没有空格，</w:t>
                      </w:r>
                      <w:r w:rsidRPr="00B73567">
                        <w:rPr>
                          <w:rFonts w:hint="eastAsia"/>
                          <w:sz w:val="21"/>
                          <w:szCs w:val="21"/>
                        </w:rPr>
                        <w:t>少数民族或外籍作者姓名，样例：哈里森•沃尔德伦</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v:textbox>
              </v:shape>
            </w:pict>
          </mc:Fallback>
        </mc:AlternateContent>
      </w:r>
      <w:r w:rsidR="003A160F">
        <w:rPr>
          <w:rFonts w:ascii="黑体" w:eastAsia="黑体" w:hAnsi="黑体" w:hint="eastAsia"/>
          <w:b/>
          <w:bCs/>
          <w:kern w:val="2"/>
          <w:sz w:val="52"/>
          <w:szCs w:val="52"/>
          <w:u w:val="single"/>
        </w:rPr>
        <w:t xml:space="preserve">                             </w:t>
      </w:r>
      <w:r w:rsidR="003A160F" w:rsidRPr="005A3976">
        <w:rPr>
          <w:rFonts w:ascii="黑体" w:eastAsia="黑体" w:hAnsi="黑体" w:hint="eastAsia"/>
          <w:b/>
          <w:bCs/>
          <w:kern w:val="2"/>
          <w:sz w:val="52"/>
          <w:szCs w:val="52"/>
          <w:u w:val="single"/>
        </w:rPr>
        <w:t xml:space="preserve"> </w:t>
      </w:r>
    </w:p>
    <w:p w14:paraId="7B516996" w14:textId="77777777" w:rsidR="003A160F" w:rsidRPr="005030CE" w:rsidRDefault="003A160F" w:rsidP="003A160F">
      <w:pPr>
        <w:widowControl w:val="0"/>
        <w:spacing w:line="240" w:lineRule="auto"/>
        <w:ind w:firstLineChars="0" w:firstLine="0"/>
        <w:rPr>
          <w:rFonts w:eastAsia="华文新魏"/>
          <w:kern w:val="2"/>
          <w:sz w:val="36"/>
          <w:szCs w:val="20"/>
        </w:rPr>
      </w:pPr>
      <w:r>
        <w:rPr>
          <w:rFonts w:eastAsia="华文新魏" w:hint="eastAsia"/>
          <w:noProof/>
          <w:kern w:val="2"/>
          <w:sz w:val="44"/>
          <w:szCs w:val="20"/>
        </w:rPr>
        <mc:AlternateContent>
          <mc:Choice Requires="wps">
            <w:drawing>
              <wp:anchor distT="0" distB="0" distL="114300" distR="114300" simplePos="0" relativeHeight="251659776" behindDoc="0" locked="0" layoutInCell="1" allowOverlap="1" wp14:anchorId="6B3BBA18" wp14:editId="6B060D8E">
                <wp:simplePos x="0" y="0"/>
                <wp:positionH relativeFrom="column">
                  <wp:posOffset>27305</wp:posOffset>
                </wp:positionH>
                <wp:positionV relativeFrom="paragraph">
                  <wp:posOffset>251460</wp:posOffset>
                </wp:positionV>
                <wp:extent cx="1688465" cy="669290"/>
                <wp:effectExtent l="0" t="0" r="26035" b="378460"/>
                <wp:wrapNone/>
                <wp:docPr id="139" name="圆角矩形标注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88465" cy="669290"/>
                        </a:xfrm>
                        <a:prstGeom prst="wedgeRoundRectCallout">
                          <a:avLst>
                            <a:gd name="adj1" fmla="val 47279"/>
                            <a:gd name="adj2" fmla="val -99405"/>
                            <a:gd name="adj3" fmla="val 16667"/>
                          </a:avLst>
                        </a:prstGeom>
                        <a:solidFill>
                          <a:srgbClr val="FFFFFF"/>
                        </a:solidFill>
                        <a:ln w="9525">
                          <a:solidFill>
                            <a:srgbClr val="000000"/>
                          </a:solidFill>
                          <a:miter lim="800000"/>
                          <a:headEnd/>
                          <a:tailEnd/>
                        </a:ln>
                      </wps:spPr>
                      <wps:txbx>
                        <w:txbxContent>
                          <w:p w14:paraId="214D2D0E"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填写论文作者学号。</w:t>
                            </w:r>
                            <w:r w:rsidRPr="000118CE">
                              <w:rPr>
                                <w:rFonts w:hint="eastAsia"/>
                                <w:sz w:val="21"/>
                                <w:szCs w:val="21"/>
                              </w:rPr>
                              <w:t xml:space="preserve">Times New Roman </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BBA18" id="圆角矩形标注 139" o:spid="_x0000_s1028" type="#_x0000_t62" style="position:absolute;left:0;text-align:left;margin-left:2.15pt;margin-top:19.8pt;width:132.95pt;height:52.7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" adj="21012,-10671">
                <v:textbox>
                  <w:txbxContent>
                    <w:p w14:paraId="214D2D0E"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填写论文作者学号。</w:t>
                      </w:r>
                      <w:r w:rsidRPr="000118CE">
                        <w:rPr>
                          <w:rFonts w:hint="eastAsia"/>
                          <w:sz w:val="21"/>
                          <w:szCs w:val="21"/>
                        </w:rPr>
                        <w:t xml:space="preserve">Times New Roman </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w:t>
                      </w:r>
                    </w:p>
                  </w:txbxContent>
                </v:textbox>
              </v:shape>
            </w:pict>
          </mc:Fallback>
        </mc:AlternateContent>
      </w:r>
    </w:p>
    <w:p w14:paraId="7D4CA0AA" w14:textId="77777777" w:rsidR="003A160F" w:rsidRDefault="003A160F" w:rsidP="003A160F">
      <w:pPr>
        <w:widowControl w:val="0"/>
        <w:spacing w:line="360" w:lineRule="auto"/>
        <w:ind w:firstLineChars="0" w:firstLine="0"/>
        <w:jc w:val="left"/>
        <w:rPr>
          <w:rFonts w:ascii="仿宋" w:eastAsia="仿宋" w:hAnsi="仿宋"/>
          <w:color w:val="000000"/>
          <w:kern w:val="2"/>
          <w:sz w:val="32"/>
          <w:szCs w:val="32"/>
        </w:rPr>
      </w:pPr>
    </w:p>
    <w:p w14:paraId="7FBC9FA7" w14:textId="77777777" w:rsidR="003A160F" w:rsidRDefault="003A160F" w:rsidP="003A160F">
      <w:pPr>
        <w:widowControl w:val="0"/>
        <w:spacing w:line="360" w:lineRule="auto"/>
        <w:ind w:firstLineChars="860" w:firstLine="2752"/>
        <w:rPr>
          <w:rFonts w:ascii="仿宋" w:eastAsia="仿宋" w:hAnsi="仿宋"/>
          <w:kern w:val="2"/>
          <w:sz w:val="32"/>
          <w:szCs w:val="32"/>
        </w:rPr>
      </w:pPr>
      <w:r w:rsidRPr="005A3976">
        <w:rPr>
          <w:rFonts w:ascii="仿宋" w:eastAsia="仿宋" w:hAnsi="仿宋" w:hint="eastAsia"/>
          <w:color w:val="000000"/>
          <w:kern w:val="2"/>
          <w:sz w:val="32"/>
          <w:szCs w:val="32"/>
        </w:rPr>
        <w:t>姓    名</w:t>
      </w:r>
      <w:r w:rsidRPr="005A3976">
        <w:rPr>
          <w:rFonts w:ascii="仿宋" w:eastAsia="仿宋" w:hAnsi="仿宋" w:hint="eastAsia"/>
          <w:kern w:val="2"/>
          <w:sz w:val="32"/>
          <w:szCs w:val="32"/>
        </w:rPr>
        <w:t xml:space="preserve"> </w:t>
      </w:r>
      <w:r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Pr="005A3976">
        <w:rPr>
          <w:rFonts w:ascii="仿宋" w:eastAsia="仿宋" w:hAnsi="仿宋" w:hint="eastAsia"/>
          <w:kern w:val="2"/>
          <w:sz w:val="32"/>
          <w:szCs w:val="32"/>
          <w:u w:val="single"/>
        </w:rPr>
        <w:t xml:space="preserve">     </w:t>
      </w:r>
    </w:p>
    <w:p w14:paraId="0245BA4A" w14:textId="77777777" w:rsidR="003A160F" w:rsidRPr="000118CE" w:rsidRDefault="00016253" w:rsidP="003A160F">
      <w:pPr>
        <w:widowControl w:val="0"/>
        <w:spacing w:line="360" w:lineRule="auto"/>
        <w:ind w:firstLineChars="860" w:firstLine="2752"/>
        <w:rPr>
          <w:rFonts w:ascii="仿宋" w:eastAsia="仿宋" w:hAnsi="仿宋"/>
          <w:color w:val="000000"/>
          <w:kern w:val="2"/>
          <w:sz w:val="32"/>
          <w:szCs w:val="32"/>
        </w:rPr>
      </w:pPr>
      <w:r w:rsidRPr="005A3976">
        <w:rPr>
          <w:rFonts w:ascii="仿宋" w:eastAsia="仿宋" w:hAnsi="仿宋" w:hint="eastAsia"/>
          <w:noProof/>
          <w:kern w:val="2"/>
          <w:sz w:val="32"/>
          <w:szCs w:val="32"/>
        </w:rPr>
        <mc:AlternateContent>
          <mc:Choice Requires="wps">
            <w:drawing>
              <wp:anchor distT="0" distB="0" distL="114300" distR="114300" simplePos="0" relativeHeight="251655680" behindDoc="0" locked="0" layoutInCell="1" allowOverlap="1" wp14:anchorId="76045CA8" wp14:editId="2D911C76">
                <wp:simplePos x="0" y="0"/>
                <wp:positionH relativeFrom="column">
                  <wp:posOffset>-357505</wp:posOffset>
                </wp:positionH>
                <wp:positionV relativeFrom="paragraph">
                  <wp:posOffset>474345</wp:posOffset>
                </wp:positionV>
                <wp:extent cx="1935480" cy="885825"/>
                <wp:effectExtent l="0" t="0" r="617220" b="28575"/>
                <wp:wrapNone/>
                <wp:docPr id="138" name="圆角矩形标注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885825"/>
                        </a:xfrm>
                        <a:prstGeom prst="wedgeRoundRectCallout">
                          <a:avLst>
                            <a:gd name="adj1" fmla="val 79445"/>
                            <a:gd name="adj2" fmla="val -12735"/>
                            <a:gd name="adj3" fmla="val 16667"/>
                          </a:avLst>
                        </a:prstGeom>
                        <a:solidFill>
                          <a:srgbClr val="FFFFFF"/>
                        </a:solidFill>
                        <a:ln w="9525">
                          <a:solidFill>
                            <a:srgbClr val="000000"/>
                          </a:solidFill>
                          <a:miter lim="800000"/>
                          <a:headEnd/>
                          <a:tailEnd/>
                        </a:ln>
                      </wps:spPr>
                      <wps:txbx>
                        <w:txbxContent>
                          <w:p w14:paraId="576796C8" w14:textId="77777777" w:rsidR="003A160F" w:rsidRDefault="003A160F" w:rsidP="003A160F">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sz w:val="21"/>
                                <w:szCs w:val="21"/>
                              </w:rPr>
                              <w:t>居中</w:t>
                            </w:r>
                            <w:r>
                              <w:rPr>
                                <w:rFonts w:hint="eastAsia"/>
                                <w:sz w:val="21"/>
                                <w:szCs w:val="21"/>
                              </w:rPr>
                              <w:t>。</w:t>
                            </w:r>
                          </w:p>
                          <w:p w14:paraId="3C1059B6" w14:textId="77777777" w:rsidR="003C3083" w:rsidRDefault="009B3949" w:rsidP="003A160F">
                            <w:pPr>
                              <w:spacing w:line="240" w:lineRule="auto"/>
                              <w:ind w:firstLineChars="0" w:firstLine="0"/>
                              <w:rPr>
                                <w:sz w:val="21"/>
                                <w:szCs w:val="21"/>
                              </w:rPr>
                            </w:pPr>
                            <w:r w:rsidRPr="00C57FF9">
                              <w:rPr>
                                <w:rFonts w:hint="eastAsia"/>
                                <w:sz w:val="21"/>
                                <w:szCs w:val="21"/>
                              </w:rPr>
                              <w:t>专业</w:t>
                            </w:r>
                            <w:r w:rsidR="003C3083" w:rsidRPr="00C57FF9">
                              <w:rPr>
                                <w:rFonts w:hint="eastAsia"/>
                                <w:sz w:val="21"/>
                                <w:szCs w:val="21"/>
                              </w:rPr>
                              <w:t>示例：生物科学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45CA8" id="圆角矩形标注 138" o:spid="_x0000_s1029" type="#_x0000_t62" style="position:absolute;left:0;text-align:left;margin-left:-28.15pt;margin-top:37.35pt;width:152.4pt;height:6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" adj="27960,8049">
                <v:textbox>
                  <w:txbxContent>
                    <w:p w14:paraId="576796C8" w14:textId="77777777" w:rsidR="003A160F" w:rsidRDefault="003A160F" w:rsidP="003A160F">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sz w:val="21"/>
                          <w:szCs w:val="21"/>
                        </w:rPr>
                        <w:t>居中</w:t>
                      </w:r>
                      <w:r>
                        <w:rPr>
                          <w:rFonts w:hint="eastAsia"/>
                          <w:sz w:val="21"/>
                          <w:szCs w:val="21"/>
                        </w:rPr>
                        <w:t>。</w:t>
                      </w:r>
                    </w:p>
                    <w:p w14:paraId="3C1059B6" w14:textId="77777777" w:rsidR="003C3083" w:rsidRDefault="009B3949" w:rsidP="003A160F">
                      <w:pPr>
                        <w:spacing w:line="240" w:lineRule="auto"/>
                        <w:ind w:firstLineChars="0" w:firstLine="0"/>
                        <w:rPr>
                          <w:sz w:val="21"/>
                          <w:szCs w:val="21"/>
                        </w:rPr>
                      </w:pPr>
                      <w:r w:rsidRPr="00C57FF9">
                        <w:rPr>
                          <w:rFonts w:hint="eastAsia"/>
                          <w:sz w:val="21"/>
                          <w:szCs w:val="21"/>
                        </w:rPr>
                        <w:t>专业</w:t>
                      </w:r>
                      <w:r w:rsidR="003C3083" w:rsidRPr="00C57FF9">
                        <w:rPr>
                          <w:rFonts w:hint="eastAsia"/>
                          <w:sz w:val="21"/>
                          <w:szCs w:val="21"/>
                        </w:rPr>
                        <w:t>示例：生物科学</w:t>
                      </w:r>
                    </w:p>
                  </w:txbxContent>
                </v:textbox>
              </v:shape>
            </w:pict>
          </mc:Fallback>
        </mc:AlternateContent>
      </w:r>
      <w:r w:rsidR="003A160F" w:rsidRPr="005A3976">
        <w:rPr>
          <w:rFonts w:ascii="仿宋" w:eastAsia="仿宋" w:hAnsi="仿宋" w:hint="eastAsia"/>
          <w:kern w:val="2"/>
          <w:sz w:val="32"/>
          <w:szCs w:val="32"/>
        </w:rPr>
        <w:t xml:space="preserve">学    号 </w:t>
      </w:r>
      <w:r w:rsidR="003A160F"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p>
    <w:p w14:paraId="48085CA8" w14:textId="77777777" w:rsidR="003A160F" w:rsidRDefault="003A160F" w:rsidP="003A160F">
      <w:pPr>
        <w:widowControl w:val="0"/>
        <w:spacing w:line="360" w:lineRule="auto"/>
        <w:ind w:firstLineChars="860" w:firstLine="2752"/>
        <w:rPr>
          <w:rFonts w:ascii="仿宋" w:eastAsia="仿宋" w:hAnsi="仿宋"/>
          <w:kern w:val="2"/>
          <w:sz w:val="32"/>
          <w:szCs w:val="32"/>
          <w:u w:val="single"/>
        </w:rPr>
      </w:pPr>
      <w:r w:rsidRPr="005A3976">
        <w:rPr>
          <w:rFonts w:ascii="仿宋" w:eastAsia="仿宋" w:hAnsi="仿宋" w:hint="eastAsia"/>
          <w:kern w:val="2"/>
          <w:sz w:val="32"/>
          <w:szCs w:val="32"/>
        </w:rPr>
        <w:t xml:space="preserve">院    系 </w:t>
      </w:r>
      <w:r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Pr="005A3976">
        <w:rPr>
          <w:rFonts w:ascii="仿宋" w:eastAsia="仿宋" w:hAnsi="仿宋" w:hint="eastAsia"/>
          <w:kern w:val="2"/>
          <w:sz w:val="32"/>
          <w:szCs w:val="32"/>
          <w:u w:val="single"/>
        </w:rPr>
        <w:t xml:space="preserve">    </w:t>
      </w:r>
    </w:p>
    <w:p w14:paraId="03D78695" w14:textId="77777777" w:rsidR="00665C4C" w:rsidRPr="00665C4C" w:rsidRDefault="00665C4C" w:rsidP="003A160F">
      <w:pPr>
        <w:widowControl w:val="0"/>
        <w:spacing w:line="360" w:lineRule="auto"/>
        <w:ind w:firstLineChars="860" w:firstLine="2752"/>
        <w:rPr>
          <w:rFonts w:ascii="仿宋" w:eastAsia="仿宋" w:hAnsi="仿宋"/>
          <w:kern w:val="2"/>
          <w:sz w:val="32"/>
          <w:szCs w:val="32"/>
        </w:rPr>
      </w:pPr>
      <w:r>
        <w:rPr>
          <w:rFonts w:ascii="仿宋" w:eastAsia="仿宋" w:hAnsi="仿宋" w:hint="eastAsia"/>
          <w:kern w:val="2"/>
          <w:sz w:val="32"/>
          <w:szCs w:val="32"/>
        </w:rPr>
        <w:t xml:space="preserve">年 </w:t>
      </w:r>
      <w:r>
        <w:rPr>
          <w:rFonts w:ascii="仿宋" w:eastAsia="仿宋" w:hAnsi="仿宋"/>
          <w:kern w:val="2"/>
          <w:sz w:val="32"/>
          <w:szCs w:val="32"/>
        </w:rPr>
        <w:t xml:space="preserve">   </w:t>
      </w:r>
      <w:r>
        <w:rPr>
          <w:rFonts w:ascii="仿宋" w:eastAsia="仿宋" w:hAnsi="仿宋" w:hint="eastAsia"/>
          <w:kern w:val="2"/>
          <w:sz w:val="32"/>
          <w:szCs w:val="32"/>
        </w:rPr>
        <w:t>级</w:t>
      </w:r>
      <w:r w:rsidRPr="005A3976">
        <w:rPr>
          <w:rFonts w:ascii="仿宋" w:eastAsia="仿宋" w:hAnsi="仿宋" w:hint="eastAsia"/>
          <w:kern w:val="2"/>
          <w:sz w:val="32"/>
          <w:szCs w:val="32"/>
        </w:rPr>
        <w:t xml:space="preserve"> </w:t>
      </w:r>
      <w:r w:rsidRPr="005A3976">
        <w:rPr>
          <w:rFonts w:ascii="仿宋" w:eastAsia="仿宋" w:hAnsi="仿宋" w:hint="eastAsia"/>
          <w:kern w:val="2"/>
          <w:sz w:val="32"/>
          <w:szCs w:val="32"/>
          <w:u w:val="single"/>
        </w:rPr>
        <w:t xml:space="preserve"> </w:t>
      </w:r>
      <w:r w:rsidR="00D211E9">
        <w:rPr>
          <w:rFonts w:ascii="仿宋" w:eastAsia="仿宋" w:hAnsi="仿宋"/>
          <w:kern w:val="2"/>
          <w:sz w:val="32"/>
          <w:szCs w:val="32"/>
          <w:u w:val="single"/>
        </w:rPr>
        <w:t>20XX</w:t>
      </w:r>
      <w:r w:rsidR="00D211E9">
        <w:rPr>
          <w:rFonts w:ascii="仿宋" w:eastAsia="仿宋" w:hAnsi="仿宋" w:hint="eastAsia"/>
          <w:kern w:val="2"/>
          <w:sz w:val="32"/>
          <w:szCs w:val="32"/>
          <w:u w:val="single"/>
        </w:rPr>
        <w:t>级</w:t>
      </w:r>
      <w:r w:rsidR="009A0FA4">
        <w:rPr>
          <w:rFonts w:ascii="仿宋" w:eastAsia="仿宋" w:hAnsi="仿宋" w:hint="eastAsia"/>
          <w:kern w:val="2"/>
          <w:sz w:val="32"/>
          <w:szCs w:val="32"/>
          <w:u w:val="single"/>
        </w:rPr>
        <w:t>/</w:t>
      </w:r>
      <w:r w:rsidR="009A0FA4">
        <w:rPr>
          <w:rFonts w:ascii="仿宋" w:eastAsia="仿宋" w:hAnsi="仿宋"/>
          <w:kern w:val="2"/>
          <w:sz w:val="32"/>
          <w:szCs w:val="32"/>
          <w:u w:val="single"/>
        </w:rPr>
        <w:t>20XX</w:t>
      </w:r>
      <w:r w:rsidR="009A0FA4">
        <w:rPr>
          <w:rFonts w:ascii="仿宋" w:eastAsia="仿宋" w:hAnsi="仿宋" w:hint="eastAsia"/>
          <w:kern w:val="2"/>
          <w:sz w:val="32"/>
          <w:szCs w:val="32"/>
          <w:u w:val="single"/>
        </w:rPr>
        <w:t>级（专升本）</w:t>
      </w:r>
    </w:p>
    <w:p w14:paraId="7E52BBAC" w14:textId="77777777" w:rsidR="003A160F" w:rsidRPr="005A3976" w:rsidRDefault="003A160F" w:rsidP="003A160F">
      <w:pPr>
        <w:widowControl w:val="0"/>
        <w:spacing w:line="360" w:lineRule="auto"/>
        <w:ind w:firstLineChars="860" w:firstLine="2752"/>
        <w:rPr>
          <w:rFonts w:ascii="仿宋" w:eastAsia="仿宋" w:hAnsi="仿宋"/>
          <w:kern w:val="2"/>
          <w:sz w:val="32"/>
          <w:szCs w:val="32"/>
        </w:rPr>
      </w:pPr>
      <w:r w:rsidRPr="00780058">
        <w:rPr>
          <w:rFonts w:ascii="仿宋" w:eastAsia="仿宋" w:hAnsi="仿宋" w:hint="eastAsia"/>
          <w:color w:val="000000" w:themeColor="text1"/>
          <w:kern w:val="2"/>
          <w:sz w:val="32"/>
          <w:szCs w:val="32"/>
        </w:rPr>
        <w:t xml:space="preserve">专    业 </w:t>
      </w:r>
      <w:r w:rsidRPr="00780058">
        <w:rPr>
          <w:rFonts w:ascii="仿宋" w:eastAsia="仿宋" w:hAnsi="仿宋" w:hint="eastAsia"/>
          <w:color w:val="000000" w:themeColor="text1"/>
          <w:kern w:val="2"/>
          <w:sz w:val="32"/>
          <w:szCs w:val="32"/>
          <w:u w:val="single"/>
        </w:rPr>
        <w:t xml:space="preserve">  </w:t>
      </w:r>
      <w:r w:rsidR="009A351A">
        <w:rPr>
          <w:rFonts w:ascii="仿宋" w:eastAsia="仿宋" w:hAnsi="仿宋"/>
          <w:color w:val="000000" w:themeColor="text1"/>
          <w:kern w:val="2"/>
          <w:sz w:val="32"/>
          <w:szCs w:val="32"/>
          <w:u w:val="single"/>
        </w:rPr>
        <w:t xml:space="preserve"> </w:t>
      </w:r>
      <w:r w:rsidR="009A351A">
        <w:rPr>
          <w:rFonts w:ascii="仿宋" w:eastAsia="仿宋" w:hAnsi="仿宋" w:hint="eastAsia"/>
          <w:color w:val="000000" w:themeColor="text1"/>
          <w:kern w:val="2"/>
          <w:sz w:val="32"/>
          <w:szCs w:val="32"/>
          <w:u w:val="single"/>
        </w:rPr>
        <w:t>生物科学</w:t>
      </w:r>
      <w:r w:rsidR="00323228">
        <w:rPr>
          <w:rFonts w:ascii="仿宋" w:eastAsia="仿宋" w:hAnsi="仿宋" w:hint="eastAsia"/>
          <w:color w:val="000000" w:themeColor="text1"/>
          <w:kern w:val="2"/>
          <w:sz w:val="32"/>
          <w:szCs w:val="32"/>
          <w:u w:val="single"/>
        </w:rPr>
        <w:t xml:space="preserve">  </w:t>
      </w:r>
      <w:r w:rsidR="00B24A9A">
        <w:rPr>
          <w:rFonts w:ascii="仿宋" w:eastAsia="仿宋" w:hAnsi="仿宋" w:hint="eastAsia"/>
          <w:color w:val="000000" w:themeColor="text1"/>
          <w:kern w:val="2"/>
          <w:sz w:val="32"/>
          <w:szCs w:val="32"/>
          <w:u w:val="single"/>
        </w:rPr>
        <w:t xml:space="preserve"> </w:t>
      </w:r>
      <w:r w:rsidR="009A351A">
        <w:rPr>
          <w:rFonts w:ascii="仿宋" w:eastAsia="仿宋" w:hAnsi="仿宋"/>
          <w:color w:val="000000" w:themeColor="text1"/>
          <w:kern w:val="2"/>
          <w:sz w:val="32"/>
          <w:szCs w:val="32"/>
          <w:u w:val="single"/>
        </w:rPr>
        <w:t xml:space="preserve"> </w:t>
      </w:r>
      <w:r w:rsidR="00B24A9A">
        <w:rPr>
          <w:rFonts w:ascii="仿宋" w:eastAsia="仿宋" w:hAnsi="仿宋" w:hint="eastAsia"/>
          <w:color w:val="000000" w:themeColor="text1"/>
          <w:kern w:val="2"/>
          <w:sz w:val="32"/>
          <w:szCs w:val="32"/>
          <w:u w:val="single"/>
        </w:rPr>
        <w:t xml:space="preserve">  </w:t>
      </w:r>
    </w:p>
    <w:p w14:paraId="46F6A281" w14:textId="77777777" w:rsidR="003A160F" w:rsidRPr="005A3976" w:rsidRDefault="00323228" w:rsidP="003A160F">
      <w:pPr>
        <w:widowControl w:val="0"/>
        <w:spacing w:line="360" w:lineRule="auto"/>
        <w:ind w:firstLineChars="860" w:firstLine="2752"/>
        <w:rPr>
          <w:rFonts w:ascii="仿宋" w:eastAsia="仿宋" w:hAnsi="仿宋"/>
          <w:kern w:val="2"/>
          <w:sz w:val="32"/>
          <w:szCs w:val="32"/>
        </w:rPr>
      </w:pPr>
      <w:r w:rsidRPr="000A1E15">
        <w:rPr>
          <w:rFonts w:ascii="仿宋" w:eastAsia="仿宋" w:hAnsi="仿宋" w:hint="eastAsia"/>
          <w:noProof/>
          <w:color w:val="FF0000"/>
          <w:kern w:val="2"/>
          <w:sz w:val="32"/>
          <w:szCs w:val="32"/>
        </w:rPr>
        <mc:AlternateContent>
          <mc:Choice Requires="wps">
            <w:drawing>
              <wp:anchor distT="0" distB="0" distL="114300" distR="114300" simplePos="0" relativeHeight="251656704" behindDoc="0" locked="0" layoutInCell="1" allowOverlap="1" wp14:anchorId="24291084" wp14:editId="4860E891">
                <wp:simplePos x="0" y="0"/>
                <wp:positionH relativeFrom="column">
                  <wp:posOffset>4349750</wp:posOffset>
                </wp:positionH>
                <wp:positionV relativeFrom="paragraph">
                  <wp:posOffset>227965</wp:posOffset>
                </wp:positionV>
                <wp:extent cx="1905000" cy="776605"/>
                <wp:effectExtent l="857250" t="38100" r="19050" b="23495"/>
                <wp:wrapNone/>
                <wp:docPr id="136" name="圆角矩形标注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776605"/>
                        </a:xfrm>
                        <a:prstGeom prst="wedgeRoundRectCallout">
                          <a:avLst>
                            <a:gd name="adj1" fmla="val -92489"/>
                            <a:gd name="adj2" fmla="val 52678"/>
                            <a:gd name="adj3" fmla="val 16667"/>
                          </a:avLst>
                        </a:prstGeom>
                        <a:solidFill>
                          <a:srgbClr val="FFFFFF"/>
                        </a:solidFill>
                        <a:ln w="9525">
                          <a:solidFill>
                            <a:srgbClr val="000000"/>
                          </a:solidFill>
                          <a:miter lim="800000"/>
                          <a:headEnd/>
                          <a:tailEnd/>
                        </a:ln>
                      </wps:spPr>
                      <wps:txbx>
                        <w:txbxContent>
                          <w:p w14:paraId="0FA76425"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填写论文作者的第一指导教师。</w:t>
                            </w:r>
                            <w:r>
                              <w:rPr>
                                <w:rFonts w:hint="eastAsia"/>
                                <w:sz w:val="21"/>
                                <w:szCs w:val="21"/>
                              </w:rPr>
                              <w:t>姓名之间没有空格，</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91084" id="圆角矩形标注 136" o:spid="_x0000_s1030" type="#_x0000_t62" style="position:absolute;left:0;text-align:left;margin-left:342.5pt;margin-top:17.95pt;width:150pt;height:61.1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" adj="-9178,22178">
                <v:textbox>
                  <w:txbxContent>
                    <w:p w14:paraId="0FA76425"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填写论文作者的第一指导教师。</w:t>
                      </w:r>
                      <w:r>
                        <w:rPr>
                          <w:rFonts w:hint="eastAsia"/>
                          <w:sz w:val="21"/>
                          <w:szCs w:val="21"/>
                        </w:rPr>
                        <w:t>姓名之间没有空格，</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v:textbox>
              </v:shape>
            </w:pict>
          </mc:Fallback>
        </mc:AlternateContent>
      </w:r>
      <w:r w:rsidR="003A160F" w:rsidRPr="005A3976">
        <w:rPr>
          <w:rFonts w:ascii="仿宋" w:eastAsia="仿宋" w:hAnsi="仿宋" w:hint="eastAsia"/>
          <w:kern w:val="2"/>
          <w:sz w:val="32"/>
          <w:szCs w:val="32"/>
        </w:rPr>
        <w:t xml:space="preserve">指导教师 </w:t>
      </w:r>
      <w:r w:rsidR="003A160F" w:rsidRPr="005A3976">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r w:rsidR="009A351A">
        <w:rPr>
          <w:rFonts w:ascii="仿宋" w:eastAsia="仿宋" w:hAnsi="仿宋"/>
          <w:kern w:val="2"/>
          <w:sz w:val="32"/>
          <w:szCs w:val="32"/>
          <w:u w:val="single"/>
        </w:rPr>
        <w:t xml:space="preserve"> </w:t>
      </w:r>
      <w:r w:rsidR="003A160F" w:rsidRPr="005A3976">
        <w:rPr>
          <w:rFonts w:ascii="仿宋" w:eastAsia="仿宋" w:hAnsi="仿宋" w:hint="eastAsia"/>
          <w:kern w:val="2"/>
          <w:sz w:val="32"/>
          <w:szCs w:val="32"/>
          <w:u w:val="single"/>
        </w:rPr>
        <w:t xml:space="preserve">   </w:t>
      </w:r>
    </w:p>
    <w:p w14:paraId="7EC513CA" w14:textId="77777777" w:rsidR="003A160F" w:rsidRPr="005030CE" w:rsidRDefault="003A160F" w:rsidP="00323228">
      <w:pPr>
        <w:widowControl w:val="0"/>
        <w:spacing w:line="240" w:lineRule="auto"/>
        <w:ind w:firstLineChars="600" w:firstLine="2640"/>
        <w:rPr>
          <w:rFonts w:eastAsia="华文新魏"/>
          <w:kern w:val="2"/>
          <w:sz w:val="44"/>
          <w:szCs w:val="20"/>
        </w:rPr>
      </w:pPr>
    </w:p>
    <w:p w14:paraId="69951FEC" w14:textId="77777777" w:rsidR="003A160F" w:rsidRPr="005030CE" w:rsidRDefault="003A160F" w:rsidP="003A160F">
      <w:pPr>
        <w:widowControl w:val="0"/>
        <w:spacing w:line="240" w:lineRule="auto"/>
        <w:ind w:firstLineChars="400" w:firstLine="1440"/>
        <w:rPr>
          <w:rFonts w:eastAsia="华文新魏"/>
          <w:kern w:val="2"/>
          <w:sz w:val="36"/>
          <w:szCs w:val="20"/>
        </w:rPr>
      </w:pPr>
    </w:p>
    <w:p w14:paraId="18F67E2C" w14:textId="77777777" w:rsidR="003A160F" w:rsidRDefault="003A160F" w:rsidP="003A160F">
      <w:pPr>
        <w:widowControl w:val="0"/>
        <w:spacing w:line="240" w:lineRule="auto"/>
        <w:ind w:firstLineChars="400" w:firstLine="1440"/>
        <w:rPr>
          <w:rFonts w:eastAsia="华文新魏"/>
          <w:kern w:val="2"/>
          <w:sz w:val="36"/>
          <w:szCs w:val="20"/>
        </w:rPr>
      </w:pPr>
    </w:p>
    <w:p w14:paraId="435324DE" w14:textId="77777777" w:rsidR="003A160F" w:rsidRDefault="003A160F" w:rsidP="003A160F">
      <w:pPr>
        <w:widowControl w:val="0"/>
        <w:spacing w:line="240" w:lineRule="auto"/>
        <w:ind w:firstLineChars="0" w:firstLine="0"/>
        <w:rPr>
          <w:rFonts w:eastAsia="华文新魏"/>
          <w:kern w:val="2"/>
          <w:sz w:val="36"/>
          <w:szCs w:val="20"/>
        </w:rPr>
      </w:pPr>
    </w:p>
    <w:p w14:paraId="67BA2C0B" w14:textId="77777777" w:rsidR="003A160F" w:rsidRPr="00312E92" w:rsidRDefault="004C3735" w:rsidP="003A160F">
      <w:pPr>
        <w:widowControl w:val="0"/>
        <w:spacing w:line="240" w:lineRule="auto"/>
        <w:ind w:firstLineChars="0" w:firstLine="0"/>
        <w:jc w:val="center"/>
        <w:rPr>
          <w:rFonts w:asciiTheme="majorEastAsia" w:eastAsiaTheme="majorEastAsia" w:hAnsiTheme="majorEastAsia"/>
          <w:kern w:val="2"/>
          <w:sz w:val="32"/>
          <w:szCs w:val="32"/>
        </w:rPr>
      </w:pPr>
      <w:r>
        <w:rPr>
          <w:rFonts w:eastAsia="华文新魏" w:hint="eastAsia"/>
          <w:noProof/>
          <w:kern w:val="2"/>
          <w:sz w:val="36"/>
          <w:szCs w:val="36"/>
        </w:rPr>
        <mc:AlternateContent>
          <mc:Choice Requires="wps">
            <w:drawing>
              <wp:anchor distT="0" distB="0" distL="114300" distR="114300" simplePos="0" relativeHeight="251653632" behindDoc="0" locked="0" layoutInCell="1" allowOverlap="1" wp14:anchorId="7135FEB8" wp14:editId="26730422">
                <wp:simplePos x="0" y="0"/>
                <wp:positionH relativeFrom="column">
                  <wp:posOffset>3662045</wp:posOffset>
                </wp:positionH>
                <wp:positionV relativeFrom="paragraph">
                  <wp:posOffset>607060</wp:posOffset>
                </wp:positionV>
                <wp:extent cx="2266950" cy="956310"/>
                <wp:effectExtent l="1409700" t="400050" r="19050" b="15240"/>
                <wp:wrapNone/>
                <wp:docPr id="137" name="圆角矩形标注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0" cy="956310"/>
                        </a:xfrm>
                        <a:prstGeom prst="wedgeRoundRectCallout">
                          <a:avLst>
                            <a:gd name="adj1" fmla="val -110307"/>
                            <a:gd name="adj2" fmla="val -88767"/>
                            <a:gd name="adj3" fmla="val 16667"/>
                          </a:avLst>
                        </a:prstGeom>
                        <a:solidFill>
                          <a:srgbClr val="FFFFFF"/>
                        </a:solidFill>
                        <a:ln w="9525">
                          <a:solidFill>
                            <a:srgbClr val="000000"/>
                          </a:solidFill>
                          <a:miter lim="800000"/>
                          <a:headEnd/>
                          <a:tailEnd/>
                        </a:ln>
                      </wps:spPr>
                      <wps:txbx>
                        <w:txbxContent>
                          <w:p w14:paraId="20B099C5" w14:textId="77777777" w:rsidR="00614BE9" w:rsidRDefault="003A160F" w:rsidP="003A160F">
                            <w:pPr>
                              <w:spacing w:line="240" w:lineRule="auto"/>
                              <w:ind w:firstLineChars="0" w:firstLine="0"/>
                              <w:rPr>
                                <w:sz w:val="21"/>
                                <w:szCs w:val="21"/>
                              </w:rPr>
                            </w:pPr>
                            <w:r w:rsidRPr="000118CE">
                              <w:rPr>
                                <w:rFonts w:hint="eastAsia"/>
                                <w:sz w:val="21"/>
                                <w:szCs w:val="21"/>
                              </w:rPr>
                              <w:t>此部分填写论文成文打印的日期，用三号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宋体汉字，不用阿拉伯数字。</w:t>
                            </w:r>
                            <w:r w:rsidR="006851BF">
                              <w:rPr>
                                <w:rFonts w:hint="eastAsia"/>
                                <w:sz w:val="21"/>
                                <w:szCs w:val="21"/>
                              </w:rPr>
                              <w:t>年份</w:t>
                            </w:r>
                            <w:r w:rsidR="009B3949">
                              <w:rPr>
                                <w:rFonts w:hint="eastAsia"/>
                                <w:sz w:val="21"/>
                                <w:szCs w:val="21"/>
                              </w:rPr>
                              <w:t>示</w:t>
                            </w:r>
                            <w:r w:rsidR="002145C4">
                              <w:rPr>
                                <w:rFonts w:hint="eastAsia"/>
                                <w:sz w:val="21"/>
                                <w:szCs w:val="21"/>
                              </w:rPr>
                              <w:t>例：</w:t>
                            </w:r>
                          </w:p>
                          <w:p w14:paraId="3207E412" w14:textId="77777777" w:rsidR="003A160F" w:rsidRPr="000118CE" w:rsidRDefault="002145C4" w:rsidP="003A160F">
                            <w:pPr>
                              <w:spacing w:line="240" w:lineRule="auto"/>
                              <w:ind w:firstLineChars="0" w:firstLine="0"/>
                              <w:rPr>
                                <w:sz w:val="21"/>
                                <w:szCs w:val="21"/>
                              </w:rPr>
                            </w:pPr>
                            <w:r w:rsidRPr="002145C4">
                              <w:rPr>
                                <w:sz w:val="21"/>
                                <w:szCs w:val="21"/>
                              </w:rPr>
                              <w:t>二</w:t>
                            </w:r>
                            <w:r w:rsidRPr="002145C4">
                              <w:rPr>
                                <w:rFonts w:hint="eastAsia"/>
                                <w:sz w:val="21"/>
                                <w:szCs w:val="21"/>
                              </w:rPr>
                              <w:t>〇</w:t>
                            </w:r>
                            <w:r w:rsidRPr="002145C4">
                              <w:rPr>
                                <w:sz w:val="21"/>
                                <w:szCs w:val="21"/>
                              </w:rPr>
                              <w:t>二</w:t>
                            </w:r>
                            <w:r w:rsidRPr="002145C4">
                              <w:rPr>
                                <w:rFonts w:hint="eastAsia"/>
                                <w:sz w:val="21"/>
                                <w:szCs w:val="21"/>
                              </w:rPr>
                              <w:t>二</w:t>
                            </w:r>
                            <w:r>
                              <w:rPr>
                                <w:rFonts w:hint="eastAsia"/>
                                <w:sz w:val="21"/>
                                <w:szCs w:val="21"/>
                              </w:rPr>
                              <w:t>年</w:t>
                            </w:r>
                            <w:r w:rsidR="009B093A">
                              <w:rPr>
                                <w:rFonts w:hint="eastAsia"/>
                                <w:sz w:val="21"/>
                                <w:szCs w:val="21"/>
                              </w:rPr>
                              <w:t>，年月日之间不留空格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5FEB8" id="圆角矩形标注 137" o:spid="_x0000_s1031" type="#_x0000_t62" style="position:absolute;left:0;text-align:left;margin-left:288.35pt;margin-top:47.8pt;width:178.5pt;height:75.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" adj="-13026,-8374">
                <v:textbox>
                  <w:txbxContent>
                    <w:p w14:paraId="20B099C5" w14:textId="77777777" w:rsidR="00614BE9" w:rsidRDefault="003A160F" w:rsidP="003A160F">
                      <w:pPr>
                        <w:spacing w:line="240" w:lineRule="auto"/>
                        <w:ind w:firstLineChars="0" w:firstLine="0"/>
                        <w:rPr>
                          <w:sz w:val="21"/>
                          <w:szCs w:val="21"/>
                        </w:rPr>
                      </w:pPr>
                      <w:r w:rsidRPr="000118CE">
                        <w:rPr>
                          <w:rFonts w:hint="eastAsia"/>
                          <w:sz w:val="21"/>
                          <w:szCs w:val="21"/>
                        </w:rPr>
                        <w:t>此部分填写论文成文打印的日期，用三号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宋体汉字，不用阿拉伯数字。</w:t>
                      </w:r>
                      <w:r w:rsidR="006851BF">
                        <w:rPr>
                          <w:rFonts w:hint="eastAsia"/>
                          <w:sz w:val="21"/>
                          <w:szCs w:val="21"/>
                        </w:rPr>
                        <w:t>年份</w:t>
                      </w:r>
                      <w:r w:rsidR="009B3949">
                        <w:rPr>
                          <w:rFonts w:hint="eastAsia"/>
                          <w:sz w:val="21"/>
                          <w:szCs w:val="21"/>
                        </w:rPr>
                        <w:t>示</w:t>
                      </w:r>
                      <w:r w:rsidR="002145C4">
                        <w:rPr>
                          <w:rFonts w:hint="eastAsia"/>
                          <w:sz w:val="21"/>
                          <w:szCs w:val="21"/>
                        </w:rPr>
                        <w:t>例：</w:t>
                      </w:r>
                    </w:p>
                    <w:p w14:paraId="3207E412" w14:textId="77777777" w:rsidR="003A160F" w:rsidRPr="000118CE" w:rsidRDefault="002145C4" w:rsidP="003A160F">
                      <w:pPr>
                        <w:spacing w:line="240" w:lineRule="auto"/>
                        <w:ind w:firstLineChars="0" w:firstLine="0"/>
                        <w:rPr>
                          <w:sz w:val="21"/>
                          <w:szCs w:val="21"/>
                        </w:rPr>
                      </w:pPr>
                      <w:r w:rsidRPr="002145C4">
                        <w:rPr>
                          <w:sz w:val="21"/>
                          <w:szCs w:val="21"/>
                        </w:rPr>
                        <w:t>二</w:t>
                      </w:r>
                      <w:r w:rsidRPr="002145C4">
                        <w:rPr>
                          <w:rFonts w:hint="eastAsia"/>
                          <w:sz w:val="21"/>
                          <w:szCs w:val="21"/>
                        </w:rPr>
                        <w:t>〇</w:t>
                      </w:r>
                      <w:r w:rsidRPr="002145C4">
                        <w:rPr>
                          <w:sz w:val="21"/>
                          <w:szCs w:val="21"/>
                        </w:rPr>
                        <w:t>二</w:t>
                      </w:r>
                      <w:r w:rsidRPr="002145C4">
                        <w:rPr>
                          <w:rFonts w:hint="eastAsia"/>
                          <w:sz w:val="21"/>
                          <w:szCs w:val="21"/>
                        </w:rPr>
                        <w:t>二</w:t>
                      </w:r>
                      <w:r>
                        <w:rPr>
                          <w:rFonts w:hint="eastAsia"/>
                          <w:sz w:val="21"/>
                          <w:szCs w:val="21"/>
                        </w:rPr>
                        <w:t>年</w:t>
                      </w:r>
                      <w:r w:rsidR="009B093A">
                        <w:rPr>
                          <w:rFonts w:hint="eastAsia"/>
                          <w:sz w:val="21"/>
                          <w:szCs w:val="21"/>
                        </w:rPr>
                        <w:t>，年月日之间不留空格</w:t>
                      </w:r>
                    </w:p>
                  </w:txbxContent>
                </v:textbox>
              </v:shape>
            </w:pict>
          </mc:Fallback>
        </mc:AlternateContent>
      </w:r>
      <w:r w:rsidR="003A160F" w:rsidRPr="00312E92">
        <w:rPr>
          <w:rFonts w:asciiTheme="majorEastAsia" w:eastAsiaTheme="majorEastAsia" w:hAnsiTheme="majorEastAsia" w:hint="eastAsia"/>
          <w:kern w:val="2"/>
          <w:sz w:val="32"/>
          <w:szCs w:val="32"/>
        </w:rPr>
        <w:t>年      月      日</w:t>
      </w:r>
    </w:p>
    <w:p w14:paraId="6C388234" w14:textId="77777777" w:rsidR="003A160F" w:rsidRDefault="003A160F" w:rsidP="003A160F">
      <w:pPr>
        <w:spacing w:line="374" w:lineRule="exact"/>
        <w:ind w:right="364" w:firstLine="720"/>
        <w:rPr>
          <w:rFonts w:eastAsia="华文新魏"/>
          <w:kern w:val="2"/>
          <w:sz w:val="36"/>
          <w:szCs w:val="36"/>
        </w:rPr>
        <w:sectPr w:rsidR="003A160F" w:rsidSect="003F0D78">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851" w:footer="992" w:gutter="284"/>
          <w:pgNumType w:fmt="numberInDash" w:start="7" w:chapStyle="1"/>
          <w:cols w:space="425"/>
          <w:docGrid w:linePitch="326"/>
        </w:sectPr>
      </w:pPr>
    </w:p>
    <w:p w14:paraId="4EE7E76C" w14:textId="77777777" w:rsidR="003A160F" w:rsidRPr="002A7154" w:rsidRDefault="003A160F" w:rsidP="003A160F">
      <w:pPr>
        <w:ind w:firstLine="600"/>
        <w:jc w:val="center"/>
        <w:rPr>
          <w:rFonts w:ascii="黑体" w:eastAsia="黑体" w:hAnsi="黑体"/>
          <w:sz w:val="30"/>
          <w:szCs w:val="30"/>
        </w:rPr>
      </w:pPr>
      <w:r w:rsidRPr="002A7154">
        <w:rPr>
          <w:rFonts w:ascii="黑体" w:eastAsia="黑体" w:hAnsi="黑体" w:hint="eastAsia"/>
          <w:sz w:val="30"/>
          <w:szCs w:val="30"/>
        </w:rPr>
        <w:lastRenderedPageBreak/>
        <w:t>学位论文原创性声明</w:t>
      </w:r>
    </w:p>
    <w:p w14:paraId="31A5EEAE" w14:textId="77777777" w:rsidR="003A160F" w:rsidRDefault="003A160F" w:rsidP="003A160F">
      <w:pPr>
        <w:ind w:firstLine="600"/>
        <w:jc w:val="left"/>
        <w:rPr>
          <w:rFonts w:ascii="楷体" w:eastAsia="楷体" w:hAnsi="楷体"/>
          <w:sz w:val="30"/>
          <w:szCs w:val="30"/>
        </w:rPr>
      </w:pPr>
    </w:p>
    <w:p w14:paraId="45C257E3" w14:textId="77777777" w:rsidR="003A160F" w:rsidRDefault="003A160F" w:rsidP="003A160F">
      <w:pPr>
        <w:ind w:firstLine="600"/>
        <w:jc w:val="left"/>
        <w:rPr>
          <w:rFonts w:ascii="楷体" w:eastAsia="楷体" w:hAnsi="楷体"/>
          <w:sz w:val="30"/>
          <w:szCs w:val="30"/>
        </w:rPr>
      </w:pPr>
    </w:p>
    <w:p w14:paraId="4BB26EAA" w14:textId="77777777" w:rsidR="003A160F" w:rsidRDefault="003A160F" w:rsidP="003A160F">
      <w:pPr>
        <w:spacing w:line="360" w:lineRule="auto"/>
        <w:ind w:firstLine="480"/>
        <w:jc w:val="left"/>
        <w:rPr>
          <w:rFonts w:asciiTheme="minorEastAsia" w:hAnsiTheme="minorEastAsia"/>
        </w:rPr>
      </w:pPr>
      <w:r w:rsidRPr="00B62F2B">
        <w:rPr>
          <w:rFonts w:asciiTheme="minorEastAsia" w:hAnsiTheme="minorEastAsia" w:hint="eastAsia"/>
        </w:rPr>
        <w:t>本人所提交的学位</w:t>
      </w:r>
      <w:r w:rsidRPr="00101D6B">
        <w:rPr>
          <w:rFonts w:asciiTheme="minorEastAsia" w:hAnsiTheme="minorEastAsia" w:hint="eastAsia"/>
        </w:rPr>
        <w:t>论文</w:t>
      </w:r>
      <w:r w:rsidR="007A2B3A">
        <w:rPr>
          <w:rFonts w:asciiTheme="minorEastAsia" w:hAnsiTheme="minorEastAsia" w:hint="eastAsia"/>
        </w:rPr>
        <w:t>《</w:t>
      </w:r>
      <w:r w:rsidR="007A2B3A" w:rsidRPr="00101D6B">
        <w:rPr>
          <w:rFonts w:asciiTheme="minorEastAsia" w:hAnsiTheme="minorEastAsia" w:hint="eastAsia"/>
        </w:rPr>
        <w:t>××××××××××××</w:t>
      </w:r>
      <w:r w:rsidR="007A2B3A">
        <w:rPr>
          <w:rFonts w:asciiTheme="minorEastAsia" w:hAnsiTheme="minorEastAsia" w:hint="eastAsia"/>
        </w:rPr>
        <w:t>》</w:t>
      </w:r>
      <w:r w:rsidRPr="00101D6B">
        <w:rPr>
          <w:rFonts w:asciiTheme="minorEastAsia" w:hAnsiTheme="minorEastAsia" w:hint="eastAsia"/>
        </w:rPr>
        <w:t>，是在导师</w:t>
      </w:r>
      <w:r w:rsidR="007A2B3A" w:rsidRPr="00101D6B">
        <w:rPr>
          <w:rFonts w:asciiTheme="minorEastAsia" w:hAnsiTheme="minorEastAsia" w:hint="eastAsia"/>
        </w:rPr>
        <w:t>×××</w:t>
      </w:r>
      <w:r w:rsidRPr="00101D6B">
        <w:rPr>
          <w:rFonts w:asciiTheme="minorEastAsia" w:hAnsiTheme="minorEastAsia" w:hint="eastAsia"/>
        </w:rPr>
        <w:t>的</w:t>
      </w:r>
      <w:r w:rsidRPr="00B62F2B">
        <w:rPr>
          <w:rFonts w:asciiTheme="minorEastAsia" w:hAnsiTheme="minorEastAsia" w:hint="eastAsia"/>
        </w:rPr>
        <w:t>指导下，独立进行研究工作所取得的原创性成果。除文中已经注明引用的内容外，本论文不包含任何其他个人或集体已经发表或撰写过的研究成果。对本文的研究做出重要贡献的个人和集体，均已在文中标明。</w:t>
      </w:r>
    </w:p>
    <w:p w14:paraId="174C4960" w14:textId="77777777" w:rsidR="003A160F" w:rsidRDefault="003A160F" w:rsidP="003A160F">
      <w:pPr>
        <w:spacing w:line="360" w:lineRule="auto"/>
        <w:ind w:firstLine="480"/>
        <w:jc w:val="left"/>
        <w:rPr>
          <w:rFonts w:asciiTheme="minorEastAsia" w:hAnsiTheme="minorEastAsia"/>
        </w:rPr>
      </w:pPr>
      <w:r>
        <w:rPr>
          <w:rFonts w:asciiTheme="minorEastAsia" w:hAnsiTheme="minorEastAsia" w:hint="eastAsia"/>
        </w:rPr>
        <w:t>本声明的法律后果由本人承担。</w:t>
      </w:r>
    </w:p>
    <w:p w14:paraId="64A7A4A4" w14:textId="77777777" w:rsidR="003A160F" w:rsidRDefault="003A160F" w:rsidP="003A160F">
      <w:pPr>
        <w:spacing w:line="360" w:lineRule="auto"/>
        <w:ind w:firstLine="480"/>
        <w:jc w:val="left"/>
        <w:rPr>
          <w:rFonts w:asciiTheme="minorEastAsia" w:hAnsiTheme="minorEastAsia"/>
        </w:rPr>
      </w:pPr>
    </w:p>
    <w:p w14:paraId="0E640D56" w14:textId="77777777" w:rsidR="003A160F" w:rsidRDefault="003A160F" w:rsidP="003A160F">
      <w:pPr>
        <w:spacing w:line="360" w:lineRule="auto"/>
        <w:ind w:firstLine="480"/>
        <w:jc w:val="left"/>
        <w:rPr>
          <w:rFonts w:asciiTheme="minorEastAsia" w:hAnsiTheme="minorEastAsia"/>
        </w:rPr>
      </w:pPr>
    </w:p>
    <w:p w14:paraId="2F6042FB" w14:textId="77777777" w:rsidR="003A160F" w:rsidRDefault="003A160F" w:rsidP="003A160F">
      <w:pPr>
        <w:spacing w:line="360" w:lineRule="auto"/>
        <w:ind w:firstLineChars="500" w:firstLine="1200"/>
        <w:jc w:val="left"/>
        <w:rPr>
          <w:rFonts w:asciiTheme="minorEastAsia" w:hAnsiTheme="minorEastAsia"/>
        </w:rPr>
      </w:pPr>
      <w:r>
        <w:rPr>
          <w:rFonts w:asciiTheme="minorEastAsia" w:hAnsiTheme="minorEastAsia" w:hint="eastAsia"/>
        </w:rPr>
        <w:t>论文作者（签名）：                  指导教师确认（签名）：</w:t>
      </w:r>
    </w:p>
    <w:p w14:paraId="1AF66D81" w14:textId="77777777" w:rsidR="003A160F" w:rsidRDefault="003A160F" w:rsidP="003A160F">
      <w:pPr>
        <w:spacing w:line="360" w:lineRule="auto"/>
        <w:ind w:firstLineChars="1100" w:firstLine="2640"/>
        <w:jc w:val="left"/>
        <w:rPr>
          <w:rFonts w:asciiTheme="minorEastAsia" w:hAnsiTheme="minorEastAsia"/>
        </w:rPr>
      </w:pPr>
      <w:r>
        <w:rPr>
          <w:rFonts w:asciiTheme="minorEastAsia" w:hAnsiTheme="minorEastAsia" w:hint="eastAsia"/>
        </w:rPr>
        <w:t>年   月   日                           年   月   日</w:t>
      </w:r>
    </w:p>
    <w:p w14:paraId="7AD3AAED" w14:textId="77777777" w:rsidR="003A160F" w:rsidRDefault="003A160F" w:rsidP="003A160F">
      <w:pPr>
        <w:spacing w:line="360" w:lineRule="auto"/>
        <w:ind w:firstLineChars="500" w:firstLine="1200"/>
        <w:jc w:val="left"/>
        <w:rPr>
          <w:rFonts w:asciiTheme="minorEastAsia" w:hAnsiTheme="minorEastAsia"/>
        </w:rPr>
      </w:pPr>
    </w:p>
    <w:p w14:paraId="255147BA" w14:textId="77777777" w:rsidR="003A160F" w:rsidRDefault="003A160F" w:rsidP="003A160F">
      <w:pPr>
        <w:spacing w:line="360" w:lineRule="auto"/>
        <w:ind w:firstLineChars="500" w:firstLine="1200"/>
        <w:jc w:val="left"/>
        <w:rPr>
          <w:rFonts w:asciiTheme="minorEastAsia" w:hAnsiTheme="minorEastAsia"/>
        </w:rPr>
      </w:pPr>
    </w:p>
    <w:p w14:paraId="3A396756" w14:textId="77777777" w:rsidR="003A160F" w:rsidRDefault="003A160F" w:rsidP="003A160F">
      <w:pPr>
        <w:spacing w:line="360" w:lineRule="auto"/>
        <w:ind w:firstLineChars="500" w:firstLine="1200"/>
        <w:jc w:val="center"/>
        <w:rPr>
          <w:rFonts w:asciiTheme="minorEastAsia" w:hAnsiTheme="minorEastAsia"/>
        </w:rPr>
      </w:pPr>
    </w:p>
    <w:p w14:paraId="473E33FF" w14:textId="77777777" w:rsidR="003A160F" w:rsidRPr="002A7154" w:rsidRDefault="003A160F" w:rsidP="003A160F">
      <w:pPr>
        <w:spacing w:line="360" w:lineRule="auto"/>
        <w:ind w:firstLine="600"/>
        <w:jc w:val="center"/>
        <w:rPr>
          <w:rFonts w:ascii="黑体" w:eastAsia="黑体" w:hAnsi="黑体"/>
          <w:sz w:val="30"/>
          <w:szCs w:val="30"/>
        </w:rPr>
      </w:pPr>
      <w:r w:rsidRPr="002A7154">
        <w:rPr>
          <w:rFonts w:ascii="黑体" w:eastAsia="黑体" w:hAnsi="黑体" w:hint="eastAsia"/>
          <w:sz w:val="30"/>
          <w:szCs w:val="30"/>
        </w:rPr>
        <w:t>学位论文版权使用授权书</w:t>
      </w:r>
    </w:p>
    <w:p w14:paraId="385D8ABD" w14:textId="77777777" w:rsidR="003A160F" w:rsidRDefault="003A160F" w:rsidP="003A160F">
      <w:pPr>
        <w:spacing w:line="360" w:lineRule="auto"/>
        <w:ind w:firstLine="600"/>
        <w:rPr>
          <w:rFonts w:ascii="楷体" w:eastAsia="楷体" w:hAnsi="楷体"/>
          <w:sz w:val="30"/>
          <w:szCs w:val="30"/>
        </w:rPr>
      </w:pPr>
    </w:p>
    <w:p w14:paraId="77A04AF9" w14:textId="77777777" w:rsidR="003A160F" w:rsidRDefault="005343E2" w:rsidP="005343E2">
      <w:pPr>
        <w:spacing w:line="360" w:lineRule="auto"/>
        <w:ind w:firstLine="640"/>
        <w:rPr>
          <w:rFonts w:asciiTheme="minorEastAsia" w:hAnsiTheme="minorEastAsia"/>
        </w:rPr>
      </w:pPr>
      <w:r w:rsidRPr="005A3976">
        <w:rPr>
          <w:rFonts w:ascii="仿宋" w:eastAsia="仿宋" w:hAnsi="仿宋" w:hint="eastAsia"/>
          <w:noProof/>
          <w:kern w:val="2"/>
          <w:sz w:val="32"/>
          <w:szCs w:val="32"/>
        </w:rPr>
        <mc:AlternateContent>
          <mc:Choice Requires="wps">
            <w:drawing>
              <wp:anchor distT="0" distB="0" distL="114300" distR="114300" simplePos="0" relativeHeight="251660800" behindDoc="0" locked="0" layoutInCell="1" allowOverlap="1" wp14:anchorId="3FB0DCBB" wp14:editId="6242DE9F">
                <wp:simplePos x="0" y="0"/>
                <wp:positionH relativeFrom="column">
                  <wp:posOffset>4255770</wp:posOffset>
                </wp:positionH>
                <wp:positionV relativeFrom="paragraph">
                  <wp:posOffset>1150619</wp:posOffset>
                </wp:positionV>
                <wp:extent cx="1793875" cy="702733"/>
                <wp:effectExtent l="704850" t="0" r="15875" b="21590"/>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702733"/>
                        </a:xfrm>
                        <a:prstGeom prst="wedgeRoundRectCallout">
                          <a:avLst>
                            <a:gd name="adj1" fmla="val -86482"/>
                            <a:gd name="adj2" fmla="val -31319"/>
                            <a:gd name="adj3" fmla="val 16667"/>
                          </a:avLst>
                        </a:prstGeom>
                        <a:solidFill>
                          <a:srgbClr val="FFFFFF"/>
                        </a:solidFill>
                        <a:ln w="9525">
                          <a:solidFill>
                            <a:srgbClr val="FF0000"/>
                          </a:solidFill>
                          <a:miter lim="800000"/>
                          <a:headEnd/>
                          <a:tailEnd/>
                        </a:ln>
                      </wps:spPr>
                      <wps:txbx>
                        <w:txbxContent>
                          <w:p w14:paraId="77260E5D" w14:textId="77777777" w:rsidR="005343E2" w:rsidRPr="007C01A2" w:rsidRDefault="005343E2" w:rsidP="005343E2">
                            <w:pPr>
                              <w:spacing w:line="240" w:lineRule="auto"/>
                              <w:ind w:firstLineChars="0" w:firstLine="0"/>
                              <w:rPr>
                                <w:b/>
                                <w:color w:val="FF0000"/>
                                <w:sz w:val="21"/>
                                <w:szCs w:val="21"/>
                              </w:rPr>
                            </w:pPr>
                            <w:r w:rsidRPr="007C01A2">
                              <w:rPr>
                                <w:rFonts w:hint="eastAsia"/>
                                <w:b/>
                                <w:color w:val="FF0000"/>
                                <w:sz w:val="21"/>
                                <w:szCs w:val="21"/>
                              </w:rPr>
                              <w:t>如果不需要此行，请删除。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0DCBB" id="圆角矩形标注 1" o:spid="_x0000_s1032" type="#_x0000_t62" style="position:absolute;left:0;text-align:left;margin-left:335.1pt;margin-top:90.6pt;width:141.25pt;height:55.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" adj="-7880,4035" strokecolor="red">
                <v:textbox>
                  <w:txbxContent>
                    <w:p w14:paraId="77260E5D" w14:textId="77777777" w:rsidR="005343E2" w:rsidRPr="007C01A2" w:rsidRDefault="005343E2" w:rsidP="005343E2">
                      <w:pPr>
                        <w:spacing w:line="240" w:lineRule="auto"/>
                        <w:ind w:firstLineChars="0" w:firstLine="0"/>
                        <w:rPr>
                          <w:b/>
                          <w:color w:val="FF0000"/>
                          <w:sz w:val="21"/>
                          <w:szCs w:val="21"/>
                        </w:rPr>
                      </w:pPr>
                      <w:r w:rsidRPr="007C01A2">
                        <w:rPr>
                          <w:rFonts w:hint="eastAsia"/>
                          <w:b/>
                          <w:color w:val="FF0000"/>
                          <w:sz w:val="21"/>
                          <w:szCs w:val="21"/>
                        </w:rPr>
                        <w:t>如果不需要此行，请删除。</w:t>
                      </w:r>
                    </w:p>
                  </w:txbxContent>
                </v:textbox>
              </v:shape>
            </w:pict>
          </mc:Fallback>
        </mc:AlternateContent>
      </w:r>
      <w:r w:rsidR="003A160F">
        <w:rPr>
          <w:rFonts w:asciiTheme="minorEastAsia" w:hAnsiTheme="minorEastAsia" w:hint="eastAsia"/>
        </w:rPr>
        <w:t>本学位论文作者完全了解</w:t>
      </w:r>
      <w:r w:rsidR="00A81066">
        <w:rPr>
          <w:rFonts w:ascii="宋体" w:hAnsi="宋体" w:hint="eastAsia"/>
        </w:rPr>
        <w:t>衡水学院</w:t>
      </w:r>
      <w:r w:rsidR="003A160F">
        <w:rPr>
          <w:rFonts w:asciiTheme="minorEastAsia" w:hAnsiTheme="minorEastAsia" w:hint="eastAsia"/>
        </w:rPr>
        <w:t>有权保留并向国家有关部门或机构送交学位论文的复印件和磁盘，允许论文被查阅和借阅。本人授权</w:t>
      </w:r>
      <w:r w:rsidR="00093E9C">
        <w:rPr>
          <w:rFonts w:ascii="宋体" w:hAnsi="宋体" w:hint="eastAsia"/>
        </w:rPr>
        <w:t>衡水学院</w:t>
      </w:r>
      <w:r w:rsidR="003A160F">
        <w:rPr>
          <w:rFonts w:asciiTheme="minorEastAsia" w:hAnsiTheme="minorEastAsia" w:hint="eastAsia"/>
        </w:rPr>
        <w:t>可以将学位论文的全部或部分内容编入有关数据库进行检索，可以采用影印、缩印或其它复制手段保存、汇编学位论文。</w:t>
      </w:r>
    </w:p>
    <w:p w14:paraId="5B693C40" w14:textId="77777777" w:rsidR="003A160F" w:rsidRDefault="003A160F" w:rsidP="003A160F">
      <w:pPr>
        <w:spacing w:line="360" w:lineRule="auto"/>
        <w:ind w:firstLine="480"/>
        <w:rPr>
          <w:rFonts w:asciiTheme="minorEastAsia" w:hAnsiTheme="minorEastAsia"/>
        </w:rPr>
      </w:pPr>
      <w:r>
        <w:rPr>
          <w:rFonts w:asciiTheme="minorEastAsia" w:hAnsiTheme="minorEastAsia" w:hint="eastAsia"/>
        </w:rPr>
        <w:t>保密的学位论文在_______年解密后适用本授权书。</w:t>
      </w:r>
    </w:p>
    <w:p w14:paraId="6F393E96" w14:textId="77777777" w:rsidR="003A160F" w:rsidRDefault="003A160F" w:rsidP="003A160F">
      <w:pPr>
        <w:spacing w:line="360" w:lineRule="auto"/>
        <w:ind w:firstLine="480"/>
        <w:rPr>
          <w:rFonts w:asciiTheme="minorEastAsia" w:hAnsiTheme="minorEastAsia"/>
        </w:rPr>
      </w:pPr>
    </w:p>
    <w:p w14:paraId="0222EA72" w14:textId="77777777" w:rsidR="003A160F" w:rsidRPr="00011DA1" w:rsidRDefault="003A160F" w:rsidP="003A160F">
      <w:pPr>
        <w:spacing w:line="360" w:lineRule="auto"/>
        <w:ind w:firstLine="480"/>
        <w:rPr>
          <w:rFonts w:asciiTheme="minorEastAsia" w:hAnsiTheme="minorEastAsia"/>
        </w:rPr>
      </w:pPr>
    </w:p>
    <w:p w14:paraId="1088C4E6" w14:textId="77777777" w:rsidR="003A160F" w:rsidRDefault="003A160F" w:rsidP="003A160F">
      <w:pPr>
        <w:spacing w:line="360" w:lineRule="auto"/>
        <w:ind w:firstLineChars="500" w:firstLine="1200"/>
        <w:rPr>
          <w:rFonts w:asciiTheme="minorEastAsia" w:hAnsiTheme="minorEastAsia"/>
        </w:rPr>
      </w:pPr>
      <w:r>
        <w:rPr>
          <w:rFonts w:asciiTheme="minorEastAsia" w:hAnsiTheme="minorEastAsia" w:hint="eastAsia"/>
        </w:rPr>
        <w:t>论文作者（签名）：                 指导教师（签名）：</w:t>
      </w:r>
    </w:p>
    <w:p w14:paraId="69F668D9" w14:textId="77777777" w:rsidR="003A160F" w:rsidRDefault="003A160F" w:rsidP="003A160F">
      <w:pPr>
        <w:spacing w:line="360" w:lineRule="auto"/>
        <w:ind w:firstLineChars="1100" w:firstLine="2640"/>
        <w:rPr>
          <w:rFonts w:asciiTheme="minorEastAsia" w:hAnsiTheme="minorEastAsia"/>
        </w:rPr>
      </w:pPr>
      <w:r>
        <w:rPr>
          <w:rFonts w:asciiTheme="minorEastAsia" w:hAnsiTheme="minorEastAsia" w:hint="eastAsia"/>
        </w:rPr>
        <w:t>年   月   日                      年   月   日</w:t>
      </w:r>
    </w:p>
    <w:p w14:paraId="2D212DA4" w14:textId="77777777" w:rsidR="003A160F" w:rsidRDefault="003A160F" w:rsidP="003A160F">
      <w:pPr>
        <w:spacing w:line="360" w:lineRule="auto"/>
        <w:ind w:firstLineChars="1100" w:firstLine="2640"/>
        <w:rPr>
          <w:rFonts w:asciiTheme="minorEastAsia" w:hAnsiTheme="minorEastAsia"/>
        </w:rPr>
      </w:pPr>
    </w:p>
    <w:p w14:paraId="6CE0BA20" w14:textId="77777777" w:rsidR="003A160F" w:rsidRPr="006A205A" w:rsidRDefault="003A160F" w:rsidP="003A160F">
      <w:pPr>
        <w:spacing w:line="360" w:lineRule="auto"/>
        <w:ind w:firstLineChars="66" w:firstLine="198"/>
        <w:rPr>
          <w:rFonts w:ascii="楷体" w:eastAsia="楷体" w:hAnsi="楷体"/>
          <w:sz w:val="30"/>
          <w:szCs w:val="30"/>
        </w:rPr>
        <w:sectPr w:rsidR="003A160F" w:rsidRPr="006A205A" w:rsidSect="003F0D78">
          <w:pgSz w:w="11906" w:h="16838" w:code="9"/>
          <w:pgMar w:top="1418" w:right="1134" w:bottom="1134" w:left="1134" w:header="851" w:footer="992" w:gutter="284"/>
          <w:cols w:space="425"/>
          <w:docGrid w:linePitch="312"/>
        </w:sectPr>
      </w:pPr>
    </w:p>
    <w:p w14:paraId="04515DC2" w14:textId="4A6FFBEE" w:rsidR="003A160F" w:rsidRPr="00A21C8B" w:rsidRDefault="003A160F" w:rsidP="003A160F">
      <w:pPr>
        <w:pStyle w:val="1"/>
      </w:pPr>
      <w:bookmarkStart w:id="0" w:name="_Toc8300437"/>
      <w:bookmarkStart w:id="1" w:name="_Toc8307344"/>
      <w:bookmarkStart w:id="2" w:name="_Toc8308252"/>
      <w:bookmarkStart w:id="3" w:name="_Toc14267545"/>
      <w:r w:rsidRPr="00A21C8B">
        <w:rPr>
          <w:rFonts w:hint="eastAsia"/>
        </w:rPr>
        <w:lastRenderedPageBreak/>
        <w:t>摘</w:t>
      </w:r>
      <w:r w:rsidR="00995F43">
        <w:rPr>
          <w:rFonts w:hint="eastAsia"/>
        </w:rPr>
        <w:t xml:space="preserve"> </w:t>
      </w:r>
      <w:r w:rsidR="00995F43">
        <w:t xml:space="preserve"> </w:t>
      </w:r>
      <w:r w:rsidRPr="00A21C8B">
        <w:rPr>
          <w:rFonts w:hint="eastAsia"/>
        </w:rPr>
        <w:t>要</w:t>
      </w:r>
      <w:bookmarkEnd w:id="0"/>
      <w:bookmarkEnd w:id="1"/>
      <w:bookmarkEnd w:id="2"/>
      <w:bookmarkEnd w:id="3"/>
    </w:p>
    <w:p w14:paraId="42D1BBCB" w14:textId="452670E0" w:rsidR="0046498D" w:rsidRDefault="0046498D" w:rsidP="0046498D">
      <w:pPr>
        <w:ind w:firstLine="480"/>
      </w:pPr>
      <w:r w:rsidRPr="0046498D">
        <w:rPr>
          <w:rFonts w:hint="eastAsia"/>
        </w:rPr>
        <w:t>本文旨在通过基于评论文本的研究方法，探索消费者对干某一产品或服务的满意度，并为个业提供改进建议，以提高客户满意度和忠诚度，实现商业价值的最大化。文章首先介绍了评论文本的研究背景和意义，接着，我们对国内外相关研究现状进行了简要分析发现消费者对于产品或服务的满意度有着各种各样的维度和影响因素。最后，我们设计了一个基于评论文本的研究框架，包括数据收集、文本预处理、情感分类和</w:t>
      </w:r>
      <w:r w:rsidRPr="0046498D">
        <w:rPr>
          <w:rFonts w:hint="eastAsia"/>
        </w:rPr>
        <w:t>TF-IDF,LDA</w:t>
      </w:r>
      <w:r w:rsidRPr="0046498D">
        <w:rPr>
          <w:rFonts w:hint="eastAsia"/>
        </w:rPr>
        <w:t>主题模型等步骤，并以某电商平台的用户评论数据为例进行了实证分析，识别消费者对产品满意度影响因素，研究发现</w:t>
      </w:r>
      <w:r w:rsidRPr="0046498D">
        <w:rPr>
          <w:rFonts w:hint="eastAsia"/>
        </w:rPr>
        <w:t>,</w:t>
      </w:r>
      <w:r w:rsidRPr="0046498D">
        <w:rPr>
          <w:rFonts w:hint="eastAsia"/>
        </w:rPr>
        <w:t>消费满意度主要体现在对产品的信任感知、营销感知、质量感知、物流服务和价格感知</w:t>
      </w:r>
      <w:r w:rsidRPr="0046498D">
        <w:rPr>
          <w:rFonts w:hint="eastAsia"/>
        </w:rPr>
        <w:t>5</w:t>
      </w:r>
      <w:r w:rsidRPr="0046498D">
        <w:rPr>
          <w:rFonts w:hint="eastAsia"/>
        </w:rPr>
        <w:t>大因素</w:t>
      </w:r>
      <w:r w:rsidRPr="0046498D">
        <w:rPr>
          <w:rFonts w:hint="eastAsia"/>
        </w:rPr>
        <w:t>,</w:t>
      </w:r>
      <w:r w:rsidRPr="0046498D">
        <w:rPr>
          <w:rFonts w:hint="eastAsia"/>
        </w:rPr>
        <w:t>质量感知与信任感知是影响消费者满意度差评的主要因素。通过机器学习与数据挖掘识别出不同维度的消费者满意度的指标</w:t>
      </w:r>
      <w:r w:rsidRPr="0046498D">
        <w:rPr>
          <w:rFonts w:hint="eastAsia"/>
        </w:rPr>
        <w:t>,</w:t>
      </w:r>
      <w:r w:rsidRPr="0046498D">
        <w:rPr>
          <w:rFonts w:hint="eastAsia"/>
        </w:rPr>
        <w:t>并提出了针对性的改进建议。文章的研究成果对于企业改善产品或服务质量，提高客户满意度和忠诚度具有重要的实践意义。</w:t>
      </w:r>
    </w:p>
    <w:p w14:paraId="02E8122F" w14:textId="10D560C9" w:rsidR="003A160F" w:rsidRPr="00934D75" w:rsidRDefault="003A160F" w:rsidP="0046498D">
      <w:pPr>
        <w:ind w:firstLine="480"/>
      </w:pPr>
    </w:p>
    <w:p w14:paraId="04AC391C" w14:textId="4B2B97D4" w:rsidR="003A160F" w:rsidRPr="0046498D" w:rsidRDefault="003A160F" w:rsidP="0046498D">
      <w:pPr>
        <w:widowControl w:val="0"/>
        <w:ind w:firstLineChars="0" w:firstLine="0"/>
        <w:rPr>
          <w:rFonts w:eastAsia="宋体"/>
          <w:kern w:val="2"/>
          <w:szCs w:val="20"/>
        </w:rPr>
      </w:pPr>
      <w:r w:rsidRPr="00934D75">
        <w:rPr>
          <w:rFonts w:eastAsia="黑体" w:hint="eastAsia"/>
          <w:kern w:val="2"/>
          <w:szCs w:val="20"/>
        </w:rPr>
        <w:t>关键词：</w:t>
      </w:r>
      <w:r w:rsidR="0046498D">
        <w:rPr>
          <w:rFonts w:hint="eastAsia"/>
        </w:rPr>
        <w:t>机器学习</w:t>
      </w:r>
      <w:r>
        <w:rPr>
          <w:rFonts w:hint="eastAsia"/>
        </w:rPr>
        <w:t>；</w:t>
      </w:r>
      <w:r w:rsidR="0046498D">
        <w:rPr>
          <w:rFonts w:hint="eastAsia"/>
        </w:rPr>
        <w:t>情感分类</w:t>
      </w:r>
      <w:r>
        <w:rPr>
          <w:rFonts w:hint="eastAsia"/>
        </w:rPr>
        <w:t>；</w:t>
      </w:r>
      <w:r w:rsidR="0046498D">
        <w:rPr>
          <w:rFonts w:hint="eastAsia"/>
        </w:rPr>
        <w:t>L</w:t>
      </w:r>
      <w:r w:rsidR="0046498D">
        <w:t>DA</w:t>
      </w:r>
      <w:r>
        <w:rPr>
          <w:rFonts w:hint="eastAsia"/>
        </w:rPr>
        <w:t>；</w:t>
      </w:r>
      <w:r w:rsidR="0046498D">
        <w:rPr>
          <w:rFonts w:hint="eastAsia"/>
        </w:rPr>
        <w:t>T</w:t>
      </w:r>
      <w:r w:rsidR="0046498D">
        <w:t>F-IDF</w:t>
      </w:r>
      <w:r w:rsidR="0046498D">
        <w:rPr>
          <w:rFonts w:hint="eastAsia"/>
        </w:rPr>
        <w:t>；</w:t>
      </w:r>
      <w:r w:rsidR="00DB26DB">
        <w:rPr>
          <w:rFonts w:hint="eastAsia"/>
        </w:rPr>
        <w:t>满意度感知</w:t>
      </w:r>
      <w:r>
        <w:rPr>
          <w:rFonts w:ascii="Arial" w:eastAsia="Arial Unicode MS" w:hAnsi="Arial" w:cs="Arial"/>
          <w:kern w:val="2"/>
          <w:sz w:val="30"/>
          <w:szCs w:val="30"/>
        </w:rPr>
        <w:br w:type="page"/>
      </w:r>
    </w:p>
    <w:p w14:paraId="5E1796AD" w14:textId="0B3DA317" w:rsidR="003A160F" w:rsidRPr="00952AA6" w:rsidRDefault="003A160F" w:rsidP="003A160F">
      <w:pPr>
        <w:spacing w:line="240" w:lineRule="auto"/>
        <w:ind w:firstLineChars="0" w:firstLine="0"/>
        <w:jc w:val="left"/>
        <w:rPr>
          <w:rFonts w:ascii="Arial" w:hAnsi="Arial" w:cs="Arial"/>
          <w:kern w:val="2"/>
          <w:sz w:val="30"/>
          <w:szCs w:val="30"/>
        </w:rPr>
      </w:pPr>
    </w:p>
    <w:p w14:paraId="49FC4AD5" w14:textId="2C67FD45" w:rsidR="003A160F" w:rsidRPr="00934D75" w:rsidRDefault="003A160F" w:rsidP="003A160F">
      <w:pPr>
        <w:widowControl w:val="0"/>
        <w:spacing w:before="800" w:after="400"/>
        <w:ind w:firstLineChars="0" w:firstLine="0"/>
        <w:jc w:val="center"/>
        <w:rPr>
          <w:rFonts w:ascii="Arial" w:eastAsia="Arial Unicode MS" w:hAnsi="Arial" w:cs="Arial"/>
          <w:kern w:val="2"/>
          <w:sz w:val="30"/>
          <w:szCs w:val="30"/>
        </w:rPr>
      </w:pPr>
      <w:r w:rsidRPr="00934D75">
        <w:rPr>
          <w:rFonts w:ascii="Arial" w:eastAsia="Arial Unicode MS" w:hAnsi="Arial" w:cs="Arial"/>
          <w:kern w:val="2"/>
          <w:sz w:val="30"/>
          <w:szCs w:val="30"/>
        </w:rPr>
        <w:t>ABSTRACT</w:t>
      </w:r>
    </w:p>
    <w:p w14:paraId="6ECF9B01" w14:textId="3FDFD826" w:rsidR="003A160F" w:rsidRPr="00934D75" w:rsidRDefault="00474AEB" w:rsidP="00474AEB">
      <w:pPr>
        <w:widowControl w:val="0"/>
        <w:ind w:firstLine="480"/>
        <w:rPr>
          <w:rFonts w:ascii="宋体" w:eastAsia="宋体" w:hAnsi="宋体"/>
          <w:kern w:val="2"/>
          <w:szCs w:val="20"/>
        </w:rPr>
      </w:pPr>
      <w:r w:rsidRPr="00474AEB">
        <w:rPr>
          <w:rFonts w:eastAsia="宋体"/>
          <w:kern w:val="2"/>
          <w:szCs w:val="20"/>
        </w:rPr>
        <w:t>This paper aims to explore consumer satisfaction with a certain product or service through a research method based on review text, and provide improvement suggestions for the industry to improve customer satisfaction and loyalty and maximize business value. The article first introduces the research background and significance of review texts, and then, we briefly analyze the current research status at home and abroad and find that consumers' satisfaction with products or services has various dimensions and influencing factors. Finally, we designed a research framework based on comment text, including data collection, text preprocessing, sentiment classification and TF-IDF, LDA topic model and other steps, and conducted an empirical analysis using the user comment data of an e-commerce platform as an example , to identify the influencing factors of consumers' product satisfaction. The research found that consumer satisfaction is mainly reflected in the five major factors of product trust perception, marketing perception, quality perception, logistics service and price perception. Quality perception and trust perception are the two factors that affect consumers. The main factor of poor satisfaction rating. Through machine learning and data mining, the indicators of consumer satisfaction in different dimensions are identified, and targeted improvement suggestions are put forward. The research results of the article have important practical significance for enterprises to improve product or service quality, improve customer satisfaction and loyalty.</w:t>
      </w:r>
    </w:p>
    <w:p w14:paraId="55200B91" w14:textId="0C1C6E42" w:rsidR="003A160F" w:rsidRPr="00474AEB" w:rsidRDefault="003A160F" w:rsidP="00474AEB">
      <w:pPr>
        <w:widowControl w:val="0"/>
        <w:ind w:firstLineChars="0" w:firstLine="0"/>
        <w:rPr>
          <w:rFonts w:ascii="宋体" w:eastAsia="宋体" w:hAnsi="宋体"/>
          <w:iCs/>
          <w:kern w:val="2"/>
          <w:szCs w:val="20"/>
        </w:rPr>
        <w:sectPr w:rsidR="003A160F" w:rsidRPr="00474AEB" w:rsidSect="000F18DA">
          <w:footerReference w:type="default" r:id="rId14"/>
          <w:pgSz w:w="11906" w:h="16838" w:code="9"/>
          <w:pgMar w:top="1418" w:right="1134" w:bottom="1134" w:left="1134" w:header="851" w:footer="992" w:gutter="284"/>
          <w:pgNumType w:fmt="upperRoman" w:start="1" w:chapStyle="1"/>
          <w:cols w:space="425"/>
          <w:docGrid w:linePitch="326"/>
        </w:sectPr>
      </w:pPr>
      <w:r w:rsidRPr="00934D75">
        <w:rPr>
          <w:rFonts w:eastAsia="宋体"/>
          <w:b/>
          <w:bCs/>
          <w:kern w:val="2"/>
          <w:szCs w:val="20"/>
        </w:rPr>
        <w:t>Key words</w:t>
      </w:r>
      <w:r w:rsidRPr="00934D75">
        <w:rPr>
          <w:rFonts w:eastAsia="宋体" w:hint="eastAsia"/>
          <w:b/>
          <w:bCs/>
          <w:kern w:val="2"/>
          <w:szCs w:val="20"/>
        </w:rPr>
        <w:t>：</w:t>
      </w:r>
      <w:r w:rsidR="00474AEB">
        <w:rPr>
          <w:rFonts w:eastAsia="宋体"/>
          <w:kern w:val="2"/>
          <w:szCs w:val="20"/>
        </w:rPr>
        <w:t>M</w:t>
      </w:r>
      <w:r w:rsidR="00474AEB" w:rsidRPr="00474AEB">
        <w:rPr>
          <w:rFonts w:eastAsia="宋体"/>
          <w:kern w:val="2"/>
          <w:szCs w:val="20"/>
        </w:rPr>
        <w:t xml:space="preserve">achine </w:t>
      </w:r>
      <w:r w:rsidR="00474AEB">
        <w:rPr>
          <w:rFonts w:eastAsia="宋体"/>
          <w:kern w:val="2"/>
          <w:szCs w:val="20"/>
        </w:rPr>
        <w:t>L</w:t>
      </w:r>
      <w:r w:rsidR="00474AEB" w:rsidRPr="00474AEB">
        <w:rPr>
          <w:rFonts w:eastAsia="宋体"/>
          <w:kern w:val="2"/>
          <w:szCs w:val="20"/>
        </w:rPr>
        <w:t>earning</w:t>
      </w:r>
      <w:r w:rsidRPr="00474AEB">
        <w:rPr>
          <w:rFonts w:eastAsia="宋体" w:hint="eastAsia"/>
          <w:kern w:val="2"/>
          <w:szCs w:val="20"/>
        </w:rPr>
        <w:t>；</w:t>
      </w:r>
      <w:r w:rsidR="00474AEB" w:rsidRPr="00474AEB">
        <w:rPr>
          <w:rFonts w:eastAsia="宋体"/>
          <w:kern w:val="2"/>
          <w:szCs w:val="20"/>
        </w:rPr>
        <w:t>Sentiment Classification</w:t>
      </w:r>
      <w:r w:rsidRPr="00474AEB">
        <w:rPr>
          <w:rFonts w:eastAsia="宋体" w:hint="eastAsia"/>
          <w:kern w:val="2"/>
          <w:szCs w:val="20"/>
        </w:rPr>
        <w:t>；</w:t>
      </w:r>
      <w:r w:rsidR="00474AEB" w:rsidRPr="00474AEB">
        <w:rPr>
          <w:rFonts w:eastAsia="宋体"/>
          <w:kern w:val="2"/>
          <w:szCs w:val="20"/>
        </w:rPr>
        <w:t>LDA</w:t>
      </w:r>
      <w:r w:rsidRPr="00474AEB">
        <w:rPr>
          <w:rFonts w:eastAsia="宋体" w:hint="eastAsia"/>
          <w:kern w:val="2"/>
          <w:szCs w:val="20"/>
        </w:rPr>
        <w:t>；</w:t>
      </w:r>
      <w:r w:rsidR="00474AEB" w:rsidRPr="00474AEB">
        <w:rPr>
          <w:rFonts w:eastAsia="宋体"/>
          <w:kern w:val="2"/>
          <w:szCs w:val="20"/>
        </w:rPr>
        <w:t>TF-IDF</w:t>
      </w:r>
      <w:r w:rsidR="00474AEB" w:rsidRPr="00474AEB">
        <w:rPr>
          <w:rFonts w:eastAsia="宋体" w:hint="eastAsia"/>
          <w:kern w:val="2"/>
          <w:szCs w:val="20"/>
        </w:rPr>
        <w:t>；</w:t>
      </w:r>
      <w:r w:rsidR="00474AEB">
        <w:rPr>
          <w:rFonts w:eastAsia="宋体"/>
          <w:kern w:val="2"/>
          <w:szCs w:val="20"/>
        </w:rPr>
        <w:t>P</w:t>
      </w:r>
      <w:r w:rsidR="00474AEB" w:rsidRPr="00474AEB">
        <w:rPr>
          <w:rFonts w:eastAsia="宋体"/>
          <w:kern w:val="2"/>
          <w:szCs w:val="20"/>
        </w:rPr>
        <w:t xml:space="preserve">erception of </w:t>
      </w:r>
      <w:r w:rsidR="00474AEB">
        <w:rPr>
          <w:rFonts w:eastAsia="宋体" w:hint="eastAsia"/>
          <w:kern w:val="2"/>
          <w:szCs w:val="20"/>
        </w:rPr>
        <w:t>s</w:t>
      </w:r>
      <w:r w:rsidR="00474AEB" w:rsidRPr="00474AEB">
        <w:rPr>
          <w:rFonts w:eastAsia="宋体"/>
          <w:kern w:val="2"/>
          <w:szCs w:val="20"/>
        </w:rPr>
        <w:t>atisfaction</w:t>
      </w:r>
      <w:r w:rsidR="00474AEB" w:rsidRPr="00474AEB">
        <w:rPr>
          <w:rFonts w:eastAsia="宋体" w:hint="eastAsia"/>
          <w:kern w:val="2"/>
          <w:szCs w:val="20"/>
        </w:rPr>
        <w:t xml:space="preserve"> </w:t>
      </w:r>
    </w:p>
    <w:p w14:paraId="4968A892" w14:textId="3B3CFEBC" w:rsidR="003A160F" w:rsidRPr="00934D75" w:rsidRDefault="003A160F" w:rsidP="003A160F">
      <w:pPr>
        <w:pStyle w:val="1"/>
      </w:pPr>
      <w:bookmarkStart w:id="4" w:name="_Toc8300438"/>
      <w:bookmarkStart w:id="5" w:name="_Toc8307345"/>
      <w:bookmarkStart w:id="6" w:name="_Toc8308253"/>
      <w:bookmarkStart w:id="7" w:name="_Toc14267546"/>
      <w:r w:rsidRPr="00934D75">
        <w:rPr>
          <w:rFonts w:hint="eastAsia"/>
        </w:rPr>
        <w:lastRenderedPageBreak/>
        <w:t>目</w:t>
      </w:r>
      <w:r w:rsidR="0017405E">
        <w:rPr>
          <w:rFonts w:hint="eastAsia"/>
          <w:color w:val="000000"/>
        </w:rPr>
        <w:t xml:space="preserve"> </w:t>
      </w:r>
      <w:r w:rsidR="0017405E">
        <w:rPr>
          <w:color w:val="000000"/>
        </w:rPr>
        <w:t xml:space="preserve"> </w:t>
      </w:r>
      <w:r w:rsidRPr="00934D75">
        <w:rPr>
          <w:rFonts w:hint="eastAsia"/>
        </w:rPr>
        <w:t>录</w:t>
      </w:r>
      <w:bookmarkEnd w:id="4"/>
      <w:bookmarkEnd w:id="5"/>
      <w:bookmarkEnd w:id="6"/>
      <w:bookmarkEnd w:id="7"/>
    </w:p>
    <w:p w14:paraId="4F17BC49" w14:textId="7A5F796F"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第1章</w:t>
      </w:r>
      <w:r w:rsidR="004E669D">
        <w:rPr>
          <w:rFonts w:ascii="宋体" w:eastAsia="宋体" w:hAnsi="宋体" w:hint="eastAsia"/>
          <w:color w:val="000000"/>
          <w:kern w:val="2"/>
          <w:szCs w:val="20"/>
        </w:rPr>
        <w:t xml:space="preserve"> </w:t>
      </w:r>
      <w:r w:rsidR="004E669D">
        <w:rPr>
          <w:rFonts w:ascii="黑体" w:eastAsia="黑体" w:hAnsi="黑体" w:hint="eastAsia"/>
          <w:kern w:val="2"/>
          <w:szCs w:val="20"/>
        </w:rPr>
        <w:t>绪论</w:t>
      </w:r>
      <w:r w:rsidRPr="00934D75">
        <w:rPr>
          <w:rFonts w:ascii="宋体" w:eastAsia="宋体" w:hAnsi="宋体" w:hint="eastAsia"/>
          <w:kern w:val="2"/>
          <w:szCs w:val="20"/>
        </w:rPr>
        <w:tab/>
        <w:t>1</w:t>
      </w:r>
    </w:p>
    <w:p w14:paraId="5C9F0ECA" w14:textId="3D3CFBBB" w:rsidR="003A160F" w:rsidRPr="00934D75" w:rsidRDefault="0005723A"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1.1</w:t>
      </w:r>
      <w:r>
        <w:rPr>
          <w:rFonts w:ascii="宋体" w:eastAsia="宋体" w:hAnsi="宋体" w:hint="eastAsia"/>
          <w:color w:val="000000"/>
          <w:kern w:val="2"/>
          <w:szCs w:val="20"/>
        </w:rPr>
        <w:t xml:space="preserve"> 研究背景</w:t>
      </w:r>
      <w:r w:rsidR="00FA5E59">
        <w:rPr>
          <w:rFonts w:ascii="宋体" w:eastAsia="宋体" w:hAnsi="宋体" w:hint="eastAsia"/>
          <w:color w:val="000000"/>
          <w:kern w:val="2"/>
          <w:szCs w:val="20"/>
        </w:rPr>
        <w:t>和意义</w:t>
      </w:r>
      <w:r w:rsidR="003A160F" w:rsidRPr="00934D75">
        <w:rPr>
          <w:rFonts w:ascii="宋体" w:eastAsia="宋体" w:hAnsi="宋体" w:hint="eastAsia"/>
          <w:kern w:val="2"/>
          <w:szCs w:val="20"/>
        </w:rPr>
        <w:tab/>
        <w:t>1</w:t>
      </w:r>
    </w:p>
    <w:p w14:paraId="3C3F9B9D" w14:textId="2756EBDC" w:rsidR="003A160F" w:rsidRDefault="00FC0CB7"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sidRPr="00934D75">
        <w:rPr>
          <w:rFonts w:ascii="宋体" w:eastAsia="宋体" w:hAnsi="宋体"/>
          <w:kern w:val="2"/>
          <w:szCs w:val="20"/>
        </w:rPr>
        <w:t>1.</w:t>
      </w:r>
      <w:r w:rsidR="003A160F">
        <w:rPr>
          <w:rFonts w:ascii="宋体" w:eastAsia="宋体" w:hAnsi="宋体" w:hint="eastAsia"/>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国内外研究现状及其分析</w:t>
      </w:r>
      <w:r w:rsidR="003A160F" w:rsidRPr="00934D75">
        <w:rPr>
          <w:rFonts w:ascii="宋体" w:eastAsia="宋体" w:hAnsi="宋体" w:hint="eastAsia"/>
          <w:kern w:val="2"/>
          <w:szCs w:val="20"/>
        </w:rPr>
        <w:tab/>
        <w:t>n</w:t>
      </w:r>
    </w:p>
    <w:p w14:paraId="4CA32047" w14:textId="4D926CED" w:rsidR="00671002" w:rsidRPr="00934D75" w:rsidRDefault="00671002"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kern w:val="2"/>
          <w:szCs w:val="20"/>
        </w:rPr>
        <w:t xml:space="preserve">  </w:t>
      </w:r>
      <w:r w:rsidRPr="00934D75">
        <w:rPr>
          <w:rFonts w:ascii="宋体" w:eastAsia="宋体" w:hAnsi="宋体"/>
          <w:kern w:val="2"/>
          <w:szCs w:val="20"/>
        </w:rPr>
        <w:t>1.</w:t>
      </w:r>
      <w:r>
        <w:rPr>
          <w:rFonts w:ascii="宋体" w:eastAsia="宋体" w:hAnsi="宋体"/>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研究内容</w:t>
      </w:r>
      <w:r w:rsidRPr="00671002">
        <w:rPr>
          <w:rFonts w:ascii="宋体" w:eastAsia="宋体" w:hAnsi="宋体"/>
          <w:kern w:val="2"/>
          <w:szCs w:val="20"/>
        </w:rPr>
        <w:t>、</w:t>
      </w:r>
      <w:r>
        <w:rPr>
          <w:rFonts w:ascii="宋体" w:eastAsia="宋体" w:hAnsi="宋体" w:hint="eastAsia"/>
          <w:kern w:val="2"/>
          <w:szCs w:val="20"/>
        </w:rPr>
        <w:t>研究方法和思路</w:t>
      </w:r>
      <w:r w:rsidRPr="00934D75">
        <w:rPr>
          <w:rFonts w:ascii="宋体" w:eastAsia="宋体" w:hAnsi="宋体" w:hint="eastAsia"/>
          <w:kern w:val="2"/>
          <w:szCs w:val="20"/>
        </w:rPr>
        <w:tab/>
        <w:t>n</w:t>
      </w:r>
    </w:p>
    <w:p w14:paraId="6F41B27E" w14:textId="561579BA" w:rsidR="003A160F" w:rsidRDefault="003A160F" w:rsidP="001068EF">
      <w:pPr>
        <w:widowControl w:val="0"/>
        <w:tabs>
          <w:tab w:val="left" w:leader="dot" w:pos="7980"/>
        </w:tabs>
        <w:ind w:firstLineChars="0" w:firstLine="480"/>
        <w:jc w:val="center"/>
        <w:rPr>
          <w:rFonts w:ascii="宋体" w:eastAsia="宋体" w:hAnsi="宋体"/>
          <w:kern w:val="2"/>
          <w:szCs w:val="20"/>
        </w:rPr>
      </w:pPr>
      <w:r w:rsidRPr="00934D75">
        <w:rPr>
          <w:rFonts w:ascii="宋体" w:eastAsia="宋体" w:hAnsi="宋体"/>
          <w:kern w:val="2"/>
          <w:szCs w:val="20"/>
        </w:rPr>
        <w:t>1.</w:t>
      </w:r>
      <w:r w:rsidR="001F5D59">
        <w:rPr>
          <w:rFonts w:ascii="宋体" w:eastAsia="宋体" w:hAnsi="宋体"/>
          <w:kern w:val="2"/>
          <w:szCs w:val="20"/>
        </w:rPr>
        <w:t>3</w:t>
      </w:r>
      <w:r>
        <w:rPr>
          <w:rFonts w:ascii="宋体" w:eastAsia="宋体" w:hAnsi="宋体" w:hint="eastAsia"/>
          <w:kern w:val="2"/>
          <w:szCs w:val="20"/>
        </w:rPr>
        <w:t>.1</w:t>
      </w:r>
      <w:r w:rsidR="004851A1">
        <w:rPr>
          <w:rFonts w:ascii="宋体" w:eastAsia="宋体" w:hAnsi="宋体"/>
          <w:kern w:val="2"/>
          <w:szCs w:val="20"/>
        </w:rPr>
        <w:t xml:space="preserve"> </w:t>
      </w:r>
      <w:r w:rsidR="001F5D59">
        <w:rPr>
          <w:rFonts w:ascii="宋体" w:eastAsia="宋体" w:hAnsi="宋体" w:hint="eastAsia"/>
          <w:kern w:val="2"/>
          <w:szCs w:val="20"/>
        </w:rPr>
        <w:t>研究内容</w:t>
      </w:r>
      <w:r w:rsidRPr="00934D75">
        <w:rPr>
          <w:rFonts w:ascii="宋体" w:eastAsia="宋体" w:hAnsi="宋体" w:hint="eastAsia"/>
          <w:kern w:val="2"/>
          <w:szCs w:val="20"/>
        </w:rPr>
        <w:tab/>
        <w:t>n</w:t>
      </w:r>
    </w:p>
    <w:p w14:paraId="013E8232" w14:textId="745F69E8" w:rsidR="001068EF" w:rsidRPr="00934D75" w:rsidRDefault="001068EF" w:rsidP="001068EF">
      <w:pPr>
        <w:widowControl w:val="0"/>
        <w:tabs>
          <w:tab w:val="left" w:leader="dot" w:pos="7980"/>
        </w:tabs>
        <w:ind w:firstLineChars="0" w:firstLine="480"/>
        <w:jc w:val="center"/>
        <w:rPr>
          <w:rFonts w:ascii="宋体" w:eastAsia="宋体" w:hAnsi="宋体" w:hint="eastAsia"/>
          <w:kern w:val="2"/>
          <w:szCs w:val="20"/>
        </w:rPr>
      </w:pPr>
      <w:r w:rsidRPr="00934D75">
        <w:rPr>
          <w:rFonts w:ascii="宋体" w:eastAsia="宋体" w:hAnsi="宋体"/>
          <w:kern w:val="2"/>
          <w:szCs w:val="20"/>
        </w:rPr>
        <w:t>1.</w:t>
      </w:r>
      <w:r>
        <w:rPr>
          <w:rFonts w:ascii="宋体" w:eastAsia="宋体" w:hAnsi="宋体"/>
          <w:kern w:val="2"/>
          <w:szCs w:val="20"/>
        </w:rPr>
        <w:t>3</w:t>
      </w:r>
      <w:r>
        <w:rPr>
          <w:rFonts w:ascii="宋体" w:eastAsia="宋体" w:hAnsi="宋体" w:hint="eastAsia"/>
          <w:kern w:val="2"/>
          <w:szCs w:val="20"/>
        </w:rPr>
        <w:t>.</w:t>
      </w:r>
      <w:r>
        <w:rPr>
          <w:rFonts w:ascii="宋体" w:eastAsia="宋体" w:hAnsi="宋体"/>
          <w:kern w:val="2"/>
          <w:szCs w:val="20"/>
        </w:rPr>
        <w:t>2</w:t>
      </w:r>
      <w:r>
        <w:rPr>
          <w:rFonts w:ascii="宋体" w:eastAsia="宋体" w:hAnsi="宋体"/>
          <w:kern w:val="2"/>
          <w:szCs w:val="20"/>
        </w:rPr>
        <w:t xml:space="preserve"> </w:t>
      </w:r>
      <w:r>
        <w:rPr>
          <w:rFonts w:ascii="宋体" w:eastAsia="宋体" w:hAnsi="宋体" w:hint="eastAsia"/>
          <w:kern w:val="2"/>
          <w:szCs w:val="20"/>
        </w:rPr>
        <w:t>研究</w:t>
      </w:r>
      <w:r>
        <w:rPr>
          <w:rFonts w:ascii="宋体" w:eastAsia="宋体" w:hAnsi="宋体" w:hint="eastAsia"/>
          <w:kern w:val="2"/>
          <w:szCs w:val="20"/>
        </w:rPr>
        <w:t>方法及思路</w:t>
      </w:r>
      <w:r w:rsidRPr="00934D75">
        <w:rPr>
          <w:rFonts w:ascii="宋体" w:eastAsia="宋体" w:hAnsi="宋体" w:hint="eastAsia"/>
          <w:kern w:val="2"/>
          <w:szCs w:val="20"/>
        </w:rPr>
        <w:tab/>
        <w:t>n</w:t>
      </w:r>
    </w:p>
    <w:p w14:paraId="46699185" w14:textId="449E9951"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第2章</w:t>
      </w:r>
      <w:r w:rsidR="00305AB2">
        <w:rPr>
          <w:rFonts w:ascii="宋体" w:eastAsia="宋体" w:hAnsi="宋体" w:hint="eastAsia"/>
          <w:color w:val="000000"/>
          <w:kern w:val="2"/>
          <w:szCs w:val="20"/>
        </w:rPr>
        <w:t xml:space="preserve"> 在线评论文本内容对消费者满意度影响的理论基础</w:t>
      </w:r>
      <w:r w:rsidRPr="00934D75">
        <w:rPr>
          <w:rFonts w:ascii="宋体" w:eastAsia="宋体" w:hAnsi="宋体" w:hint="eastAsia"/>
          <w:kern w:val="2"/>
          <w:szCs w:val="20"/>
        </w:rPr>
        <w:tab/>
        <w:t>n</w:t>
      </w:r>
    </w:p>
    <w:p w14:paraId="5B007DFF" w14:textId="2723D481" w:rsidR="003A160F" w:rsidRPr="00934D75" w:rsidRDefault="005A6607"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2.1</w:t>
      </w:r>
      <w:r>
        <w:rPr>
          <w:rFonts w:ascii="宋体" w:eastAsia="宋体" w:hAnsi="宋体" w:hint="eastAsia"/>
          <w:color w:val="000000"/>
          <w:kern w:val="2"/>
          <w:szCs w:val="20"/>
        </w:rPr>
        <w:t xml:space="preserve"> 消费者满意度相关理论</w:t>
      </w:r>
      <w:r w:rsidR="003A160F" w:rsidRPr="00934D75">
        <w:rPr>
          <w:rFonts w:ascii="宋体" w:eastAsia="宋体" w:hAnsi="宋体" w:hint="eastAsia"/>
          <w:kern w:val="2"/>
          <w:szCs w:val="20"/>
        </w:rPr>
        <w:tab/>
        <w:t>n</w:t>
      </w:r>
    </w:p>
    <w:p w14:paraId="3CEE81F1" w14:textId="7EB96FF5" w:rsidR="003A160F" w:rsidRDefault="003A160F" w:rsidP="007354B9">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sidRPr="00934D75">
        <w:rPr>
          <w:rFonts w:ascii="宋体" w:eastAsia="宋体" w:hAnsi="宋体" w:hint="eastAsia"/>
          <w:kern w:val="2"/>
          <w:szCs w:val="20"/>
        </w:rPr>
        <w:t>1</w:t>
      </w:r>
      <w:r w:rsidR="00D018F6">
        <w:rPr>
          <w:rFonts w:ascii="宋体" w:eastAsia="宋体" w:hAnsi="宋体" w:hint="eastAsia"/>
          <w:color w:val="000000"/>
          <w:kern w:val="2"/>
          <w:szCs w:val="20"/>
        </w:rPr>
        <w:t xml:space="preserve"> </w:t>
      </w:r>
      <w:r w:rsidR="00D018F6">
        <w:rPr>
          <w:rFonts w:ascii="宋体" w:eastAsia="宋体" w:hAnsi="宋体" w:hint="eastAsia"/>
          <w:kern w:val="2"/>
          <w:szCs w:val="20"/>
        </w:rPr>
        <w:t>消费者满意度概念</w:t>
      </w:r>
      <w:r w:rsidRPr="00934D75">
        <w:rPr>
          <w:rFonts w:ascii="宋体" w:eastAsia="宋体" w:hAnsi="宋体" w:hint="eastAsia"/>
          <w:kern w:val="2"/>
          <w:szCs w:val="20"/>
        </w:rPr>
        <w:tab/>
        <w:t>n</w:t>
      </w:r>
    </w:p>
    <w:p w14:paraId="0CD912F8" w14:textId="583B7724" w:rsidR="007354B9" w:rsidRDefault="007354B9" w:rsidP="007354B9">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消费者满意度</w:t>
      </w:r>
      <w:r>
        <w:rPr>
          <w:rFonts w:ascii="宋体" w:eastAsia="宋体" w:hAnsi="宋体" w:hint="eastAsia"/>
          <w:kern w:val="2"/>
          <w:szCs w:val="20"/>
        </w:rPr>
        <w:t>指数模型</w:t>
      </w:r>
      <w:r w:rsidRPr="00934D75">
        <w:rPr>
          <w:rFonts w:ascii="宋体" w:eastAsia="宋体" w:hAnsi="宋体" w:hint="eastAsia"/>
          <w:kern w:val="2"/>
          <w:szCs w:val="20"/>
        </w:rPr>
        <w:tab/>
        <w:t>n</w:t>
      </w:r>
    </w:p>
    <w:p w14:paraId="1DDA8F2C" w14:textId="2F328330" w:rsidR="009C6A2C" w:rsidRPr="00934D75" w:rsidRDefault="009C6A2C" w:rsidP="009C6A2C">
      <w:pPr>
        <w:widowControl w:val="0"/>
        <w:tabs>
          <w:tab w:val="left" w:leader="dot" w:pos="7980"/>
        </w:tabs>
        <w:ind w:firstLineChars="0" w:firstLine="480"/>
        <w:jc w:val="center"/>
        <w:rPr>
          <w:rFonts w:ascii="宋体" w:eastAsia="宋体" w:hAnsi="宋体" w:hint="eastAsia"/>
          <w:kern w:val="2"/>
          <w:szCs w:val="20"/>
        </w:rPr>
      </w:pPr>
      <w:r>
        <w:rPr>
          <w:rFonts w:ascii="宋体" w:eastAsia="宋体" w:hAnsi="宋体" w:hint="eastAsia"/>
          <w:color w:val="000000"/>
          <w:kern w:val="2"/>
          <w:szCs w:val="20"/>
        </w:rPr>
        <w:t>2.1.</w:t>
      </w:r>
      <w:r>
        <w:rPr>
          <w:rFonts w:ascii="宋体" w:eastAsia="宋体" w:hAnsi="宋体"/>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期望不一致理论</w:t>
      </w:r>
      <w:r w:rsidRPr="00934D75">
        <w:rPr>
          <w:rFonts w:ascii="宋体" w:eastAsia="宋体" w:hAnsi="宋体" w:hint="eastAsia"/>
          <w:kern w:val="2"/>
          <w:szCs w:val="20"/>
        </w:rPr>
        <w:tab/>
        <w:t>n</w:t>
      </w:r>
    </w:p>
    <w:p w14:paraId="7C568288" w14:textId="3FDFA7D2" w:rsidR="009C6A2C" w:rsidRPr="009C6A2C" w:rsidRDefault="009C6A2C" w:rsidP="007C2056">
      <w:pPr>
        <w:widowControl w:val="0"/>
        <w:tabs>
          <w:tab w:val="left" w:leader="dot" w:pos="7980"/>
        </w:tabs>
        <w:ind w:firstLineChars="0" w:firstLine="480"/>
        <w:jc w:val="center"/>
        <w:rPr>
          <w:rFonts w:ascii="宋体" w:eastAsia="宋体" w:hAnsi="宋体" w:hint="eastAsia"/>
          <w:kern w:val="2"/>
          <w:szCs w:val="20"/>
        </w:rPr>
      </w:pPr>
      <w:r>
        <w:rPr>
          <w:rFonts w:ascii="宋体" w:eastAsia="宋体" w:hAnsi="宋体" w:hint="eastAsia"/>
          <w:color w:val="000000"/>
          <w:kern w:val="2"/>
          <w:szCs w:val="20"/>
        </w:rPr>
        <w:t>2.1.</w:t>
      </w:r>
      <w:r>
        <w:rPr>
          <w:rFonts w:ascii="宋体" w:eastAsia="宋体" w:hAnsi="宋体"/>
          <w:kern w:val="2"/>
          <w:szCs w:val="20"/>
        </w:rPr>
        <w:t>4</w:t>
      </w:r>
      <w:r>
        <w:rPr>
          <w:rFonts w:ascii="宋体" w:eastAsia="宋体" w:hAnsi="宋体" w:hint="eastAsia"/>
          <w:color w:val="000000"/>
          <w:kern w:val="2"/>
          <w:szCs w:val="20"/>
        </w:rPr>
        <w:t xml:space="preserve"> </w:t>
      </w:r>
      <w:r>
        <w:rPr>
          <w:rFonts w:ascii="宋体" w:eastAsia="宋体" w:hAnsi="宋体" w:hint="eastAsia"/>
          <w:kern w:val="2"/>
          <w:szCs w:val="20"/>
        </w:rPr>
        <w:t>双因素</w:t>
      </w:r>
      <w:r>
        <w:rPr>
          <w:rFonts w:ascii="宋体" w:eastAsia="宋体" w:hAnsi="宋体" w:hint="eastAsia"/>
          <w:kern w:val="2"/>
          <w:szCs w:val="20"/>
        </w:rPr>
        <w:t>理论</w:t>
      </w:r>
      <w:r w:rsidRPr="00934D75">
        <w:rPr>
          <w:rFonts w:ascii="宋体" w:eastAsia="宋体" w:hAnsi="宋体" w:hint="eastAsia"/>
          <w:kern w:val="2"/>
          <w:szCs w:val="20"/>
        </w:rPr>
        <w:tab/>
        <w:t>n</w:t>
      </w:r>
    </w:p>
    <w:p w14:paraId="24FBE061" w14:textId="50E7659B" w:rsidR="003A160F" w:rsidRPr="00934D75" w:rsidRDefault="007C2056"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2.2</w:t>
      </w:r>
      <w:r>
        <w:rPr>
          <w:rFonts w:ascii="宋体" w:eastAsia="宋体" w:hAnsi="宋体" w:hint="eastAsia"/>
          <w:color w:val="000000"/>
          <w:kern w:val="2"/>
          <w:szCs w:val="20"/>
        </w:rPr>
        <w:t xml:space="preserve"> </w:t>
      </w:r>
      <w:r>
        <w:rPr>
          <w:rFonts w:ascii="宋体" w:eastAsia="宋体" w:hAnsi="宋体" w:hint="eastAsia"/>
          <w:kern w:val="2"/>
          <w:szCs w:val="20"/>
        </w:rPr>
        <w:t>文本挖掘相关理论</w:t>
      </w:r>
      <w:r w:rsidR="003A160F" w:rsidRPr="00934D75">
        <w:rPr>
          <w:rFonts w:ascii="宋体" w:eastAsia="宋体" w:hAnsi="宋体" w:hint="eastAsia"/>
          <w:kern w:val="2"/>
          <w:szCs w:val="20"/>
        </w:rPr>
        <w:tab/>
        <w:t>n</w:t>
      </w:r>
    </w:p>
    <w:p w14:paraId="6DDBBD4E" w14:textId="4472D965" w:rsidR="003A160F" w:rsidRDefault="003A160F" w:rsidP="00331C2E">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2.2.1</w:t>
      </w:r>
      <w:r w:rsidR="003916AC">
        <w:rPr>
          <w:rFonts w:ascii="宋体" w:eastAsia="宋体" w:hAnsi="宋体" w:hint="eastAsia"/>
          <w:color w:val="000000"/>
          <w:kern w:val="2"/>
          <w:szCs w:val="20"/>
        </w:rPr>
        <w:t xml:space="preserve"> </w:t>
      </w:r>
      <w:r w:rsidR="003916AC">
        <w:rPr>
          <w:rFonts w:ascii="宋体" w:eastAsia="宋体" w:hAnsi="宋体" w:hint="eastAsia"/>
          <w:kern w:val="2"/>
          <w:szCs w:val="20"/>
        </w:rPr>
        <w:t>文本属性特征提取相关理论</w:t>
      </w:r>
      <w:r w:rsidRPr="00934D75">
        <w:rPr>
          <w:rFonts w:ascii="宋体" w:eastAsia="宋体" w:hAnsi="宋体" w:hint="eastAsia"/>
          <w:kern w:val="2"/>
          <w:szCs w:val="20"/>
        </w:rPr>
        <w:tab/>
        <w:t>n</w:t>
      </w:r>
    </w:p>
    <w:p w14:paraId="45C7F20C" w14:textId="229D89D5" w:rsidR="001B533A" w:rsidRDefault="00331C2E" w:rsidP="001B533A">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2.2.</w:t>
      </w:r>
      <w:r>
        <w:rPr>
          <w:rFonts w:ascii="宋体" w:eastAsia="宋体" w:hAnsi="宋体"/>
          <w:color w:val="000000"/>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文本</w:t>
      </w:r>
      <w:r>
        <w:rPr>
          <w:rFonts w:ascii="宋体" w:eastAsia="宋体" w:hAnsi="宋体" w:hint="eastAsia"/>
          <w:kern w:val="2"/>
          <w:szCs w:val="20"/>
        </w:rPr>
        <w:t>情感分析相关理论</w:t>
      </w:r>
      <w:r w:rsidRPr="00934D75">
        <w:rPr>
          <w:rFonts w:ascii="宋体" w:eastAsia="宋体" w:hAnsi="宋体" w:hint="eastAsia"/>
          <w:kern w:val="2"/>
          <w:szCs w:val="20"/>
        </w:rPr>
        <w:tab/>
        <w:t>n</w:t>
      </w:r>
    </w:p>
    <w:p w14:paraId="3603A237" w14:textId="13E18749" w:rsidR="00331C2E" w:rsidRDefault="001B533A" w:rsidP="001B533A">
      <w:pPr>
        <w:widowControl w:val="0"/>
        <w:tabs>
          <w:tab w:val="left" w:leader="dot" w:pos="7980"/>
        </w:tabs>
        <w:ind w:firstLineChars="0"/>
        <w:jc w:val="center"/>
        <w:rPr>
          <w:rFonts w:ascii="宋体" w:eastAsia="宋体" w:hAnsi="宋体"/>
          <w:kern w:val="2"/>
          <w:szCs w:val="20"/>
        </w:rPr>
      </w:pPr>
      <w:r>
        <w:rPr>
          <w:rFonts w:ascii="宋体" w:eastAsia="宋体" w:hAnsi="宋体" w:hint="eastAsia"/>
          <w:color w:val="000000"/>
          <w:kern w:val="2"/>
          <w:szCs w:val="20"/>
        </w:rPr>
        <w:t>2.</w:t>
      </w:r>
      <w:r>
        <w:rPr>
          <w:rFonts w:ascii="宋体" w:eastAsia="宋体" w:hAnsi="宋体"/>
          <w:color w:val="000000"/>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木桶原理</w:t>
      </w:r>
      <w:r w:rsidRPr="00934D75">
        <w:rPr>
          <w:rFonts w:ascii="宋体" w:eastAsia="宋体" w:hAnsi="宋体" w:hint="eastAsia"/>
          <w:kern w:val="2"/>
          <w:szCs w:val="20"/>
        </w:rPr>
        <w:tab/>
        <w:t>n</w:t>
      </w:r>
    </w:p>
    <w:p w14:paraId="4CC186E6" w14:textId="6FA862F4" w:rsidR="00E41C30" w:rsidRDefault="00E41C30" w:rsidP="00E41C30">
      <w:pPr>
        <w:widowControl w:val="0"/>
        <w:tabs>
          <w:tab w:val="left" w:leader="dot" w:pos="7980"/>
        </w:tabs>
        <w:ind w:firstLineChars="0"/>
        <w:jc w:val="center"/>
        <w:rPr>
          <w:rFonts w:ascii="宋体" w:eastAsia="宋体" w:hAnsi="宋体"/>
          <w:kern w:val="2"/>
          <w:szCs w:val="20"/>
        </w:rPr>
      </w:pPr>
      <w:r>
        <w:rPr>
          <w:rFonts w:ascii="宋体" w:eastAsia="宋体" w:hAnsi="宋体" w:hint="eastAsia"/>
          <w:color w:val="000000"/>
          <w:kern w:val="2"/>
          <w:szCs w:val="20"/>
        </w:rPr>
        <w:t>2.</w:t>
      </w:r>
      <w:r>
        <w:rPr>
          <w:rFonts w:ascii="宋体" w:eastAsia="宋体" w:hAnsi="宋体"/>
          <w:color w:val="000000"/>
          <w:kern w:val="2"/>
          <w:szCs w:val="20"/>
        </w:rPr>
        <w:t>4</w:t>
      </w:r>
      <w:r>
        <w:rPr>
          <w:rFonts w:ascii="宋体" w:eastAsia="宋体" w:hAnsi="宋体" w:hint="eastAsia"/>
          <w:color w:val="000000"/>
          <w:kern w:val="2"/>
          <w:szCs w:val="20"/>
        </w:rPr>
        <w:t xml:space="preserve"> </w:t>
      </w:r>
      <w:r>
        <w:rPr>
          <w:rFonts w:ascii="宋体" w:eastAsia="宋体" w:hAnsi="宋体" w:hint="eastAsia"/>
          <w:kern w:val="2"/>
          <w:szCs w:val="20"/>
        </w:rPr>
        <w:t>理论模型建立</w:t>
      </w:r>
      <w:r w:rsidRPr="00934D75">
        <w:rPr>
          <w:rFonts w:ascii="宋体" w:eastAsia="宋体" w:hAnsi="宋体" w:hint="eastAsia"/>
          <w:kern w:val="2"/>
          <w:szCs w:val="20"/>
        </w:rPr>
        <w:tab/>
        <w:t>n</w:t>
      </w:r>
    </w:p>
    <w:p w14:paraId="4E0FBC8F" w14:textId="6FB4B714" w:rsidR="00E41C30" w:rsidRPr="00331C2E" w:rsidRDefault="008E393D" w:rsidP="00931961">
      <w:pPr>
        <w:widowControl w:val="0"/>
        <w:tabs>
          <w:tab w:val="left" w:leader="dot" w:pos="7980"/>
        </w:tabs>
        <w:ind w:firstLineChars="0"/>
        <w:jc w:val="center"/>
        <w:rPr>
          <w:rFonts w:ascii="宋体" w:eastAsia="宋体" w:hAnsi="宋体" w:hint="eastAsia"/>
          <w:kern w:val="2"/>
          <w:szCs w:val="20"/>
        </w:rPr>
      </w:pPr>
      <w:r>
        <w:rPr>
          <w:rFonts w:ascii="宋体" w:eastAsia="宋体" w:hAnsi="宋体" w:hint="eastAsia"/>
          <w:color w:val="000000"/>
          <w:kern w:val="2"/>
          <w:szCs w:val="20"/>
        </w:rPr>
        <w:t>2.</w:t>
      </w:r>
      <w:r>
        <w:rPr>
          <w:rFonts w:ascii="宋体" w:eastAsia="宋体" w:hAnsi="宋体"/>
          <w:color w:val="000000"/>
          <w:kern w:val="2"/>
          <w:szCs w:val="20"/>
        </w:rPr>
        <w:t>5</w:t>
      </w:r>
      <w:r>
        <w:rPr>
          <w:rFonts w:ascii="宋体" w:eastAsia="宋体" w:hAnsi="宋体" w:hint="eastAsia"/>
          <w:color w:val="000000"/>
          <w:kern w:val="2"/>
          <w:szCs w:val="20"/>
        </w:rPr>
        <w:t xml:space="preserve"> </w:t>
      </w:r>
      <w:r>
        <w:rPr>
          <w:rFonts w:ascii="宋体" w:eastAsia="宋体" w:hAnsi="宋体" w:hint="eastAsia"/>
          <w:kern w:val="2"/>
          <w:szCs w:val="20"/>
        </w:rPr>
        <w:t>本章小结</w:t>
      </w:r>
      <w:r w:rsidRPr="00934D75">
        <w:rPr>
          <w:rFonts w:ascii="宋体" w:eastAsia="宋体" w:hAnsi="宋体" w:hint="eastAsia"/>
          <w:kern w:val="2"/>
          <w:szCs w:val="20"/>
        </w:rPr>
        <w:tab/>
        <w:t>n</w:t>
      </w:r>
    </w:p>
    <w:p w14:paraId="21FA51E6"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第3章</w:t>
      </w:r>
      <w:r>
        <w:rPr>
          <w:rFonts w:ascii="宋体" w:eastAsia="宋体" w:hAnsi="宋体" w:hint="eastAsia"/>
          <w:color w:val="000000"/>
          <w:kern w:val="2"/>
          <w:szCs w:val="20"/>
        </w:rPr>
        <w:t>□</w:t>
      </w:r>
      <w:r w:rsidRPr="00934D75">
        <w:rPr>
          <w:rFonts w:ascii="黑体" w:eastAsia="黑体" w:hAnsi="黑体"/>
          <w:kern w:val="2"/>
          <w:szCs w:val="20"/>
        </w:rPr>
        <w:t>×××</w:t>
      </w:r>
      <w:r w:rsidRPr="00934D75">
        <w:rPr>
          <w:rFonts w:ascii="宋体" w:eastAsia="宋体" w:hAnsi="宋体" w:hint="eastAsia"/>
          <w:kern w:val="2"/>
          <w:szCs w:val="20"/>
        </w:rPr>
        <w:tab/>
        <w:t>n</w:t>
      </w:r>
    </w:p>
    <w:p w14:paraId="1B24A213"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3.1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676A6B3F"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kern w:val="2"/>
          <w:szCs w:val="20"/>
        </w:rPr>
        <w:t>3.1.1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78A14080"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3.2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5D346EED"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kern w:val="2"/>
          <w:szCs w:val="20"/>
        </w:rPr>
        <w:t>3.1.2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3F9060D3"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第4章</w:t>
      </w:r>
      <w:r>
        <w:rPr>
          <w:rFonts w:ascii="宋体" w:eastAsia="宋体" w:hAnsi="宋体" w:hint="eastAsia"/>
          <w:color w:val="000000"/>
          <w:kern w:val="2"/>
          <w:szCs w:val="20"/>
        </w:rPr>
        <w:t>□</w:t>
      </w:r>
      <w:r w:rsidRPr="00934D75">
        <w:rPr>
          <w:rFonts w:ascii="黑体" w:eastAsia="黑体" w:hAnsi="黑体"/>
          <w:kern w:val="2"/>
          <w:szCs w:val="20"/>
        </w:rPr>
        <w:t>×××</w:t>
      </w:r>
      <w:r w:rsidRPr="00934D75">
        <w:rPr>
          <w:rFonts w:ascii="宋体" w:eastAsia="宋体" w:hAnsi="宋体" w:hint="eastAsia"/>
          <w:kern w:val="2"/>
          <w:szCs w:val="20"/>
        </w:rPr>
        <w:tab/>
        <w:t>n</w:t>
      </w:r>
    </w:p>
    <w:p w14:paraId="20DF599E"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337DC982"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w:t>
      </w:r>
      <w:r w:rsidRPr="00934D75">
        <w:rPr>
          <w:rFonts w:ascii="宋体" w:eastAsia="宋体" w:hAnsi="宋体" w:hint="eastAsia"/>
          <w:color w:val="000000"/>
          <w:kern w:val="2"/>
          <w:szCs w:val="20"/>
        </w:rPr>
        <w:t>1□</w:t>
      </w:r>
      <w:r w:rsidRPr="00934D75">
        <w:rPr>
          <w:rFonts w:ascii="宋体" w:eastAsia="宋体" w:hAnsi="宋体"/>
          <w:kern w:val="2"/>
          <w:szCs w:val="20"/>
        </w:rPr>
        <w:t>×××</w:t>
      </w:r>
      <w:r w:rsidRPr="00934D75">
        <w:rPr>
          <w:rFonts w:ascii="宋体" w:eastAsia="宋体" w:hAnsi="宋体" w:hint="eastAsia"/>
          <w:kern w:val="2"/>
          <w:szCs w:val="20"/>
        </w:rPr>
        <w:tab/>
        <w:t>n</w:t>
      </w:r>
    </w:p>
    <w:p w14:paraId="7BA84229"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00FF191B"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结论</w:t>
      </w:r>
      <w:r w:rsidRPr="00226216">
        <w:rPr>
          <w:rFonts w:ascii="黑体" w:eastAsia="黑体" w:hAnsi="黑体" w:hint="eastAsia"/>
          <w:kern w:val="2"/>
          <w:szCs w:val="20"/>
        </w:rPr>
        <w:tab/>
        <w:t>n</w:t>
      </w:r>
    </w:p>
    <w:p w14:paraId="5572DE2D"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参考文献</w:t>
      </w:r>
      <w:r w:rsidRPr="00226216">
        <w:rPr>
          <w:rFonts w:ascii="黑体" w:eastAsia="黑体" w:hAnsi="黑体" w:hint="eastAsia"/>
          <w:kern w:val="2"/>
          <w:szCs w:val="20"/>
        </w:rPr>
        <w:tab/>
        <w:t>n</w:t>
      </w:r>
    </w:p>
    <w:p w14:paraId="32C2351F"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lastRenderedPageBreak/>
        <w:t>致谢</w:t>
      </w:r>
      <w:r w:rsidRPr="00226216">
        <w:rPr>
          <w:rFonts w:ascii="黑体" w:eastAsia="黑体" w:hAnsi="黑体" w:hint="eastAsia"/>
          <w:kern w:val="2"/>
          <w:szCs w:val="20"/>
        </w:rPr>
        <w:tab/>
        <w:t>n</w:t>
      </w:r>
    </w:p>
    <w:p w14:paraId="5F7CC438"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sidRPr="00226216">
        <w:rPr>
          <w:rFonts w:ascii="黑体" w:eastAsia="黑体" w:hAnsi="黑体" w:hint="eastAsia"/>
          <w:kern w:val="2"/>
          <w:szCs w:val="20"/>
        </w:rPr>
        <w:t>附录</w:t>
      </w:r>
      <w:r w:rsidRPr="00226216">
        <w:rPr>
          <w:rFonts w:ascii="黑体" w:eastAsia="黑体" w:hAnsi="黑体" w:hint="eastAsia"/>
          <w:kern w:val="2"/>
          <w:szCs w:val="20"/>
        </w:rPr>
        <w:tab/>
      </w:r>
      <w:r w:rsidRPr="00934D75">
        <w:rPr>
          <w:rFonts w:ascii="宋体" w:eastAsia="宋体" w:hAnsi="宋体" w:hint="eastAsia"/>
          <w:kern w:val="2"/>
          <w:szCs w:val="20"/>
        </w:rPr>
        <w:t>n</w:t>
      </w:r>
    </w:p>
    <w:p w14:paraId="50809001" w14:textId="77777777" w:rsidR="003A160F" w:rsidRDefault="003A160F" w:rsidP="003A160F">
      <w:pPr>
        <w:widowControl w:val="0"/>
        <w:spacing w:line="300" w:lineRule="auto"/>
        <w:ind w:firstLineChars="0" w:firstLine="0"/>
        <w:rPr>
          <w:rFonts w:eastAsia="宋体"/>
          <w:iCs/>
          <w:kern w:val="2"/>
          <w:szCs w:val="20"/>
        </w:rPr>
      </w:pPr>
    </w:p>
    <w:p w14:paraId="6F215346" w14:textId="77777777" w:rsidR="003A160F" w:rsidRDefault="003A160F" w:rsidP="003A160F">
      <w:pPr>
        <w:widowControl w:val="0"/>
        <w:spacing w:line="240" w:lineRule="auto"/>
        <w:ind w:firstLineChars="0" w:firstLine="0"/>
        <w:rPr>
          <w:rFonts w:eastAsia="宋体"/>
          <w:b/>
          <w:kern w:val="2"/>
          <w:sz w:val="21"/>
          <w:szCs w:val="20"/>
        </w:rPr>
        <w:sectPr w:rsidR="003A160F" w:rsidSect="003F0D78">
          <w:pgSz w:w="11906" w:h="16838" w:code="9"/>
          <w:pgMar w:top="1418" w:right="1134" w:bottom="1134" w:left="1134" w:header="851" w:footer="992" w:gutter="284"/>
          <w:pgNumType w:fmt="upperRoman" w:chapStyle="1"/>
          <w:cols w:space="425"/>
          <w:docGrid w:linePitch="326"/>
        </w:sectPr>
      </w:pPr>
      <w:r w:rsidRPr="00934D75">
        <w:rPr>
          <w:rFonts w:eastAsia="宋体" w:hint="eastAsia"/>
          <w:b/>
          <w:kern w:val="2"/>
          <w:sz w:val="21"/>
          <w:szCs w:val="20"/>
        </w:rPr>
        <w:t>注</w:t>
      </w:r>
      <w:r w:rsidRPr="00934D75">
        <w:rPr>
          <w:rFonts w:eastAsia="宋体" w:hint="eastAsia"/>
          <w:b/>
          <w:kern w:val="2"/>
          <w:sz w:val="21"/>
          <w:szCs w:val="20"/>
        </w:rPr>
        <w:t>:</w:t>
      </w:r>
      <w:r w:rsidRPr="00934D75">
        <w:rPr>
          <w:rFonts w:eastAsia="宋体" w:hint="eastAsia"/>
          <w:b/>
          <w:kern w:val="2"/>
          <w:sz w:val="21"/>
          <w:szCs w:val="20"/>
        </w:rPr>
        <w:t>目录单独成页。</w:t>
      </w:r>
    </w:p>
    <w:p w14:paraId="6C848742" w14:textId="4999EE07" w:rsidR="003A160F" w:rsidRPr="007D631A" w:rsidRDefault="003A160F" w:rsidP="003A160F">
      <w:pPr>
        <w:pStyle w:val="1"/>
      </w:pPr>
      <w:bookmarkStart w:id="8" w:name="_Toc8300439"/>
      <w:bookmarkStart w:id="9" w:name="_Toc8307346"/>
      <w:bookmarkStart w:id="10" w:name="_Toc8308254"/>
      <w:bookmarkStart w:id="11" w:name="_Toc14267547"/>
      <w:r w:rsidRPr="002E6123">
        <w:rPr>
          <w:rFonts w:hint="eastAsia"/>
        </w:rPr>
        <w:lastRenderedPageBreak/>
        <w:t>第</w:t>
      </w:r>
      <w:r>
        <w:rPr>
          <w:rFonts w:hint="eastAsia"/>
        </w:rPr>
        <w:t>1</w:t>
      </w:r>
      <w:r w:rsidRPr="002E6123">
        <w:rPr>
          <w:rFonts w:hint="eastAsia"/>
        </w:rPr>
        <w:t>章</w:t>
      </w:r>
      <w:bookmarkEnd w:id="8"/>
      <w:bookmarkEnd w:id="9"/>
      <w:bookmarkEnd w:id="10"/>
      <w:bookmarkEnd w:id="11"/>
      <w:r w:rsidR="002D1298">
        <w:t xml:space="preserve"> </w:t>
      </w:r>
      <w:r w:rsidR="002D1298">
        <w:rPr>
          <w:rFonts w:hint="eastAsia"/>
        </w:rPr>
        <w:t>绪论</w:t>
      </w:r>
    </w:p>
    <w:p w14:paraId="1A9424E1" w14:textId="4416CC0A" w:rsidR="003A160F" w:rsidRPr="00934D75" w:rsidRDefault="003A160F" w:rsidP="003A160F">
      <w:pPr>
        <w:pStyle w:val="2"/>
      </w:pPr>
      <w:bookmarkStart w:id="12" w:name="_Toc8300440"/>
      <w:bookmarkStart w:id="13" w:name="_Toc8307347"/>
      <w:bookmarkStart w:id="14" w:name="_Toc8308255"/>
      <w:bookmarkStart w:id="15" w:name="_Toc14267548"/>
      <w:r w:rsidRPr="00934D75">
        <w:rPr>
          <w:rFonts w:hint="eastAsia"/>
        </w:rPr>
        <w:t>1</w:t>
      </w:r>
      <w:r w:rsidRPr="00934D75">
        <w:t>.1</w:t>
      </w:r>
      <w:bookmarkEnd w:id="12"/>
      <w:bookmarkEnd w:id="13"/>
      <w:bookmarkEnd w:id="14"/>
      <w:bookmarkEnd w:id="15"/>
      <w:r w:rsidR="002D1298">
        <w:rPr>
          <w:rFonts w:ascii="宋体" w:eastAsia="宋体" w:hAnsi="宋体" w:hint="eastAsia"/>
          <w:color w:val="000000"/>
        </w:rPr>
        <w:t xml:space="preserve"> </w:t>
      </w:r>
      <w:r w:rsidR="002D1298">
        <w:rPr>
          <w:rFonts w:ascii="宋体" w:eastAsia="宋体" w:hAnsi="宋体"/>
          <w:color w:val="000000"/>
        </w:rPr>
        <w:t xml:space="preserve"> </w:t>
      </w:r>
      <w:r w:rsidR="002D1298">
        <w:rPr>
          <w:rFonts w:hint="eastAsia"/>
        </w:rPr>
        <w:t>研究背景和意义</w:t>
      </w:r>
    </w:p>
    <w:p w14:paraId="5E9083D2"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消费者满意度一直是企业关注的重要指标，消费者的满意度直接关系到企业的竞争力和市场份额。随着互联网和电商的快速发展，消费者对于商品和服务的需求越来越多元化，而电商平台已经成为消费者获取商品和服务信息、进行购物的重要途径。然而，电商平台上的商品数量庞大、价格差异大、同类商品质量也参差不齐，消费者难以直接了解商品质量和售后服务的真实情况，因此，消费者的满意度成为电商平台和企业关注的重要指标。</w:t>
      </w:r>
    </w:p>
    <w:p w14:paraId="691DF26B"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传统的消费者满意度研究多采用问卷调查、电话访谈等方式，但是这些方法存在着一定的局限性，因为消费者往往难以准确表达自己的感受和需求。而基于评论文本数据的消费者满意度研究，可以通过挖掘和分析消费者在电商平台上的评价文本，更全面、客观地了解消费者对于商品和服务的评价，为电商平台和企业提供更具参考价值的数据支持，进而优化产品和服务，提高消费者满意度。</w:t>
      </w:r>
    </w:p>
    <w:p w14:paraId="3CE9D8A0"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在电商平台上，消费者的评价文本涵盖了大量的信息，包括对商品的评价、对服务的评价、对价格的评价等。基于评论文本数据的消费者满意度研究可以挖掘出这些信息，从而更加全面地了解消费者的需求和偏好，为企业提供更具有针对性的产品和服务。</w:t>
      </w:r>
    </w:p>
    <w:p w14:paraId="72283F39"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同时，基于评论文本研究消费者满意度，具有重要的实践意义和研究价值。随着自然语言处理、文本挖掘和机器学习等技术的不断发展，越来越多的研究者开始探索基于评论文本的消费者满意度研究方法，为实现精准营销、提高客户满意度提供了新的思路和方法。此外，基于评论文本的消费者满意度研究还可以为消费者提供更加客观、全面的购物参考，促进电商行业的健康发展。</w:t>
      </w:r>
    </w:p>
    <w:p w14:paraId="0D0E6A64" w14:textId="2EA517F2"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综上所述，基于评论文本研究消费者满意度，可以更加全面、客观地了解消费者的需求和偏好，为企业提供更具有针对性的产品和服务，为消费者提供更加客观、全面的购物参考，促进电商行业的健康发展。因此，基于评论文本的消费者满意度研究具有重要的实践意义和研究价值，可以为企业提供更加准确的市场调研数据和产品设计思路，为消费者提供更加优质的商品和服务体验，同时也可以促进电商平台和企业之间的互利共赢关系的建立和发展。</w:t>
      </w:r>
    </w:p>
    <w:p w14:paraId="4CA2DD36" w14:textId="7A929F4C" w:rsidR="006D0A82" w:rsidRPr="00934D75" w:rsidRDefault="006D0A82" w:rsidP="006D0A82">
      <w:pPr>
        <w:pStyle w:val="2"/>
      </w:pPr>
      <w:r w:rsidRPr="00934D75">
        <w:rPr>
          <w:rFonts w:hint="eastAsia"/>
        </w:rPr>
        <w:t>1</w:t>
      </w:r>
      <w:r w:rsidRPr="00934D75">
        <w:t>.</w:t>
      </w:r>
      <w:r>
        <w:t>2</w:t>
      </w:r>
      <w:r>
        <w:rPr>
          <w:rFonts w:ascii="宋体" w:eastAsia="宋体" w:hAnsi="宋体" w:hint="eastAsia"/>
          <w:color w:val="000000"/>
        </w:rPr>
        <w:t xml:space="preserve"> </w:t>
      </w:r>
      <w:r>
        <w:rPr>
          <w:rFonts w:ascii="宋体" w:eastAsia="宋体" w:hAnsi="宋体"/>
          <w:color w:val="000000"/>
        </w:rPr>
        <w:t xml:space="preserve"> </w:t>
      </w:r>
      <w:r>
        <w:rPr>
          <w:rFonts w:hint="eastAsia"/>
        </w:rPr>
        <w:t>国内外研究现状及其分析</w:t>
      </w:r>
    </w:p>
    <w:p w14:paraId="7095F955" w14:textId="6813EB8A"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近年来，随着电子商务行业的快速发展，越来越多的消费者倾向于通过网络平台进行购物消费。与此同时，网络上的评论文本也逐渐成为衡量消费者满意度的重要指标。因此，基于评论文本的消费者满意度研究逐渐受到国内外学者的重视。</w:t>
      </w:r>
    </w:p>
    <w:p w14:paraId="2BB9999E" w14:textId="5F3FEE50"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在国外，基于评论文本的消费者满意度研究已经逐渐成熟。例如，美国密歇根大学的Xiong等人提出了一种基于情感分析的评论文本挖掘方法，用于研究消费者对于不同电商平台的满意度。此外，英国格拉斯哥大学的Karami等人也对于基于评论文</w:t>
      </w:r>
      <w:r w:rsidRPr="00D34A5D">
        <w:rPr>
          <w:rFonts w:ascii="宋体" w:eastAsia="宋体" w:hAnsi="宋体" w:hint="eastAsia"/>
          <w:kern w:val="2"/>
          <w:szCs w:val="20"/>
        </w:rPr>
        <w:lastRenderedPageBreak/>
        <w:t>本的消费者满意度进行了探讨。</w:t>
      </w:r>
    </w:p>
    <w:p w14:paraId="637DD411" w14:textId="32A66375"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在国内，基于评论文本的消费者满意度研究也逐渐兴起。例如，南开大学的何迪等人采用主题模型方法对于微博上的旅游评论进行主题分析，研究消费者对于不同旅游景点的满意度。此外，中南财经政法大学的蒲钢等人也采用基于情感分析的方法对于淘宝网上的商品评论进行分析，研究消费者对于不同商品的满意度。</w:t>
      </w:r>
    </w:p>
    <w:p w14:paraId="417B8443" w14:textId="182E202B" w:rsidR="003B1CFC" w:rsidRPr="001E31E8" w:rsidRDefault="00D34A5D" w:rsidP="001E31E8">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综上所述，基于评论文本的消费者满意度研究已经成为国内外学者关注的热点问题，目前的研究主要集中在情感分析、主题模型、机器学习等方面，这些方法已经被广泛应用于不同的电商平台和商品领域。</w:t>
      </w:r>
    </w:p>
    <w:p w14:paraId="571C5373" w14:textId="2866B434" w:rsidR="001E31E8" w:rsidRDefault="001E31E8" w:rsidP="001E31E8">
      <w:pPr>
        <w:pStyle w:val="2"/>
      </w:pPr>
      <w:bookmarkStart w:id="16" w:name="_Toc100084726"/>
      <w:bookmarkStart w:id="17" w:name="_Toc99574507"/>
      <w:bookmarkStart w:id="18" w:name="_Toc100084854"/>
      <w:bookmarkStart w:id="19" w:name="_Toc100096904"/>
      <w:bookmarkStart w:id="20" w:name="_Toc103859627"/>
      <w:bookmarkStart w:id="21" w:name="_Toc8300441"/>
      <w:bookmarkStart w:id="22" w:name="_Toc8307348"/>
      <w:bookmarkStart w:id="23" w:name="_Toc8308256"/>
      <w:bookmarkStart w:id="24" w:name="_Toc14267549"/>
      <w:r>
        <w:rPr>
          <w:rFonts w:hint="eastAsia"/>
        </w:rPr>
        <w:t>1</w:t>
      </w:r>
      <w:r>
        <w:t xml:space="preserve">.3 </w:t>
      </w:r>
      <w:bookmarkEnd w:id="16"/>
      <w:bookmarkEnd w:id="17"/>
      <w:bookmarkEnd w:id="18"/>
      <w:bookmarkEnd w:id="19"/>
      <w:bookmarkEnd w:id="20"/>
      <w:r w:rsidRPr="001E31E8">
        <w:rPr>
          <w:rFonts w:hint="eastAsia"/>
        </w:rPr>
        <w:t>研究内容</w:t>
      </w:r>
      <w:r w:rsidRPr="001E31E8">
        <w:t>、</w:t>
      </w:r>
      <w:r w:rsidRPr="001E31E8">
        <w:rPr>
          <w:rFonts w:hint="eastAsia"/>
        </w:rPr>
        <w:t>研究方法</w:t>
      </w:r>
      <w:r w:rsidR="00CA3019">
        <w:rPr>
          <w:rFonts w:hint="eastAsia"/>
        </w:rPr>
        <w:t>及</w:t>
      </w:r>
      <w:r w:rsidRPr="001E31E8">
        <w:rPr>
          <w:rFonts w:hint="eastAsia"/>
        </w:rPr>
        <w:t>思路</w:t>
      </w:r>
    </w:p>
    <w:p w14:paraId="54D075EC" w14:textId="4C6F0CEB" w:rsidR="00FC60DD" w:rsidRPr="008D1EFE" w:rsidRDefault="00FC60DD" w:rsidP="00FC60DD">
      <w:pPr>
        <w:pStyle w:val="3"/>
      </w:pPr>
      <w:r w:rsidRPr="00934D75">
        <w:rPr>
          <w:rFonts w:hint="eastAsia"/>
        </w:rPr>
        <w:t>1.</w:t>
      </w:r>
      <w:r>
        <w:t>3</w:t>
      </w:r>
      <w:r w:rsidRPr="00934D75">
        <w:rPr>
          <w:rFonts w:hint="eastAsia"/>
        </w:rPr>
        <w:t>.</w:t>
      </w:r>
      <w:r>
        <w:t>1</w:t>
      </w:r>
      <w:r w:rsidRPr="008D1EFE">
        <w:rPr>
          <w:rFonts w:hint="eastAsia"/>
        </w:rPr>
        <w:t xml:space="preserve"> 研究</w:t>
      </w:r>
      <w:r w:rsidR="008D1EFE">
        <w:rPr>
          <w:rFonts w:hint="eastAsia"/>
        </w:rPr>
        <w:t>内容</w:t>
      </w:r>
    </w:p>
    <w:p w14:paraId="50E1E317" w14:textId="77777777" w:rsidR="0048168B"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主要研究内容是探讨利用消费者在网络平台上发表的评论文本，通过对其进行语义分析和情感计算，来评估消费者对商品或服务的满意度。该研究首先采用数据爬虫技术，从网络平台上获取大量的消费者评论文本，并对其进行预处理，包括去除标点符号、停用词和数字等，同时进行词性标注、分词和词形还原等操作，以便进行下一步的关键词提取和情感分析。</w:t>
      </w:r>
    </w:p>
    <w:p w14:paraId="04D1C0F3" w14:textId="77777777" w:rsidR="0048168B"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在关键词提取方面，该研究采用了TF-IDF算法和LDA模型，分别从文本的高频词汇和主题出发，提取关键词，并通过情感分析技术计算每个关键词的情感值。在情感计算方面，该研究采用了情感词典和情感分类器，对每个关键词进行情感极性和强度的计算，并通过加权平均的方式，对每条评论文本的情感值进行综合计算。最后，该研究通过可视化的方式展示了商品或服务的满意度水平，为企业提供了指导意见，帮助其提供更加优质的商品和服务体验。</w:t>
      </w:r>
    </w:p>
    <w:p w14:paraId="071BE943" w14:textId="724B60E7" w:rsidR="00FC60DD"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总之，基于评论文本研究消费者满意度是一个非常有意义的研究方向，它可以通过挖掘消费者在网络平台上的评论信息，了解消费者的需求和偏好，优化产品设计、改进营销策略，提高企业的竞争力和用户满意度。</w:t>
      </w:r>
    </w:p>
    <w:p w14:paraId="4619E5F9" w14:textId="06720F02" w:rsidR="003A160F" w:rsidRPr="001E31E8" w:rsidRDefault="003A160F" w:rsidP="001E31E8">
      <w:pPr>
        <w:pStyle w:val="3"/>
      </w:pPr>
      <w:r w:rsidRPr="00934D75">
        <w:rPr>
          <w:rFonts w:hint="eastAsia"/>
        </w:rPr>
        <w:t>1.</w:t>
      </w:r>
      <w:r w:rsidR="001E31E8">
        <w:t>3</w:t>
      </w:r>
      <w:r w:rsidRPr="00934D75">
        <w:rPr>
          <w:rFonts w:hint="eastAsia"/>
        </w:rPr>
        <w:t>.</w:t>
      </w:r>
      <w:bookmarkEnd w:id="21"/>
      <w:bookmarkEnd w:id="22"/>
      <w:bookmarkEnd w:id="23"/>
      <w:bookmarkEnd w:id="24"/>
      <w:r w:rsidR="009A0067">
        <w:t>2</w:t>
      </w:r>
      <w:r w:rsidR="001E31E8" w:rsidRPr="008D1EFE">
        <w:rPr>
          <w:rFonts w:hint="eastAsia"/>
        </w:rPr>
        <w:t xml:space="preserve"> 研究</w:t>
      </w:r>
      <w:r w:rsidR="00281DBE" w:rsidRPr="008D1EFE">
        <w:rPr>
          <w:rFonts w:hint="eastAsia"/>
        </w:rPr>
        <w:t>方法</w:t>
      </w:r>
      <w:r w:rsidR="009A0067" w:rsidRPr="008D1EFE">
        <w:rPr>
          <w:rFonts w:hint="eastAsia"/>
        </w:rPr>
        <w:t>及思路</w:t>
      </w:r>
    </w:p>
    <w:p w14:paraId="2A4CCFA5" w14:textId="30D3B329" w:rsidR="001E31E8" w:rsidRPr="001E31E8" w:rsidRDefault="001E31E8" w:rsidP="001E31E8">
      <w:pPr>
        <w:widowControl w:val="0"/>
        <w:ind w:firstLine="480"/>
        <w:rPr>
          <w:rFonts w:ascii="宋体" w:eastAsia="宋体" w:hAnsi="宋体"/>
          <w:kern w:val="2"/>
          <w:szCs w:val="20"/>
        </w:rPr>
      </w:pPr>
      <w:r>
        <w:rPr>
          <w:rFonts w:ascii="宋体" w:eastAsia="宋体" w:hAnsi="宋体"/>
          <w:kern w:val="2"/>
          <w:szCs w:val="20"/>
        </w:rPr>
        <w:t xml:space="preserve">1. </w:t>
      </w:r>
      <w:r w:rsidRPr="001E31E8">
        <w:rPr>
          <w:rFonts w:ascii="宋体" w:eastAsia="宋体" w:hAnsi="宋体"/>
          <w:kern w:val="2"/>
          <w:szCs w:val="20"/>
        </w:rPr>
        <w:t>数据收集：收集与研究主题相关的评论文本数据。这些评论文本数据可以来自于各种电商平台、社交媒体平台等，例如淘宝、京东、微博、微信等。</w:t>
      </w:r>
    </w:p>
    <w:p w14:paraId="5FC6B279" w14:textId="06638CC2"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2</w:t>
      </w:r>
      <w:r>
        <w:rPr>
          <w:rFonts w:ascii="宋体" w:eastAsia="宋体" w:hAnsi="宋体"/>
          <w:kern w:val="2"/>
          <w:szCs w:val="20"/>
        </w:rPr>
        <w:t xml:space="preserve">. </w:t>
      </w:r>
      <w:r w:rsidRPr="001E31E8">
        <w:rPr>
          <w:rFonts w:ascii="宋体" w:eastAsia="宋体" w:hAnsi="宋体"/>
          <w:kern w:val="2"/>
          <w:szCs w:val="20"/>
        </w:rPr>
        <w:t>数据预处理：对于收集到的评论文本数据进行预处理，包括去除无关信息、分词、去除停用词、词性标注等。</w:t>
      </w:r>
    </w:p>
    <w:p w14:paraId="64B9BB60" w14:textId="223E561D"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3．</w:t>
      </w:r>
      <w:r w:rsidRPr="001E31E8">
        <w:rPr>
          <w:rFonts w:ascii="宋体" w:eastAsia="宋体" w:hAnsi="宋体"/>
          <w:kern w:val="2"/>
          <w:szCs w:val="20"/>
        </w:rPr>
        <w:t>特征提取：将预处理后的文本数据转换成计算机可处理的特征形式。常用的特征提取方法包括词袋模型、TF-IDF模型等。</w:t>
      </w:r>
    </w:p>
    <w:p w14:paraId="44562F89" w14:textId="31F2A39F"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4</w:t>
      </w:r>
      <w:r>
        <w:rPr>
          <w:rFonts w:ascii="宋体" w:eastAsia="宋体" w:hAnsi="宋体"/>
          <w:kern w:val="2"/>
          <w:szCs w:val="20"/>
        </w:rPr>
        <w:t xml:space="preserve">. </w:t>
      </w:r>
      <w:r w:rsidRPr="001E31E8">
        <w:rPr>
          <w:rFonts w:ascii="宋体" w:eastAsia="宋体" w:hAnsi="宋体"/>
          <w:kern w:val="2"/>
          <w:szCs w:val="20"/>
        </w:rPr>
        <w:t>情感分析：采用自然语言处理、机器学习等技术，对于提取出的文本特征进行情感分析，得到文本的情感极性。</w:t>
      </w:r>
    </w:p>
    <w:p w14:paraId="396A768F" w14:textId="6CF14F9B"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lastRenderedPageBreak/>
        <w:t>5</w:t>
      </w:r>
      <w:r>
        <w:rPr>
          <w:rFonts w:ascii="宋体" w:eastAsia="宋体" w:hAnsi="宋体"/>
          <w:kern w:val="2"/>
          <w:szCs w:val="20"/>
        </w:rPr>
        <w:t xml:space="preserve">. </w:t>
      </w:r>
      <w:r w:rsidRPr="001E31E8">
        <w:rPr>
          <w:rFonts w:ascii="宋体" w:eastAsia="宋体" w:hAnsi="宋体"/>
          <w:kern w:val="2"/>
          <w:szCs w:val="20"/>
        </w:rPr>
        <w:t>主题分析：采用主题模型等方法，对于提取出的文本特征进行主题分析，得到文本的主题分布。</w:t>
      </w:r>
    </w:p>
    <w:p w14:paraId="445312FB" w14:textId="65F7B6F2"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6</w:t>
      </w:r>
      <w:r>
        <w:rPr>
          <w:rFonts w:ascii="宋体" w:eastAsia="宋体" w:hAnsi="宋体"/>
          <w:kern w:val="2"/>
          <w:szCs w:val="20"/>
        </w:rPr>
        <w:t xml:space="preserve">. </w:t>
      </w:r>
      <w:r w:rsidRPr="001E31E8">
        <w:rPr>
          <w:rFonts w:ascii="宋体" w:eastAsia="宋体" w:hAnsi="宋体"/>
          <w:kern w:val="2"/>
          <w:szCs w:val="20"/>
        </w:rPr>
        <w:t>消费者满意度分析：将文本的情感极性和主题分布与消费者满意度进行关联分析，得出消费者对于不同</w:t>
      </w:r>
      <w:r>
        <w:rPr>
          <w:rFonts w:ascii="宋体" w:eastAsia="宋体" w:hAnsi="宋体" w:hint="eastAsia"/>
          <w:kern w:val="2"/>
          <w:szCs w:val="20"/>
        </w:rPr>
        <w:t>维度</w:t>
      </w:r>
      <w:r w:rsidR="00513522">
        <w:rPr>
          <w:rFonts w:ascii="宋体" w:eastAsia="宋体" w:hAnsi="宋体" w:hint="eastAsia"/>
          <w:kern w:val="2"/>
          <w:szCs w:val="20"/>
        </w:rPr>
        <w:t>不同方面的</w:t>
      </w:r>
      <w:r w:rsidRPr="001E31E8">
        <w:rPr>
          <w:rFonts w:ascii="宋体" w:eastAsia="宋体" w:hAnsi="宋体"/>
          <w:kern w:val="2"/>
          <w:szCs w:val="20"/>
        </w:rPr>
        <w:t>满意度评价。</w:t>
      </w:r>
    </w:p>
    <w:p w14:paraId="420C0884" w14:textId="21DFDF7B" w:rsidR="001E31E8" w:rsidRDefault="001E31E8" w:rsidP="001E31E8">
      <w:pPr>
        <w:widowControl w:val="0"/>
        <w:ind w:firstLine="480"/>
        <w:rPr>
          <w:rFonts w:ascii="宋体" w:eastAsia="宋体" w:hAnsi="宋体"/>
          <w:kern w:val="2"/>
          <w:szCs w:val="20"/>
        </w:rPr>
      </w:pPr>
      <w:r w:rsidRPr="001E31E8">
        <w:rPr>
          <w:rFonts w:ascii="宋体" w:eastAsia="宋体" w:hAnsi="宋体"/>
          <w:kern w:val="2"/>
          <w:szCs w:val="20"/>
        </w:rPr>
        <w:t>通过以上的研究内容，可以对于消费者的满意度进行深入的研究和分析，得出有效的结论和建议，从而为电商企业提供更加准确的市场调研数据和产品设计思路，为消费者提供更加优质的商品和服务体验。</w:t>
      </w:r>
    </w:p>
    <w:p w14:paraId="248D368B" w14:textId="7413DC62" w:rsidR="00342EEF" w:rsidRDefault="001906C5" w:rsidP="001E31E8">
      <w:pPr>
        <w:widowControl w:val="0"/>
        <w:ind w:firstLine="480"/>
        <w:rPr>
          <w:rFonts w:ascii="宋体" w:eastAsia="宋体" w:hAnsi="宋体"/>
          <w:kern w:val="2"/>
          <w:szCs w:val="20"/>
        </w:rPr>
      </w:pPr>
      <w:r>
        <w:t>本研究的技术路线如下图</w:t>
      </w:r>
      <w:r>
        <w:t xml:space="preserve"> 1-1 </w:t>
      </w:r>
      <w:r>
        <w:t>所示</w:t>
      </w:r>
    </w:p>
    <w:p w14:paraId="77EEE94C" w14:textId="716012D4" w:rsidR="00814319" w:rsidRPr="001E31E8" w:rsidRDefault="00814319" w:rsidP="001E31E8">
      <w:pPr>
        <w:widowControl w:val="0"/>
        <w:ind w:firstLine="480"/>
        <w:rPr>
          <w:rFonts w:ascii="宋体" w:eastAsia="宋体" w:hAnsi="宋体"/>
          <w:kern w:val="2"/>
          <w:szCs w:val="20"/>
        </w:rPr>
      </w:pPr>
    </w:p>
    <w:p w14:paraId="7CEBD50B" w14:textId="77777777" w:rsidR="00342EEF" w:rsidRDefault="00814319" w:rsidP="00342EEF">
      <w:pPr>
        <w:keepNext/>
        <w:widowControl w:val="0"/>
        <w:spacing w:line="300" w:lineRule="auto"/>
        <w:ind w:firstLineChars="0" w:firstLine="0"/>
      </w:pPr>
      <w:r>
        <w:rPr>
          <w:rFonts w:hint="eastAsia"/>
          <w:noProof/>
        </w:rPr>
        <w:drawing>
          <wp:inline distT="0" distB="0" distL="0" distR="0" wp14:anchorId="71CC679C" wp14:editId="3197CB1E">
            <wp:extent cx="5939790" cy="134810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9790" cy="1348105"/>
                    </a:xfrm>
                    <a:prstGeom prst="rect">
                      <a:avLst/>
                    </a:prstGeom>
                  </pic:spPr>
                </pic:pic>
              </a:graphicData>
            </a:graphic>
          </wp:inline>
        </w:drawing>
      </w:r>
    </w:p>
    <w:p w14:paraId="75B8E683" w14:textId="4F16BFDB" w:rsidR="00342EEF" w:rsidRDefault="00342EEF" w:rsidP="00342EEF">
      <w:pPr>
        <w:pStyle w:val="a7"/>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-1 </w:t>
      </w:r>
      <w:r>
        <w:rPr>
          <w:rFonts w:hint="eastAsia"/>
        </w:rPr>
        <w:t>论文流程图</w:t>
      </w:r>
    </w:p>
    <w:p w14:paraId="14A959A4" w14:textId="4CEF1CC5" w:rsidR="00814319" w:rsidRPr="00342EEF" w:rsidRDefault="00814319" w:rsidP="00342EEF">
      <w:pPr>
        <w:pStyle w:val="a7"/>
        <w:rPr>
          <w:rFonts w:hint="eastAsia"/>
        </w:rPr>
        <w:sectPr w:rsidR="00814319" w:rsidRPr="00342EEF" w:rsidSect="003F0D78">
          <w:headerReference w:type="default" r:id="rId16"/>
          <w:footerReference w:type="default" r:id="rId17"/>
          <w:pgSz w:w="11906" w:h="16838" w:code="9"/>
          <w:pgMar w:top="1418" w:right="1134" w:bottom="1134" w:left="1134" w:header="851" w:footer="992" w:gutter="284"/>
          <w:pgNumType w:start="1" w:chapStyle="1"/>
          <w:cols w:space="425"/>
          <w:docGrid w:linePitch="326"/>
        </w:sectPr>
      </w:pPr>
    </w:p>
    <w:p w14:paraId="7BC499D2" w14:textId="7E1B44C1" w:rsidR="00A12A66" w:rsidRPr="007D631A" w:rsidRDefault="00A12A66" w:rsidP="00A12A66">
      <w:pPr>
        <w:pStyle w:val="1"/>
      </w:pPr>
      <w:bookmarkStart w:id="25" w:name="_Toc8300442"/>
      <w:bookmarkStart w:id="26" w:name="_Toc8307349"/>
      <w:bookmarkStart w:id="27" w:name="_Toc8308257"/>
      <w:bookmarkStart w:id="28" w:name="_Toc14267550"/>
      <w:r w:rsidRPr="002E6123">
        <w:rPr>
          <w:rFonts w:hint="eastAsia"/>
        </w:rPr>
        <w:lastRenderedPageBreak/>
        <w:t>第</w:t>
      </w:r>
      <w:r>
        <w:t>2</w:t>
      </w:r>
      <w:r w:rsidRPr="002E6123">
        <w:rPr>
          <w:rFonts w:hint="eastAsia"/>
        </w:rPr>
        <w:t>章</w:t>
      </w:r>
      <w:r w:rsidR="00130BF1">
        <w:rPr>
          <w:rFonts w:hint="eastAsia"/>
        </w:rPr>
        <w:t xml:space="preserve"> </w:t>
      </w:r>
      <w:r w:rsidR="00130BF1" w:rsidRPr="00130BF1">
        <w:rPr>
          <w:rFonts w:hint="eastAsia"/>
        </w:rPr>
        <w:t>在线评论文本内容对消费者满意度影响的理论基础</w:t>
      </w:r>
      <w:r>
        <w:t xml:space="preserve"> </w:t>
      </w:r>
    </w:p>
    <w:p w14:paraId="3EDCAB6D" w14:textId="503C64C4" w:rsidR="00FE44FC" w:rsidRDefault="00BA32A0" w:rsidP="004D4DAA">
      <w:pPr>
        <w:pStyle w:val="2"/>
      </w:pPr>
      <w:r>
        <w:t>2</w:t>
      </w:r>
      <w:r>
        <w:t>.</w:t>
      </w:r>
      <w:r>
        <w:t>1</w:t>
      </w:r>
      <w:r w:rsidR="009A45BA" w:rsidRPr="009A45BA">
        <w:rPr>
          <w:rFonts w:hint="eastAsia"/>
        </w:rPr>
        <w:t>消费者满意度相关理论</w:t>
      </w:r>
    </w:p>
    <w:p w14:paraId="24CD7C07" w14:textId="6EDF9691" w:rsidR="004D4DAA" w:rsidRPr="001E31E8" w:rsidRDefault="004D4DAA" w:rsidP="004D4DAA">
      <w:pPr>
        <w:pStyle w:val="3"/>
      </w:pPr>
      <w:r>
        <w:t>2</w:t>
      </w:r>
      <w:r w:rsidRPr="00934D75">
        <w:rPr>
          <w:rFonts w:hint="eastAsia"/>
        </w:rPr>
        <w:t>.</w:t>
      </w:r>
      <w:r>
        <w:t>1</w:t>
      </w:r>
      <w:r w:rsidRPr="00934D75">
        <w:rPr>
          <w:rFonts w:hint="eastAsia"/>
        </w:rPr>
        <w:t>.</w:t>
      </w:r>
      <w:r>
        <w:t>1</w:t>
      </w:r>
      <w:r w:rsidRPr="008D1EFE">
        <w:rPr>
          <w:rFonts w:hint="eastAsia"/>
        </w:rPr>
        <w:t xml:space="preserve"> </w:t>
      </w:r>
      <w:r w:rsidR="009A45BA">
        <w:rPr>
          <w:rFonts w:hint="eastAsia"/>
        </w:rPr>
        <w:t>消费者满意度概念</w:t>
      </w:r>
    </w:p>
    <w:p w14:paraId="6861DE4D" w14:textId="317ACE40" w:rsidR="004B33BA" w:rsidRDefault="004D4DAA" w:rsidP="004B33BA">
      <w:pPr>
        <w:widowControl w:val="0"/>
        <w:ind w:firstLine="480"/>
        <w:rPr>
          <w:rFonts w:ascii="宋体" w:eastAsia="宋体" w:hAnsi="宋体" w:hint="eastAsia"/>
          <w:kern w:val="2"/>
          <w:szCs w:val="20"/>
        </w:rPr>
      </w:pPr>
      <w:r w:rsidRPr="001B3749">
        <w:rPr>
          <w:rFonts w:ascii="宋体" w:eastAsia="宋体" w:hAnsi="宋体" w:hint="eastAsia"/>
          <w:kern w:val="2"/>
          <w:szCs w:val="20"/>
        </w:rPr>
        <w:t>早在 1965 年，美国学者 Cardozo 将消费者满意度引入营销领域以来，学者们对消费者满意度做了大量研究，消费者满意度早已概念化。Cardozo[62]通过实验研究了顾客满意，他指出顾客满意度受购买产品所花费的精力以及对产品的期望的影响，它可以对消费者重复购买产生促进作用；Oliver[63]认为消费者满意度是期望一致—期望不一致的函数，它的产生基于消费者购买前的预期与购买后的情感体验的比较的评估。因此本文对消费者满意度的定义采用 Oliver 的观点，即消费者满意度是消费着对产品和服务的体验与其期望是否一致的情感状态。</w:t>
      </w:r>
    </w:p>
    <w:p w14:paraId="75524A22" w14:textId="471ED485" w:rsidR="004B33BA" w:rsidRPr="001E31E8" w:rsidRDefault="004B33BA" w:rsidP="004B33BA">
      <w:pPr>
        <w:pStyle w:val="3"/>
      </w:pPr>
      <w:r>
        <w:t>2</w:t>
      </w:r>
      <w:r w:rsidRPr="00934D75">
        <w:rPr>
          <w:rFonts w:hint="eastAsia"/>
        </w:rPr>
        <w:t>.</w:t>
      </w:r>
      <w:r>
        <w:t>1</w:t>
      </w:r>
      <w:r w:rsidRPr="00934D75">
        <w:rPr>
          <w:rFonts w:hint="eastAsia"/>
        </w:rPr>
        <w:t>.</w:t>
      </w:r>
      <w:r>
        <w:t>2</w:t>
      </w:r>
      <w:r w:rsidRPr="008D1EFE">
        <w:rPr>
          <w:rFonts w:hint="eastAsia"/>
        </w:rPr>
        <w:t xml:space="preserve"> </w:t>
      </w:r>
      <w:r>
        <w:rPr>
          <w:rFonts w:hint="eastAsia"/>
        </w:rPr>
        <w:t>消费者</w:t>
      </w:r>
      <w:r w:rsidR="006F124B">
        <w:rPr>
          <w:rFonts w:hint="eastAsia"/>
        </w:rPr>
        <w:t>满意度指数模型</w:t>
      </w:r>
    </w:p>
    <w:p w14:paraId="70F2E652" w14:textId="77777777" w:rsidR="004B33BA" w:rsidRPr="001B3749" w:rsidRDefault="004B33BA" w:rsidP="004B33BA">
      <w:pPr>
        <w:widowControl w:val="0"/>
        <w:ind w:firstLine="480"/>
        <w:rPr>
          <w:rFonts w:ascii="宋体" w:eastAsia="宋体" w:hAnsi="宋体" w:hint="eastAsia"/>
          <w:kern w:val="2"/>
          <w:szCs w:val="20"/>
        </w:rPr>
      </w:pPr>
      <w:r w:rsidRPr="001B3749">
        <w:rPr>
          <w:rFonts w:ascii="宋体" w:eastAsia="宋体" w:hAnsi="宋体" w:hint="eastAsia"/>
          <w:kern w:val="2"/>
          <w:szCs w:val="20"/>
        </w:rPr>
        <w:t>早在 1965 年，美国学者 Cardozo 将消费者满意度引入营销领域以来，学者们对消费者满意度做了大量研究，消费者满意度早已概念化。Cardozo[62]通过实验研究了顾客满意，他指出顾客满意度受购买产品所花费的精力以及对产品的期望的影响，它可以对消费者重复购买产生促进作用；Oliver[63]认为消费者满意度是期望一致—期望不一致的函数，它的产生基于消费者购买前的预期与购买后的情感体验的比较的评估。因此本文对消费者满意度的定义采用 Oliver 的观点，即消费者满意度是消费着对产品和服务的体验与其期望是否一致的情感状态。</w:t>
      </w:r>
    </w:p>
    <w:p w14:paraId="6CA79D81" w14:textId="77777777" w:rsidR="004B33BA" w:rsidRPr="004B33BA" w:rsidRDefault="004B33BA" w:rsidP="004B33BA">
      <w:pPr>
        <w:widowControl w:val="0"/>
        <w:ind w:firstLineChars="0" w:firstLine="0"/>
        <w:rPr>
          <w:rFonts w:ascii="宋体" w:eastAsia="宋体" w:hAnsi="宋体" w:hint="eastAsia"/>
          <w:kern w:val="2"/>
          <w:szCs w:val="20"/>
        </w:rPr>
      </w:pPr>
    </w:p>
    <w:p w14:paraId="23CE54E3" w14:textId="77777777" w:rsidR="00FE44FC" w:rsidRDefault="00FE44FC" w:rsidP="003A160F">
      <w:pPr>
        <w:pStyle w:val="1"/>
      </w:pPr>
    </w:p>
    <w:p w14:paraId="0BA44CB2" w14:textId="77777777" w:rsidR="00FE44FC" w:rsidRDefault="00FE44FC" w:rsidP="003A160F">
      <w:pPr>
        <w:pStyle w:val="1"/>
      </w:pPr>
    </w:p>
    <w:p w14:paraId="73D8ACF7" w14:textId="77777777" w:rsidR="00FE44FC" w:rsidRDefault="00FE44FC" w:rsidP="003A160F">
      <w:pPr>
        <w:pStyle w:val="1"/>
      </w:pPr>
    </w:p>
    <w:p w14:paraId="25E38870" w14:textId="77777777" w:rsidR="00FE44FC" w:rsidRDefault="00FE44FC" w:rsidP="003A160F">
      <w:pPr>
        <w:pStyle w:val="1"/>
      </w:pPr>
    </w:p>
    <w:p w14:paraId="09AC0082" w14:textId="77777777" w:rsidR="00FE44FC" w:rsidRDefault="00FE44FC" w:rsidP="003A160F">
      <w:pPr>
        <w:pStyle w:val="1"/>
      </w:pPr>
    </w:p>
    <w:p w14:paraId="52B54A2C" w14:textId="77777777" w:rsidR="00FE44FC" w:rsidRDefault="00FE44FC" w:rsidP="003A160F">
      <w:pPr>
        <w:pStyle w:val="1"/>
      </w:pPr>
    </w:p>
    <w:p w14:paraId="51D63901" w14:textId="77777777" w:rsidR="00FE44FC" w:rsidRDefault="00FE44FC" w:rsidP="003A160F">
      <w:pPr>
        <w:pStyle w:val="1"/>
      </w:pPr>
    </w:p>
    <w:p w14:paraId="4F4BA416" w14:textId="77777777" w:rsidR="00FE44FC" w:rsidRDefault="00FE44FC" w:rsidP="003A160F">
      <w:pPr>
        <w:pStyle w:val="1"/>
      </w:pPr>
    </w:p>
    <w:p w14:paraId="4B001D8F" w14:textId="77777777" w:rsidR="00FE44FC" w:rsidRDefault="00FE44FC" w:rsidP="003A160F">
      <w:pPr>
        <w:pStyle w:val="1"/>
      </w:pPr>
    </w:p>
    <w:p w14:paraId="2BD062B7" w14:textId="77777777" w:rsidR="00FE44FC" w:rsidRDefault="00FE44FC" w:rsidP="003A160F">
      <w:pPr>
        <w:pStyle w:val="1"/>
      </w:pPr>
    </w:p>
    <w:p w14:paraId="3FE0AABD" w14:textId="7467D8C0" w:rsidR="004173DA" w:rsidRDefault="004173DA" w:rsidP="003A160F">
      <w:pPr>
        <w:pStyle w:val="1"/>
      </w:pPr>
      <w:r w:rsidRPr="007A4BB9">
        <w:rPr>
          <w:rFonts w:hint="eastAsia"/>
          <w:noProof/>
        </w:rPr>
        <mc:AlternateContent>
          <mc:Choice Requires="wps">
            <w:drawing>
              <wp:anchor distT="0" distB="0" distL="114300" distR="114300" simplePos="0" relativeHeight="251657216" behindDoc="0" locked="0" layoutInCell="1" allowOverlap="1" wp14:anchorId="205C2D7C" wp14:editId="0F518F35">
                <wp:simplePos x="0" y="0"/>
                <wp:positionH relativeFrom="column">
                  <wp:posOffset>3877310</wp:posOffset>
                </wp:positionH>
                <wp:positionV relativeFrom="paragraph">
                  <wp:posOffset>318770</wp:posOffset>
                </wp:positionV>
                <wp:extent cx="1958340" cy="1089660"/>
                <wp:effectExtent l="914400" t="0" r="22860" b="1524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58340" cy="1089660"/>
                        </a:xfrm>
                        <a:prstGeom prst="wedgeRoundRectCallout">
                          <a:avLst>
                            <a:gd name="adj1" fmla="val -94638"/>
                            <a:gd name="adj2" fmla="val 11653"/>
                            <a:gd name="adj3" fmla="val 16667"/>
                          </a:avLst>
                        </a:prstGeom>
                        <a:solidFill>
                          <a:srgbClr val="FFFFFF"/>
                        </a:solidFill>
                        <a:ln w="9525">
                          <a:solidFill>
                            <a:srgbClr val="000000"/>
                          </a:solidFill>
                          <a:miter lim="800000"/>
                          <a:headEnd/>
                          <a:tailEnd/>
                        </a:ln>
                      </wps:spPr>
                      <wps:txbx>
                        <w:txbxContent>
                          <w:p w14:paraId="4CE35FEE" w14:textId="77777777" w:rsidR="004173DA" w:rsidRDefault="004173DA" w:rsidP="004173DA">
                            <w:pPr>
                              <w:spacing w:line="240" w:lineRule="auto"/>
                              <w:ind w:firstLineChars="0" w:firstLine="0"/>
                              <w:rPr>
                                <w:sz w:val="21"/>
                                <w:szCs w:val="21"/>
                              </w:rPr>
                            </w:pPr>
                            <w:r w:rsidRPr="00C52EA2">
                              <w:rPr>
                                <w:rFonts w:hint="eastAsia"/>
                                <w:sz w:val="21"/>
                                <w:szCs w:val="21"/>
                              </w:rPr>
                              <w:t>黑体小三号字，居中书写，段前</w:t>
                            </w:r>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p w14:paraId="49E4014E" w14:textId="77777777" w:rsidR="004173DA" w:rsidRPr="004173DA" w:rsidRDefault="004173DA" w:rsidP="004173DA">
                            <w:pPr>
                              <w:spacing w:line="240" w:lineRule="auto"/>
                              <w:ind w:firstLineChars="0" w:firstLine="0"/>
                              <w:rPr>
                                <w:b/>
                                <w:color w:val="FF0000"/>
                                <w:sz w:val="21"/>
                                <w:szCs w:val="21"/>
                              </w:rPr>
                            </w:pPr>
                            <w:r w:rsidRPr="004173DA">
                              <w:rPr>
                                <w:rFonts w:hint="eastAsia"/>
                                <w:b/>
                                <w:color w:val="FF0000"/>
                                <w:sz w:val="21"/>
                                <w:szCs w:val="21"/>
                              </w:rPr>
                              <w:t>如不需要注释，请删除</w:t>
                            </w:r>
                            <w:r w:rsidR="00D95567">
                              <w:rPr>
                                <w:rFonts w:hint="eastAsia"/>
                                <w:b/>
                                <w:color w:val="FF0000"/>
                                <w:sz w:val="21"/>
                                <w:szCs w:val="21"/>
                              </w:rPr>
                              <w:t>此页</w:t>
                            </w:r>
                            <w:r w:rsidRPr="004173DA">
                              <w:rPr>
                                <w:rFonts w:hint="eastAsia"/>
                                <w:b/>
                                <w:color w:val="FF0000"/>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C2D7C" id="圆角矩形标注 4" o:spid="_x0000_s1033" type="#_x0000_t62" style="position:absolute;left:0;text-align:left;margin-left:305.3pt;margin-top:25.1pt;width:154.2pt;height:85.8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" adj="-9642,13317">
                <v:textbox>
                  <w:txbxContent>
                    <w:p w14:paraId="4CE35FEE" w14:textId="77777777" w:rsidR="004173DA" w:rsidRDefault="004173DA" w:rsidP="004173DA">
                      <w:pPr>
                        <w:spacing w:line="240" w:lineRule="auto"/>
                        <w:ind w:firstLineChars="0" w:firstLine="0"/>
                        <w:rPr>
                          <w:sz w:val="21"/>
                          <w:szCs w:val="21"/>
                        </w:rPr>
                      </w:pPr>
                      <w:r w:rsidRPr="00C52EA2">
                        <w:rPr>
                          <w:rFonts w:hint="eastAsia"/>
                          <w:sz w:val="21"/>
                          <w:szCs w:val="21"/>
                        </w:rPr>
                        <w:t>黑体小三号字，居中书写，段前</w:t>
                      </w:r>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p w14:paraId="49E4014E" w14:textId="77777777" w:rsidR="004173DA" w:rsidRPr="004173DA" w:rsidRDefault="004173DA" w:rsidP="004173DA">
                      <w:pPr>
                        <w:spacing w:line="240" w:lineRule="auto"/>
                        <w:ind w:firstLineChars="0" w:firstLine="0"/>
                        <w:rPr>
                          <w:b/>
                          <w:color w:val="FF0000"/>
                          <w:sz w:val="21"/>
                          <w:szCs w:val="21"/>
                        </w:rPr>
                      </w:pPr>
                      <w:r w:rsidRPr="004173DA">
                        <w:rPr>
                          <w:rFonts w:hint="eastAsia"/>
                          <w:b/>
                          <w:color w:val="FF0000"/>
                          <w:sz w:val="21"/>
                          <w:szCs w:val="21"/>
                        </w:rPr>
                        <w:t>如不需要注释，请删除</w:t>
                      </w:r>
                      <w:r w:rsidR="00D95567">
                        <w:rPr>
                          <w:rFonts w:hint="eastAsia"/>
                          <w:b/>
                          <w:color w:val="FF0000"/>
                          <w:sz w:val="21"/>
                          <w:szCs w:val="21"/>
                        </w:rPr>
                        <w:t>此页</w:t>
                      </w:r>
                      <w:r w:rsidRPr="004173DA">
                        <w:rPr>
                          <w:rFonts w:hint="eastAsia"/>
                          <w:b/>
                          <w:color w:val="FF0000"/>
                          <w:sz w:val="21"/>
                          <w:szCs w:val="21"/>
                        </w:rPr>
                        <w:t>。</w:t>
                      </w:r>
                    </w:p>
                  </w:txbxContent>
                </v:textbox>
              </v:shape>
            </w:pict>
          </mc:Fallback>
        </mc:AlternateContent>
      </w:r>
      <w:r>
        <w:rPr>
          <w:rFonts w:hint="eastAsia"/>
        </w:rPr>
        <w:t>注释</w:t>
      </w:r>
    </w:p>
    <w:p w14:paraId="2902FD69" w14:textId="77777777" w:rsidR="001428B9" w:rsidRDefault="001428B9" w:rsidP="001428B9">
      <w:pPr>
        <w:pStyle w:val="a8"/>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p>
    <w:p w14:paraId="72C07C6F" w14:textId="77777777" w:rsidR="001428B9" w:rsidRDefault="001428B9" w:rsidP="001428B9">
      <w:pPr>
        <w:pStyle w:val="a8"/>
        <w:rPr>
          <w:rFonts w:ascii="宋体" w:hAnsi="宋体"/>
          <w:spacing w:val="-8"/>
        </w:rPr>
      </w:pPr>
      <w:r>
        <w:rPr>
          <w:rFonts w:ascii="宋体" w:hAnsi="宋体" w:hint="eastAsia"/>
          <w:spacing w:val="-8"/>
        </w:rPr>
        <w:t>②</w:t>
      </w:r>
    </w:p>
    <w:p w14:paraId="5D729F9D" w14:textId="77777777" w:rsidR="001428B9" w:rsidRPr="001428B9" w:rsidRDefault="00D95567" w:rsidP="001428B9">
      <w:pPr>
        <w:ind w:firstLineChars="0" w:firstLine="0"/>
      </w:pPr>
      <w:r>
        <w:rPr>
          <w:rFonts w:ascii="宋体" w:eastAsia="宋体" w:hAnsi="宋体" w:hint="eastAsia"/>
          <w:bCs/>
          <w:noProof/>
          <w:kern w:val="22"/>
          <w:szCs w:val="21"/>
        </w:rPr>
        <mc:AlternateContent>
          <mc:Choice Requires="wps">
            <w:drawing>
              <wp:anchor distT="0" distB="0" distL="114300" distR="114300" simplePos="0" relativeHeight="251659264" behindDoc="0" locked="0" layoutInCell="1" allowOverlap="1" wp14:anchorId="2372DB98" wp14:editId="46EF9CF9">
                <wp:simplePos x="0" y="0"/>
                <wp:positionH relativeFrom="column">
                  <wp:posOffset>2052955</wp:posOffset>
                </wp:positionH>
                <wp:positionV relativeFrom="paragraph">
                  <wp:posOffset>227965</wp:posOffset>
                </wp:positionV>
                <wp:extent cx="2827655" cy="722630"/>
                <wp:effectExtent l="0" t="228600" r="10795" b="2032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000000"/>
                          </a:solidFill>
                          <a:miter lim="800000"/>
                          <a:headEnd/>
                          <a:tailEnd/>
                        </a:ln>
                      </wps:spPr>
                      <wps:txbx>
                        <w:txbxContent>
                          <w:p w14:paraId="30B40A14" w14:textId="77777777" w:rsidR="00D95567" w:rsidRPr="00C52EA2" w:rsidRDefault="00D95567" w:rsidP="00D95567">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，段前空</w:t>
                            </w:r>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2DB98" id="圆角矩形标注 5" o:spid="_x0000_s1034" type="#_x0000_t62" style="position:absolute;left:0;text-align:left;margin-left:161.65pt;margin-top:17.95pt;width:222.65pt;height:5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" adj="899,-6104">
                <v:textbox>
                  <w:txbxContent>
                    <w:p w14:paraId="30B40A14" w14:textId="77777777" w:rsidR="00D95567" w:rsidRPr="00C52EA2" w:rsidRDefault="00D95567" w:rsidP="00D95567">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，段前空</w:t>
                      </w:r>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v:textbox>
              </v:shape>
            </w:pict>
          </mc:Fallback>
        </mc:AlternateContent>
      </w:r>
      <w:r w:rsidR="001428B9">
        <w:rPr>
          <w:rFonts w:ascii="宋体" w:hAnsi="宋体" w:hint="eastAsia"/>
          <w:spacing w:val="-8"/>
        </w:rPr>
        <w:t>③</w:t>
      </w:r>
    </w:p>
    <w:p w14:paraId="11623C74" w14:textId="77777777" w:rsidR="004173DA" w:rsidRDefault="009032E1" w:rsidP="009032E1">
      <w:pPr>
        <w:ind w:firstLineChars="0" w:firstLine="0"/>
      </w:pPr>
      <w:r>
        <w:rPr>
          <w:rFonts w:hint="eastAsia"/>
        </w:rPr>
        <w:lastRenderedPageBreak/>
        <w:t>……</w:t>
      </w:r>
    </w:p>
    <w:p w14:paraId="00B5EFA2" w14:textId="77777777" w:rsidR="00A3486F" w:rsidRDefault="00A3486F" w:rsidP="009032E1">
      <w:pPr>
        <w:ind w:firstLineChars="0" w:firstLine="0"/>
      </w:pPr>
    </w:p>
    <w:p w14:paraId="5EB6C3E3" w14:textId="77777777" w:rsidR="00A3486F" w:rsidRDefault="00A3486F" w:rsidP="009032E1">
      <w:pPr>
        <w:ind w:firstLineChars="0" w:firstLine="0"/>
      </w:pPr>
    </w:p>
    <w:p w14:paraId="2485B17C" w14:textId="77777777" w:rsidR="00A3486F" w:rsidRDefault="00A3486F" w:rsidP="009032E1">
      <w:pPr>
        <w:ind w:firstLineChars="0" w:firstLine="0"/>
      </w:pPr>
    </w:p>
    <w:p w14:paraId="37F6B511" w14:textId="77777777" w:rsidR="00A3486F" w:rsidRDefault="00A3486F" w:rsidP="009032E1">
      <w:pPr>
        <w:ind w:firstLineChars="0" w:firstLine="0"/>
      </w:pPr>
    </w:p>
    <w:p w14:paraId="0E8D30E9" w14:textId="77777777" w:rsidR="00A3486F" w:rsidRDefault="00A3486F" w:rsidP="009032E1">
      <w:pPr>
        <w:ind w:firstLineChars="0" w:firstLine="0"/>
      </w:pPr>
    </w:p>
    <w:p w14:paraId="599A050D" w14:textId="77777777" w:rsidR="00A3486F" w:rsidRDefault="00A3486F" w:rsidP="009032E1">
      <w:pPr>
        <w:ind w:firstLineChars="0" w:firstLine="0"/>
      </w:pPr>
    </w:p>
    <w:p w14:paraId="04C0BC96" w14:textId="77777777" w:rsidR="00A3486F" w:rsidRDefault="00A3486F" w:rsidP="009032E1">
      <w:pPr>
        <w:ind w:firstLineChars="0" w:firstLine="0"/>
      </w:pPr>
    </w:p>
    <w:p w14:paraId="710F7971" w14:textId="77777777" w:rsidR="00A3486F" w:rsidRDefault="00A3486F" w:rsidP="009032E1">
      <w:pPr>
        <w:ind w:firstLineChars="0" w:firstLine="0"/>
      </w:pPr>
    </w:p>
    <w:p w14:paraId="79B2D1AB" w14:textId="77777777" w:rsidR="00A3486F" w:rsidRDefault="00A3486F" w:rsidP="009032E1">
      <w:pPr>
        <w:ind w:firstLineChars="0" w:firstLine="0"/>
      </w:pPr>
    </w:p>
    <w:p w14:paraId="5C22836E" w14:textId="77777777" w:rsidR="00A3486F" w:rsidRDefault="00A3486F" w:rsidP="009032E1">
      <w:pPr>
        <w:ind w:firstLineChars="0" w:firstLine="0"/>
      </w:pPr>
    </w:p>
    <w:p w14:paraId="33190BF9" w14:textId="77777777" w:rsidR="00A3486F" w:rsidRDefault="00A3486F" w:rsidP="009032E1">
      <w:pPr>
        <w:ind w:firstLineChars="0" w:firstLine="0"/>
      </w:pPr>
    </w:p>
    <w:p w14:paraId="62ED1058" w14:textId="77777777" w:rsidR="00A3486F" w:rsidRDefault="00A3486F" w:rsidP="009032E1">
      <w:pPr>
        <w:ind w:firstLineChars="0" w:firstLine="0"/>
      </w:pPr>
    </w:p>
    <w:p w14:paraId="3B98E559" w14:textId="77777777" w:rsidR="00A3486F" w:rsidRDefault="00A3486F" w:rsidP="009032E1">
      <w:pPr>
        <w:ind w:firstLineChars="0" w:firstLine="0"/>
      </w:pPr>
    </w:p>
    <w:p w14:paraId="73A357F4" w14:textId="77777777" w:rsidR="00A3486F" w:rsidRDefault="00A3486F" w:rsidP="009032E1">
      <w:pPr>
        <w:ind w:firstLineChars="0" w:firstLine="0"/>
      </w:pPr>
    </w:p>
    <w:p w14:paraId="5C721690" w14:textId="77777777" w:rsidR="00A3486F" w:rsidRDefault="00A3486F" w:rsidP="009032E1">
      <w:pPr>
        <w:ind w:firstLineChars="0" w:firstLine="0"/>
      </w:pPr>
    </w:p>
    <w:p w14:paraId="1FD873F2" w14:textId="77777777" w:rsidR="00A3486F" w:rsidRDefault="00A3486F" w:rsidP="009032E1">
      <w:pPr>
        <w:ind w:firstLineChars="0" w:firstLine="0"/>
      </w:pPr>
    </w:p>
    <w:p w14:paraId="4DE4D864" w14:textId="77777777" w:rsidR="00A3486F" w:rsidRDefault="00A3486F" w:rsidP="009032E1">
      <w:pPr>
        <w:ind w:firstLineChars="0" w:firstLine="0"/>
      </w:pPr>
    </w:p>
    <w:p w14:paraId="5F4E471F" w14:textId="77777777" w:rsidR="00A3486F" w:rsidRDefault="00A3486F" w:rsidP="009032E1">
      <w:pPr>
        <w:ind w:firstLineChars="0" w:firstLine="0"/>
      </w:pPr>
    </w:p>
    <w:p w14:paraId="590B6573" w14:textId="77777777" w:rsidR="00A3486F" w:rsidRDefault="00A3486F" w:rsidP="009032E1">
      <w:pPr>
        <w:ind w:firstLineChars="0" w:firstLine="0"/>
      </w:pPr>
    </w:p>
    <w:p w14:paraId="253FC9EA" w14:textId="77777777" w:rsidR="00A3486F" w:rsidRDefault="00A3486F" w:rsidP="009032E1">
      <w:pPr>
        <w:ind w:firstLineChars="0" w:firstLine="0"/>
      </w:pPr>
    </w:p>
    <w:p w14:paraId="1B31E762" w14:textId="77777777" w:rsidR="00A3486F" w:rsidRDefault="00A3486F" w:rsidP="009032E1">
      <w:pPr>
        <w:ind w:firstLineChars="0" w:firstLine="0"/>
      </w:pPr>
    </w:p>
    <w:p w14:paraId="6486581E" w14:textId="77777777" w:rsidR="00A3486F" w:rsidRDefault="00A3486F" w:rsidP="009032E1">
      <w:pPr>
        <w:ind w:firstLineChars="0" w:firstLine="0"/>
      </w:pPr>
    </w:p>
    <w:p w14:paraId="10EF559C" w14:textId="77777777" w:rsidR="00A3486F" w:rsidRDefault="00A3486F" w:rsidP="009032E1">
      <w:pPr>
        <w:ind w:firstLineChars="0" w:firstLine="0"/>
      </w:pPr>
    </w:p>
    <w:p w14:paraId="48B40BED" w14:textId="77777777" w:rsidR="00A3486F" w:rsidRDefault="00A3486F" w:rsidP="009032E1">
      <w:pPr>
        <w:ind w:firstLineChars="0" w:firstLine="0"/>
      </w:pPr>
    </w:p>
    <w:p w14:paraId="3E3A5D29" w14:textId="77777777" w:rsidR="00A3486F" w:rsidRDefault="00A3486F" w:rsidP="009032E1">
      <w:pPr>
        <w:ind w:firstLineChars="0" w:firstLine="0"/>
      </w:pPr>
    </w:p>
    <w:p w14:paraId="6014D478" w14:textId="77777777" w:rsidR="00A3486F" w:rsidRPr="001428B9" w:rsidRDefault="00A3486F" w:rsidP="009032E1">
      <w:pPr>
        <w:ind w:firstLineChars="0" w:firstLine="0"/>
      </w:pPr>
    </w:p>
    <w:p w14:paraId="1A27F2FC" w14:textId="77777777" w:rsidR="00607BCD" w:rsidRDefault="00607BCD" w:rsidP="004173DA">
      <w:pPr>
        <w:ind w:firstLine="480"/>
        <w:sectPr w:rsidR="00607BCD" w:rsidSect="003F0D78">
          <w:pgSz w:w="11906" w:h="16838" w:code="9"/>
          <w:pgMar w:top="1418" w:right="1134" w:bottom="1134" w:left="1134" w:header="851" w:footer="992" w:gutter="284"/>
          <w:pgNumType w:chapStyle="1"/>
          <w:cols w:space="425"/>
          <w:docGrid w:linePitch="326"/>
        </w:sectPr>
      </w:pPr>
    </w:p>
    <w:p w14:paraId="09A17CE6" w14:textId="77777777" w:rsidR="003A160F" w:rsidRPr="007A4BB9" w:rsidRDefault="006C2041" w:rsidP="003A160F">
      <w:pPr>
        <w:pStyle w:val="1"/>
      </w:pPr>
      <w:r w:rsidRPr="007A4BB9">
        <w:rPr>
          <w:rFonts w:hint="eastAsia"/>
          <w:noProof/>
        </w:rPr>
        <w:lastRenderedPageBreak/>
        <mc:AlternateContent>
          <mc:Choice Requires="wps">
            <w:drawing>
              <wp:anchor distT="0" distB="0" distL="114300" distR="114300" simplePos="0" relativeHeight="251655168" behindDoc="0" locked="0" layoutInCell="1" allowOverlap="1" wp14:anchorId="4422DF62" wp14:editId="3A63521A">
                <wp:simplePos x="0" y="0"/>
                <wp:positionH relativeFrom="column">
                  <wp:posOffset>3909695</wp:posOffset>
                </wp:positionH>
                <wp:positionV relativeFrom="paragraph">
                  <wp:posOffset>165100</wp:posOffset>
                </wp:positionV>
                <wp:extent cx="1776095" cy="876300"/>
                <wp:effectExtent l="857250" t="0" r="14605" b="19050"/>
                <wp:wrapNone/>
                <wp:docPr id="3" name="圆角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76095" cy="876300"/>
                        </a:xfrm>
                        <a:prstGeom prst="wedgeRoundRectCallout">
                          <a:avLst>
                            <a:gd name="adj1" fmla="val -95416"/>
                            <a:gd name="adj2" fmla="val -3732"/>
                            <a:gd name="adj3" fmla="val 16667"/>
                          </a:avLst>
                        </a:prstGeom>
                        <a:solidFill>
                          <a:srgbClr val="FFFFFF"/>
                        </a:solidFill>
                        <a:ln w="9525">
                          <a:solidFill>
                            <a:srgbClr val="000000"/>
                          </a:solidFill>
                          <a:miter lim="800000"/>
                          <a:headEnd/>
                          <a:tailEnd/>
                        </a:ln>
                      </wps:spPr>
                      <wps:txbx>
                        <w:txbxContent>
                          <w:p w14:paraId="684AF20A" w14:textId="77777777" w:rsidR="00AC3A57" w:rsidRPr="00387543" w:rsidRDefault="00AC3A57" w:rsidP="00AC3A57">
                            <w:pPr>
                              <w:spacing w:line="240" w:lineRule="auto"/>
                              <w:ind w:firstLineChars="0" w:firstLine="0"/>
                              <w:rPr>
                                <w:sz w:val="21"/>
                                <w:szCs w:val="21"/>
                              </w:rPr>
                            </w:pPr>
                            <w:r w:rsidRPr="00C52EA2">
                              <w:rPr>
                                <w:rFonts w:hint="eastAsia"/>
                                <w:sz w:val="21"/>
                                <w:szCs w:val="21"/>
                              </w:rPr>
                              <w:t>黑体小三号字，居中书写，段前</w:t>
                            </w:r>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2DF62" id="圆角矩形标注 3" o:spid="_x0000_s1035" type="#_x0000_t62" style="position:absolute;left:0;text-align:left;margin-left:307.85pt;margin-top:13pt;width:139.85pt;height:69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" adj="-9810,9994">
                <v:textbox>
                  <w:txbxContent>
                    <w:p w14:paraId="684AF20A" w14:textId="77777777" w:rsidR="00AC3A57" w:rsidRPr="00387543" w:rsidRDefault="00AC3A57" w:rsidP="00AC3A57">
                      <w:pPr>
                        <w:spacing w:line="240" w:lineRule="auto"/>
                        <w:ind w:firstLineChars="0" w:firstLine="0"/>
                        <w:rPr>
                          <w:sz w:val="21"/>
                          <w:szCs w:val="21"/>
                        </w:rPr>
                      </w:pPr>
                      <w:r w:rsidRPr="00C52EA2">
                        <w:rPr>
                          <w:rFonts w:hint="eastAsia"/>
                          <w:sz w:val="21"/>
                          <w:szCs w:val="21"/>
                        </w:rPr>
                        <w:t>黑体小三号字，居中书写，段前</w:t>
                      </w:r>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txbxContent>
                </v:textbox>
              </v:shape>
            </w:pict>
          </mc:Fallback>
        </mc:AlternateContent>
      </w:r>
      <w:r w:rsidR="003A160F" w:rsidRPr="007A4BB9">
        <w:rPr>
          <w:rFonts w:hint="eastAsia"/>
        </w:rPr>
        <w:t>参考文献</w:t>
      </w:r>
      <w:bookmarkEnd w:id="25"/>
      <w:bookmarkEnd w:id="26"/>
      <w:bookmarkEnd w:id="27"/>
      <w:bookmarkEnd w:id="28"/>
    </w:p>
    <w:p w14:paraId="134144BF" w14:textId="77777777" w:rsidR="003A160F" w:rsidRPr="00312E92" w:rsidRDefault="003A160F" w:rsidP="003A160F">
      <w:pPr>
        <w:pStyle w:val="a8"/>
      </w:pPr>
      <w:r>
        <w:t>[1]</w:t>
      </w:r>
      <w:r w:rsidRPr="00312E92">
        <w:rPr>
          <w:rFonts w:hint="eastAsia"/>
        </w:rPr>
        <w:t>刘国钧</w:t>
      </w:r>
      <w:r>
        <w:t>,</w:t>
      </w:r>
      <w:r w:rsidRPr="00312E92">
        <w:rPr>
          <w:rFonts w:hint="eastAsia"/>
        </w:rPr>
        <w:t>陈绍业</w:t>
      </w:r>
      <w:r w:rsidRPr="00312E92">
        <w:rPr>
          <w:rFonts w:hint="eastAsia"/>
        </w:rPr>
        <w:t>.</w:t>
      </w:r>
      <w:r w:rsidRPr="00312E92">
        <w:rPr>
          <w:rFonts w:hint="eastAsia"/>
        </w:rPr>
        <w:t>图书馆目录</w:t>
      </w:r>
      <w:r w:rsidRPr="00312E92">
        <w:rPr>
          <w:rFonts w:hint="eastAsia"/>
        </w:rPr>
        <w:t>[M].</w:t>
      </w:r>
      <w:r w:rsidRPr="00312E92">
        <w:rPr>
          <w:rFonts w:hint="eastAsia"/>
        </w:rPr>
        <w:t>北京</w:t>
      </w:r>
      <w:r w:rsidRPr="00312E92">
        <w:rPr>
          <w:rFonts w:hint="eastAsia"/>
        </w:rPr>
        <w:t>:</w:t>
      </w:r>
      <w:r w:rsidRPr="00312E92">
        <w:rPr>
          <w:rFonts w:hint="eastAsia"/>
        </w:rPr>
        <w:t>高等教育出版社</w:t>
      </w:r>
      <w:r w:rsidRPr="00312E92">
        <w:rPr>
          <w:rFonts w:hint="eastAsia"/>
        </w:rPr>
        <w:t>,</w:t>
      </w:r>
      <w:r w:rsidRPr="00312E92">
        <w:t>1997</w:t>
      </w:r>
      <w:r w:rsidRPr="00312E92">
        <w:rPr>
          <w:rFonts w:hint="eastAsia"/>
        </w:rPr>
        <w:t>:</w:t>
      </w:r>
      <w:r w:rsidRPr="00312E92">
        <w:t>15-18.</w:t>
      </w:r>
    </w:p>
    <w:p w14:paraId="49F707E9" w14:textId="77777777" w:rsidR="003A160F" w:rsidRPr="00312E92" w:rsidRDefault="003A160F" w:rsidP="003A160F">
      <w:pPr>
        <w:pStyle w:val="a8"/>
      </w:pPr>
      <w:r>
        <w:t>[2]</w:t>
      </w:r>
      <w:r w:rsidRPr="00312E92">
        <w:rPr>
          <w:rFonts w:hint="eastAsia"/>
        </w:rPr>
        <w:t>钟文发</w:t>
      </w:r>
      <w:r w:rsidRPr="00312E92">
        <w:rPr>
          <w:rFonts w:hint="eastAsia"/>
        </w:rPr>
        <w:t>.</w:t>
      </w:r>
      <w:r w:rsidRPr="00312E92">
        <w:rPr>
          <w:rFonts w:hint="eastAsia"/>
        </w:rPr>
        <w:t>非线性规划在可燃毒物配置中的应用</w:t>
      </w:r>
      <w:r w:rsidRPr="00312E92">
        <w:rPr>
          <w:rFonts w:hint="eastAsia"/>
        </w:rPr>
        <w:t>[C]</w:t>
      </w:r>
      <w:r>
        <w:rPr>
          <w:rFonts w:hint="eastAsia"/>
        </w:rPr>
        <w:t>//</w:t>
      </w:r>
      <w:r w:rsidRPr="00312E92">
        <w:rPr>
          <w:rFonts w:hint="eastAsia"/>
        </w:rPr>
        <w:t>赵玮</w:t>
      </w:r>
      <w:r w:rsidRPr="00312E92">
        <w:rPr>
          <w:rFonts w:hint="eastAsia"/>
        </w:rPr>
        <w:t>.</w:t>
      </w:r>
      <w:r w:rsidRPr="00312E92">
        <w:rPr>
          <w:rFonts w:hint="eastAsia"/>
        </w:rPr>
        <w:t>中国运筹学会第五届大会论文集</w:t>
      </w:r>
      <w:r w:rsidRPr="00312E92">
        <w:rPr>
          <w:rFonts w:hint="eastAsia"/>
        </w:rPr>
        <w:t>.</w:t>
      </w:r>
      <w:r w:rsidRPr="00312E92">
        <w:rPr>
          <w:rFonts w:hint="eastAsia"/>
        </w:rPr>
        <w:t>西安</w:t>
      </w:r>
      <w:r w:rsidRPr="00312E92">
        <w:rPr>
          <w:rFonts w:hint="eastAsia"/>
        </w:rPr>
        <w:t>:</w:t>
      </w:r>
      <w:r w:rsidRPr="00312E92">
        <w:rPr>
          <w:rFonts w:hint="eastAsia"/>
        </w:rPr>
        <w:t>西安电子科技大学出版社</w:t>
      </w:r>
      <w:r>
        <w:rPr>
          <w:rFonts w:hint="eastAsia"/>
        </w:rPr>
        <w:t>,</w:t>
      </w:r>
      <w:r w:rsidRPr="00312E92">
        <w:t>1996:468-471</w:t>
      </w:r>
      <w:r w:rsidRPr="00312E92">
        <w:rPr>
          <w:rFonts w:hint="eastAsia"/>
        </w:rPr>
        <w:t xml:space="preserve">. </w:t>
      </w:r>
    </w:p>
    <w:p w14:paraId="24F75C26" w14:textId="77777777" w:rsidR="003A160F" w:rsidRPr="00312E92" w:rsidRDefault="003A160F" w:rsidP="003A160F">
      <w:pPr>
        <w:pStyle w:val="a8"/>
      </w:pPr>
      <w:r>
        <w:rPr>
          <w:rFonts w:hint="eastAsia"/>
        </w:rPr>
        <w:t>[</w:t>
      </w:r>
      <w:r>
        <w:t>3]</w:t>
      </w:r>
      <w:r w:rsidRPr="00312E92">
        <w:rPr>
          <w:rFonts w:hint="eastAsia"/>
        </w:rPr>
        <w:t>张筑生</w:t>
      </w:r>
      <w:r w:rsidRPr="00312E92">
        <w:rPr>
          <w:rFonts w:hint="eastAsia"/>
        </w:rPr>
        <w:t>.</w:t>
      </w:r>
      <w:r w:rsidRPr="00312E92">
        <w:rPr>
          <w:rFonts w:hint="eastAsia"/>
        </w:rPr>
        <w:t>微分半动力系统研究</w:t>
      </w:r>
      <w:r w:rsidRPr="00312E92">
        <w:rPr>
          <w:rFonts w:hint="eastAsia"/>
        </w:rPr>
        <w:t>[D</w:t>
      </w:r>
      <w:r w:rsidRPr="00312E92">
        <w:t>]</w:t>
      </w:r>
      <w:r w:rsidRPr="00312E92">
        <w:rPr>
          <w:rFonts w:hint="eastAsia"/>
        </w:rPr>
        <w:t>.</w:t>
      </w:r>
      <w:r w:rsidRPr="00312E92">
        <w:rPr>
          <w:rFonts w:hint="eastAsia"/>
        </w:rPr>
        <w:t>北京</w:t>
      </w:r>
      <w:r>
        <w:rPr>
          <w:rFonts w:hint="eastAsia"/>
        </w:rPr>
        <w:t>:</w:t>
      </w:r>
      <w:r w:rsidRPr="00312E92">
        <w:rPr>
          <w:rFonts w:hint="eastAsia"/>
        </w:rPr>
        <w:t>北京大学数学院数学研究所</w:t>
      </w:r>
      <w:r w:rsidRPr="00312E92">
        <w:rPr>
          <w:rFonts w:hint="eastAsia"/>
        </w:rPr>
        <w:t>.</w:t>
      </w:r>
      <w:r w:rsidRPr="00312E92">
        <w:t>1983</w:t>
      </w:r>
      <w:r w:rsidRPr="00312E92">
        <w:rPr>
          <w:rFonts w:hint="eastAsia"/>
        </w:rPr>
        <w:t>.</w:t>
      </w:r>
    </w:p>
    <w:p w14:paraId="4096E3DD" w14:textId="77777777" w:rsidR="003A160F" w:rsidRPr="00312E92" w:rsidRDefault="003A160F" w:rsidP="003A160F">
      <w:pPr>
        <w:pStyle w:val="a8"/>
      </w:pPr>
      <w:r>
        <w:t>[4]</w:t>
      </w:r>
      <w:r w:rsidRPr="00312E92">
        <w:rPr>
          <w:rFonts w:hint="eastAsia"/>
        </w:rPr>
        <w:t>冯西桥</w:t>
      </w:r>
      <w:r w:rsidRPr="00312E92">
        <w:rPr>
          <w:rFonts w:hint="eastAsia"/>
        </w:rPr>
        <w:t>.</w:t>
      </w:r>
      <w:r w:rsidRPr="00312E92">
        <w:rPr>
          <w:rFonts w:hint="eastAsia"/>
        </w:rPr>
        <w:t>核反应堆压力管道与压力容器的</w:t>
      </w:r>
      <w:r w:rsidRPr="00312E92">
        <w:rPr>
          <w:rFonts w:hint="eastAsia"/>
        </w:rPr>
        <w:t>LBB</w:t>
      </w:r>
      <w:r w:rsidRPr="00312E92">
        <w:rPr>
          <w:rFonts w:hint="eastAsia"/>
        </w:rPr>
        <w:t>分析</w:t>
      </w:r>
      <w:r w:rsidRPr="00312E92">
        <w:rPr>
          <w:rFonts w:hint="eastAsia"/>
        </w:rPr>
        <w:t>[R].</w:t>
      </w:r>
      <w:r w:rsidRPr="00312E92">
        <w:rPr>
          <w:rFonts w:hint="eastAsia"/>
        </w:rPr>
        <w:t>北京</w:t>
      </w:r>
      <w:r w:rsidRPr="00312E92">
        <w:rPr>
          <w:rFonts w:hint="eastAsia"/>
        </w:rPr>
        <w:t>:</w:t>
      </w:r>
      <w:r w:rsidRPr="00312E92">
        <w:rPr>
          <w:rFonts w:hint="eastAsia"/>
        </w:rPr>
        <w:t>清华大学核能技术设计研究院</w:t>
      </w:r>
      <w:r w:rsidRPr="00312E92">
        <w:rPr>
          <w:rFonts w:hint="eastAsia"/>
        </w:rPr>
        <w:t>,</w:t>
      </w:r>
      <w:r w:rsidRPr="00312E92">
        <w:t>1997.</w:t>
      </w:r>
    </w:p>
    <w:p w14:paraId="77B068C1" w14:textId="77777777" w:rsidR="003A160F" w:rsidRPr="00312E92" w:rsidRDefault="003A160F" w:rsidP="003A160F">
      <w:pPr>
        <w:pStyle w:val="a8"/>
      </w:pPr>
      <w:r>
        <w:t>[5]</w:t>
      </w:r>
      <w:r w:rsidRPr="00312E92">
        <w:t>袁庆龙</w:t>
      </w:r>
      <w:r w:rsidRPr="00312E92">
        <w:rPr>
          <w:rFonts w:hint="eastAsia"/>
        </w:rPr>
        <w:t>,</w:t>
      </w:r>
      <w:r w:rsidRPr="00312E92">
        <w:t>候文义</w:t>
      </w:r>
      <w:r w:rsidRPr="00312E92">
        <w:t>.Ni-P</w:t>
      </w:r>
      <w:r w:rsidRPr="00312E92">
        <w:t>合金镀层组织形貌及显微硬度研究</w:t>
      </w:r>
      <w:r w:rsidRPr="00312E92">
        <w:t>[J].</w:t>
      </w:r>
      <w:r w:rsidRPr="00312E92">
        <w:t>太原理工大学学报</w:t>
      </w:r>
      <w:r>
        <w:rPr>
          <w:rFonts w:hint="eastAsia"/>
        </w:rPr>
        <w:t>,</w:t>
      </w:r>
      <w:r w:rsidRPr="00312E92">
        <w:t>2001</w:t>
      </w:r>
      <w:r w:rsidRPr="00312E92">
        <w:rPr>
          <w:rFonts w:hint="eastAsia"/>
        </w:rPr>
        <w:t>,</w:t>
      </w:r>
      <w:r w:rsidRPr="00312E92">
        <w:t>32</w:t>
      </w:r>
      <w:r w:rsidRPr="00312E92">
        <w:rPr>
          <w:rFonts w:hint="eastAsia"/>
        </w:rPr>
        <w:t>(</w:t>
      </w:r>
      <w:r w:rsidRPr="00312E92">
        <w:t>1</w:t>
      </w:r>
      <w:r w:rsidRPr="00312E92">
        <w:rPr>
          <w:rFonts w:hint="eastAsia"/>
        </w:rPr>
        <w:t>):</w:t>
      </w:r>
      <w:r w:rsidRPr="00312E92">
        <w:t>51-53.</w:t>
      </w:r>
    </w:p>
    <w:p w14:paraId="45AF9B4A" w14:textId="77777777" w:rsidR="003A160F" w:rsidRPr="00312E92" w:rsidRDefault="003A160F" w:rsidP="003A160F">
      <w:pPr>
        <w:pStyle w:val="a8"/>
      </w:pPr>
      <w:r>
        <w:t>[6]</w:t>
      </w:r>
      <w:r w:rsidRPr="00312E92">
        <w:rPr>
          <w:rFonts w:hint="eastAsia"/>
        </w:rPr>
        <w:t>谢希德</w:t>
      </w:r>
      <w:r w:rsidRPr="00312E92">
        <w:rPr>
          <w:rFonts w:hint="eastAsia"/>
        </w:rPr>
        <w:t>.</w:t>
      </w:r>
      <w:r w:rsidRPr="00312E92">
        <w:rPr>
          <w:rFonts w:hint="eastAsia"/>
        </w:rPr>
        <w:t>创造学习的新思路</w:t>
      </w:r>
      <w:r w:rsidRPr="00312E92">
        <w:rPr>
          <w:rFonts w:hint="eastAsia"/>
        </w:rPr>
        <w:t>[N].</w:t>
      </w:r>
      <w:r w:rsidRPr="00312E92">
        <w:rPr>
          <w:rFonts w:hint="eastAsia"/>
        </w:rPr>
        <w:t>人民日报</w:t>
      </w:r>
      <w:r w:rsidRPr="00312E92">
        <w:rPr>
          <w:rFonts w:hint="eastAsia"/>
        </w:rPr>
        <w:t>,</w:t>
      </w:r>
      <w:r w:rsidRPr="00312E92">
        <w:t>1998-12-25(10)</w:t>
      </w:r>
      <w:r w:rsidRPr="00312E92">
        <w:rPr>
          <w:rFonts w:hint="eastAsia"/>
        </w:rPr>
        <w:t>.</w:t>
      </w:r>
    </w:p>
    <w:p w14:paraId="7CE5445D" w14:textId="77777777" w:rsidR="003A160F" w:rsidRPr="00312E92" w:rsidRDefault="003A160F" w:rsidP="003A160F">
      <w:pPr>
        <w:pStyle w:val="a8"/>
      </w:pPr>
      <w:r>
        <w:t>[7]</w:t>
      </w:r>
      <w:r w:rsidRPr="00312E92">
        <w:t>汉语拼音正词法基本规则</w:t>
      </w:r>
      <w:r w:rsidRPr="00312E92">
        <w:rPr>
          <w:rFonts w:hint="eastAsia"/>
        </w:rPr>
        <w:t>:</w:t>
      </w:r>
      <w:r w:rsidRPr="00312E92">
        <w:t>GB/T 16159—1996[S].</w:t>
      </w:r>
      <w:r w:rsidRPr="00312E92">
        <w:t>北京</w:t>
      </w:r>
      <w:r w:rsidRPr="00312E92">
        <w:rPr>
          <w:rFonts w:hint="eastAsia"/>
        </w:rPr>
        <w:t>:</w:t>
      </w:r>
      <w:r w:rsidRPr="00312E92">
        <w:t>中国标准出版社</w:t>
      </w:r>
      <w:r w:rsidRPr="00312E92">
        <w:rPr>
          <w:rFonts w:hint="eastAsia"/>
        </w:rPr>
        <w:t>,</w:t>
      </w:r>
      <w:r w:rsidRPr="00312E92">
        <w:t>1996.</w:t>
      </w:r>
    </w:p>
    <w:p w14:paraId="027CA5DD" w14:textId="77777777" w:rsidR="003A160F" w:rsidRPr="00312E92" w:rsidRDefault="003A160F" w:rsidP="003A160F">
      <w:pPr>
        <w:pStyle w:val="a8"/>
      </w:pPr>
      <w:r>
        <w:t>[8]</w:t>
      </w:r>
      <w:r w:rsidRPr="00312E92">
        <w:rPr>
          <w:rFonts w:hint="eastAsia"/>
        </w:rPr>
        <w:t>姜锡洲</w:t>
      </w:r>
      <w:r w:rsidRPr="00312E92">
        <w:rPr>
          <w:rFonts w:hint="eastAsia"/>
        </w:rPr>
        <w:t>.</w:t>
      </w:r>
      <w:r w:rsidRPr="00312E92">
        <w:rPr>
          <w:rFonts w:hint="eastAsia"/>
        </w:rPr>
        <w:t>一种温热外敷药制备方案</w:t>
      </w:r>
      <w:r w:rsidRPr="00312E92">
        <w:rPr>
          <w:rFonts w:hint="eastAsia"/>
        </w:rPr>
        <w:t>:</w:t>
      </w:r>
      <w:r w:rsidRPr="00312E92">
        <w:t>881056073</w:t>
      </w:r>
      <w:r w:rsidRPr="00312E92">
        <w:rPr>
          <w:rFonts w:hint="eastAsia"/>
        </w:rPr>
        <w:t>[P].</w:t>
      </w:r>
      <w:r w:rsidRPr="00312E92">
        <w:t>1989-07-26.</w:t>
      </w:r>
    </w:p>
    <w:p w14:paraId="02F3CF5A" w14:textId="77777777" w:rsidR="003A160F" w:rsidRPr="00312E92" w:rsidRDefault="003A160F" w:rsidP="003A160F">
      <w:pPr>
        <w:pStyle w:val="a8"/>
      </w:pPr>
      <w:r>
        <w:rPr>
          <w:rFonts w:hint="eastAsia"/>
        </w:rPr>
        <w:t>[</w:t>
      </w:r>
      <w:r>
        <w:t>9]</w:t>
      </w:r>
      <w:r w:rsidRPr="00312E92">
        <w:rPr>
          <w:rFonts w:hint="eastAsia"/>
        </w:rPr>
        <w:t>王明亮</w:t>
      </w:r>
      <w:r w:rsidRPr="00312E92">
        <w:rPr>
          <w:rFonts w:hint="eastAsia"/>
        </w:rPr>
        <w:t>.</w:t>
      </w:r>
      <w:r w:rsidRPr="00312E92">
        <w:rPr>
          <w:rFonts w:hint="eastAsia"/>
        </w:rPr>
        <w:t>关于中国学术期刊标准化数据库系统工程的进展</w:t>
      </w:r>
      <w:r w:rsidRPr="00312E92">
        <w:rPr>
          <w:rFonts w:hint="eastAsia"/>
        </w:rPr>
        <w:t>[EB/OL].(</w:t>
      </w:r>
      <w:r w:rsidRPr="00312E92">
        <w:t>1998-10-04</w:t>
      </w:r>
      <w:r w:rsidRPr="00312E92">
        <w:rPr>
          <w:rFonts w:hint="eastAsia"/>
        </w:rPr>
        <w:t>)[2019-4-5].http://</w:t>
      </w:r>
      <w:r>
        <w:rPr>
          <w:rFonts w:hint="eastAsia"/>
        </w:rPr>
        <w:t xml:space="preserve">www. </w:t>
      </w:r>
      <w:r w:rsidRPr="00312E92">
        <w:rPr>
          <w:rFonts w:hint="eastAsia"/>
        </w:rPr>
        <w:t>cajcd.edu.cn/pub/wml.txt/980810-2.html.</w:t>
      </w:r>
    </w:p>
    <w:p w14:paraId="5E666EC9" w14:textId="77777777" w:rsidR="003A160F" w:rsidRPr="00312E92" w:rsidRDefault="003A160F" w:rsidP="003A160F">
      <w:pPr>
        <w:pStyle w:val="a8"/>
      </w:pPr>
      <w:r>
        <w:rPr>
          <w:rFonts w:hint="eastAsia"/>
        </w:rPr>
        <w:t>[</w:t>
      </w:r>
      <w:r>
        <w:t>10]</w:t>
      </w:r>
      <w:r w:rsidRPr="00312E92">
        <w:rPr>
          <w:rFonts w:hint="eastAsia"/>
        </w:rPr>
        <w:t>万锦坤</w:t>
      </w:r>
      <w:r w:rsidRPr="00312E92">
        <w:rPr>
          <w:rFonts w:hint="eastAsia"/>
        </w:rPr>
        <w:t>.</w:t>
      </w:r>
      <w:r w:rsidRPr="00312E92">
        <w:rPr>
          <w:rFonts w:hint="eastAsia"/>
        </w:rPr>
        <w:t>中国大学学报论文文摘</w:t>
      </w:r>
      <w:r w:rsidRPr="00312E92">
        <w:rPr>
          <w:rFonts w:hint="eastAsia"/>
        </w:rPr>
        <w:t>(1983-1993)</w:t>
      </w:r>
      <w:r w:rsidRPr="00312E92">
        <w:rPr>
          <w:rFonts w:hint="eastAsia"/>
        </w:rPr>
        <w:t>英文版</w:t>
      </w:r>
      <w:r w:rsidRPr="00312E92">
        <w:rPr>
          <w:rFonts w:hint="eastAsia"/>
        </w:rPr>
        <w:t>[M/CD].</w:t>
      </w:r>
      <w:r w:rsidRPr="00312E92">
        <w:rPr>
          <w:rFonts w:hint="eastAsia"/>
        </w:rPr>
        <w:t>北京</w:t>
      </w:r>
      <w:r>
        <w:rPr>
          <w:rFonts w:hint="eastAsia"/>
        </w:rPr>
        <w:t>:</w:t>
      </w:r>
      <w:r w:rsidRPr="00312E92">
        <w:rPr>
          <w:rFonts w:hint="eastAsia"/>
        </w:rPr>
        <w:t>中国大百科全书出版社</w:t>
      </w:r>
      <w:r>
        <w:t>,</w:t>
      </w:r>
      <w:r w:rsidRPr="00312E92">
        <w:t>1996.</w:t>
      </w:r>
    </w:p>
    <w:p w14:paraId="1AB5039D" w14:textId="77777777" w:rsidR="00691FFF" w:rsidRPr="003A160F" w:rsidRDefault="003A160F" w:rsidP="00FE1563">
      <w:pPr>
        <w:ind w:firstLineChars="0" w:firstLine="0"/>
      </w:pPr>
      <w:r>
        <w:rPr>
          <w:rFonts w:ascii="宋体" w:eastAsia="宋体" w:hAnsi="宋体" w:hint="eastAsia"/>
          <w:bCs/>
          <w:noProof/>
          <w:kern w:val="22"/>
          <w:szCs w:val="21"/>
        </w:rPr>
        <mc:AlternateContent>
          <mc:Choice Requires="wps">
            <w:drawing>
              <wp:anchor distT="0" distB="0" distL="114300" distR="114300" simplePos="0" relativeHeight="251658752" behindDoc="0" locked="0" layoutInCell="1" allowOverlap="1" wp14:anchorId="2A309473" wp14:editId="1E02C32B">
                <wp:simplePos x="0" y="0"/>
                <wp:positionH relativeFrom="column">
                  <wp:posOffset>2601895</wp:posOffset>
                </wp:positionH>
                <wp:positionV relativeFrom="paragraph">
                  <wp:posOffset>184821</wp:posOffset>
                </wp:positionV>
                <wp:extent cx="2827655" cy="722630"/>
                <wp:effectExtent l="0" t="228600" r="10795" b="20320"/>
                <wp:wrapNone/>
                <wp:docPr id="187" name="圆角矩形标注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000000"/>
                          </a:solidFill>
                          <a:miter lim="800000"/>
                          <a:headEnd/>
                          <a:tailEnd/>
                        </a:ln>
                      </wps:spPr>
                      <wps:txbx>
                        <w:txbxContent>
                          <w:p w14:paraId="598B4268" w14:textId="77777777" w:rsidR="003A160F" w:rsidRPr="00C52EA2" w:rsidRDefault="003A160F" w:rsidP="003A160F">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，段前空</w:t>
                            </w:r>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09473" id="圆角矩形标注 187" o:spid="_x0000_s1036" type="#_x0000_t62" style="position:absolute;left:0;text-align:left;margin-left:204.85pt;margin-top:14.55pt;width:222.65pt;height:56.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" adj="899,-6104">
                <v:textbox>
                  <w:txbxContent>
                    <w:p w14:paraId="598B4268" w14:textId="77777777" w:rsidR="003A160F" w:rsidRPr="00C52EA2" w:rsidRDefault="003A160F" w:rsidP="003A160F">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，段前空</w:t>
                      </w:r>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v:textbox>
              </v:shape>
            </w:pict>
          </mc:Fallback>
        </mc:AlternateContent>
      </w:r>
    </w:p>
    <w:sectPr w:rsidR="00691FFF" w:rsidRPr="003A160F" w:rsidSect="003F0D78">
      <w:pgSz w:w="11906" w:h="16838" w:code="9"/>
      <w:pgMar w:top="1418" w:right="1134" w:bottom="1134" w:left="1134" w:header="851" w:footer="992" w:gutter="284"/>
      <w:pgNumType w:chapStyle="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5756F" w14:textId="77777777" w:rsidR="003452AA" w:rsidRDefault="003452AA" w:rsidP="00713299">
      <w:pPr>
        <w:spacing w:line="240" w:lineRule="auto"/>
        <w:ind w:firstLine="480"/>
      </w:pPr>
      <w:r>
        <w:separator/>
      </w:r>
    </w:p>
  </w:endnote>
  <w:endnote w:type="continuationSeparator" w:id="0">
    <w:p w14:paraId="5AECED0B" w14:textId="77777777" w:rsidR="003452AA" w:rsidRDefault="003452AA" w:rsidP="0071329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29F7" w14:textId="77777777" w:rsidR="00093E9C" w:rsidRDefault="00093E9C" w:rsidP="00093E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B24A" w14:textId="77777777" w:rsidR="009905C7" w:rsidRDefault="00000000" w:rsidP="008D27E7">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B294" w14:textId="77777777" w:rsidR="00093E9C" w:rsidRDefault="00093E9C" w:rsidP="00093E9C">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75129"/>
      <w:docPartObj>
        <w:docPartGallery w:val="Page Numbers (Bottom of Page)"/>
        <w:docPartUnique/>
      </w:docPartObj>
    </w:sdtPr>
    <w:sdtContent>
      <w:p w14:paraId="7E3132A4" w14:textId="77777777" w:rsidR="009905C7" w:rsidRDefault="003A160F" w:rsidP="000F18DA">
        <w:pPr>
          <w:pStyle w:val="a5"/>
          <w:ind w:firstLine="360"/>
          <w:jc w:val="center"/>
        </w:pPr>
        <w:r>
          <w:fldChar w:fldCharType="begin"/>
        </w:r>
        <w:r>
          <w:instrText>PAGE   \* MERGEFORMAT</w:instrText>
        </w:r>
        <w:r>
          <w:fldChar w:fldCharType="separate"/>
        </w:r>
        <w:r w:rsidR="008B7A9F">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59894"/>
      <w:docPartObj>
        <w:docPartGallery w:val="Page Numbers (Bottom of Page)"/>
        <w:docPartUnique/>
      </w:docPartObj>
    </w:sdtPr>
    <w:sdtContent>
      <w:p w14:paraId="0401D7B4" w14:textId="77777777" w:rsidR="009905C7" w:rsidRDefault="003A160F" w:rsidP="000F18DA">
        <w:pPr>
          <w:pStyle w:val="a5"/>
          <w:ind w:firstLine="360"/>
          <w:jc w:val="center"/>
        </w:pPr>
        <w:r>
          <w:fldChar w:fldCharType="begin"/>
        </w:r>
        <w:r>
          <w:instrText>PAGE   \* MERGEFORMAT</w:instrText>
        </w:r>
        <w:r>
          <w:fldChar w:fldCharType="separate"/>
        </w:r>
        <w:r w:rsidR="008B7A9F" w:rsidRPr="008B7A9F">
          <w:rPr>
            <w:noProof/>
            <w:lang w:val="zh-CN"/>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FBD9A" w14:textId="77777777" w:rsidR="003452AA" w:rsidRDefault="003452AA" w:rsidP="00713299">
      <w:pPr>
        <w:spacing w:line="240" w:lineRule="auto"/>
        <w:ind w:firstLine="480"/>
      </w:pPr>
      <w:r>
        <w:separator/>
      </w:r>
    </w:p>
  </w:footnote>
  <w:footnote w:type="continuationSeparator" w:id="0">
    <w:p w14:paraId="269B01C7" w14:textId="77777777" w:rsidR="003452AA" w:rsidRDefault="003452AA" w:rsidP="0071329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130E1" w14:textId="77777777" w:rsidR="00093E9C" w:rsidRDefault="00093E9C" w:rsidP="00093E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4285" w14:textId="77777777" w:rsidR="009905C7" w:rsidRPr="00FA3C16" w:rsidRDefault="00000000" w:rsidP="00ED0214">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98B5C" w14:textId="77777777" w:rsidR="00093E9C" w:rsidRDefault="00093E9C" w:rsidP="00093E9C">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25B7" w14:textId="77777777" w:rsidR="009905C7" w:rsidRPr="008D27E7" w:rsidRDefault="003F6E54" w:rsidP="008D27E7">
    <w:pPr>
      <w:pStyle w:val="a3"/>
      <w:ind w:firstLine="420"/>
      <w:rPr>
        <w:sz w:val="21"/>
        <w:szCs w:val="21"/>
      </w:rPr>
    </w:pPr>
    <w:r>
      <w:rPr>
        <w:rFonts w:hint="eastAsia"/>
        <w:sz w:val="21"/>
        <w:szCs w:val="21"/>
      </w:rPr>
      <w:t>衡水学院</w:t>
    </w:r>
    <w:r w:rsidR="003A160F">
      <w:rPr>
        <w:rFonts w:hint="eastAsia"/>
        <w:sz w:val="21"/>
        <w:szCs w:val="21"/>
      </w:rPr>
      <w:t>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A1A"/>
    <w:multiLevelType w:val="multilevel"/>
    <w:tmpl w:val="F800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57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60F"/>
    <w:rsid w:val="00000E87"/>
    <w:rsid w:val="00016253"/>
    <w:rsid w:val="0002004A"/>
    <w:rsid w:val="0005723A"/>
    <w:rsid w:val="00060F0E"/>
    <w:rsid w:val="00093E9C"/>
    <w:rsid w:val="0009560F"/>
    <w:rsid w:val="000A1E15"/>
    <w:rsid w:val="000C2830"/>
    <w:rsid w:val="00101D6B"/>
    <w:rsid w:val="001068EF"/>
    <w:rsid w:val="00130BF1"/>
    <w:rsid w:val="001428B9"/>
    <w:rsid w:val="0017405E"/>
    <w:rsid w:val="00177C4B"/>
    <w:rsid w:val="001906C5"/>
    <w:rsid w:val="001B3749"/>
    <w:rsid w:val="001B533A"/>
    <w:rsid w:val="001E31E8"/>
    <w:rsid w:val="001F5D59"/>
    <w:rsid w:val="002145C4"/>
    <w:rsid w:val="0021584C"/>
    <w:rsid w:val="002525F4"/>
    <w:rsid w:val="00281DBE"/>
    <w:rsid w:val="002D1298"/>
    <w:rsid w:val="00305AB2"/>
    <w:rsid w:val="00323228"/>
    <w:rsid w:val="00331C2E"/>
    <w:rsid w:val="00342EEF"/>
    <w:rsid w:val="003452AA"/>
    <w:rsid w:val="003632D0"/>
    <w:rsid w:val="003916AC"/>
    <w:rsid w:val="003A160F"/>
    <w:rsid w:val="003B1CFC"/>
    <w:rsid w:val="003B757B"/>
    <w:rsid w:val="003C3083"/>
    <w:rsid w:val="003F6E54"/>
    <w:rsid w:val="004173DA"/>
    <w:rsid w:val="00436FE5"/>
    <w:rsid w:val="00450BF5"/>
    <w:rsid w:val="0046498D"/>
    <w:rsid w:val="00474AEB"/>
    <w:rsid w:val="0048168B"/>
    <w:rsid w:val="00484AA2"/>
    <w:rsid w:val="004851A1"/>
    <w:rsid w:val="004B33BA"/>
    <w:rsid w:val="004C3735"/>
    <w:rsid w:val="004D4DAA"/>
    <w:rsid w:val="004E669D"/>
    <w:rsid w:val="00513522"/>
    <w:rsid w:val="005343E2"/>
    <w:rsid w:val="00537286"/>
    <w:rsid w:val="005A6607"/>
    <w:rsid w:val="00607BCD"/>
    <w:rsid w:val="00614BE9"/>
    <w:rsid w:val="00665C4C"/>
    <w:rsid w:val="00671002"/>
    <w:rsid w:val="006851BF"/>
    <w:rsid w:val="00685A08"/>
    <w:rsid w:val="00691FFF"/>
    <w:rsid w:val="006C2041"/>
    <w:rsid w:val="006D0A82"/>
    <w:rsid w:val="006F124B"/>
    <w:rsid w:val="006F575A"/>
    <w:rsid w:val="00702F92"/>
    <w:rsid w:val="007033CD"/>
    <w:rsid w:val="0070786F"/>
    <w:rsid w:val="00713299"/>
    <w:rsid w:val="007354B9"/>
    <w:rsid w:val="00780058"/>
    <w:rsid w:val="007808B7"/>
    <w:rsid w:val="007A2B3A"/>
    <w:rsid w:val="007C01A2"/>
    <w:rsid w:val="007C2056"/>
    <w:rsid w:val="007C7789"/>
    <w:rsid w:val="00810515"/>
    <w:rsid w:val="00814319"/>
    <w:rsid w:val="00820EF5"/>
    <w:rsid w:val="00863705"/>
    <w:rsid w:val="0087305A"/>
    <w:rsid w:val="00880358"/>
    <w:rsid w:val="008920E1"/>
    <w:rsid w:val="008B7A9F"/>
    <w:rsid w:val="008C526C"/>
    <w:rsid w:val="008C6DD6"/>
    <w:rsid w:val="008D1EFE"/>
    <w:rsid w:val="008E393D"/>
    <w:rsid w:val="009032E1"/>
    <w:rsid w:val="00920FB7"/>
    <w:rsid w:val="00931961"/>
    <w:rsid w:val="00932D79"/>
    <w:rsid w:val="00952AA6"/>
    <w:rsid w:val="00995F43"/>
    <w:rsid w:val="009A0067"/>
    <w:rsid w:val="009A0FA4"/>
    <w:rsid w:val="009A351A"/>
    <w:rsid w:val="009A45BA"/>
    <w:rsid w:val="009B093A"/>
    <w:rsid w:val="009B3949"/>
    <w:rsid w:val="009C6A2C"/>
    <w:rsid w:val="009E1062"/>
    <w:rsid w:val="00A12A66"/>
    <w:rsid w:val="00A328EF"/>
    <w:rsid w:val="00A32A10"/>
    <w:rsid w:val="00A3486F"/>
    <w:rsid w:val="00A81066"/>
    <w:rsid w:val="00A84EFA"/>
    <w:rsid w:val="00AB1563"/>
    <w:rsid w:val="00AC308A"/>
    <w:rsid w:val="00AC3A57"/>
    <w:rsid w:val="00B24A9A"/>
    <w:rsid w:val="00B35704"/>
    <w:rsid w:val="00B7304E"/>
    <w:rsid w:val="00B8075A"/>
    <w:rsid w:val="00BA32A0"/>
    <w:rsid w:val="00BB5FC7"/>
    <w:rsid w:val="00C126FA"/>
    <w:rsid w:val="00C33E50"/>
    <w:rsid w:val="00C36149"/>
    <w:rsid w:val="00C3798B"/>
    <w:rsid w:val="00C57FF9"/>
    <w:rsid w:val="00CA0F2E"/>
    <w:rsid w:val="00CA3019"/>
    <w:rsid w:val="00D018F6"/>
    <w:rsid w:val="00D15EBE"/>
    <w:rsid w:val="00D211E9"/>
    <w:rsid w:val="00D34A5D"/>
    <w:rsid w:val="00D95567"/>
    <w:rsid w:val="00DB26DB"/>
    <w:rsid w:val="00E04800"/>
    <w:rsid w:val="00E34B98"/>
    <w:rsid w:val="00E41C30"/>
    <w:rsid w:val="00E635C8"/>
    <w:rsid w:val="00E64AD6"/>
    <w:rsid w:val="00E740FB"/>
    <w:rsid w:val="00E9529D"/>
    <w:rsid w:val="00F368B7"/>
    <w:rsid w:val="00FA3E0D"/>
    <w:rsid w:val="00FA5E59"/>
    <w:rsid w:val="00FC0CB7"/>
    <w:rsid w:val="00FC60DD"/>
    <w:rsid w:val="00FE1563"/>
    <w:rsid w:val="00FE4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48FED"/>
  <w15:docId w15:val="{ECF99323-C85F-4600-AEC2-FE114AAC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文字"/>
    <w:qFormat/>
    <w:rsid w:val="003A160F"/>
    <w:pPr>
      <w:spacing w:line="400" w:lineRule="exact"/>
      <w:ind w:firstLineChars="200" w:firstLine="200"/>
      <w:jc w:val="both"/>
    </w:pPr>
    <w:rPr>
      <w:rFonts w:ascii="Times New Roman" w:hAnsi="Times New Roman" w:cs="Times New Roman"/>
      <w:kern w:val="0"/>
      <w:sz w:val="24"/>
    </w:rPr>
  </w:style>
  <w:style w:type="paragraph" w:styleId="1">
    <w:name w:val="heading 1"/>
    <w:basedOn w:val="a"/>
    <w:next w:val="a"/>
    <w:link w:val="10"/>
    <w:qFormat/>
    <w:rsid w:val="003A160F"/>
    <w:pPr>
      <w:keepNext/>
      <w:keepLines/>
      <w:widowControl w:val="0"/>
      <w:spacing w:before="800" w:after="400"/>
      <w:ind w:firstLineChars="0" w:firstLine="0"/>
      <w:jc w:val="center"/>
      <w:outlineLvl w:val="0"/>
    </w:pPr>
    <w:rPr>
      <w:rFonts w:ascii="黑体" w:eastAsia="黑体" w:hAnsi="宋体"/>
      <w:kern w:val="2"/>
      <w:sz w:val="30"/>
      <w:szCs w:val="20"/>
    </w:rPr>
  </w:style>
  <w:style w:type="paragraph" w:styleId="2">
    <w:name w:val="heading 2"/>
    <w:basedOn w:val="a"/>
    <w:next w:val="a"/>
    <w:link w:val="20"/>
    <w:qFormat/>
    <w:rsid w:val="003A160F"/>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
    <w:next w:val="a"/>
    <w:link w:val="30"/>
    <w:qFormat/>
    <w:rsid w:val="003A160F"/>
    <w:pPr>
      <w:keepNext/>
      <w:keepLines/>
      <w:widowControl w:val="0"/>
      <w:spacing w:before="240" w:after="120"/>
      <w:ind w:firstLineChars="0" w:firstLine="0"/>
      <w:outlineLvl w:val="2"/>
    </w:pPr>
    <w:rPr>
      <w:rFonts w:ascii="黑体" w:eastAsia="黑体" w:hAnsi="黑体"/>
      <w:kern w:val="2"/>
      <w:sz w:val="26"/>
      <w:szCs w:val="20"/>
    </w:rPr>
  </w:style>
  <w:style w:type="paragraph" w:styleId="5">
    <w:name w:val="heading 5"/>
    <w:aliases w:val="表题"/>
    <w:basedOn w:val="a"/>
    <w:next w:val="a"/>
    <w:link w:val="50"/>
    <w:qFormat/>
    <w:rsid w:val="003A160F"/>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aliases w:val="图题"/>
    <w:basedOn w:val="a"/>
    <w:next w:val="a"/>
    <w:link w:val="60"/>
    <w:uiPriority w:val="9"/>
    <w:unhideWhenUsed/>
    <w:qFormat/>
    <w:rsid w:val="003A160F"/>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A160F"/>
    <w:rPr>
      <w:rFonts w:ascii="黑体" w:eastAsia="黑体" w:hAnsi="宋体" w:cs="Times New Roman"/>
      <w:sz w:val="30"/>
      <w:szCs w:val="20"/>
    </w:rPr>
  </w:style>
  <w:style w:type="character" w:customStyle="1" w:styleId="20">
    <w:name w:val="标题 2 字符"/>
    <w:basedOn w:val="a0"/>
    <w:link w:val="2"/>
    <w:rsid w:val="003A160F"/>
    <w:rPr>
      <w:rFonts w:ascii="黑体" w:eastAsia="黑体" w:hAnsi="黑体" w:cs="Times New Roman"/>
      <w:sz w:val="28"/>
      <w:szCs w:val="20"/>
    </w:rPr>
  </w:style>
  <w:style w:type="character" w:customStyle="1" w:styleId="30">
    <w:name w:val="标题 3 字符"/>
    <w:basedOn w:val="a0"/>
    <w:link w:val="3"/>
    <w:rsid w:val="003A160F"/>
    <w:rPr>
      <w:rFonts w:ascii="黑体" w:eastAsia="黑体" w:hAnsi="黑体" w:cs="Times New Roman"/>
      <w:sz w:val="26"/>
      <w:szCs w:val="20"/>
    </w:rPr>
  </w:style>
  <w:style w:type="character" w:customStyle="1" w:styleId="50">
    <w:name w:val="标题 5 字符"/>
    <w:aliases w:val="表题 字符"/>
    <w:basedOn w:val="a0"/>
    <w:link w:val="5"/>
    <w:rsid w:val="003A160F"/>
    <w:rPr>
      <w:rFonts w:ascii="黑体" w:eastAsia="黑体" w:hAnsi="黑体" w:cs="Times New Roman"/>
      <w:sz w:val="22"/>
      <w:szCs w:val="20"/>
    </w:rPr>
  </w:style>
  <w:style w:type="character" w:customStyle="1" w:styleId="60">
    <w:name w:val="标题 6 字符"/>
    <w:aliases w:val="图题 字符"/>
    <w:basedOn w:val="a0"/>
    <w:link w:val="6"/>
    <w:uiPriority w:val="9"/>
    <w:rsid w:val="003A160F"/>
    <w:rPr>
      <w:rFonts w:ascii="Times New Roman" w:eastAsia="黑体" w:hAnsi="Times New Roman" w:cstheme="majorBidi"/>
      <w:bCs/>
      <w:kern w:val="0"/>
      <w:sz w:val="22"/>
      <w:szCs w:val="24"/>
    </w:rPr>
  </w:style>
  <w:style w:type="paragraph" w:styleId="a3">
    <w:name w:val="header"/>
    <w:basedOn w:val="a"/>
    <w:link w:val="a4"/>
    <w:uiPriority w:val="99"/>
    <w:unhideWhenUsed/>
    <w:rsid w:val="003A16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0F"/>
    <w:rPr>
      <w:rFonts w:ascii="Times New Roman" w:hAnsi="Times New Roman" w:cs="Times New Roman"/>
      <w:kern w:val="0"/>
      <w:sz w:val="18"/>
      <w:szCs w:val="18"/>
    </w:rPr>
  </w:style>
  <w:style w:type="paragraph" w:styleId="a5">
    <w:name w:val="footer"/>
    <w:basedOn w:val="a"/>
    <w:link w:val="a6"/>
    <w:uiPriority w:val="99"/>
    <w:unhideWhenUsed/>
    <w:rsid w:val="003A160F"/>
    <w:pPr>
      <w:tabs>
        <w:tab w:val="center" w:pos="4153"/>
        <w:tab w:val="right" w:pos="8306"/>
      </w:tabs>
      <w:snapToGrid w:val="0"/>
    </w:pPr>
    <w:rPr>
      <w:sz w:val="18"/>
      <w:szCs w:val="18"/>
    </w:rPr>
  </w:style>
  <w:style w:type="character" w:customStyle="1" w:styleId="a6">
    <w:name w:val="页脚 字符"/>
    <w:basedOn w:val="a0"/>
    <w:link w:val="a5"/>
    <w:uiPriority w:val="99"/>
    <w:rsid w:val="003A160F"/>
    <w:rPr>
      <w:rFonts w:ascii="Times New Roman" w:hAnsi="Times New Roman" w:cs="Times New Roman"/>
      <w:kern w:val="0"/>
      <w:sz w:val="18"/>
      <w:szCs w:val="18"/>
    </w:rPr>
  </w:style>
  <w:style w:type="paragraph" w:styleId="a7">
    <w:name w:val="caption"/>
    <w:aliases w:val="表注"/>
    <w:basedOn w:val="a"/>
    <w:next w:val="a"/>
    <w:qFormat/>
    <w:rsid w:val="003A160F"/>
    <w:pPr>
      <w:widowControl w:val="0"/>
      <w:spacing w:before="60" w:after="60"/>
      <w:ind w:firstLineChars="0" w:firstLine="0"/>
    </w:pPr>
    <w:rPr>
      <w:kern w:val="2"/>
      <w:sz w:val="21"/>
      <w:szCs w:val="20"/>
    </w:rPr>
  </w:style>
  <w:style w:type="paragraph" w:styleId="a8">
    <w:name w:val="Quote"/>
    <w:aliases w:val="参考文献"/>
    <w:basedOn w:val="a"/>
    <w:next w:val="a"/>
    <w:link w:val="a9"/>
    <w:uiPriority w:val="29"/>
    <w:qFormat/>
    <w:rsid w:val="003A160F"/>
    <w:pPr>
      <w:spacing w:before="60" w:line="320" w:lineRule="exact"/>
      <w:ind w:firstLineChars="0" w:firstLine="0"/>
    </w:pPr>
    <w:rPr>
      <w:iCs/>
      <w:color w:val="000000" w:themeColor="text1"/>
      <w:sz w:val="21"/>
    </w:rPr>
  </w:style>
  <w:style w:type="character" w:customStyle="1" w:styleId="a9">
    <w:name w:val="引用 字符"/>
    <w:aliases w:val="参考文献 字符"/>
    <w:basedOn w:val="a0"/>
    <w:link w:val="a8"/>
    <w:uiPriority w:val="29"/>
    <w:rsid w:val="003A160F"/>
    <w:rPr>
      <w:rFonts w:ascii="Times New Roman" w:hAnsi="Times New Roman" w:cs="Times New Roman"/>
      <w:iCs/>
      <w:color w:val="000000" w:themeColor="text1"/>
      <w:kern w:val="0"/>
    </w:rPr>
  </w:style>
  <w:style w:type="paragraph" w:styleId="aa">
    <w:name w:val="Balloon Text"/>
    <w:basedOn w:val="a"/>
    <w:link w:val="ab"/>
    <w:uiPriority w:val="99"/>
    <w:semiHidden/>
    <w:unhideWhenUsed/>
    <w:rsid w:val="003A160F"/>
    <w:pPr>
      <w:spacing w:line="240" w:lineRule="auto"/>
    </w:pPr>
    <w:rPr>
      <w:sz w:val="18"/>
      <w:szCs w:val="18"/>
    </w:rPr>
  </w:style>
  <w:style w:type="character" w:customStyle="1" w:styleId="ab">
    <w:name w:val="批注框文本 字符"/>
    <w:basedOn w:val="a0"/>
    <w:link w:val="aa"/>
    <w:uiPriority w:val="99"/>
    <w:semiHidden/>
    <w:rsid w:val="003A160F"/>
    <w:rPr>
      <w:rFonts w:ascii="Times New Roman" w:hAnsi="Times New Roman" w:cs="Times New Roman"/>
      <w:kern w:val="0"/>
      <w:sz w:val="18"/>
      <w:szCs w:val="18"/>
    </w:rPr>
  </w:style>
  <w:style w:type="paragraph" w:styleId="ac">
    <w:name w:val="Normal (Web)"/>
    <w:basedOn w:val="a"/>
    <w:uiPriority w:val="99"/>
    <w:semiHidden/>
    <w:unhideWhenUsed/>
    <w:rsid w:val="003B1CFC"/>
    <w:pPr>
      <w:spacing w:before="100" w:beforeAutospacing="1" w:after="100" w:afterAutospacing="1" w:line="240" w:lineRule="auto"/>
      <w:ind w:firstLineChars="0" w:firstLine="0"/>
      <w:jc w:val="left"/>
    </w:pPr>
    <w:rPr>
      <w:rFonts w:ascii="宋体" w:eastAsia="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343111">
      <w:bodyDiv w:val="1"/>
      <w:marLeft w:val="0"/>
      <w:marRight w:val="0"/>
      <w:marTop w:val="0"/>
      <w:marBottom w:val="0"/>
      <w:divBdr>
        <w:top w:val="none" w:sz="0" w:space="0" w:color="auto"/>
        <w:left w:val="none" w:sz="0" w:space="0" w:color="auto"/>
        <w:bottom w:val="none" w:sz="0" w:space="0" w:color="auto"/>
        <w:right w:val="none" w:sz="0" w:space="0" w:color="auto"/>
      </w:divBdr>
    </w:div>
    <w:div w:id="1000347352">
      <w:bodyDiv w:val="1"/>
      <w:marLeft w:val="0"/>
      <w:marRight w:val="0"/>
      <w:marTop w:val="0"/>
      <w:marBottom w:val="0"/>
      <w:divBdr>
        <w:top w:val="none" w:sz="0" w:space="0" w:color="auto"/>
        <w:left w:val="none" w:sz="0" w:space="0" w:color="auto"/>
        <w:bottom w:val="none" w:sz="0" w:space="0" w:color="auto"/>
        <w:right w:val="none" w:sz="0" w:space="0" w:color="auto"/>
      </w:divBdr>
    </w:div>
    <w:div w:id="1477797247">
      <w:bodyDiv w:val="1"/>
      <w:marLeft w:val="0"/>
      <w:marRight w:val="0"/>
      <w:marTop w:val="0"/>
      <w:marBottom w:val="0"/>
      <w:divBdr>
        <w:top w:val="none" w:sz="0" w:space="0" w:color="auto"/>
        <w:left w:val="none" w:sz="0" w:space="0" w:color="auto"/>
        <w:bottom w:val="none" w:sz="0" w:space="0" w:color="auto"/>
        <w:right w:val="none" w:sz="0" w:space="0" w:color="auto"/>
      </w:divBdr>
    </w:div>
    <w:div w:id="1587953520">
      <w:bodyDiv w:val="1"/>
      <w:marLeft w:val="0"/>
      <w:marRight w:val="0"/>
      <w:marTop w:val="0"/>
      <w:marBottom w:val="0"/>
      <w:divBdr>
        <w:top w:val="none" w:sz="0" w:space="0" w:color="auto"/>
        <w:left w:val="none" w:sz="0" w:space="0" w:color="auto"/>
        <w:bottom w:val="none" w:sz="0" w:space="0" w:color="auto"/>
        <w:right w:val="none" w:sz="0" w:space="0" w:color="auto"/>
      </w:divBdr>
    </w:div>
    <w:div w:id="193011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13</Pages>
  <Words>1026</Words>
  <Characters>5851</Characters>
  <Application>Microsoft Office Word</Application>
  <DocSecurity>0</DocSecurity>
  <Lines>48</Lines>
  <Paragraphs>13</Paragraphs>
  <ScaleCrop>false</ScaleCrop>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xhj</dc:creator>
  <cp:lastModifiedBy>Wxylkxy Zz</cp:lastModifiedBy>
  <cp:revision>128</cp:revision>
  <cp:lastPrinted>2022-11-13T07:04:00Z</cp:lastPrinted>
  <dcterms:created xsi:type="dcterms:W3CDTF">2022-10-24T02:17:00Z</dcterms:created>
  <dcterms:modified xsi:type="dcterms:W3CDTF">2023-02-17T05:38:00Z</dcterms:modified>
</cp:coreProperties>
</file>