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F607C" w14:textId="77777777" w:rsidR="00866BDB" w:rsidRDefault="00C978F3">
      <w:pPr>
        <w:spacing w:after="96" w:line="259" w:lineRule="auto"/>
        <w:ind w:left="16"/>
        <w:jc w:val="center"/>
      </w:pPr>
      <w:r>
        <w:t xml:space="preserve">Praktikum 4  zur Vorlesung IT-Sicherheit </w:t>
      </w:r>
    </w:p>
    <w:p w14:paraId="01653364" w14:textId="77777777" w:rsidR="00866BDB" w:rsidRDefault="00C978F3">
      <w:pPr>
        <w:spacing w:after="96" w:line="259" w:lineRule="auto"/>
        <w:ind w:left="16" w:right="1"/>
        <w:jc w:val="center"/>
      </w:pPr>
      <w:r>
        <w:t xml:space="preserve">Thema OpenVPN </w:t>
      </w:r>
    </w:p>
    <w:p w14:paraId="22713B9A" w14:textId="77777777" w:rsidR="00866BDB" w:rsidRDefault="00C978F3">
      <w:pPr>
        <w:spacing w:after="96" w:line="259" w:lineRule="auto"/>
        <w:ind w:left="0" w:firstLine="0"/>
      </w:pPr>
      <w:r>
        <w:t xml:space="preserve"> </w:t>
      </w:r>
    </w:p>
    <w:p w14:paraId="6D08463B" w14:textId="77777777" w:rsidR="00866BDB" w:rsidRDefault="00C978F3">
      <w:pPr>
        <w:ind w:left="-5"/>
      </w:pPr>
      <w:r>
        <w:t xml:space="preserve">Im Rahmen dieses Praktikums setzen wir OpenVPN zur Absicherung der Kommunikation zwischen Rechnern ein. OpenVPN ist frei im Internet erhältlich. Bei der Installation wurden die easy-rsa Tools mit installiert. Das ist eine Reihe von Skripten mit denen für OpenVPN benötigte X.509-Zertifikate per OpenSSL vereinfacht erstellt werden können. </w:t>
      </w:r>
    </w:p>
    <w:p w14:paraId="717B2F1E" w14:textId="77777777" w:rsidR="00866BDB" w:rsidRDefault="00C978F3">
      <w:pPr>
        <w:ind w:left="-5"/>
      </w:pPr>
      <w:r>
        <w:t xml:space="preserve">In der Praxis sind mobile Firmengeräte häufig so konfiguriert, dass Sie nur eine VPNVerbindung zu einem vorgegebenen Firmenserver zulassen. Alle weiteren Verbindungen, z.B. ins Internet, erfolgen dann vom mobilen Gerät aus über den Firmenserver und die Firewall des Unternehmens. </w:t>
      </w:r>
    </w:p>
    <w:p w14:paraId="1DCB86DD" w14:textId="77777777" w:rsidR="00866BDB" w:rsidRDefault="00C978F3">
      <w:pPr>
        <w:spacing w:after="0" w:line="342" w:lineRule="auto"/>
        <w:ind w:left="-5" w:right="2663"/>
      </w:pPr>
      <w:r>
        <w:t xml:space="preserve">Für Windows Rechner ist z.B. die OpenVPN Version unter  </w:t>
      </w:r>
      <w:r>
        <w:rPr>
          <w:color w:val="0000FF"/>
          <w:u w:val="single" w:color="0000FF"/>
        </w:rPr>
        <w:t>https://www.heise.de/download/product/openvpn-22153</w:t>
      </w:r>
      <w:r>
        <w:t xml:space="preserve"> geeignet. Die easy-rsa Tools mit installieren! </w:t>
      </w:r>
    </w:p>
    <w:p w14:paraId="24019498" w14:textId="77777777" w:rsidR="00866BDB" w:rsidRDefault="00C978F3">
      <w:pPr>
        <w:ind w:left="-5"/>
      </w:pPr>
      <w:r>
        <w:t xml:space="preserve">Zum Austesten von VPN-Zugriffen wird des Weiteren ein Webserver auf einem der Rechner benötigt. Im Praktikum wird hier die Suite XAMPP verwendet, die Sie z.B. auch auf Heise finden. (Sie dürfen aber auch einen anderen Webserver nehmen): </w:t>
      </w:r>
    </w:p>
    <w:p w14:paraId="6BAE498F" w14:textId="77777777" w:rsidR="00866BDB" w:rsidRDefault="00C978F3">
      <w:pPr>
        <w:spacing w:after="0" w:line="342" w:lineRule="auto"/>
        <w:ind w:left="0" w:right="3427" w:firstLine="0"/>
      </w:pPr>
      <w:r>
        <w:rPr>
          <w:color w:val="0000FF"/>
          <w:u w:val="single" w:color="0000FF"/>
        </w:rPr>
        <w:t>https://www.heise.de/download/product/xampp-10929</w:t>
      </w:r>
      <w:r>
        <w:t xml:space="preserve"> Des Weiteren benötigen Sie Wireshark. </w:t>
      </w:r>
    </w:p>
    <w:p w14:paraId="1848D196" w14:textId="77777777" w:rsidR="00866BDB" w:rsidRDefault="00C978F3">
      <w:pPr>
        <w:ind w:left="-5"/>
      </w:pPr>
      <w:r>
        <w:t xml:space="preserve">Die Versuchsbeschreibung ist auf den Einsatz PCs ausgelegt. Sie können anstelle dessen auch Virtuelle Maschinen oder Docker nutzen. Es braucht auch kein Windows zu sein. </w:t>
      </w:r>
    </w:p>
    <w:p w14:paraId="3C9D2ADA" w14:textId="77777777" w:rsidR="00866BDB" w:rsidRDefault="00C978F3">
      <w:pPr>
        <w:spacing w:after="134" w:line="259" w:lineRule="auto"/>
        <w:ind w:left="0" w:firstLine="0"/>
      </w:pPr>
      <w:r>
        <w:t xml:space="preserve"> </w:t>
      </w:r>
    </w:p>
    <w:p w14:paraId="7481D258" w14:textId="77777777" w:rsidR="00866BDB" w:rsidRDefault="00C978F3">
      <w:pPr>
        <w:spacing w:after="52" w:line="259" w:lineRule="auto"/>
        <w:ind w:left="-5"/>
      </w:pPr>
      <w:r>
        <w:rPr>
          <w:sz w:val="28"/>
        </w:rPr>
        <w:t xml:space="preserve">Aufgabe 1: Peer-to-Peer-Verbindung via Pre-Shared-Keys </w:t>
      </w:r>
    </w:p>
    <w:p w14:paraId="336F826A" w14:textId="77777777" w:rsidR="00866BDB" w:rsidRDefault="00C978F3">
      <w:pPr>
        <w:pStyle w:val="berschrift1"/>
        <w:ind w:left="-5"/>
      </w:pPr>
      <w:r>
        <w:t xml:space="preserve">a) Vorbereitung </w:t>
      </w:r>
    </w:p>
    <w:p w14:paraId="57EAED81" w14:textId="77777777" w:rsidR="00866BDB" w:rsidRDefault="00C978F3">
      <w:pPr>
        <w:ind w:left="-5"/>
      </w:pPr>
      <w:r>
        <w:t xml:space="preserve">Wählen Sie zwei PCs, zwischen denen die Absicherung erfolgen soll.  </w:t>
      </w:r>
    </w:p>
    <w:p w14:paraId="6AA65543" w14:textId="77777777" w:rsidR="00866BDB" w:rsidRDefault="00C978F3">
      <w:pPr>
        <w:ind w:left="-5"/>
      </w:pPr>
      <w:r>
        <w:t xml:space="preserve">Nutzen Sie die IP-Adressen 192.168.0.1 (Client) und 192.169.0.2 (Server) mit SubnetMaske 255.255.255.0. Stellen Sie Ethernet-Konnektivität zwischen den PCs her und testen Sie die Erreichbarkeit in beide Richtungen per Ping.  </w:t>
      </w:r>
    </w:p>
    <w:p w14:paraId="0A21DEA8" w14:textId="77777777" w:rsidR="00866BDB" w:rsidRDefault="00C978F3">
      <w:pPr>
        <w:ind w:left="-5"/>
      </w:pPr>
      <w:r>
        <w:t xml:space="preserve">Starten Sie auf dem Server-PC den Apache Web-Server unter XAMPP (Zugriff erlauben) und auf dem Client-PC den Firefox-Browser. Geben Sie im Firefox die URL </w:t>
      </w:r>
      <w:r>
        <w:rPr>
          <w:color w:val="0000FF"/>
          <w:u w:val="single" w:color="0000FF"/>
        </w:rPr>
        <w:t>http://192.168.0.2</w:t>
      </w:r>
      <w:r>
        <w:t xml:space="preserve"> ein. Die Default Server-Seite des XAMPP sollte geladen werden. </w:t>
      </w:r>
    </w:p>
    <w:p w14:paraId="50679B69" w14:textId="77777777" w:rsidR="00866BDB" w:rsidRDefault="00C978F3">
      <w:pPr>
        <w:ind w:left="-5"/>
      </w:pPr>
      <w:r>
        <w:t xml:space="preserve">Starten Sie Wireshark mit dem Capture-Filter tcp port 80. Wiederholen Sie nach dem Löschen des Browser-Caches den Seitenaufruf und interpretieren Sie die von Wireshark aufgezeichneten PDUs. Lokalisieren Sie den HTML-Seitenquelltext in den PDUs. </w:t>
      </w:r>
    </w:p>
    <w:p w14:paraId="31C1F6D1" w14:textId="77777777" w:rsidR="00866BDB" w:rsidRDefault="00C978F3">
      <w:pPr>
        <w:tabs>
          <w:tab w:val="center" w:pos="708"/>
          <w:tab w:val="center" w:pos="1416"/>
          <w:tab w:val="center" w:pos="2124"/>
          <w:tab w:val="center" w:pos="2832"/>
          <w:tab w:val="center" w:pos="3540"/>
          <w:tab w:val="center" w:pos="4248"/>
          <w:tab w:val="center" w:pos="4956"/>
          <w:tab w:val="center" w:pos="5664"/>
          <w:tab w:val="center" w:pos="6372"/>
          <w:tab w:val="center" w:pos="7080"/>
          <w:tab w:val="center" w:pos="7788"/>
          <w:tab w:val="right" w:pos="9632"/>
        </w:tabs>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Check  O </w:t>
      </w:r>
    </w:p>
    <w:p w14:paraId="79268A70" w14:textId="77777777" w:rsidR="00866BDB" w:rsidRDefault="00C978F3">
      <w:pPr>
        <w:pStyle w:val="berschrift1"/>
        <w:ind w:left="-5"/>
      </w:pPr>
      <w:r>
        <w:t xml:space="preserve">b) Erzeugung und Verteilung eines Pre-Shared-Keys </w:t>
      </w:r>
    </w:p>
    <w:p w14:paraId="5699D4B6" w14:textId="77777777" w:rsidR="00866BDB" w:rsidRDefault="00C978F3">
      <w:pPr>
        <w:spacing w:after="132"/>
        <w:ind w:left="-5"/>
      </w:pPr>
      <w:r>
        <w:t xml:space="preserve">Starten Sie auf einem der PCs ein Kommandozeilenfenster (Eingabeaufforderung) mit Administrationsrechten (Rechte Maustaste → als Admin ausführen). </w:t>
      </w:r>
    </w:p>
    <w:p w14:paraId="668224DA" w14:textId="77777777" w:rsidR="00866BDB" w:rsidRDefault="00C978F3">
      <w:pPr>
        <w:ind w:left="-5"/>
      </w:pPr>
      <w:r>
        <w:t xml:space="preserve">Wechseln Sie ins Verzeichnis C:\Programme\openvpn\bin. </w:t>
      </w:r>
    </w:p>
    <w:p w14:paraId="29CCBE20" w14:textId="77777777" w:rsidR="00866BDB" w:rsidRDefault="00C978F3">
      <w:pPr>
        <w:ind w:left="-5"/>
      </w:pPr>
      <w:r>
        <w:lastRenderedPageBreak/>
        <w:t xml:space="preserve">Einen Pre-Shared-Key erzeugen sie im Kommandozeilenfenster durch das Kommando: openvpn --genkey --secret  static.key </w:t>
      </w:r>
    </w:p>
    <w:p w14:paraId="2EA69FED" w14:textId="77777777" w:rsidR="00866BDB" w:rsidRDefault="00C978F3">
      <w:pPr>
        <w:spacing w:after="10"/>
        <w:ind w:left="-5"/>
      </w:pPr>
      <w:r>
        <w:t xml:space="preserve">Beim Einsatz von Pre-Shared-Keys nutzen die kommunizierenden Rechner denselben </w:t>
      </w:r>
    </w:p>
    <w:p w14:paraId="495219D1" w14:textId="77777777" w:rsidR="00866BDB" w:rsidRDefault="00C978F3">
      <w:pPr>
        <w:spacing w:after="133"/>
        <w:ind w:left="-5"/>
      </w:pPr>
      <w:r>
        <w:t xml:space="preserve">Schlüssel (symmetrische Verschlüsselung). Daher muss die Datei static.key mit dem Schlüssel sowohl auf dem Client als auch auf dem Server kopiert werden. Als Schlüsselverzeichnis wird das Konfigurationsverzeichnis config (alle angegebenen Verzeichnisnamen beziehen sich auf den Basispfad Programme\OpenVPN\)verwendet. Kopieren Sie die Datei static.key auf beiden Rechnern in das Verzeichnis. </w:t>
      </w:r>
    </w:p>
    <w:p w14:paraId="6DB55525" w14:textId="77777777" w:rsidR="00866BDB" w:rsidRDefault="00C978F3">
      <w:pPr>
        <w:spacing w:after="0" w:line="259" w:lineRule="auto"/>
        <w:ind w:left="0" w:firstLine="0"/>
      </w:pPr>
      <w:r>
        <w:t xml:space="preserve"> </w:t>
      </w:r>
    </w:p>
    <w:p w14:paraId="60904DB2" w14:textId="77777777" w:rsidR="00866BDB" w:rsidRDefault="00C978F3">
      <w:pPr>
        <w:pStyle w:val="berschrift1"/>
        <w:ind w:left="-5"/>
      </w:pPr>
      <w:r>
        <w:t xml:space="preserve">c) Konfiguration von Server und Client </w:t>
      </w:r>
    </w:p>
    <w:p w14:paraId="1B019D2D" w14:textId="77777777" w:rsidR="00866BDB" w:rsidRDefault="00C978F3">
      <w:pPr>
        <w:spacing w:after="10"/>
        <w:ind w:left="-5"/>
      </w:pPr>
      <w:r>
        <w:t xml:space="preserve">Jetzt müssen Server und Client konfiguriert werden. Dies erfolgt mittels einer </w:t>
      </w:r>
    </w:p>
    <w:p w14:paraId="27F79653" w14:textId="77777777" w:rsidR="00866BDB" w:rsidRDefault="00C978F3">
      <w:pPr>
        <w:spacing w:after="152"/>
        <w:ind w:left="-5"/>
      </w:pPr>
      <w:r>
        <w:t xml:space="preserve">Konfigurationsdatei (*.ovpn), die im Konfigurationsverzeichnis config stehen muss.  </w:t>
      </w:r>
    </w:p>
    <w:p w14:paraId="604EB2DC" w14:textId="77777777" w:rsidR="00866BDB" w:rsidRDefault="00C978F3">
      <w:pPr>
        <w:ind w:left="-5"/>
      </w:pPr>
      <w:r>
        <w:t xml:space="preserve">Kopieren Sie hierzu zunächste die Datei sample.ovpn aus dem Verzeichnis sampleconfig in das Verzeichnis config. Bennen sie die Datei passend um in clientPSK.ovpn bzw. serverPSK.ovpn. </w:t>
      </w:r>
    </w:p>
    <w:p w14:paraId="4630916A" w14:textId="77777777" w:rsidR="00866BDB" w:rsidRDefault="00C978F3">
      <w:pPr>
        <w:ind w:left="-5"/>
      </w:pPr>
      <w:r>
        <w:t xml:space="preserve">Öffnen Sie die Konfigurationsdatei mit einem Text-Editor und passen Sie die Konfiguration wie folgt an:  </w:t>
      </w:r>
    </w:p>
    <w:p w14:paraId="50477423" w14:textId="77777777" w:rsidR="00866BDB" w:rsidRDefault="00C978F3">
      <w:pPr>
        <w:spacing w:after="10"/>
        <w:ind w:left="-5"/>
      </w:pPr>
      <w:r>
        <w:t xml:space="preserve">Ändern Sie remote myremote, in dem Sie myremote durch die IP-Adresse des </w:t>
      </w:r>
    </w:p>
    <w:p w14:paraId="603F3A61" w14:textId="77777777" w:rsidR="00866BDB" w:rsidRDefault="00C978F3">
      <w:pPr>
        <w:spacing w:after="72"/>
        <w:ind w:left="-5"/>
      </w:pPr>
      <w:r>
        <w:t xml:space="preserve">Kommunikationspartners ersetzen. Ergänzen Sie darunter die eigene IP-Adresse:   </w:t>
      </w:r>
    </w:p>
    <w:p w14:paraId="74AF8901" w14:textId="77777777" w:rsidR="00866BDB" w:rsidRDefault="00C978F3">
      <w:pPr>
        <w:spacing w:after="130" w:line="259" w:lineRule="auto"/>
        <w:ind w:left="216" w:right="2729"/>
      </w:pPr>
      <w:r>
        <w:rPr>
          <w:sz w:val="22"/>
        </w:rPr>
        <w:t xml:space="preserve">local 192.168.0.x               # x=1 bzw. 2 </w:t>
      </w:r>
    </w:p>
    <w:p w14:paraId="0D27EF8A" w14:textId="77777777" w:rsidR="00866BDB" w:rsidRDefault="00C978F3">
      <w:pPr>
        <w:ind w:left="-5"/>
      </w:pPr>
      <w:r>
        <w:t xml:space="preserve">Hierdurch wird OpenVPN nur an das betreffende Netzinterface gebunden. </w:t>
      </w:r>
    </w:p>
    <w:p w14:paraId="501D447E" w14:textId="77777777" w:rsidR="00866BDB" w:rsidRDefault="00C978F3">
      <w:pPr>
        <w:ind w:left="-5"/>
      </w:pPr>
      <w:r>
        <w:t xml:space="preserve">Die Absicherung soll über Port 1194 und UDP erfolgen.  </w:t>
      </w:r>
    </w:p>
    <w:p w14:paraId="0DD97AEE" w14:textId="77777777" w:rsidR="00866BDB" w:rsidRDefault="00C978F3">
      <w:pPr>
        <w:ind w:left="-5"/>
      </w:pPr>
      <w:r>
        <w:t xml:space="preserve">Als virtuelles Netzwerkadapter soll „TUN“ verwendet werden. TUN und TAP sind virtuelle Netzwerk-Kerneltreiber. TUN simuliert ein Layer-3 Interface, während TAP ein EthernetInterface simuliert (Layer 2). </w:t>
      </w:r>
    </w:p>
    <w:p w14:paraId="6B4DB82D" w14:textId="77777777" w:rsidR="00866BDB" w:rsidRDefault="00C978F3">
      <w:pPr>
        <w:spacing w:after="139"/>
        <w:ind w:left="-5"/>
      </w:pPr>
      <w:r>
        <w:t xml:space="preserve">Der Client erhält die virtuelle Adresse 10.3.0.1 und der Server 10.3.0.2. Passen Sie </w:t>
      </w:r>
      <w:r>
        <w:rPr>
          <w:sz w:val="22"/>
        </w:rPr>
        <w:t>ifconfig …</w:t>
      </w:r>
      <w:r>
        <w:t xml:space="preserve"> entsprechend an. Auch </w:t>
      </w:r>
      <w:r>
        <w:rPr>
          <w:sz w:val="22"/>
        </w:rPr>
        <w:t>tun-mtu 1500</w:t>
      </w:r>
      <w:r>
        <w:t xml:space="preserve"> auf beiden Seiten auskommentieren. </w:t>
      </w:r>
    </w:p>
    <w:p w14:paraId="1F9F8DA3" w14:textId="77777777" w:rsidR="00866BDB" w:rsidRDefault="00C978F3">
      <w:pPr>
        <w:ind w:left="-5"/>
      </w:pPr>
      <w:r>
        <w:t xml:space="preserve">Geben Sie die korrekte Schlüsseldatei an: </w:t>
      </w:r>
      <w:r>
        <w:rPr>
          <w:sz w:val="22"/>
        </w:rPr>
        <w:t xml:space="preserve">secret … </w:t>
      </w:r>
    </w:p>
    <w:p w14:paraId="47096049" w14:textId="77777777" w:rsidR="00866BDB" w:rsidRDefault="00C978F3">
      <w:pPr>
        <w:spacing w:after="45"/>
        <w:ind w:left="-5"/>
      </w:pPr>
      <w:r>
        <w:t xml:space="preserve">Die anderen Einstellungen können unverändert übernommen werden.  </w:t>
      </w:r>
    </w:p>
    <w:p w14:paraId="4DBFA197" w14:textId="77777777" w:rsidR="00866BDB" w:rsidRDefault="00C978F3">
      <w:pPr>
        <w:spacing w:after="96" w:line="259" w:lineRule="auto"/>
        <w:ind w:left="0" w:firstLine="0"/>
      </w:pPr>
      <w:r>
        <w:t xml:space="preserve"> </w:t>
      </w:r>
    </w:p>
    <w:p w14:paraId="4BA70C39" w14:textId="77777777" w:rsidR="00866BDB" w:rsidRDefault="00C978F3">
      <w:pPr>
        <w:pStyle w:val="berschrift1"/>
        <w:ind w:left="-5"/>
      </w:pPr>
      <w:r>
        <w:t xml:space="preserve">d) Freischalten der benötigten Kommunikationsbeziehungen auf der Firewall </w:t>
      </w:r>
    </w:p>
    <w:p w14:paraId="628CD5E6" w14:textId="77777777" w:rsidR="00866BDB" w:rsidRDefault="00C978F3">
      <w:pPr>
        <w:ind w:left="-5"/>
      </w:pPr>
      <w:r>
        <w:t xml:space="preserve">Bevor Sie OpenVPN starten müssen Sie sicherstellen, dass eine Kommunikation (UDP) über den genutzten Port (1194) möglich ist. Hierzu fügen Sie eine neue Regel in die Windows-Firewall ein, die eingehenden Verkehr auf UDP Port 1194 erlaubt. </w:t>
      </w:r>
    </w:p>
    <w:p w14:paraId="4FF6C7AC" w14:textId="77777777" w:rsidR="00866BDB" w:rsidRDefault="00C978F3">
      <w:pPr>
        <w:spacing w:after="49"/>
        <w:ind w:left="-5"/>
      </w:pPr>
      <w:r>
        <w:t xml:space="preserve">Da die Windows 10 Defender Firewall auch die Verbindungen zwischen den virtuellen Adressen blockt, dürfen Sie für den Versuch die Firewall komplett deaktivieren (sowohl fürs private Netzwerk als auch für das öffentliche Netzwerk). In der Praxis sollten Sie das jedoch vermeiden! </w:t>
      </w:r>
    </w:p>
    <w:p w14:paraId="4956F9A2" w14:textId="77777777" w:rsidR="00866BDB" w:rsidRDefault="00C978F3">
      <w:pPr>
        <w:spacing w:after="36" w:line="259" w:lineRule="auto"/>
        <w:ind w:left="0" w:firstLine="0"/>
      </w:pPr>
      <w:r>
        <w:t xml:space="preserve"> </w:t>
      </w:r>
    </w:p>
    <w:p w14:paraId="28B3A820" w14:textId="77777777" w:rsidR="00866BDB" w:rsidRDefault="00C978F3">
      <w:pPr>
        <w:pStyle w:val="berschrift1"/>
        <w:spacing w:after="52"/>
        <w:ind w:left="-5"/>
      </w:pPr>
      <w:r>
        <w:t xml:space="preserve">e) Starten von OpenVPN </w:t>
      </w:r>
    </w:p>
    <w:p w14:paraId="0F459929" w14:textId="77777777" w:rsidR="00866BDB" w:rsidRDefault="00C978F3">
      <w:pPr>
        <w:ind w:left="-5"/>
      </w:pPr>
      <w:r>
        <w:t xml:space="preserve">Das Starten erfolgt entweder auf der Kommandozeile durch openvpn xxx.ovpn, wobei xxx.ovpn der Name der entsprechenden Konfigurationsdatei ist, oder durch Rechtsclick auf die Konfigurationsdatei und Auswählen von Start OpenVPN on this config file. </w:t>
      </w:r>
    </w:p>
    <w:p w14:paraId="7C1182F2" w14:textId="77777777" w:rsidR="00866BDB" w:rsidRDefault="00C978F3">
      <w:pPr>
        <w:spacing w:after="12"/>
        <w:ind w:left="-5"/>
      </w:pPr>
      <w:r>
        <w:lastRenderedPageBreak/>
        <w:t xml:space="preserve">Im Verbindungsfenster sollte dann angezeigt werden:  </w:t>
      </w:r>
    </w:p>
    <w:p w14:paraId="46D981F0" w14:textId="77777777" w:rsidR="00866BDB" w:rsidRDefault="00C978F3">
      <w:pPr>
        <w:spacing w:after="33" w:line="259" w:lineRule="auto"/>
        <w:ind w:left="718" w:right="2729"/>
      </w:pPr>
      <w:r>
        <w:rPr>
          <w:sz w:val="22"/>
        </w:rPr>
        <w:t xml:space="preserve">Peer Connection Initiated with ... </w:t>
      </w:r>
    </w:p>
    <w:p w14:paraId="215AB020" w14:textId="77777777" w:rsidR="00866BDB" w:rsidRDefault="00C978F3">
      <w:pPr>
        <w:spacing w:after="58" w:line="259" w:lineRule="auto"/>
        <w:ind w:left="718" w:right="2729"/>
      </w:pPr>
      <w:r>
        <w:rPr>
          <w:sz w:val="22"/>
        </w:rPr>
        <w:t xml:space="preserve">... </w:t>
      </w:r>
    </w:p>
    <w:p w14:paraId="2F239098" w14:textId="77777777" w:rsidR="00866BDB" w:rsidRDefault="00C978F3">
      <w:pPr>
        <w:spacing w:after="130" w:line="259" w:lineRule="auto"/>
        <w:ind w:left="718" w:right="2729"/>
      </w:pPr>
      <w:r>
        <w:rPr>
          <w:sz w:val="22"/>
        </w:rPr>
        <w:t xml:space="preserve">Initialization Sequence Completed </w:t>
      </w:r>
    </w:p>
    <w:p w14:paraId="026EF050" w14:textId="77777777" w:rsidR="00866BDB" w:rsidRDefault="00C978F3">
      <w:pPr>
        <w:ind w:left="-5"/>
      </w:pPr>
      <w:r>
        <w:t xml:space="preserve">Falls das nicht der Fall ist, suchen Sie den Fehler und starten Sie OpenVPN erneut. </w:t>
      </w:r>
    </w:p>
    <w:p w14:paraId="7505DF69" w14:textId="77777777" w:rsidR="00866BDB" w:rsidRDefault="00C978F3">
      <w:pPr>
        <w:spacing w:after="105" w:line="259" w:lineRule="auto"/>
        <w:ind w:left="0" w:firstLine="0"/>
      </w:pPr>
      <w:r>
        <w:t xml:space="preserve"> </w:t>
      </w:r>
    </w:p>
    <w:p w14:paraId="7D58C1BE" w14:textId="77777777" w:rsidR="00866BDB" w:rsidRDefault="00C978F3">
      <w:pPr>
        <w:pBdr>
          <w:top w:val="single" w:sz="4" w:space="0" w:color="000000"/>
          <w:left w:val="single" w:sz="4" w:space="0" w:color="000000"/>
          <w:bottom w:val="single" w:sz="4" w:space="0" w:color="000000"/>
          <w:right w:val="single" w:sz="4" w:space="0" w:color="000000"/>
        </w:pBdr>
        <w:spacing w:after="0" w:line="259" w:lineRule="auto"/>
        <w:ind w:left="-5" w:right="168"/>
      </w:pPr>
      <w:r>
        <w:t xml:space="preserve">Mit welchem Algorithmus und mit  </w:t>
      </w:r>
    </w:p>
    <w:p w14:paraId="510D9DDE" w14:textId="07277610" w:rsidR="00866BDB" w:rsidRDefault="00C978F3">
      <w:pPr>
        <w:pBdr>
          <w:top w:val="single" w:sz="4" w:space="0" w:color="000000"/>
          <w:left w:val="single" w:sz="4" w:space="0" w:color="000000"/>
          <w:bottom w:val="single" w:sz="4" w:space="0" w:color="000000"/>
          <w:right w:val="single" w:sz="4" w:space="0" w:color="000000"/>
        </w:pBdr>
        <w:spacing w:after="0" w:line="259" w:lineRule="auto"/>
        <w:ind w:left="-5" w:right="168"/>
      </w:pPr>
      <w:r>
        <w:t xml:space="preserve">welcher Schlüssellänge wird verschlüsselt? </w:t>
      </w:r>
      <w:r w:rsidR="003D1AEA" w:rsidRPr="003D1AEA">
        <w:rPr>
          <w:color w:val="0000FF"/>
        </w:rPr>
        <w:t>BF-CBC</w:t>
      </w:r>
      <w:r w:rsidR="003D1AEA">
        <w:rPr>
          <w:color w:val="0000FF"/>
        </w:rPr>
        <w:t xml:space="preserve"> </w:t>
      </w:r>
      <w:r>
        <w:t>Schlüssellänge</w:t>
      </w:r>
      <w:r>
        <w:rPr>
          <w:color w:val="0000FF"/>
        </w:rPr>
        <w:t xml:space="preserve">: </w:t>
      </w:r>
      <w:r w:rsidR="003D1AEA">
        <w:rPr>
          <w:color w:val="0000FF"/>
        </w:rPr>
        <w:t>128</w:t>
      </w:r>
      <w:r>
        <w:t xml:space="preserve"> </w:t>
      </w:r>
    </w:p>
    <w:p w14:paraId="126E33A1" w14:textId="77777777" w:rsidR="00866BDB" w:rsidRDefault="00C978F3">
      <w:pPr>
        <w:pBdr>
          <w:top w:val="single" w:sz="4" w:space="0" w:color="000000"/>
          <w:left w:val="single" w:sz="4" w:space="0" w:color="000000"/>
          <w:bottom w:val="single" w:sz="4" w:space="0" w:color="000000"/>
          <w:right w:val="single" w:sz="4" w:space="0" w:color="000000"/>
        </w:pBdr>
        <w:spacing w:after="0" w:line="259" w:lineRule="auto"/>
        <w:ind w:left="-15" w:right="168" w:firstLine="0"/>
      </w:pPr>
      <w:r>
        <w:t xml:space="preserve"> </w:t>
      </w:r>
    </w:p>
    <w:p w14:paraId="28BF6322" w14:textId="4C84BB3A" w:rsidR="00866BDB" w:rsidRDefault="00C978F3">
      <w:pPr>
        <w:pBdr>
          <w:top w:val="single" w:sz="4" w:space="0" w:color="000000"/>
          <w:left w:val="single" w:sz="4" w:space="0" w:color="000000"/>
          <w:bottom w:val="single" w:sz="4" w:space="0" w:color="000000"/>
          <w:right w:val="single" w:sz="4" w:space="0" w:color="000000"/>
        </w:pBdr>
        <w:spacing w:after="0" w:line="259" w:lineRule="auto"/>
        <w:ind w:left="-5" w:right="168"/>
      </w:pPr>
      <w:r>
        <w:t xml:space="preserve">Recherchieren Sie, wofür die 2 Buchstaben Abkürzung steht: </w:t>
      </w:r>
      <w:r>
        <w:rPr>
          <w:color w:val="0000FF"/>
        </w:rPr>
        <w:t xml:space="preserve"> </w:t>
      </w:r>
      <w:r w:rsidR="003D1AEA">
        <w:rPr>
          <w:color w:val="0000FF"/>
        </w:rPr>
        <w:t>Blowfish</w:t>
      </w:r>
    </w:p>
    <w:p w14:paraId="514AD94E" w14:textId="77777777" w:rsidR="00866BDB" w:rsidRDefault="00C978F3">
      <w:pPr>
        <w:pBdr>
          <w:top w:val="single" w:sz="4" w:space="0" w:color="000000"/>
          <w:left w:val="single" w:sz="4" w:space="0" w:color="000000"/>
          <w:bottom w:val="single" w:sz="4" w:space="0" w:color="000000"/>
          <w:right w:val="single" w:sz="4" w:space="0" w:color="000000"/>
        </w:pBdr>
        <w:spacing w:after="0" w:line="259" w:lineRule="auto"/>
        <w:ind w:left="-15" w:right="168" w:firstLine="0"/>
      </w:pPr>
      <w:r>
        <w:t xml:space="preserve"> </w:t>
      </w:r>
    </w:p>
    <w:p w14:paraId="3F7F69E4" w14:textId="5A7F6013" w:rsidR="00866BDB" w:rsidRDefault="00C978F3">
      <w:pPr>
        <w:pBdr>
          <w:top w:val="single" w:sz="4" w:space="0" w:color="000000"/>
          <w:left w:val="single" w:sz="4" w:space="0" w:color="000000"/>
          <w:bottom w:val="single" w:sz="4" w:space="0" w:color="000000"/>
          <w:right w:val="single" w:sz="4" w:space="0" w:color="000000"/>
        </w:pBdr>
        <w:spacing w:after="115" w:line="259" w:lineRule="auto"/>
        <w:ind w:left="-5" w:right="168"/>
      </w:pPr>
      <w:r>
        <w:t xml:space="preserve">Welcher Algorithmus wird für die Authentisierung verwendet?  </w:t>
      </w:r>
      <w:r w:rsidR="003D1AEA">
        <w:t>SHA-1</w:t>
      </w:r>
    </w:p>
    <w:p w14:paraId="160E2087" w14:textId="77777777" w:rsidR="00866BDB" w:rsidRDefault="00C978F3">
      <w:pPr>
        <w:spacing w:after="96" w:line="259" w:lineRule="auto"/>
        <w:ind w:left="0" w:firstLine="0"/>
      </w:pPr>
      <w:r>
        <w:t xml:space="preserve"> </w:t>
      </w:r>
    </w:p>
    <w:p w14:paraId="3702A692" w14:textId="77777777" w:rsidR="00866BDB" w:rsidRDefault="00C978F3">
      <w:pPr>
        <w:pStyle w:val="berschrift1"/>
        <w:ind w:left="-5"/>
      </w:pPr>
      <w:r>
        <w:t xml:space="preserve">f) Nutzung von AES und SHA-256 </w:t>
      </w:r>
    </w:p>
    <w:p w14:paraId="7BBD0C79" w14:textId="77777777" w:rsidR="00866BDB" w:rsidRDefault="00C978F3">
      <w:pPr>
        <w:spacing w:after="10"/>
        <w:ind w:left="-5"/>
      </w:pPr>
      <w:r>
        <w:t xml:space="preserve">Stoppen Sie die laufende VPN-Verbindung und ergänzen Sie am Ende in beiden </w:t>
      </w:r>
    </w:p>
    <w:p w14:paraId="1E946B34" w14:textId="77777777" w:rsidR="00866BDB" w:rsidRDefault="00C978F3">
      <w:pPr>
        <w:spacing w:after="91" w:line="264" w:lineRule="auto"/>
        <w:ind w:left="693" w:right="6201" w:hanging="708"/>
        <w:jc w:val="both"/>
      </w:pPr>
      <w:r>
        <w:t xml:space="preserve">Konfigurationsdateien die Zeilen </w:t>
      </w:r>
      <w:r>
        <w:rPr>
          <w:sz w:val="22"/>
        </w:rPr>
        <w:t>cipher AES-256-CBC auth SHA256</w:t>
      </w:r>
      <w:r>
        <w:t xml:space="preserve"> </w:t>
      </w:r>
    </w:p>
    <w:p w14:paraId="3EE17D70" w14:textId="77777777" w:rsidR="00866BDB" w:rsidRDefault="00C978F3">
      <w:pPr>
        <w:spacing w:after="130"/>
        <w:ind w:left="-5"/>
      </w:pPr>
      <w:r>
        <w:t xml:space="preserve">Starten Sie OpenVPN erneut und kontrollieren Sie, ob die konfigurierten Verfahren eingesetzt werden:  </w:t>
      </w:r>
    </w:p>
    <w:p w14:paraId="6B95F977" w14:textId="77777777" w:rsidR="00866BDB" w:rsidRDefault="00C978F3">
      <w:pPr>
        <w:tabs>
          <w:tab w:val="center" w:pos="2623"/>
          <w:tab w:val="center" w:pos="4957"/>
          <w:tab w:val="center" w:pos="5665"/>
          <w:tab w:val="center" w:pos="6373"/>
          <w:tab w:val="center" w:pos="7081"/>
          <w:tab w:val="center" w:pos="8256"/>
        </w:tabs>
        <w:spacing w:after="134"/>
        <w:ind w:left="0" w:firstLine="0"/>
      </w:pPr>
      <w:r>
        <w:rPr>
          <w:rFonts w:ascii="Calibri" w:eastAsia="Calibri" w:hAnsi="Calibri" w:cs="Calibri"/>
          <w:sz w:val="22"/>
        </w:rPr>
        <w:tab/>
      </w:r>
      <w:r>
        <w:t xml:space="preserve">Verschlüsselung mit AES-256-CBC: </w:t>
      </w:r>
      <w:r>
        <w:tab/>
        <w:t xml:space="preserve"> </w:t>
      </w:r>
      <w:r>
        <w:tab/>
        <w:t xml:space="preserve"> </w:t>
      </w:r>
      <w:r>
        <w:tab/>
        <w:t xml:space="preserve"> </w:t>
      </w:r>
      <w:r>
        <w:tab/>
        <w:t xml:space="preserve"> </w:t>
      </w:r>
      <w:r>
        <w:tab/>
        <w:t xml:space="preserve">Check O </w:t>
      </w:r>
    </w:p>
    <w:p w14:paraId="73904AE1" w14:textId="77777777" w:rsidR="00866BDB" w:rsidRDefault="00C978F3">
      <w:pPr>
        <w:tabs>
          <w:tab w:val="center" w:pos="3050"/>
          <w:tab w:val="center" w:pos="5665"/>
          <w:tab w:val="center" w:pos="6373"/>
          <w:tab w:val="center" w:pos="7081"/>
          <w:tab w:val="center" w:pos="8255"/>
        </w:tabs>
        <w:ind w:left="0" w:firstLine="0"/>
      </w:pPr>
      <w:r>
        <w:rPr>
          <w:rFonts w:ascii="Calibri" w:eastAsia="Calibri" w:hAnsi="Calibri" w:cs="Calibri"/>
          <w:sz w:val="22"/>
        </w:rPr>
        <w:tab/>
      </w:r>
      <w:r>
        <w:t xml:space="preserve">(Nachrichten-)Authentisierung mit SHA-256: </w:t>
      </w:r>
      <w:r>
        <w:tab/>
        <w:t xml:space="preserve"> </w:t>
      </w:r>
      <w:r>
        <w:tab/>
        <w:t xml:space="preserve"> </w:t>
      </w:r>
      <w:r>
        <w:tab/>
        <w:t xml:space="preserve"> </w:t>
      </w:r>
      <w:r>
        <w:tab/>
        <w:t xml:space="preserve">Check O </w:t>
      </w:r>
    </w:p>
    <w:p w14:paraId="0195954D" w14:textId="77777777" w:rsidR="00866BDB" w:rsidRDefault="00C978F3">
      <w:pPr>
        <w:spacing w:after="96" w:line="259" w:lineRule="auto"/>
        <w:ind w:left="0" w:firstLine="0"/>
      </w:pPr>
      <w:r>
        <w:t xml:space="preserve"> </w:t>
      </w:r>
    </w:p>
    <w:p w14:paraId="628D4C50" w14:textId="77777777" w:rsidR="00866BDB" w:rsidRDefault="00C978F3">
      <w:pPr>
        <w:pStyle w:val="berschrift1"/>
        <w:ind w:left="-5"/>
      </w:pPr>
      <w:r>
        <w:t xml:space="preserve">g) Test von OpenVPN und Beobachten der Kommunikation </w:t>
      </w:r>
    </w:p>
    <w:p w14:paraId="61B592BF" w14:textId="77777777" w:rsidR="00866BDB" w:rsidRDefault="00C978F3">
      <w:pPr>
        <w:ind w:left="-5"/>
      </w:pPr>
      <w:r>
        <w:t xml:space="preserve">OpenVPN hat den Rechnern ein neues (virtuelles) Interface hinzugefügt. Schauen Sie sich Details zum virtuellen Interface mit ipconfig /all an. Die geschützte Kommunikation verläuft über dieses Interface. </w:t>
      </w:r>
    </w:p>
    <w:p w14:paraId="0DCB8E18" w14:textId="77777777" w:rsidR="00866BDB" w:rsidRDefault="00C978F3">
      <w:pPr>
        <w:spacing w:after="10"/>
        <w:ind w:left="-5"/>
      </w:pPr>
      <w:r>
        <w:t xml:space="preserve">Starten Sie Wireshark für die Netzwerkkarte, über die die PCs physisch miteinander verbunden sind (also nicht das virtuelle Interface), mit dem Capture-Filter tcp port 80.  Geben Sie im Client-Browser die URL http:\\10.3.0.2 des Servers ein. Was beobachten Sie und warum ist das so?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866BDB" w14:paraId="58B38922"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5516E6FD" w14:textId="5C151CEF" w:rsidR="00866BDB" w:rsidRDefault="00C978F3">
            <w:pPr>
              <w:spacing w:after="96" w:line="259" w:lineRule="auto"/>
              <w:ind w:left="0" w:firstLine="0"/>
            </w:pPr>
            <w:r>
              <w:t xml:space="preserve"> </w:t>
            </w:r>
            <w:r w:rsidR="00552A29">
              <w:t xml:space="preserve">Nichts, da die Anfrage über </w:t>
            </w:r>
            <w:r w:rsidR="000C07A8">
              <w:t>das VPN läuft</w:t>
            </w:r>
          </w:p>
          <w:p w14:paraId="6AA8618F" w14:textId="77777777" w:rsidR="00866BDB" w:rsidRDefault="00C978F3">
            <w:pPr>
              <w:spacing w:after="0" w:line="259" w:lineRule="auto"/>
              <w:ind w:left="0" w:firstLine="0"/>
            </w:pPr>
            <w:r>
              <w:t xml:space="preserve"> </w:t>
            </w:r>
          </w:p>
        </w:tc>
      </w:tr>
    </w:tbl>
    <w:p w14:paraId="7AA0C38D" w14:textId="77777777" w:rsidR="00866BDB" w:rsidRDefault="00C978F3">
      <w:pPr>
        <w:ind w:left="-5"/>
      </w:pPr>
      <w:r>
        <w:t xml:space="preserve">Konfigurieren Sie jetzt für die Netzwerkkarte als Capture-Filter udp port 1194, löschen Sie den Browser-Cache und Laden Sie die Seite erneut. </w:t>
      </w:r>
    </w:p>
    <w:p w14:paraId="047AEF23" w14:textId="77777777" w:rsidR="00866BDB" w:rsidRDefault="00C978F3">
      <w:pPr>
        <w:spacing w:after="10"/>
        <w:ind w:left="-5"/>
      </w:pPr>
      <w:r>
        <w:t xml:space="preserve">Was beobachten Sie und warum ist das so?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866BDB" w14:paraId="2A5F40AB" w14:textId="77777777">
        <w:trPr>
          <w:trHeight w:val="1594"/>
        </w:trPr>
        <w:tc>
          <w:tcPr>
            <w:tcW w:w="9780" w:type="dxa"/>
            <w:tcBorders>
              <w:top w:val="single" w:sz="4" w:space="0" w:color="000000"/>
              <w:left w:val="single" w:sz="4" w:space="0" w:color="000000"/>
              <w:bottom w:val="single" w:sz="4" w:space="0" w:color="000000"/>
              <w:right w:val="single" w:sz="4" w:space="0" w:color="000000"/>
            </w:tcBorders>
            <w:vAlign w:val="bottom"/>
          </w:tcPr>
          <w:p w14:paraId="7B34CF61" w14:textId="32DE4593" w:rsidR="00866BDB" w:rsidRDefault="00C978F3">
            <w:pPr>
              <w:spacing w:after="96" w:line="259" w:lineRule="auto"/>
              <w:ind w:left="0" w:firstLine="0"/>
            </w:pPr>
            <w:r>
              <w:t xml:space="preserve"> </w:t>
            </w:r>
            <w:r w:rsidR="000C07A8">
              <w:t>Die Verschlüsselten Pakete, da OpenVPN die Daten ja trotzdem irgendwie übertragen muss</w:t>
            </w:r>
          </w:p>
          <w:p w14:paraId="3404A8E3" w14:textId="77777777" w:rsidR="00866BDB" w:rsidRDefault="00C978F3">
            <w:pPr>
              <w:spacing w:after="96" w:line="259" w:lineRule="auto"/>
              <w:ind w:left="0" w:firstLine="0"/>
            </w:pPr>
            <w:r>
              <w:t xml:space="preserve"> </w:t>
            </w:r>
          </w:p>
          <w:p w14:paraId="31CFCEA1" w14:textId="77777777" w:rsidR="00866BDB" w:rsidRDefault="00C978F3">
            <w:pPr>
              <w:spacing w:after="96" w:line="259" w:lineRule="auto"/>
              <w:ind w:left="0" w:firstLine="0"/>
            </w:pPr>
            <w:r>
              <w:t xml:space="preserve"> </w:t>
            </w:r>
          </w:p>
          <w:p w14:paraId="0C36B8E1" w14:textId="77777777" w:rsidR="00866BDB" w:rsidRDefault="00C978F3">
            <w:pPr>
              <w:spacing w:after="0" w:line="259" w:lineRule="auto"/>
              <w:ind w:left="0" w:firstLine="0"/>
            </w:pPr>
            <w:r>
              <w:t xml:space="preserve"> </w:t>
            </w:r>
          </w:p>
        </w:tc>
      </w:tr>
    </w:tbl>
    <w:p w14:paraId="2340AB0D" w14:textId="77777777" w:rsidR="00866BDB" w:rsidRDefault="00C978F3">
      <w:pPr>
        <w:spacing w:after="134" w:line="259" w:lineRule="auto"/>
        <w:ind w:left="0" w:firstLine="0"/>
      </w:pPr>
      <w:r>
        <w:t xml:space="preserve"> </w:t>
      </w:r>
    </w:p>
    <w:p w14:paraId="02EEDDC7" w14:textId="77777777" w:rsidR="00866BDB" w:rsidRDefault="00C978F3">
      <w:pPr>
        <w:spacing w:after="0" w:line="259" w:lineRule="auto"/>
        <w:ind w:left="-5"/>
      </w:pPr>
      <w:r>
        <w:rPr>
          <w:sz w:val="28"/>
        </w:rPr>
        <w:lastRenderedPageBreak/>
        <w:t xml:space="preserve">Aufgabe 2: Einsatz von Zertifikaten zur  </w:t>
      </w:r>
    </w:p>
    <w:p w14:paraId="20BEDCC8" w14:textId="77777777" w:rsidR="00866BDB" w:rsidRDefault="00C978F3">
      <w:pPr>
        <w:spacing w:after="52" w:line="259" w:lineRule="auto"/>
        <w:ind w:left="-5"/>
      </w:pPr>
      <w:r>
        <w:rPr>
          <w:sz w:val="28"/>
        </w:rPr>
        <w:t xml:space="preserve">                   Authentisierung und Schlüsselaushandlung </w:t>
      </w:r>
    </w:p>
    <w:p w14:paraId="5528B50E" w14:textId="77777777" w:rsidR="00866BDB" w:rsidRDefault="00C978F3">
      <w:pPr>
        <w:spacing w:after="134"/>
        <w:ind w:left="-5"/>
      </w:pPr>
      <w:r>
        <w:t xml:space="preserve">Um Zertifikate server- und clientseitig einzusetzen wird eine PKI benötigt, d.h. eine Zertifizierungsstelle (CA), die sowohl das Serverzertifikat als auch die Clientzertifikate ausgestellt hat. Zur Erzeugung der Zertifikate wird OpenSSL verwendet, das Bestandteil von OpenVPN ist. Zur Vereinfachung der Bedienung gibt es in OpenSSL im Verzeichnis easy-rsa einige *.bat-Skripte. </w:t>
      </w:r>
    </w:p>
    <w:p w14:paraId="15B6C71C" w14:textId="77777777" w:rsidR="00866BDB" w:rsidRDefault="00C978F3">
      <w:pPr>
        <w:ind w:left="-5"/>
      </w:pPr>
      <w:r>
        <w:t xml:space="preserve">Verwenden Sie einen der beiden Rechner als CA. Sie können den Versuch auch mit mehr als einem Client durchführen. Die Versuchsbeschreibung im Folgenden bezieht sich auf die Verwendung von 4 Rechnern: eines Rechners als CA, einem Server und 2 Clients.  </w:t>
      </w:r>
    </w:p>
    <w:p w14:paraId="20013BAA" w14:textId="77777777" w:rsidR="00866BDB" w:rsidRDefault="00C978F3">
      <w:pPr>
        <w:ind w:left="-5"/>
      </w:pPr>
      <w:r>
        <w:t xml:space="preserve">Wenn nur 2 Rechner zur Verfügung stehen, betreiben Sie auf dem OpenVPN Server auch die CA und realisieren nur einen OpenVPN Client.  </w:t>
      </w:r>
    </w:p>
    <w:p w14:paraId="6A5AAEF7" w14:textId="77777777" w:rsidR="00866BDB" w:rsidRDefault="00C978F3">
      <w:pPr>
        <w:spacing w:after="96" w:line="259" w:lineRule="auto"/>
        <w:ind w:left="0" w:firstLine="0"/>
      </w:pPr>
      <w:r>
        <w:t xml:space="preserve"> </w:t>
      </w:r>
    </w:p>
    <w:p w14:paraId="33F71B23" w14:textId="77777777" w:rsidR="00866BDB" w:rsidRDefault="00C978F3">
      <w:pPr>
        <w:pStyle w:val="berschrift1"/>
        <w:ind w:left="-5"/>
      </w:pPr>
      <w:r>
        <w:t xml:space="preserve">a) Erstellen eines CA-Schlüssels und eines CA-Zertifikats </w:t>
      </w:r>
    </w:p>
    <w:p w14:paraId="29D8ECA7" w14:textId="77777777" w:rsidR="00866BDB" w:rsidRDefault="00C978F3">
      <w:pPr>
        <w:spacing w:after="121" w:line="264" w:lineRule="auto"/>
        <w:ind w:left="-5" w:right="602"/>
        <w:jc w:val="both"/>
      </w:pPr>
      <w:r>
        <w:t xml:space="preserve">Öffnen Sie auf dem CA-Rechner ein Kommandozeilenfenster als Administrator und wechseln Sie in das Verzeichnis Programme\OpenVPN\easy-rsa. Führen Sie dort init-config aus, das eine Kopie der Datei vars.bat.sample erstellt: </w:t>
      </w:r>
      <w:r>
        <w:rPr>
          <w:sz w:val="22"/>
        </w:rPr>
        <w:t>copy vars.bat.sample vars.bat</w:t>
      </w:r>
      <w:r>
        <w:t xml:space="preserve"> </w:t>
      </w:r>
    </w:p>
    <w:p w14:paraId="01FB7B78" w14:textId="77777777" w:rsidR="00866BDB" w:rsidRDefault="00C978F3">
      <w:pPr>
        <w:ind w:left="-5"/>
      </w:pPr>
      <w:r>
        <w:t xml:space="preserve">Openssl-1.0.0.cnf ist eine für OpenVPN vordefinierte OpenSSL-Konfigurationsdatei. In dem Skript vars.bat werden Variablen vorbelegt, die bei der Erzeugung der verschiedenen Zertifikate genutzt werden. Neben Verzeichnis- und Dateiangaben sind dies insbesondere die RSA-Schlüssellänge (1024 Bit) und Bestandteile des X.500Distinguished Names (DN), die in den verschiedenen Zertifikaten übereinstimmen müssen. </w:t>
      </w:r>
    </w:p>
    <w:p w14:paraId="27BC51EF" w14:textId="77777777" w:rsidR="00866BDB" w:rsidRDefault="00C978F3">
      <w:pPr>
        <w:spacing w:after="56"/>
        <w:ind w:left="-5"/>
      </w:pPr>
      <w:r>
        <w:t xml:space="preserve">Editieren Sie die Datei vars.bat (Rechte Maustaste =&gt; Bearbeiten) und Ersetzen Sie die DN-Vorbelegungen durch: </w:t>
      </w:r>
    </w:p>
    <w:p w14:paraId="7E9FFF29" w14:textId="77777777" w:rsidR="00866BDB" w:rsidRDefault="00C978F3">
      <w:pPr>
        <w:tabs>
          <w:tab w:val="center" w:pos="3540"/>
          <w:tab w:val="center" w:pos="4710"/>
        </w:tabs>
        <w:spacing w:after="33" w:line="259" w:lineRule="auto"/>
        <w:ind w:left="0" w:firstLine="0"/>
      </w:pPr>
      <w:r>
        <w:rPr>
          <w:sz w:val="22"/>
        </w:rPr>
        <w:t xml:space="preserve">set KEY_COUNTRY=DE  </w:t>
      </w:r>
      <w:r>
        <w:rPr>
          <w:sz w:val="22"/>
        </w:rPr>
        <w:tab/>
        <w:t xml:space="preserve"> </w:t>
      </w:r>
      <w:r>
        <w:rPr>
          <w:sz w:val="22"/>
        </w:rPr>
        <w:tab/>
        <w:t xml:space="preserve"># Staat </w:t>
      </w:r>
    </w:p>
    <w:p w14:paraId="5B0CC7B9" w14:textId="77777777" w:rsidR="00866BDB" w:rsidRDefault="00C978F3">
      <w:pPr>
        <w:spacing w:after="130" w:line="259" w:lineRule="auto"/>
        <w:ind w:left="216" w:right="2729"/>
      </w:pPr>
      <w:r>
        <w:rPr>
          <w:sz w:val="22"/>
        </w:rPr>
        <w:t xml:space="preserve">set KEY_PROVINCE=Niedersachsen # Bundesland set KEY_CITY=Osnabrueck  </w:t>
      </w:r>
      <w:r>
        <w:rPr>
          <w:sz w:val="22"/>
        </w:rPr>
        <w:tab/>
        <w:t xml:space="preserve"># Stadt set KEY_ORG=HS-Osnabrueck  </w:t>
      </w:r>
      <w:r>
        <w:rPr>
          <w:sz w:val="22"/>
        </w:rPr>
        <w:tab/>
        <w:t xml:space="preserve"># Firma/Organisation  set KEY_EMAIL=admin@fhos.de # E-Mail-Adresse set KEY_CN=CA set KEY_NAME=CA set KEY_OU=KN-Labor set PKCS11_MODULE_PATH=CA </w:t>
      </w:r>
    </w:p>
    <w:p w14:paraId="1456D98E" w14:textId="77777777" w:rsidR="00866BDB" w:rsidRDefault="00C978F3">
      <w:pPr>
        <w:spacing w:after="149"/>
        <w:ind w:left="-5"/>
      </w:pPr>
      <w:r>
        <w:t xml:space="preserve">Zum Setzen der Variablen rufen Sie danach vars in der Kommandozeile auf. </w:t>
      </w:r>
    </w:p>
    <w:p w14:paraId="62E4CBCA" w14:textId="77777777" w:rsidR="00866BDB" w:rsidRDefault="00C978F3">
      <w:pPr>
        <w:ind w:left="-5"/>
      </w:pPr>
      <w:r>
        <w:t xml:space="preserve">Danach wird das Skript clean-all in der Kommandozeile aufgerufen, das ein ggf. schon vorhandenes key-Verzeichnis löscht, ein neues key-Verzeichnis anlegt und in dem Verzeichnis eine leere CA-Datenbank (index.txt) und eine Datei serial erzeugt, in der die aktuelle Zerifikats-Seriennummer gespeichert wird. </w:t>
      </w:r>
    </w:p>
    <w:p w14:paraId="7E6AEEDA" w14:textId="77777777" w:rsidR="00866BDB" w:rsidRDefault="00C978F3">
      <w:pPr>
        <w:ind w:left="-5"/>
      </w:pPr>
      <w:r>
        <w:t xml:space="preserve">Nach diesen vorbereitenden Schritten kann jetzt durch Aufruf von build-ca in der Kommandozeile der geheime CA-Schlüssel und das CA-Zertifikat erzeugt werden. </w:t>
      </w:r>
    </w:p>
    <w:p w14:paraId="675A25AB" w14:textId="77777777" w:rsidR="00866BDB" w:rsidRDefault="00C978F3">
      <w:pPr>
        <w:spacing w:after="145"/>
        <w:ind w:left="-5"/>
      </w:pPr>
      <w:r>
        <w:t xml:space="preserve">Übernehmen Sie die durch vars.bat eingestellten DN-Vorbelegungen und geben Sie als CommonName (CN) OpenVPN-CA und als E-Mail Adresse </w:t>
      </w:r>
      <w:r>
        <w:rPr>
          <w:color w:val="0000FF"/>
          <w:u w:val="single" w:color="0000FF"/>
        </w:rPr>
        <w:t>openvpn-ca@fhos.de</w:t>
      </w:r>
      <w:r>
        <w:t xml:space="preserve"> ein. </w:t>
      </w:r>
    </w:p>
    <w:p w14:paraId="0863F05C" w14:textId="77777777" w:rsidR="00866BDB" w:rsidRDefault="00C978F3">
      <w:pPr>
        <w:spacing w:after="139"/>
        <w:ind w:left="-5"/>
      </w:pPr>
      <w:r>
        <w:t xml:space="preserve">Im Unterverzeichnis keys sollten jetzt der CA-Schlüssel ca.key und das selbstsignierte CA-Zertifikat ca.crt stehen. Öffnen Sie ca.crt und kontrollieren Sie die Einträge. </w:t>
      </w:r>
    </w:p>
    <w:p w14:paraId="7D08A7B9" w14:textId="5F29860B" w:rsidR="00866BDB" w:rsidRDefault="00C978F3">
      <w:pPr>
        <w:pBdr>
          <w:top w:val="single" w:sz="4" w:space="0" w:color="000000"/>
          <w:left w:val="single" w:sz="4" w:space="0" w:color="000000"/>
          <w:bottom w:val="single" w:sz="4" w:space="0" w:color="000000"/>
          <w:right w:val="single" w:sz="4" w:space="0" w:color="000000"/>
        </w:pBdr>
        <w:spacing w:after="93" w:line="259" w:lineRule="auto"/>
        <w:ind w:left="-5" w:right="168"/>
      </w:pPr>
      <w:r>
        <w:t xml:space="preserve">Mit welchem Algorithmus ist das Zertifikat unterzeichnet? </w:t>
      </w:r>
      <w:r w:rsidR="00687017">
        <w:rPr>
          <w:color w:val="0000FF"/>
        </w:rPr>
        <w:t>s</w:t>
      </w:r>
      <w:r w:rsidR="00FE1DD6">
        <w:rPr>
          <w:color w:val="0000FF"/>
        </w:rPr>
        <w:t>ha256</w:t>
      </w:r>
      <w:r w:rsidR="00687017">
        <w:rPr>
          <w:color w:val="0000FF"/>
        </w:rPr>
        <w:t>RSA</w:t>
      </w:r>
      <w:r>
        <w:t xml:space="preserve"> </w:t>
      </w:r>
    </w:p>
    <w:p w14:paraId="50176E26" w14:textId="77777777" w:rsidR="00866BDB" w:rsidRDefault="00C978F3">
      <w:pPr>
        <w:pBdr>
          <w:top w:val="single" w:sz="4" w:space="0" w:color="000000"/>
          <w:left w:val="single" w:sz="4" w:space="0" w:color="000000"/>
          <w:bottom w:val="single" w:sz="4" w:space="0" w:color="000000"/>
          <w:right w:val="single" w:sz="4" w:space="0" w:color="000000"/>
        </w:pBdr>
        <w:spacing w:after="0" w:line="259" w:lineRule="auto"/>
        <w:ind w:left="-5" w:right="168"/>
      </w:pPr>
      <w:r>
        <w:t xml:space="preserve">Welcher öffentliche RSA-Exponent wird verwendet  </w:t>
      </w:r>
    </w:p>
    <w:p w14:paraId="2DE99115" w14:textId="0462212A" w:rsidR="00866BDB" w:rsidRDefault="00C978F3">
      <w:pPr>
        <w:pBdr>
          <w:top w:val="single" w:sz="4" w:space="0" w:color="000000"/>
          <w:left w:val="single" w:sz="4" w:space="0" w:color="000000"/>
          <w:bottom w:val="single" w:sz="4" w:space="0" w:color="000000"/>
          <w:right w:val="single" w:sz="4" w:space="0" w:color="000000"/>
        </w:pBdr>
        <w:spacing w:after="259" w:line="259" w:lineRule="auto"/>
        <w:ind w:left="-5" w:right="168"/>
      </w:pPr>
      <w:r>
        <w:lastRenderedPageBreak/>
        <w:t xml:space="preserve">(letzen 3 Byte des öff. Schlüssels)?                              </w:t>
      </w:r>
      <w:r>
        <w:rPr>
          <w:color w:val="0000FF"/>
        </w:rPr>
        <w:t xml:space="preserve">     </w:t>
      </w:r>
      <w:r w:rsidR="00F72092">
        <w:rPr>
          <w:color w:val="0000FF"/>
        </w:rPr>
        <w:t>01 00 01</w:t>
      </w:r>
      <w:r>
        <w:t xml:space="preserve"> </w:t>
      </w:r>
    </w:p>
    <w:p w14:paraId="746F8DF8" w14:textId="77777777" w:rsidR="00866BDB" w:rsidRDefault="00C978F3">
      <w:pPr>
        <w:spacing w:after="96" w:line="259" w:lineRule="auto"/>
        <w:ind w:left="0" w:firstLine="0"/>
      </w:pPr>
      <w:r>
        <w:t xml:space="preserve"> </w:t>
      </w:r>
    </w:p>
    <w:p w14:paraId="76A65DE6" w14:textId="77777777" w:rsidR="00866BDB" w:rsidRDefault="00C978F3">
      <w:pPr>
        <w:pStyle w:val="berschrift1"/>
        <w:ind w:left="-5"/>
      </w:pPr>
      <w:r>
        <w:t xml:space="preserve">b) Erstellen eines Serverschlüssels und -zertifikats </w:t>
      </w:r>
    </w:p>
    <w:p w14:paraId="676D35AA" w14:textId="77777777" w:rsidR="00866BDB" w:rsidRDefault="00C978F3">
      <w:pPr>
        <w:spacing w:after="131"/>
        <w:ind w:left="-5"/>
      </w:pPr>
      <w:r>
        <w:t xml:space="preserve">Die Erzeugung des Serverschlüssels und -zertifikat erfolgt durch das Skript build-keyserver.bat, dass zunächst einen (selbstsignierten) Zertifizierungsantrag (request) erzeugt.  </w:t>
      </w:r>
    </w:p>
    <w:p w14:paraId="63B0B75D" w14:textId="77777777" w:rsidR="00866BDB" w:rsidRDefault="00C978F3">
      <w:pPr>
        <w:spacing w:after="125" w:line="259" w:lineRule="auto"/>
        <w:ind w:left="0" w:firstLine="0"/>
      </w:pPr>
      <w:r>
        <w:t xml:space="preserve">Editieren Sie build-key-server.bat:  </w:t>
      </w:r>
    </w:p>
    <w:p w14:paraId="6CC1D76B" w14:textId="77777777" w:rsidR="00FB2715" w:rsidRDefault="00C978F3">
      <w:pPr>
        <w:pBdr>
          <w:top w:val="single" w:sz="4" w:space="0" w:color="000000"/>
          <w:left w:val="single" w:sz="4" w:space="0" w:color="000000"/>
          <w:bottom w:val="single" w:sz="4" w:space="0" w:color="000000"/>
          <w:right w:val="single" w:sz="4" w:space="0" w:color="000000"/>
        </w:pBdr>
        <w:spacing w:after="91" w:line="259" w:lineRule="auto"/>
        <w:ind w:left="-5" w:right="256"/>
        <w:rPr>
          <w:color w:val="0000FF"/>
        </w:rPr>
      </w:pPr>
      <w:r>
        <w:t>Welches OpenSSL-Kommando dient zum Erzeugen  eines Schlüssels und des Zertifizierungsantrags?</w:t>
      </w:r>
      <w:r>
        <w:rPr>
          <w:color w:val="0000FF"/>
        </w:rPr>
        <w:t xml:space="preserve"> </w:t>
      </w:r>
      <w:r w:rsidR="00883868" w:rsidRPr="00883868">
        <w:rPr>
          <w:color w:val="0000FF"/>
        </w:rPr>
        <w:t>openssl req -days 3650 -nodes -new -keyout %KEY_DIR%\%1.key -out %KEY_DIR%\%1.csr -config %KEY_CONFIG%</w:t>
      </w:r>
      <w:r w:rsidR="00883868">
        <w:rPr>
          <w:color w:val="0000FF"/>
        </w:rPr>
        <w:t xml:space="preserve"> </w:t>
      </w:r>
    </w:p>
    <w:p w14:paraId="0D774740" w14:textId="2D03257C" w:rsidR="00866BDB" w:rsidRDefault="00C978F3">
      <w:pPr>
        <w:pBdr>
          <w:top w:val="single" w:sz="4" w:space="0" w:color="000000"/>
          <w:left w:val="single" w:sz="4" w:space="0" w:color="000000"/>
          <w:bottom w:val="single" w:sz="4" w:space="0" w:color="000000"/>
          <w:right w:val="single" w:sz="4" w:space="0" w:color="000000"/>
        </w:pBdr>
        <w:spacing w:after="91" w:line="259" w:lineRule="auto"/>
        <w:ind w:left="-5" w:right="256"/>
      </w:pPr>
      <w:r>
        <w:t xml:space="preserve">Welche Endung hat die Datei, in der der Schlüssel gespeichert wird?   </w:t>
      </w:r>
      <w:r>
        <w:rPr>
          <w:color w:val="0000FF"/>
        </w:rPr>
        <w:t xml:space="preserve"> </w:t>
      </w:r>
      <w:r w:rsidR="005F2E21">
        <w:rPr>
          <w:color w:val="0000FF"/>
        </w:rPr>
        <w:t>.</w:t>
      </w:r>
      <w:r w:rsidR="00E02FDE">
        <w:rPr>
          <w:color w:val="0000FF"/>
        </w:rPr>
        <w:t>key</w:t>
      </w:r>
    </w:p>
    <w:p w14:paraId="33F51B46" w14:textId="6089A900" w:rsidR="00866BDB" w:rsidRPr="001C4152" w:rsidRDefault="00C978F3">
      <w:pPr>
        <w:pBdr>
          <w:top w:val="single" w:sz="4" w:space="0" w:color="000000"/>
          <w:left w:val="single" w:sz="4" w:space="0" w:color="000000"/>
          <w:bottom w:val="single" w:sz="4" w:space="0" w:color="000000"/>
          <w:right w:val="single" w:sz="4" w:space="0" w:color="000000"/>
        </w:pBdr>
        <w:spacing w:after="150" w:line="259" w:lineRule="auto"/>
        <w:ind w:left="-5" w:right="256"/>
        <w:rPr>
          <w:color w:val="00B0F0"/>
        </w:rPr>
      </w:pPr>
      <w:r>
        <w:t xml:space="preserve">Welche Endung hat die Datei, in der der Zertifizierungsantrag gespeichert wird?    </w:t>
      </w:r>
      <w:r w:rsidR="001C4152" w:rsidRPr="001C4152">
        <w:rPr>
          <w:color w:val="00B0F0"/>
        </w:rPr>
        <w:t>.csr</w:t>
      </w:r>
    </w:p>
    <w:p w14:paraId="5D2408AC" w14:textId="77777777" w:rsidR="00866BDB" w:rsidRDefault="00C978F3">
      <w:pPr>
        <w:ind w:left="-5"/>
      </w:pPr>
      <w:r>
        <w:t xml:space="preserve">Mit einem zweiten OpenSSL-Kommando in build-key-server.bat wird dann der Zertifizierungsantrag von der CA signiert.  </w:t>
      </w:r>
    </w:p>
    <w:p w14:paraId="19A9688F" w14:textId="77777777" w:rsidR="00A931E8" w:rsidRDefault="00C978F3">
      <w:pPr>
        <w:pBdr>
          <w:top w:val="single" w:sz="4" w:space="0" w:color="000000"/>
          <w:left w:val="single" w:sz="4" w:space="0" w:color="000000"/>
          <w:bottom w:val="single" w:sz="4" w:space="0" w:color="000000"/>
          <w:right w:val="single" w:sz="4" w:space="0" w:color="000000"/>
        </w:pBdr>
        <w:spacing w:after="91" w:line="259" w:lineRule="auto"/>
        <w:ind w:left="-5" w:right="168"/>
        <w:rPr>
          <w:color w:val="0000FF"/>
        </w:rPr>
      </w:pPr>
      <w:r>
        <w:t xml:space="preserve">Wie lautet das OpenSSL-Kommando inkl. der Option mit der die Gültigkeit des ausgestellten Zertifikats festgelegt wird?     </w:t>
      </w:r>
      <w:r w:rsidR="006C3959" w:rsidRPr="006C3959">
        <w:rPr>
          <w:color w:val="0000FF"/>
        </w:rPr>
        <w:t>openssl ca -days 3650</w:t>
      </w:r>
      <w:r w:rsidR="006C3959">
        <w:rPr>
          <w:color w:val="0000FF"/>
        </w:rPr>
        <w:t xml:space="preserve"> </w:t>
      </w:r>
    </w:p>
    <w:p w14:paraId="4A6D89D2" w14:textId="3B6480AE" w:rsidR="00866BDB" w:rsidRDefault="00C978F3">
      <w:pPr>
        <w:pBdr>
          <w:top w:val="single" w:sz="4" w:space="0" w:color="000000"/>
          <w:left w:val="single" w:sz="4" w:space="0" w:color="000000"/>
          <w:bottom w:val="single" w:sz="4" w:space="0" w:color="000000"/>
          <w:right w:val="single" w:sz="4" w:space="0" w:color="000000"/>
        </w:pBdr>
        <w:spacing w:after="91" w:line="259" w:lineRule="auto"/>
        <w:ind w:left="-5" w:right="168"/>
      </w:pPr>
      <w:r>
        <w:t xml:space="preserve">Wie lange sollte das Serverzertifikat demnach gültig sein?  </w:t>
      </w:r>
      <w:r w:rsidR="006C3959" w:rsidRPr="00A931E8">
        <w:rPr>
          <w:color w:val="4472C4" w:themeColor="accent1"/>
        </w:rPr>
        <w:t>10 Jahre</w:t>
      </w:r>
    </w:p>
    <w:p w14:paraId="674D273C" w14:textId="22BCEE25" w:rsidR="00866BDB" w:rsidRDefault="00C978F3">
      <w:pPr>
        <w:pBdr>
          <w:top w:val="single" w:sz="4" w:space="0" w:color="000000"/>
          <w:left w:val="single" w:sz="4" w:space="0" w:color="000000"/>
          <w:bottom w:val="single" w:sz="4" w:space="0" w:color="000000"/>
          <w:right w:val="single" w:sz="4" w:space="0" w:color="000000"/>
        </w:pBdr>
        <w:spacing w:after="132" w:line="259" w:lineRule="auto"/>
        <w:ind w:left="-5" w:right="168"/>
      </w:pPr>
      <w:r>
        <w:t xml:space="preserve">Welche Endung hat die Datei, in der das Zertifikat gespeichert wird?    </w:t>
      </w:r>
      <w:r w:rsidR="00E02FDE">
        <w:t>.crt</w:t>
      </w:r>
    </w:p>
    <w:p w14:paraId="15E722DC" w14:textId="77777777" w:rsidR="00866BDB" w:rsidRDefault="00C978F3">
      <w:pPr>
        <w:spacing w:after="0" w:line="259" w:lineRule="auto"/>
        <w:ind w:left="0" w:firstLine="0"/>
      </w:pPr>
      <w:r>
        <w:t xml:space="preserve"> </w:t>
      </w:r>
    </w:p>
    <w:p w14:paraId="5F310146" w14:textId="77777777" w:rsidR="00866BDB" w:rsidRDefault="00C978F3">
      <w:pPr>
        <w:spacing w:after="91" w:line="264" w:lineRule="auto"/>
        <w:ind w:left="-5" w:right="360"/>
        <w:jc w:val="both"/>
      </w:pPr>
      <w:r>
        <w:t xml:space="preserve">Rufen Sie jetzt build-key-server server in der Kommandozeile im Verzeichnis easy-rsa auf. Bei der Ausführung Übernehmen Sie wiederum die durch vars.bat eingestellten DN-Vorbelegungen und wählen als CN einen Servernamen (z. B. Server). Die Fragen Sign the certificate? [y/n] und  1 out of 1 certificate requests certified, commit? [y/n] bestätigen Sie mit y. </w:t>
      </w:r>
    </w:p>
    <w:p w14:paraId="760AD2D6" w14:textId="77777777" w:rsidR="00866BDB" w:rsidRDefault="00C978F3">
      <w:pPr>
        <w:ind w:left="-5"/>
      </w:pPr>
      <w:r>
        <w:t xml:space="preserve">Prüfen Sie, ob die erzeugten Dateien den obigen Antworten entsprechen.        Check O </w:t>
      </w:r>
    </w:p>
    <w:p w14:paraId="184757FA" w14:textId="77777777" w:rsidR="00866BDB" w:rsidRDefault="00C978F3">
      <w:pPr>
        <w:spacing w:after="17"/>
        <w:ind w:left="-5"/>
      </w:pPr>
      <w:r>
        <w:t>Für einen etwaigen Diffie-Hellman-Schlüsselaustausch benötigt der Server noch DHParameter. Diese werden durch Ausführung von build-dh</w:t>
      </w:r>
      <w:r>
        <w:rPr>
          <w:sz w:val="20"/>
        </w:rPr>
        <w:t xml:space="preserve"> </w:t>
      </w:r>
      <w:r>
        <w:t xml:space="preserve">in der Kommandozeile im Verzeichnis easy-rsa erzeugt: Datei dh2048.pem </w:t>
      </w:r>
    </w:p>
    <w:p w14:paraId="0406CB98" w14:textId="77777777" w:rsidR="00866BDB" w:rsidRDefault="00C978F3">
      <w:pPr>
        <w:spacing w:after="96" w:line="259" w:lineRule="auto"/>
        <w:ind w:left="0" w:firstLine="0"/>
      </w:pPr>
      <w:r>
        <w:t xml:space="preserve"> </w:t>
      </w:r>
    </w:p>
    <w:p w14:paraId="13BD3B6C" w14:textId="77777777" w:rsidR="00866BDB" w:rsidRDefault="00C978F3">
      <w:pPr>
        <w:pStyle w:val="berschrift1"/>
        <w:ind w:left="-5"/>
      </w:pPr>
      <w:r>
        <w:t xml:space="preserve">c) Erstellen von Clientschlüsseln und –zertifikaten </w:t>
      </w:r>
    </w:p>
    <w:p w14:paraId="5D9D505C" w14:textId="77777777" w:rsidR="00866BDB" w:rsidRDefault="00C978F3">
      <w:pPr>
        <w:ind w:left="-5"/>
      </w:pPr>
      <w:r>
        <w:t xml:space="preserve">Für jeden Client muss ein Schlüsselpaar erzeugt und zertifiziert werden. </w:t>
      </w:r>
    </w:p>
    <w:p w14:paraId="7720C71D" w14:textId="77777777" w:rsidR="00866BDB" w:rsidRDefault="00C978F3">
      <w:pPr>
        <w:ind w:left="-5"/>
      </w:pPr>
      <w:r>
        <w:t xml:space="preserve">Erstellen Sie Schlüssel und Zertifikate für zwei Clients durch Aufruf von build-key client1  und build-key client2 in der Kommandozeile im Verzeichnis easy-rsa. Wählen Sie als CN jeweils eindeutige Namen (z. B. Client1 und Client2). Das weitere Vorgehen entspricht dem Vorgehen beim der Erstellung des Serverzertifikats. </w:t>
      </w:r>
    </w:p>
    <w:p w14:paraId="3F83A0BE" w14:textId="77777777" w:rsidR="00866BDB" w:rsidRDefault="00C978F3">
      <w:pPr>
        <w:tabs>
          <w:tab w:val="center" w:pos="4247"/>
          <w:tab w:val="center" w:pos="4955"/>
          <w:tab w:val="center" w:pos="5663"/>
          <w:tab w:val="center" w:pos="6371"/>
          <w:tab w:val="center" w:pos="7079"/>
          <w:tab w:val="center" w:pos="7787"/>
          <w:tab w:val="right" w:pos="9632"/>
        </w:tabs>
        <w:ind w:left="-15" w:firstLine="0"/>
      </w:pPr>
      <w:r>
        <w:t xml:space="preserve">Prüfen Sie die erzeugten Zertifikate. </w:t>
      </w:r>
      <w:r>
        <w:tab/>
        <w:t xml:space="preserve"> </w:t>
      </w:r>
      <w:r>
        <w:tab/>
        <w:t xml:space="preserve"> </w:t>
      </w:r>
      <w:r>
        <w:tab/>
        <w:t xml:space="preserve"> </w:t>
      </w:r>
      <w:r>
        <w:tab/>
        <w:t xml:space="preserve"> </w:t>
      </w:r>
      <w:r>
        <w:tab/>
        <w:t xml:space="preserve"> </w:t>
      </w:r>
      <w:r>
        <w:tab/>
        <w:t xml:space="preserve"> </w:t>
      </w:r>
      <w:r>
        <w:tab/>
        <w:t xml:space="preserve">Check O </w:t>
      </w:r>
    </w:p>
    <w:p w14:paraId="37BA6095" w14:textId="77777777" w:rsidR="00866BDB" w:rsidRDefault="00C978F3">
      <w:pPr>
        <w:spacing w:after="10"/>
        <w:ind w:left="-5"/>
      </w:pPr>
      <w:r>
        <w:t xml:space="preserve">Editieren Sie build-key.bat. Die Client-Zertifizierung unterscheidet sich nur in einer Option von der Server-Zertifizierung. Wie lautet die zugehörige Option und für welche Zertifizierung (Server oder Client) ist sie erforderlich?  </w:t>
      </w:r>
    </w:p>
    <w:tbl>
      <w:tblPr>
        <w:tblStyle w:val="TableGrid"/>
        <w:tblW w:w="9780" w:type="dxa"/>
        <w:tblInd w:w="-108" w:type="dxa"/>
        <w:tblCellMar>
          <w:left w:w="108" w:type="dxa"/>
          <w:bottom w:w="12" w:type="dxa"/>
          <w:right w:w="115" w:type="dxa"/>
        </w:tblCellMar>
        <w:tblLook w:val="04A0" w:firstRow="1" w:lastRow="0" w:firstColumn="1" w:lastColumn="0" w:noHBand="0" w:noVBand="1"/>
      </w:tblPr>
      <w:tblGrid>
        <w:gridCol w:w="9780"/>
      </w:tblGrid>
      <w:tr w:rsidR="00866BDB" w14:paraId="79F8B070" w14:textId="77777777">
        <w:trPr>
          <w:trHeight w:val="799"/>
        </w:trPr>
        <w:tc>
          <w:tcPr>
            <w:tcW w:w="9780" w:type="dxa"/>
            <w:tcBorders>
              <w:top w:val="single" w:sz="4" w:space="0" w:color="000000"/>
              <w:left w:val="single" w:sz="4" w:space="0" w:color="000000"/>
              <w:bottom w:val="single" w:sz="4" w:space="0" w:color="000000"/>
              <w:right w:val="single" w:sz="4" w:space="0" w:color="000000"/>
            </w:tcBorders>
            <w:vAlign w:val="bottom"/>
          </w:tcPr>
          <w:p w14:paraId="0417F984" w14:textId="6646005F" w:rsidR="00866BDB" w:rsidRDefault="00C978F3">
            <w:pPr>
              <w:spacing w:after="105" w:line="259" w:lineRule="auto"/>
              <w:ind w:left="0" w:firstLine="0"/>
            </w:pPr>
            <w:r>
              <w:rPr>
                <w:color w:val="0000FF"/>
              </w:rPr>
              <w:t xml:space="preserve"> </w:t>
            </w:r>
            <w:r w:rsidR="005943F1" w:rsidRPr="005943F1">
              <w:rPr>
                <w:color w:val="0000FF"/>
              </w:rPr>
              <w:t>-extensions server</w:t>
            </w:r>
          </w:p>
          <w:p w14:paraId="26CBF813" w14:textId="77777777" w:rsidR="00866BDB" w:rsidRDefault="00C978F3">
            <w:pPr>
              <w:spacing w:after="0" w:line="259" w:lineRule="auto"/>
              <w:ind w:left="0" w:firstLine="0"/>
            </w:pPr>
            <w:r>
              <w:rPr>
                <w:color w:val="0000FF"/>
              </w:rPr>
              <w:t xml:space="preserve"> </w:t>
            </w:r>
          </w:p>
        </w:tc>
      </w:tr>
    </w:tbl>
    <w:p w14:paraId="5495BA16" w14:textId="77777777" w:rsidR="00866BDB" w:rsidRDefault="00C978F3">
      <w:pPr>
        <w:spacing w:after="96" w:line="259" w:lineRule="auto"/>
        <w:ind w:left="0" w:firstLine="0"/>
      </w:pPr>
      <w:r>
        <w:lastRenderedPageBreak/>
        <w:t xml:space="preserve"> </w:t>
      </w:r>
    </w:p>
    <w:p w14:paraId="0F10D282" w14:textId="77777777" w:rsidR="00866BDB" w:rsidRDefault="00C978F3">
      <w:pPr>
        <w:spacing w:after="96" w:line="259" w:lineRule="auto"/>
        <w:ind w:left="-5"/>
      </w:pPr>
      <w:r>
        <w:t xml:space="preserve">d) Verteilung von Schlüsseln und Zertifikaten auf die Rechner. </w:t>
      </w:r>
    </w:p>
    <w:p w14:paraId="13688A04" w14:textId="77777777" w:rsidR="00866BDB" w:rsidRDefault="00C978F3">
      <w:pPr>
        <w:ind w:left="-5"/>
      </w:pPr>
      <w:r>
        <w:t xml:space="preserve">Überlegen Sie anhand der Informationen aus der Vorlesung, welche Schlüssel/Zertifikate von wem benötigt werden und welche der Informationen geheim sind: </w:t>
      </w:r>
    </w:p>
    <w:p w14:paraId="2C836531" w14:textId="77777777" w:rsidR="00866BDB" w:rsidRDefault="00C978F3">
      <w:pPr>
        <w:spacing w:after="0" w:line="259" w:lineRule="auto"/>
        <w:ind w:left="0" w:firstLine="0"/>
      </w:pPr>
      <w:r>
        <w:t xml:space="preserve"> </w:t>
      </w:r>
    </w:p>
    <w:tbl>
      <w:tblPr>
        <w:tblStyle w:val="TableGrid"/>
        <w:tblW w:w="8114" w:type="dxa"/>
        <w:tblInd w:w="762" w:type="dxa"/>
        <w:tblCellMar>
          <w:left w:w="131" w:type="dxa"/>
          <w:right w:w="64" w:type="dxa"/>
        </w:tblCellMar>
        <w:tblLook w:val="04A0" w:firstRow="1" w:lastRow="0" w:firstColumn="1" w:lastColumn="0" w:noHBand="0" w:noVBand="1"/>
      </w:tblPr>
      <w:tblGrid>
        <w:gridCol w:w="1601"/>
        <w:gridCol w:w="2950"/>
        <w:gridCol w:w="2310"/>
        <w:gridCol w:w="1253"/>
      </w:tblGrid>
      <w:tr w:rsidR="00866BDB" w14:paraId="28567581" w14:textId="77777777">
        <w:trPr>
          <w:trHeight w:val="584"/>
        </w:trPr>
        <w:tc>
          <w:tcPr>
            <w:tcW w:w="1601" w:type="dxa"/>
            <w:tcBorders>
              <w:top w:val="single" w:sz="6" w:space="0" w:color="A0A0A0"/>
              <w:left w:val="single" w:sz="6" w:space="0" w:color="F0F0F0"/>
              <w:bottom w:val="single" w:sz="6" w:space="0" w:color="A0A0A0"/>
              <w:right w:val="single" w:sz="6" w:space="0" w:color="A0A0A0"/>
            </w:tcBorders>
            <w:vAlign w:val="center"/>
          </w:tcPr>
          <w:p w14:paraId="47CDC2F2" w14:textId="77777777" w:rsidR="00866BDB" w:rsidRDefault="00C978F3">
            <w:pPr>
              <w:spacing w:after="0" w:line="259" w:lineRule="auto"/>
              <w:ind w:left="0" w:firstLine="0"/>
            </w:pPr>
            <w:r>
              <w:t xml:space="preserve">Dateiname </w:t>
            </w:r>
          </w:p>
        </w:tc>
        <w:tc>
          <w:tcPr>
            <w:tcW w:w="2951" w:type="dxa"/>
            <w:tcBorders>
              <w:top w:val="single" w:sz="6" w:space="0" w:color="A0A0A0"/>
              <w:left w:val="single" w:sz="6" w:space="0" w:color="A0A0A0"/>
              <w:bottom w:val="single" w:sz="6" w:space="0" w:color="A0A0A0"/>
              <w:right w:val="single" w:sz="6" w:space="0" w:color="A0A0A0"/>
            </w:tcBorders>
            <w:vAlign w:val="center"/>
          </w:tcPr>
          <w:p w14:paraId="3BBC95F5" w14:textId="77777777" w:rsidR="00866BDB" w:rsidRDefault="00C978F3">
            <w:pPr>
              <w:spacing w:after="0" w:line="259" w:lineRule="auto"/>
              <w:ind w:left="5" w:firstLine="0"/>
            </w:pPr>
            <w:r>
              <w:t xml:space="preserve">enthält </w:t>
            </w:r>
          </w:p>
        </w:tc>
        <w:tc>
          <w:tcPr>
            <w:tcW w:w="2310" w:type="dxa"/>
            <w:tcBorders>
              <w:top w:val="single" w:sz="6" w:space="0" w:color="A0A0A0"/>
              <w:left w:val="single" w:sz="6" w:space="0" w:color="A0A0A0"/>
              <w:bottom w:val="single" w:sz="6" w:space="0" w:color="A0A0A0"/>
              <w:right w:val="single" w:sz="6" w:space="0" w:color="A0A0A0"/>
            </w:tcBorders>
            <w:vAlign w:val="center"/>
          </w:tcPr>
          <w:p w14:paraId="4CD19BE3" w14:textId="77777777" w:rsidR="00866BDB" w:rsidRDefault="00C978F3">
            <w:pPr>
              <w:spacing w:after="0" w:line="259" w:lineRule="auto"/>
              <w:ind w:left="4" w:firstLine="0"/>
            </w:pPr>
            <w:r>
              <w:t xml:space="preserve">Wird benötigt von </w:t>
            </w:r>
          </w:p>
        </w:tc>
        <w:tc>
          <w:tcPr>
            <w:tcW w:w="1253" w:type="dxa"/>
            <w:tcBorders>
              <w:top w:val="single" w:sz="6" w:space="0" w:color="A0A0A0"/>
              <w:left w:val="single" w:sz="6" w:space="0" w:color="A0A0A0"/>
              <w:bottom w:val="single" w:sz="6" w:space="0" w:color="A0A0A0"/>
              <w:right w:val="single" w:sz="6" w:space="0" w:color="A0A0A0"/>
            </w:tcBorders>
            <w:vAlign w:val="center"/>
          </w:tcPr>
          <w:p w14:paraId="20564309" w14:textId="77777777" w:rsidR="00866BDB" w:rsidRDefault="00C978F3">
            <w:pPr>
              <w:spacing w:after="0" w:line="259" w:lineRule="auto"/>
              <w:ind w:left="5" w:firstLine="0"/>
            </w:pPr>
            <w:r>
              <w:t xml:space="preserve">geheim? </w:t>
            </w:r>
          </w:p>
        </w:tc>
      </w:tr>
      <w:tr w:rsidR="00866BDB" w14:paraId="781481A7" w14:textId="77777777">
        <w:trPr>
          <w:trHeight w:val="586"/>
        </w:trPr>
        <w:tc>
          <w:tcPr>
            <w:tcW w:w="1601" w:type="dxa"/>
            <w:tcBorders>
              <w:top w:val="single" w:sz="6" w:space="0" w:color="A0A0A0"/>
              <w:left w:val="single" w:sz="6" w:space="0" w:color="F0F0F0"/>
              <w:bottom w:val="single" w:sz="6" w:space="0" w:color="A0A0A0"/>
              <w:right w:val="single" w:sz="6" w:space="0" w:color="A0A0A0"/>
            </w:tcBorders>
            <w:vAlign w:val="center"/>
          </w:tcPr>
          <w:p w14:paraId="17E6A969" w14:textId="77777777" w:rsidR="00866BDB" w:rsidRDefault="00C978F3">
            <w:pPr>
              <w:spacing w:after="0" w:line="259" w:lineRule="auto"/>
              <w:ind w:left="0" w:firstLine="0"/>
            </w:pPr>
            <w:r>
              <w:t xml:space="preserve">ca.crt </w:t>
            </w:r>
          </w:p>
        </w:tc>
        <w:tc>
          <w:tcPr>
            <w:tcW w:w="2951" w:type="dxa"/>
            <w:tcBorders>
              <w:top w:val="single" w:sz="6" w:space="0" w:color="A0A0A0"/>
              <w:left w:val="single" w:sz="6" w:space="0" w:color="A0A0A0"/>
              <w:bottom w:val="single" w:sz="6" w:space="0" w:color="A0A0A0"/>
              <w:right w:val="single" w:sz="6" w:space="0" w:color="A0A0A0"/>
            </w:tcBorders>
            <w:vAlign w:val="center"/>
          </w:tcPr>
          <w:p w14:paraId="06FDE8EE" w14:textId="77777777" w:rsidR="00866BDB" w:rsidRDefault="00C978F3">
            <w:pPr>
              <w:spacing w:after="0" w:line="259" w:lineRule="auto"/>
              <w:ind w:left="4" w:firstLine="0"/>
            </w:pPr>
            <w:r>
              <w:t xml:space="preserve">CA Zertifikat </w:t>
            </w:r>
          </w:p>
        </w:tc>
        <w:tc>
          <w:tcPr>
            <w:tcW w:w="2310" w:type="dxa"/>
            <w:tcBorders>
              <w:top w:val="single" w:sz="6" w:space="0" w:color="A0A0A0"/>
              <w:left w:val="single" w:sz="6" w:space="0" w:color="A0A0A0"/>
              <w:bottom w:val="single" w:sz="6" w:space="0" w:color="A0A0A0"/>
              <w:right w:val="single" w:sz="6" w:space="0" w:color="A0A0A0"/>
            </w:tcBorders>
            <w:vAlign w:val="center"/>
          </w:tcPr>
          <w:p w14:paraId="55DDA663" w14:textId="11008D89" w:rsidR="00866BDB" w:rsidRDefault="00C978F3">
            <w:pPr>
              <w:spacing w:after="0" w:line="259" w:lineRule="auto"/>
              <w:ind w:left="4" w:firstLine="0"/>
            </w:pPr>
            <w:r>
              <w:rPr>
                <w:color w:val="0000FF"/>
              </w:rPr>
              <w:t xml:space="preserve"> </w:t>
            </w:r>
            <w:r w:rsidR="002A2642">
              <w:rPr>
                <w:color w:val="0000FF"/>
              </w:rPr>
              <w:t>Client</w:t>
            </w:r>
            <w:r w:rsidR="00A05804">
              <w:rPr>
                <w:color w:val="0000FF"/>
              </w:rPr>
              <w:t>/Server</w:t>
            </w:r>
          </w:p>
        </w:tc>
        <w:tc>
          <w:tcPr>
            <w:tcW w:w="1253" w:type="dxa"/>
            <w:tcBorders>
              <w:top w:val="single" w:sz="6" w:space="0" w:color="A0A0A0"/>
              <w:left w:val="single" w:sz="6" w:space="0" w:color="A0A0A0"/>
              <w:bottom w:val="single" w:sz="6" w:space="0" w:color="A0A0A0"/>
              <w:right w:val="single" w:sz="6" w:space="0" w:color="A0A0A0"/>
            </w:tcBorders>
            <w:vAlign w:val="center"/>
          </w:tcPr>
          <w:p w14:paraId="3344F916" w14:textId="348A9FF1" w:rsidR="00866BDB" w:rsidRDefault="00C978F3">
            <w:pPr>
              <w:spacing w:after="0" w:line="259" w:lineRule="auto"/>
              <w:ind w:left="5" w:firstLine="0"/>
            </w:pPr>
            <w:r>
              <w:rPr>
                <w:color w:val="0000FF"/>
              </w:rPr>
              <w:t xml:space="preserve"> </w:t>
            </w:r>
            <w:r w:rsidR="002A2642">
              <w:rPr>
                <w:color w:val="0000FF"/>
              </w:rPr>
              <w:t>Nein</w:t>
            </w:r>
          </w:p>
        </w:tc>
      </w:tr>
      <w:tr w:rsidR="00866BDB" w14:paraId="7C4A8809" w14:textId="77777777">
        <w:trPr>
          <w:trHeight w:val="586"/>
        </w:trPr>
        <w:tc>
          <w:tcPr>
            <w:tcW w:w="1601" w:type="dxa"/>
            <w:tcBorders>
              <w:top w:val="single" w:sz="6" w:space="0" w:color="A0A0A0"/>
              <w:left w:val="single" w:sz="6" w:space="0" w:color="F0F0F0"/>
              <w:bottom w:val="single" w:sz="6" w:space="0" w:color="A0A0A0"/>
              <w:right w:val="single" w:sz="6" w:space="0" w:color="A0A0A0"/>
            </w:tcBorders>
            <w:vAlign w:val="center"/>
          </w:tcPr>
          <w:p w14:paraId="45BEDA81" w14:textId="77777777" w:rsidR="00866BDB" w:rsidRDefault="00C978F3">
            <w:pPr>
              <w:spacing w:after="0" w:line="259" w:lineRule="auto"/>
              <w:ind w:left="0" w:firstLine="0"/>
            </w:pPr>
            <w:r>
              <w:t xml:space="preserve">ca.key </w:t>
            </w:r>
          </w:p>
        </w:tc>
        <w:tc>
          <w:tcPr>
            <w:tcW w:w="2951" w:type="dxa"/>
            <w:tcBorders>
              <w:top w:val="single" w:sz="6" w:space="0" w:color="A0A0A0"/>
              <w:left w:val="single" w:sz="6" w:space="0" w:color="A0A0A0"/>
              <w:bottom w:val="single" w:sz="6" w:space="0" w:color="A0A0A0"/>
              <w:right w:val="single" w:sz="6" w:space="0" w:color="A0A0A0"/>
            </w:tcBorders>
            <w:vAlign w:val="center"/>
          </w:tcPr>
          <w:p w14:paraId="45D16400" w14:textId="77777777" w:rsidR="00866BDB" w:rsidRDefault="00C978F3">
            <w:pPr>
              <w:spacing w:after="0" w:line="259" w:lineRule="auto"/>
              <w:ind w:left="5" w:firstLine="0"/>
            </w:pPr>
            <w:r>
              <w:t xml:space="preserve">CA Schlüssel </w:t>
            </w:r>
          </w:p>
        </w:tc>
        <w:tc>
          <w:tcPr>
            <w:tcW w:w="2310" w:type="dxa"/>
            <w:tcBorders>
              <w:top w:val="single" w:sz="6" w:space="0" w:color="A0A0A0"/>
              <w:left w:val="single" w:sz="6" w:space="0" w:color="A0A0A0"/>
              <w:bottom w:val="single" w:sz="6" w:space="0" w:color="A0A0A0"/>
              <w:right w:val="single" w:sz="6" w:space="0" w:color="A0A0A0"/>
            </w:tcBorders>
            <w:vAlign w:val="center"/>
          </w:tcPr>
          <w:p w14:paraId="0CF62560" w14:textId="5FF49503" w:rsidR="00866BDB" w:rsidRDefault="00C978F3">
            <w:pPr>
              <w:spacing w:after="0" w:line="259" w:lineRule="auto"/>
              <w:ind w:left="4" w:firstLine="0"/>
            </w:pPr>
            <w:r>
              <w:rPr>
                <w:color w:val="0000FF"/>
              </w:rPr>
              <w:t xml:space="preserve"> </w:t>
            </w:r>
            <w:r w:rsidR="002A2642">
              <w:rPr>
                <w:color w:val="0000FF"/>
              </w:rPr>
              <w:t>Ca</w:t>
            </w:r>
          </w:p>
        </w:tc>
        <w:tc>
          <w:tcPr>
            <w:tcW w:w="1253" w:type="dxa"/>
            <w:tcBorders>
              <w:top w:val="single" w:sz="6" w:space="0" w:color="A0A0A0"/>
              <w:left w:val="single" w:sz="6" w:space="0" w:color="A0A0A0"/>
              <w:bottom w:val="single" w:sz="6" w:space="0" w:color="A0A0A0"/>
              <w:right w:val="single" w:sz="6" w:space="0" w:color="A0A0A0"/>
            </w:tcBorders>
            <w:vAlign w:val="center"/>
          </w:tcPr>
          <w:p w14:paraId="5A049164" w14:textId="7A255BDC" w:rsidR="00866BDB" w:rsidRDefault="00C978F3">
            <w:pPr>
              <w:spacing w:after="0" w:line="259" w:lineRule="auto"/>
              <w:ind w:left="5" w:firstLine="0"/>
            </w:pPr>
            <w:r>
              <w:rPr>
                <w:color w:val="0000FF"/>
              </w:rPr>
              <w:t xml:space="preserve"> </w:t>
            </w:r>
            <w:r w:rsidR="002A2642">
              <w:rPr>
                <w:color w:val="0000FF"/>
              </w:rPr>
              <w:t>Ja</w:t>
            </w:r>
          </w:p>
        </w:tc>
      </w:tr>
      <w:tr w:rsidR="00866BDB" w14:paraId="1E284503" w14:textId="77777777">
        <w:trPr>
          <w:trHeight w:val="586"/>
        </w:trPr>
        <w:tc>
          <w:tcPr>
            <w:tcW w:w="1601" w:type="dxa"/>
            <w:tcBorders>
              <w:top w:val="single" w:sz="6" w:space="0" w:color="A0A0A0"/>
              <w:left w:val="single" w:sz="6" w:space="0" w:color="F0F0F0"/>
              <w:bottom w:val="single" w:sz="6" w:space="0" w:color="A0A0A0"/>
              <w:right w:val="single" w:sz="6" w:space="0" w:color="A0A0A0"/>
            </w:tcBorders>
            <w:vAlign w:val="center"/>
          </w:tcPr>
          <w:p w14:paraId="5251B1E3" w14:textId="77777777" w:rsidR="00866BDB" w:rsidRDefault="00C978F3">
            <w:pPr>
              <w:spacing w:after="0" w:line="259" w:lineRule="auto"/>
              <w:ind w:left="0" w:firstLine="0"/>
            </w:pPr>
            <w:r>
              <w:t xml:space="preserve">dh2048.pem </w:t>
            </w:r>
          </w:p>
        </w:tc>
        <w:tc>
          <w:tcPr>
            <w:tcW w:w="2951" w:type="dxa"/>
            <w:tcBorders>
              <w:top w:val="single" w:sz="6" w:space="0" w:color="A0A0A0"/>
              <w:left w:val="single" w:sz="6" w:space="0" w:color="A0A0A0"/>
              <w:bottom w:val="single" w:sz="6" w:space="0" w:color="A0A0A0"/>
              <w:right w:val="single" w:sz="6" w:space="0" w:color="A0A0A0"/>
            </w:tcBorders>
            <w:vAlign w:val="center"/>
          </w:tcPr>
          <w:p w14:paraId="23222B9B" w14:textId="77777777" w:rsidR="00866BDB" w:rsidRDefault="00C978F3">
            <w:pPr>
              <w:spacing w:after="0" w:line="259" w:lineRule="auto"/>
              <w:ind w:left="5" w:firstLine="0"/>
            </w:pPr>
            <w:r>
              <w:t xml:space="preserve">Diffie Hellman Parameter </w:t>
            </w:r>
          </w:p>
        </w:tc>
        <w:tc>
          <w:tcPr>
            <w:tcW w:w="2310" w:type="dxa"/>
            <w:tcBorders>
              <w:top w:val="single" w:sz="6" w:space="0" w:color="A0A0A0"/>
              <w:left w:val="single" w:sz="6" w:space="0" w:color="A0A0A0"/>
              <w:bottom w:val="single" w:sz="6" w:space="0" w:color="A0A0A0"/>
              <w:right w:val="single" w:sz="6" w:space="0" w:color="A0A0A0"/>
            </w:tcBorders>
            <w:vAlign w:val="center"/>
          </w:tcPr>
          <w:p w14:paraId="70EFA07D" w14:textId="77777777" w:rsidR="00866BDB" w:rsidRDefault="00C978F3">
            <w:pPr>
              <w:spacing w:after="0" w:line="259" w:lineRule="auto"/>
              <w:ind w:left="0" w:right="67" w:firstLine="0"/>
              <w:jc w:val="center"/>
            </w:pPr>
            <w:r>
              <w:t xml:space="preserve">Server </w:t>
            </w:r>
          </w:p>
        </w:tc>
        <w:tc>
          <w:tcPr>
            <w:tcW w:w="1253" w:type="dxa"/>
            <w:tcBorders>
              <w:top w:val="single" w:sz="6" w:space="0" w:color="A0A0A0"/>
              <w:left w:val="single" w:sz="6" w:space="0" w:color="A0A0A0"/>
              <w:bottom w:val="single" w:sz="6" w:space="0" w:color="A0A0A0"/>
              <w:right w:val="single" w:sz="6" w:space="0" w:color="A0A0A0"/>
            </w:tcBorders>
            <w:vAlign w:val="center"/>
          </w:tcPr>
          <w:p w14:paraId="33ECCAAE" w14:textId="77777777" w:rsidR="00866BDB" w:rsidRDefault="00C978F3">
            <w:pPr>
              <w:spacing w:after="0" w:line="259" w:lineRule="auto"/>
              <w:ind w:left="0" w:right="65" w:firstLine="0"/>
              <w:jc w:val="center"/>
            </w:pPr>
            <w:r>
              <w:t xml:space="preserve">Nein </w:t>
            </w:r>
          </w:p>
        </w:tc>
      </w:tr>
      <w:tr w:rsidR="00866BDB" w14:paraId="0509AAA8" w14:textId="77777777">
        <w:trPr>
          <w:trHeight w:val="588"/>
        </w:trPr>
        <w:tc>
          <w:tcPr>
            <w:tcW w:w="1601" w:type="dxa"/>
            <w:tcBorders>
              <w:top w:val="single" w:sz="6" w:space="0" w:color="A0A0A0"/>
              <w:left w:val="single" w:sz="6" w:space="0" w:color="F0F0F0"/>
              <w:bottom w:val="single" w:sz="6" w:space="0" w:color="A0A0A0"/>
              <w:right w:val="single" w:sz="6" w:space="0" w:color="A0A0A0"/>
            </w:tcBorders>
            <w:vAlign w:val="center"/>
          </w:tcPr>
          <w:p w14:paraId="09EC48BA" w14:textId="77777777" w:rsidR="00866BDB" w:rsidRDefault="00C978F3">
            <w:pPr>
              <w:spacing w:after="0" w:line="259" w:lineRule="auto"/>
              <w:ind w:left="0" w:firstLine="0"/>
            </w:pPr>
            <w:r>
              <w:t xml:space="preserve">server.crt </w:t>
            </w:r>
          </w:p>
        </w:tc>
        <w:tc>
          <w:tcPr>
            <w:tcW w:w="2951" w:type="dxa"/>
            <w:tcBorders>
              <w:top w:val="single" w:sz="6" w:space="0" w:color="A0A0A0"/>
              <w:left w:val="single" w:sz="6" w:space="0" w:color="A0A0A0"/>
              <w:bottom w:val="single" w:sz="6" w:space="0" w:color="A0A0A0"/>
              <w:right w:val="single" w:sz="6" w:space="0" w:color="A0A0A0"/>
            </w:tcBorders>
            <w:vAlign w:val="center"/>
          </w:tcPr>
          <w:p w14:paraId="48AEC9BB" w14:textId="77777777" w:rsidR="00866BDB" w:rsidRDefault="00C978F3">
            <w:pPr>
              <w:spacing w:after="0" w:line="259" w:lineRule="auto"/>
              <w:ind w:left="4" w:firstLine="0"/>
            </w:pPr>
            <w:r>
              <w:t xml:space="preserve">Server  Zertifikat </w:t>
            </w:r>
          </w:p>
        </w:tc>
        <w:tc>
          <w:tcPr>
            <w:tcW w:w="2310" w:type="dxa"/>
            <w:tcBorders>
              <w:top w:val="single" w:sz="6" w:space="0" w:color="A0A0A0"/>
              <w:left w:val="single" w:sz="6" w:space="0" w:color="A0A0A0"/>
              <w:bottom w:val="single" w:sz="6" w:space="0" w:color="A0A0A0"/>
              <w:right w:val="single" w:sz="6" w:space="0" w:color="A0A0A0"/>
            </w:tcBorders>
            <w:vAlign w:val="center"/>
          </w:tcPr>
          <w:p w14:paraId="747DF3AE" w14:textId="6BFF56CC" w:rsidR="00866BDB" w:rsidRDefault="00C978F3">
            <w:pPr>
              <w:spacing w:after="0" w:line="259" w:lineRule="auto"/>
              <w:ind w:left="4" w:firstLine="0"/>
            </w:pPr>
            <w:r>
              <w:rPr>
                <w:color w:val="0000FF"/>
              </w:rPr>
              <w:t xml:space="preserve"> </w:t>
            </w:r>
            <w:r w:rsidR="00CC5337">
              <w:rPr>
                <w:color w:val="0000FF"/>
              </w:rPr>
              <w:t>Client</w:t>
            </w:r>
          </w:p>
        </w:tc>
        <w:tc>
          <w:tcPr>
            <w:tcW w:w="1253" w:type="dxa"/>
            <w:tcBorders>
              <w:top w:val="single" w:sz="6" w:space="0" w:color="A0A0A0"/>
              <w:left w:val="single" w:sz="6" w:space="0" w:color="A0A0A0"/>
              <w:bottom w:val="single" w:sz="6" w:space="0" w:color="A0A0A0"/>
              <w:right w:val="single" w:sz="6" w:space="0" w:color="A0A0A0"/>
            </w:tcBorders>
            <w:vAlign w:val="center"/>
          </w:tcPr>
          <w:p w14:paraId="1EFA57DE" w14:textId="31F3FCBB" w:rsidR="00866BDB" w:rsidRDefault="00C978F3">
            <w:pPr>
              <w:spacing w:after="0" w:line="259" w:lineRule="auto"/>
              <w:ind w:left="5" w:firstLine="0"/>
            </w:pPr>
            <w:r>
              <w:rPr>
                <w:color w:val="0000FF"/>
              </w:rPr>
              <w:t xml:space="preserve"> </w:t>
            </w:r>
            <w:r w:rsidR="00CC5337">
              <w:rPr>
                <w:color w:val="0000FF"/>
              </w:rPr>
              <w:t>Nein</w:t>
            </w:r>
          </w:p>
        </w:tc>
      </w:tr>
      <w:tr w:rsidR="00866BDB" w14:paraId="7C72D140" w14:textId="77777777">
        <w:trPr>
          <w:trHeight w:val="586"/>
        </w:trPr>
        <w:tc>
          <w:tcPr>
            <w:tcW w:w="1601" w:type="dxa"/>
            <w:tcBorders>
              <w:top w:val="single" w:sz="6" w:space="0" w:color="A0A0A0"/>
              <w:left w:val="single" w:sz="6" w:space="0" w:color="F0F0F0"/>
              <w:bottom w:val="single" w:sz="6" w:space="0" w:color="A0A0A0"/>
              <w:right w:val="single" w:sz="6" w:space="0" w:color="A0A0A0"/>
            </w:tcBorders>
            <w:vAlign w:val="center"/>
          </w:tcPr>
          <w:p w14:paraId="5EE49BB0" w14:textId="77777777" w:rsidR="00866BDB" w:rsidRDefault="00C978F3">
            <w:pPr>
              <w:spacing w:after="0" w:line="259" w:lineRule="auto"/>
              <w:ind w:left="0" w:firstLine="0"/>
            </w:pPr>
            <w:r>
              <w:t xml:space="preserve">server.key </w:t>
            </w:r>
          </w:p>
        </w:tc>
        <w:tc>
          <w:tcPr>
            <w:tcW w:w="2951" w:type="dxa"/>
            <w:tcBorders>
              <w:top w:val="single" w:sz="6" w:space="0" w:color="A0A0A0"/>
              <w:left w:val="single" w:sz="6" w:space="0" w:color="A0A0A0"/>
              <w:bottom w:val="single" w:sz="6" w:space="0" w:color="A0A0A0"/>
              <w:right w:val="single" w:sz="6" w:space="0" w:color="A0A0A0"/>
            </w:tcBorders>
            <w:vAlign w:val="center"/>
          </w:tcPr>
          <w:p w14:paraId="033592AC" w14:textId="77777777" w:rsidR="00866BDB" w:rsidRDefault="00C978F3">
            <w:pPr>
              <w:spacing w:after="0" w:line="259" w:lineRule="auto"/>
              <w:ind w:left="5" w:firstLine="0"/>
            </w:pPr>
            <w:r>
              <w:t xml:space="preserve">Server  Schlüssel </w:t>
            </w:r>
          </w:p>
        </w:tc>
        <w:tc>
          <w:tcPr>
            <w:tcW w:w="2310" w:type="dxa"/>
            <w:tcBorders>
              <w:top w:val="single" w:sz="6" w:space="0" w:color="A0A0A0"/>
              <w:left w:val="single" w:sz="6" w:space="0" w:color="A0A0A0"/>
              <w:bottom w:val="single" w:sz="6" w:space="0" w:color="A0A0A0"/>
              <w:right w:val="single" w:sz="6" w:space="0" w:color="A0A0A0"/>
            </w:tcBorders>
            <w:vAlign w:val="center"/>
          </w:tcPr>
          <w:p w14:paraId="39487AE5" w14:textId="68C41F20" w:rsidR="00866BDB" w:rsidRDefault="00C978F3">
            <w:pPr>
              <w:spacing w:after="0" w:line="259" w:lineRule="auto"/>
              <w:ind w:left="4" w:firstLine="0"/>
            </w:pPr>
            <w:r>
              <w:rPr>
                <w:color w:val="0000FF"/>
              </w:rPr>
              <w:t xml:space="preserve"> </w:t>
            </w:r>
            <w:r w:rsidR="00CC5337">
              <w:rPr>
                <w:color w:val="0000FF"/>
              </w:rPr>
              <w:t>Server</w:t>
            </w:r>
          </w:p>
        </w:tc>
        <w:tc>
          <w:tcPr>
            <w:tcW w:w="1253" w:type="dxa"/>
            <w:tcBorders>
              <w:top w:val="single" w:sz="6" w:space="0" w:color="A0A0A0"/>
              <w:left w:val="single" w:sz="6" w:space="0" w:color="A0A0A0"/>
              <w:bottom w:val="single" w:sz="6" w:space="0" w:color="A0A0A0"/>
              <w:right w:val="single" w:sz="6" w:space="0" w:color="A0A0A0"/>
            </w:tcBorders>
            <w:vAlign w:val="center"/>
          </w:tcPr>
          <w:p w14:paraId="2C9F75B1" w14:textId="3D5AC99A" w:rsidR="00866BDB" w:rsidRDefault="00C978F3">
            <w:pPr>
              <w:spacing w:after="0" w:line="259" w:lineRule="auto"/>
              <w:ind w:left="5" w:firstLine="0"/>
            </w:pPr>
            <w:r>
              <w:rPr>
                <w:color w:val="0000FF"/>
              </w:rPr>
              <w:t xml:space="preserve"> </w:t>
            </w:r>
            <w:r w:rsidR="00CC5337">
              <w:rPr>
                <w:color w:val="0000FF"/>
              </w:rPr>
              <w:t>Ja</w:t>
            </w:r>
          </w:p>
        </w:tc>
      </w:tr>
      <w:tr w:rsidR="00866BDB" w14:paraId="2D6E0B93" w14:textId="77777777">
        <w:trPr>
          <w:trHeight w:val="586"/>
        </w:trPr>
        <w:tc>
          <w:tcPr>
            <w:tcW w:w="1601" w:type="dxa"/>
            <w:tcBorders>
              <w:top w:val="single" w:sz="6" w:space="0" w:color="A0A0A0"/>
              <w:left w:val="single" w:sz="6" w:space="0" w:color="F0F0F0"/>
              <w:bottom w:val="single" w:sz="6" w:space="0" w:color="A0A0A0"/>
              <w:right w:val="single" w:sz="6" w:space="0" w:color="A0A0A0"/>
            </w:tcBorders>
            <w:vAlign w:val="center"/>
          </w:tcPr>
          <w:p w14:paraId="5BD28F2A" w14:textId="77777777" w:rsidR="00866BDB" w:rsidRDefault="00C978F3">
            <w:pPr>
              <w:spacing w:after="0" w:line="259" w:lineRule="auto"/>
              <w:ind w:left="0" w:firstLine="0"/>
            </w:pPr>
            <w:r>
              <w:t xml:space="preserve">client1.crt </w:t>
            </w:r>
          </w:p>
        </w:tc>
        <w:tc>
          <w:tcPr>
            <w:tcW w:w="2951" w:type="dxa"/>
            <w:tcBorders>
              <w:top w:val="single" w:sz="6" w:space="0" w:color="A0A0A0"/>
              <w:left w:val="single" w:sz="6" w:space="0" w:color="A0A0A0"/>
              <w:bottom w:val="single" w:sz="6" w:space="0" w:color="A0A0A0"/>
              <w:right w:val="single" w:sz="6" w:space="0" w:color="A0A0A0"/>
            </w:tcBorders>
            <w:vAlign w:val="center"/>
          </w:tcPr>
          <w:p w14:paraId="37CB3578" w14:textId="77777777" w:rsidR="00866BDB" w:rsidRDefault="00C978F3">
            <w:pPr>
              <w:spacing w:after="0" w:line="259" w:lineRule="auto"/>
              <w:ind w:left="4" w:firstLine="0"/>
            </w:pPr>
            <w:r>
              <w:t xml:space="preserve">Client1  Zertifikat </w:t>
            </w:r>
          </w:p>
        </w:tc>
        <w:tc>
          <w:tcPr>
            <w:tcW w:w="2310" w:type="dxa"/>
            <w:tcBorders>
              <w:top w:val="single" w:sz="6" w:space="0" w:color="A0A0A0"/>
              <w:left w:val="single" w:sz="6" w:space="0" w:color="A0A0A0"/>
              <w:bottom w:val="single" w:sz="6" w:space="0" w:color="A0A0A0"/>
              <w:right w:val="single" w:sz="6" w:space="0" w:color="A0A0A0"/>
            </w:tcBorders>
            <w:vAlign w:val="center"/>
          </w:tcPr>
          <w:p w14:paraId="09CF1610" w14:textId="461ABAA0" w:rsidR="00866BDB" w:rsidRDefault="00C978F3">
            <w:pPr>
              <w:spacing w:after="0" w:line="259" w:lineRule="auto"/>
              <w:ind w:left="4" w:firstLine="0"/>
            </w:pPr>
            <w:r>
              <w:rPr>
                <w:color w:val="0000FF"/>
              </w:rPr>
              <w:t xml:space="preserve"> </w:t>
            </w:r>
            <w:r w:rsidR="00355EDA">
              <w:rPr>
                <w:color w:val="0000FF"/>
              </w:rPr>
              <w:t>Server</w:t>
            </w:r>
          </w:p>
        </w:tc>
        <w:tc>
          <w:tcPr>
            <w:tcW w:w="1253" w:type="dxa"/>
            <w:tcBorders>
              <w:top w:val="single" w:sz="6" w:space="0" w:color="A0A0A0"/>
              <w:left w:val="single" w:sz="6" w:space="0" w:color="A0A0A0"/>
              <w:bottom w:val="single" w:sz="6" w:space="0" w:color="A0A0A0"/>
              <w:right w:val="single" w:sz="6" w:space="0" w:color="A0A0A0"/>
            </w:tcBorders>
            <w:vAlign w:val="center"/>
          </w:tcPr>
          <w:p w14:paraId="688E12A4" w14:textId="2CA7B99D" w:rsidR="00866BDB" w:rsidRDefault="00C978F3">
            <w:pPr>
              <w:spacing w:after="0" w:line="259" w:lineRule="auto"/>
              <w:ind w:left="5" w:firstLine="0"/>
            </w:pPr>
            <w:r>
              <w:rPr>
                <w:color w:val="0000FF"/>
              </w:rPr>
              <w:t xml:space="preserve"> </w:t>
            </w:r>
            <w:r w:rsidR="00355EDA">
              <w:rPr>
                <w:color w:val="0000FF"/>
              </w:rPr>
              <w:t>Nein</w:t>
            </w:r>
          </w:p>
        </w:tc>
      </w:tr>
      <w:tr w:rsidR="00866BDB" w14:paraId="7397B8AD" w14:textId="77777777">
        <w:trPr>
          <w:trHeight w:val="586"/>
        </w:trPr>
        <w:tc>
          <w:tcPr>
            <w:tcW w:w="1601" w:type="dxa"/>
            <w:tcBorders>
              <w:top w:val="single" w:sz="6" w:space="0" w:color="A0A0A0"/>
              <w:left w:val="single" w:sz="6" w:space="0" w:color="F0F0F0"/>
              <w:bottom w:val="single" w:sz="6" w:space="0" w:color="A0A0A0"/>
              <w:right w:val="single" w:sz="6" w:space="0" w:color="A0A0A0"/>
            </w:tcBorders>
            <w:vAlign w:val="center"/>
          </w:tcPr>
          <w:p w14:paraId="71BED2C0" w14:textId="77777777" w:rsidR="00866BDB" w:rsidRDefault="00C978F3">
            <w:pPr>
              <w:spacing w:after="0" w:line="259" w:lineRule="auto"/>
              <w:ind w:left="0" w:firstLine="0"/>
            </w:pPr>
            <w:r>
              <w:t xml:space="preserve">client1.key </w:t>
            </w:r>
          </w:p>
        </w:tc>
        <w:tc>
          <w:tcPr>
            <w:tcW w:w="2951" w:type="dxa"/>
            <w:tcBorders>
              <w:top w:val="single" w:sz="6" w:space="0" w:color="A0A0A0"/>
              <w:left w:val="single" w:sz="6" w:space="0" w:color="A0A0A0"/>
              <w:bottom w:val="single" w:sz="6" w:space="0" w:color="A0A0A0"/>
              <w:right w:val="single" w:sz="6" w:space="0" w:color="A0A0A0"/>
            </w:tcBorders>
            <w:vAlign w:val="center"/>
          </w:tcPr>
          <w:p w14:paraId="40A81379" w14:textId="77777777" w:rsidR="00866BDB" w:rsidRDefault="00C978F3">
            <w:pPr>
              <w:spacing w:after="0" w:line="259" w:lineRule="auto"/>
              <w:ind w:left="4" w:firstLine="0"/>
            </w:pPr>
            <w:r>
              <w:t xml:space="preserve">Client1  Schlüssel </w:t>
            </w:r>
          </w:p>
        </w:tc>
        <w:tc>
          <w:tcPr>
            <w:tcW w:w="2310" w:type="dxa"/>
            <w:tcBorders>
              <w:top w:val="single" w:sz="6" w:space="0" w:color="A0A0A0"/>
              <w:left w:val="single" w:sz="6" w:space="0" w:color="A0A0A0"/>
              <w:bottom w:val="single" w:sz="6" w:space="0" w:color="A0A0A0"/>
              <w:right w:val="single" w:sz="6" w:space="0" w:color="A0A0A0"/>
            </w:tcBorders>
            <w:vAlign w:val="center"/>
          </w:tcPr>
          <w:p w14:paraId="0AFFEF63" w14:textId="53CF5FBE" w:rsidR="00866BDB" w:rsidRDefault="00C978F3">
            <w:pPr>
              <w:spacing w:after="0" w:line="259" w:lineRule="auto"/>
              <w:ind w:left="4" w:firstLine="0"/>
            </w:pPr>
            <w:r>
              <w:rPr>
                <w:color w:val="0000FF"/>
              </w:rPr>
              <w:t xml:space="preserve"> </w:t>
            </w:r>
            <w:r w:rsidR="00355EDA">
              <w:rPr>
                <w:color w:val="0000FF"/>
              </w:rPr>
              <w:t>Client 1</w:t>
            </w:r>
          </w:p>
        </w:tc>
        <w:tc>
          <w:tcPr>
            <w:tcW w:w="1253" w:type="dxa"/>
            <w:tcBorders>
              <w:top w:val="single" w:sz="6" w:space="0" w:color="A0A0A0"/>
              <w:left w:val="single" w:sz="6" w:space="0" w:color="A0A0A0"/>
              <w:bottom w:val="single" w:sz="6" w:space="0" w:color="A0A0A0"/>
              <w:right w:val="single" w:sz="6" w:space="0" w:color="A0A0A0"/>
            </w:tcBorders>
            <w:vAlign w:val="center"/>
          </w:tcPr>
          <w:p w14:paraId="178F680F" w14:textId="61ECE0FE" w:rsidR="00866BDB" w:rsidRDefault="00C978F3">
            <w:pPr>
              <w:spacing w:after="0" w:line="259" w:lineRule="auto"/>
              <w:ind w:left="5" w:firstLine="0"/>
            </w:pPr>
            <w:r>
              <w:rPr>
                <w:color w:val="0000FF"/>
              </w:rPr>
              <w:t xml:space="preserve"> </w:t>
            </w:r>
            <w:r w:rsidR="00355EDA">
              <w:rPr>
                <w:color w:val="0000FF"/>
              </w:rPr>
              <w:t>Ja</w:t>
            </w:r>
          </w:p>
        </w:tc>
      </w:tr>
      <w:tr w:rsidR="00866BDB" w14:paraId="0C34374D" w14:textId="77777777">
        <w:trPr>
          <w:trHeight w:val="586"/>
        </w:trPr>
        <w:tc>
          <w:tcPr>
            <w:tcW w:w="1601" w:type="dxa"/>
            <w:tcBorders>
              <w:top w:val="single" w:sz="6" w:space="0" w:color="A0A0A0"/>
              <w:left w:val="single" w:sz="6" w:space="0" w:color="F0F0F0"/>
              <w:bottom w:val="single" w:sz="6" w:space="0" w:color="A0A0A0"/>
              <w:right w:val="single" w:sz="6" w:space="0" w:color="A0A0A0"/>
            </w:tcBorders>
            <w:vAlign w:val="center"/>
          </w:tcPr>
          <w:p w14:paraId="1E94ABA7" w14:textId="77777777" w:rsidR="00866BDB" w:rsidRDefault="00C978F3">
            <w:pPr>
              <w:spacing w:after="0" w:line="259" w:lineRule="auto"/>
              <w:ind w:left="0" w:firstLine="0"/>
            </w:pPr>
            <w:r>
              <w:t xml:space="preserve">client2.crt </w:t>
            </w:r>
          </w:p>
        </w:tc>
        <w:tc>
          <w:tcPr>
            <w:tcW w:w="2951" w:type="dxa"/>
            <w:tcBorders>
              <w:top w:val="single" w:sz="6" w:space="0" w:color="A0A0A0"/>
              <w:left w:val="single" w:sz="6" w:space="0" w:color="A0A0A0"/>
              <w:bottom w:val="single" w:sz="6" w:space="0" w:color="A0A0A0"/>
              <w:right w:val="single" w:sz="6" w:space="0" w:color="A0A0A0"/>
            </w:tcBorders>
            <w:vAlign w:val="center"/>
          </w:tcPr>
          <w:p w14:paraId="4889E13C" w14:textId="77777777" w:rsidR="00866BDB" w:rsidRDefault="00C978F3">
            <w:pPr>
              <w:spacing w:after="0" w:line="259" w:lineRule="auto"/>
              <w:ind w:left="4" w:firstLine="0"/>
            </w:pPr>
            <w:r>
              <w:t xml:space="preserve">Client2 Zertifikat  </w:t>
            </w:r>
          </w:p>
        </w:tc>
        <w:tc>
          <w:tcPr>
            <w:tcW w:w="2310" w:type="dxa"/>
            <w:tcBorders>
              <w:top w:val="single" w:sz="6" w:space="0" w:color="A0A0A0"/>
              <w:left w:val="single" w:sz="6" w:space="0" w:color="A0A0A0"/>
              <w:bottom w:val="single" w:sz="6" w:space="0" w:color="A0A0A0"/>
              <w:right w:val="single" w:sz="6" w:space="0" w:color="A0A0A0"/>
            </w:tcBorders>
            <w:vAlign w:val="center"/>
          </w:tcPr>
          <w:p w14:paraId="6C92A425" w14:textId="6FA792F5" w:rsidR="00866BDB" w:rsidRDefault="00C978F3">
            <w:pPr>
              <w:spacing w:after="0" w:line="259" w:lineRule="auto"/>
              <w:ind w:left="4" w:firstLine="0"/>
            </w:pPr>
            <w:r>
              <w:rPr>
                <w:color w:val="0000FF"/>
              </w:rPr>
              <w:t xml:space="preserve"> </w:t>
            </w:r>
            <w:r w:rsidR="00355EDA">
              <w:rPr>
                <w:color w:val="0000FF"/>
              </w:rPr>
              <w:t>Server</w:t>
            </w:r>
          </w:p>
        </w:tc>
        <w:tc>
          <w:tcPr>
            <w:tcW w:w="1253" w:type="dxa"/>
            <w:tcBorders>
              <w:top w:val="single" w:sz="6" w:space="0" w:color="A0A0A0"/>
              <w:left w:val="single" w:sz="6" w:space="0" w:color="A0A0A0"/>
              <w:bottom w:val="single" w:sz="6" w:space="0" w:color="A0A0A0"/>
              <w:right w:val="single" w:sz="6" w:space="0" w:color="A0A0A0"/>
            </w:tcBorders>
            <w:vAlign w:val="center"/>
          </w:tcPr>
          <w:p w14:paraId="50B0081E" w14:textId="6A7FB01A" w:rsidR="00866BDB" w:rsidRDefault="00C978F3">
            <w:pPr>
              <w:spacing w:after="0" w:line="259" w:lineRule="auto"/>
              <w:ind w:left="5" w:firstLine="0"/>
            </w:pPr>
            <w:r>
              <w:rPr>
                <w:color w:val="0000FF"/>
              </w:rPr>
              <w:t xml:space="preserve"> </w:t>
            </w:r>
            <w:r w:rsidR="00355EDA">
              <w:rPr>
                <w:color w:val="0000FF"/>
              </w:rPr>
              <w:t>Nein</w:t>
            </w:r>
          </w:p>
        </w:tc>
      </w:tr>
      <w:tr w:rsidR="00866BDB" w14:paraId="6467C1D7" w14:textId="77777777">
        <w:trPr>
          <w:trHeight w:val="587"/>
        </w:trPr>
        <w:tc>
          <w:tcPr>
            <w:tcW w:w="1601" w:type="dxa"/>
            <w:tcBorders>
              <w:top w:val="single" w:sz="6" w:space="0" w:color="A0A0A0"/>
              <w:left w:val="single" w:sz="6" w:space="0" w:color="F0F0F0"/>
              <w:bottom w:val="single" w:sz="6" w:space="0" w:color="A0A0A0"/>
              <w:right w:val="single" w:sz="6" w:space="0" w:color="A0A0A0"/>
            </w:tcBorders>
            <w:vAlign w:val="center"/>
          </w:tcPr>
          <w:p w14:paraId="4A3A34A0" w14:textId="77777777" w:rsidR="00866BDB" w:rsidRDefault="00C978F3">
            <w:pPr>
              <w:spacing w:after="0" w:line="259" w:lineRule="auto"/>
              <w:ind w:left="0" w:firstLine="0"/>
            </w:pPr>
            <w:r>
              <w:t xml:space="preserve">client2.key </w:t>
            </w:r>
          </w:p>
        </w:tc>
        <w:tc>
          <w:tcPr>
            <w:tcW w:w="2951" w:type="dxa"/>
            <w:tcBorders>
              <w:top w:val="single" w:sz="6" w:space="0" w:color="A0A0A0"/>
              <w:left w:val="single" w:sz="6" w:space="0" w:color="A0A0A0"/>
              <w:bottom w:val="single" w:sz="6" w:space="0" w:color="A0A0A0"/>
              <w:right w:val="single" w:sz="6" w:space="0" w:color="A0A0A0"/>
            </w:tcBorders>
            <w:vAlign w:val="center"/>
          </w:tcPr>
          <w:p w14:paraId="3601CC0C" w14:textId="77777777" w:rsidR="00866BDB" w:rsidRDefault="00C978F3">
            <w:pPr>
              <w:spacing w:after="0" w:line="259" w:lineRule="auto"/>
              <w:ind w:left="4" w:firstLine="0"/>
            </w:pPr>
            <w:r>
              <w:t xml:space="preserve">Client2  Schlüssel </w:t>
            </w:r>
          </w:p>
        </w:tc>
        <w:tc>
          <w:tcPr>
            <w:tcW w:w="2310" w:type="dxa"/>
            <w:tcBorders>
              <w:top w:val="single" w:sz="6" w:space="0" w:color="A0A0A0"/>
              <w:left w:val="single" w:sz="6" w:space="0" w:color="A0A0A0"/>
              <w:bottom w:val="single" w:sz="6" w:space="0" w:color="A0A0A0"/>
              <w:right w:val="single" w:sz="6" w:space="0" w:color="A0A0A0"/>
            </w:tcBorders>
            <w:vAlign w:val="center"/>
          </w:tcPr>
          <w:p w14:paraId="7DFDADBD" w14:textId="77CA6635" w:rsidR="00866BDB" w:rsidRDefault="00C978F3">
            <w:pPr>
              <w:spacing w:after="0" w:line="259" w:lineRule="auto"/>
              <w:ind w:left="4" w:firstLine="0"/>
            </w:pPr>
            <w:r>
              <w:rPr>
                <w:color w:val="0000FF"/>
              </w:rPr>
              <w:t xml:space="preserve"> </w:t>
            </w:r>
            <w:r w:rsidR="00FE425C">
              <w:rPr>
                <w:color w:val="0000FF"/>
              </w:rPr>
              <w:t>Client 2</w:t>
            </w:r>
          </w:p>
        </w:tc>
        <w:tc>
          <w:tcPr>
            <w:tcW w:w="1253" w:type="dxa"/>
            <w:tcBorders>
              <w:top w:val="single" w:sz="6" w:space="0" w:color="A0A0A0"/>
              <w:left w:val="single" w:sz="6" w:space="0" w:color="A0A0A0"/>
              <w:bottom w:val="single" w:sz="6" w:space="0" w:color="A0A0A0"/>
              <w:right w:val="single" w:sz="6" w:space="0" w:color="A0A0A0"/>
            </w:tcBorders>
            <w:vAlign w:val="center"/>
          </w:tcPr>
          <w:p w14:paraId="07FF3382" w14:textId="1FDB153C" w:rsidR="00866BDB" w:rsidRDefault="00FE425C">
            <w:pPr>
              <w:spacing w:after="0" w:line="259" w:lineRule="auto"/>
              <w:ind w:left="5" w:firstLine="0"/>
            </w:pPr>
            <w:r>
              <w:rPr>
                <w:color w:val="0000FF"/>
              </w:rPr>
              <w:t>Ja</w:t>
            </w:r>
            <w:r w:rsidR="00C978F3">
              <w:rPr>
                <w:color w:val="0000FF"/>
              </w:rPr>
              <w:t xml:space="preserve"> </w:t>
            </w:r>
          </w:p>
        </w:tc>
      </w:tr>
    </w:tbl>
    <w:p w14:paraId="7B84371C" w14:textId="77777777" w:rsidR="00866BDB" w:rsidRDefault="00C978F3">
      <w:pPr>
        <w:spacing w:after="13"/>
        <w:ind w:left="-5"/>
      </w:pPr>
      <w:r>
        <w:t xml:space="preserve">Kopieren Sie nur die benötigten Dateien in das Verzeichnis config der jeweiligen Rechner. </w:t>
      </w:r>
    </w:p>
    <w:p w14:paraId="1A431D7E" w14:textId="77777777" w:rsidR="00866BDB" w:rsidRDefault="00C978F3">
      <w:pPr>
        <w:spacing w:after="96" w:line="259" w:lineRule="auto"/>
        <w:ind w:left="0" w:firstLine="0"/>
      </w:pPr>
      <w:r>
        <w:t xml:space="preserve"> </w:t>
      </w:r>
    </w:p>
    <w:p w14:paraId="1BCF290B" w14:textId="77777777" w:rsidR="00866BDB" w:rsidRDefault="00C978F3">
      <w:pPr>
        <w:pStyle w:val="berschrift1"/>
        <w:ind w:left="-5"/>
      </w:pPr>
      <w:r>
        <w:t xml:space="preserve">e) OpenVPN Server- und Clientkonfiguration </w:t>
      </w:r>
    </w:p>
    <w:p w14:paraId="75663C4C" w14:textId="77777777" w:rsidR="00866BDB" w:rsidRDefault="00C978F3">
      <w:pPr>
        <w:spacing w:after="0" w:line="321" w:lineRule="auto"/>
        <w:ind w:left="-5" w:right="900"/>
      </w:pPr>
      <w:r>
        <w:t xml:space="preserve">Kopieren Sie die Konfigurationsdatei client.ovpn bzw. server.ovpn aus dem Verzeichnis sample-config in das Verzeichnis config. Anpassung der Datei server.ovpn: </w:t>
      </w:r>
    </w:p>
    <w:p w14:paraId="6E241D60" w14:textId="77777777" w:rsidR="00866BDB" w:rsidRDefault="00C978F3">
      <w:pPr>
        <w:spacing w:after="130" w:line="259" w:lineRule="auto"/>
        <w:ind w:left="216" w:right="2729"/>
      </w:pPr>
      <w:r>
        <w:rPr>
          <w:sz w:val="22"/>
        </w:rPr>
        <w:t xml:space="preserve">local 192.168.0.2     #eigene IP des Servers  </w:t>
      </w:r>
    </w:p>
    <w:p w14:paraId="7A87F01F" w14:textId="77777777" w:rsidR="00866BDB" w:rsidRDefault="00C978F3">
      <w:pPr>
        <w:ind w:left="231"/>
      </w:pPr>
      <w:r>
        <w:t xml:space="preserve">Kommunikation über UDP Port 1194 und ein TUN Interface. </w:t>
      </w:r>
    </w:p>
    <w:p w14:paraId="4C13C607" w14:textId="77777777" w:rsidR="00866BDB" w:rsidRDefault="00C978F3">
      <w:pPr>
        <w:ind w:left="231"/>
      </w:pPr>
      <w:r>
        <w:t xml:space="preserve">Anpassung der Dateinamen des CA-Zertifikats, des Serverzertifikats, des Serverschlüssels und der DH-Datei. </w:t>
      </w:r>
    </w:p>
    <w:p w14:paraId="2DA0E29F" w14:textId="77777777" w:rsidR="00866BDB" w:rsidRDefault="00C978F3">
      <w:pPr>
        <w:spacing w:after="143"/>
        <w:ind w:left="231"/>
      </w:pPr>
      <w:r>
        <w:t xml:space="preserve">Aktivierung der Option </w:t>
      </w:r>
      <w:r>
        <w:rPr>
          <w:sz w:val="22"/>
        </w:rPr>
        <w:t>client-to-client</w:t>
      </w:r>
      <w:r>
        <w:t xml:space="preserve">, damit eine Kommunikation zwischen Clients möglich ist. </w:t>
      </w:r>
    </w:p>
    <w:p w14:paraId="1022ACB4" w14:textId="77777777" w:rsidR="00866BDB" w:rsidRDefault="00C978F3">
      <w:pPr>
        <w:spacing w:after="0" w:line="374" w:lineRule="auto"/>
        <w:ind w:left="216" w:right="2729"/>
      </w:pPr>
      <w:r>
        <w:rPr>
          <w:sz w:val="22"/>
        </w:rPr>
        <w:t>tls-auth ta.key 0</w:t>
      </w:r>
      <w:r>
        <w:t xml:space="preserve"> deaktivieren (=&gt; </w:t>
      </w:r>
      <w:r>
        <w:rPr>
          <w:sz w:val="22"/>
        </w:rPr>
        <w:t>;tls-auth ta.key 0</w:t>
      </w:r>
      <w:r>
        <w:t xml:space="preserve">) </w:t>
      </w:r>
      <w:r>
        <w:rPr>
          <w:sz w:val="22"/>
        </w:rPr>
        <w:t xml:space="preserve">topology subnet </w:t>
      </w:r>
      <w:r>
        <w:t xml:space="preserve"> aktivieren (auskommentieren) </w:t>
      </w:r>
    </w:p>
    <w:p w14:paraId="1D483F0C" w14:textId="77777777" w:rsidR="00866BDB" w:rsidRDefault="00C978F3">
      <w:pPr>
        <w:spacing w:after="10"/>
        <w:ind w:left="231" w:right="202"/>
      </w:pPr>
      <w:r>
        <w:t xml:space="preserve">Auswahl einer Verschlüsselung:  </w:t>
      </w:r>
      <w:r>
        <w:rPr>
          <w:sz w:val="22"/>
        </w:rPr>
        <w:t xml:space="preserve">cipher … </w:t>
      </w:r>
      <w:r>
        <w:t>(identisch in Client-Konfig ergänzen!) Was bewirkt die Einstellung</w:t>
      </w:r>
      <w:r>
        <w:rPr>
          <w:sz w:val="22"/>
        </w:rPr>
        <w:t xml:space="preserve"> server 10.8.0.0 255.255.255.0 </w:t>
      </w:r>
      <w:r>
        <w:t>?</w:t>
      </w:r>
      <w:r>
        <w:rPr>
          <w:sz w:val="22"/>
        </w:rPr>
        <w:t xml:space="preserve">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866BDB" w14:paraId="2FBA3408"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77A77809" w14:textId="35A5891B" w:rsidR="00866BDB" w:rsidRDefault="00C978F3">
            <w:pPr>
              <w:spacing w:after="96" w:line="259" w:lineRule="auto"/>
              <w:ind w:left="0" w:firstLine="0"/>
            </w:pPr>
            <w:r>
              <w:rPr>
                <w:color w:val="0000FF"/>
              </w:rPr>
              <w:t xml:space="preserve"> </w:t>
            </w:r>
            <w:r w:rsidR="00870B52">
              <w:rPr>
                <w:color w:val="0000FF"/>
              </w:rPr>
              <w:t>VPN</w:t>
            </w:r>
            <w:r w:rsidR="00FF61C0">
              <w:rPr>
                <w:color w:val="0000FF"/>
              </w:rPr>
              <w:t xml:space="preserve"> hat Ip 10.8.0.0 mit Subnetzmaske 255.255.255.0</w:t>
            </w:r>
          </w:p>
          <w:p w14:paraId="6EB4F8D0" w14:textId="77777777" w:rsidR="00866BDB" w:rsidRDefault="00C978F3">
            <w:pPr>
              <w:spacing w:after="0" w:line="259" w:lineRule="auto"/>
              <w:ind w:left="0" w:firstLine="0"/>
            </w:pPr>
            <w:r>
              <w:rPr>
                <w:color w:val="0000FF"/>
              </w:rPr>
              <w:t xml:space="preserve"> </w:t>
            </w:r>
          </w:p>
        </w:tc>
      </w:tr>
    </w:tbl>
    <w:p w14:paraId="156AE31C" w14:textId="77777777" w:rsidR="00866BDB" w:rsidRDefault="00C978F3">
      <w:pPr>
        <w:ind w:left="-5"/>
      </w:pPr>
      <w:r>
        <w:lastRenderedPageBreak/>
        <w:t xml:space="preserve">Anpassung/Kontrolle der Konfigurationsdateien der Clients: </w:t>
      </w:r>
    </w:p>
    <w:p w14:paraId="40977899" w14:textId="77777777" w:rsidR="00866BDB" w:rsidRDefault="00C978F3">
      <w:pPr>
        <w:ind w:left="231"/>
      </w:pPr>
      <w:r>
        <w:t xml:space="preserve">Identifizierung als Client </w:t>
      </w:r>
    </w:p>
    <w:p w14:paraId="0DFA4DBE" w14:textId="77777777" w:rsidR="00866BDB" w:rsidRDefault="00C978F3">
      <w:pPr>
        <w:spacing w:after="134"/>
        <w:ind w:left="231"/>
      </w:pPr>
      <w:r>
        <w:t xml:space="preserve">Kommunikation über UDP und TUN Interface </w:t>
      </w:r>
    </w:p>
    <w:p w14:paraId="5685226D" w14:textId="77777777" w:rsidR="00866BDB" w:rsidRDefault="00C978F3">
      <w:pPr>
        <w:ind w:left="231"/>
      </w:pPr>
      <w:r>
        <w:t>Server IP-Adr. und Portnummer:</w:t>
      </w:r>
      <w:r>
        <w:rPr>
          <w:sz w:val="22"/>
        </w:rPr>
        <w:t xml:space="preserve"> remote 192.168.0.2 1194 </w:t>
      </w:r>
    </w:p>
    <w:p w14:paraId="4C869679" w14:textId="77777777" w:rsidR="00866BDB" w:rsidRDefault="00C978F3">
      <w:pPr>
        <w:ind w:left="231"/>
      </w:pPr>
      <w:r>
        <w:t xml:space="preserve">Anpassung der Dateinamen des CA-Zertifikats, des Clientzertifikats und des Clientschlüssels. </w:t>
      </w:r>
    </w:p>
    <w:p w14:paraId="624788DB" w14:textId="77777777" w:rsidR="00866BDB" w:rsidRDefault="00C978F3">
      <w:pPr>
        <w:spacing w:after="0" w:line="389" w:lineRule="auto"/>
        <w:ind w:left="231" w:right="1365"/>
      </w:pPr>
      <w:r>
        <w:t xml:space="preserve">Angabe der Verschlüsselung:  </w:t>
      </w:r>
      <w:r>
        <w:rPr>
          <w:sz w:val="22"/>
        </w:rPr>
        <w:t xml:space="preserve">cipher … </w:t>
      </w:r>
      <w:r>
        <w:t xml:space="preserve">(identisch zum Server!) </w:t>
      </w:r>
      <w:r>
        <w:rPr>
          <w:sz w:val="22"/>
        </w:rPr>
        <w:t>tls-auth ta.key 1</w:t>
      </w:r>
      <w:r>
        <w:t xml:space="preserve"> auskommentieren (=&gt; </w:t>
      </w:r>
      <w:r>
        <w:rPr>
          <w:sz w:val="22"/>
        </w:rPr>
        <w:t>;tls-auth ta.key 1</w:t>
      </w:r>
      <w:r>
        <w:t xml:space="preserve">) </w:t>
      </w:r>
    </w:p>
    <w:p w14:paraId="6D5A1EC9" w14:textId="77777777" w:rsidR="00866BDB" w:rsidRDefault="00C978F3">
      <w:pPr>
        <w:spacing w:after="96" w:line="259" w:lineRule="auto"/>
        <w:ind w:left="0" w:firstLine="0"/>
      </w:pPr>
      <w:r>
        <w:t xml:space="preserve"> </w:t>
      </w:r>
    </w:p>
    <w:p w14:paraId="355BEE12" w14:textId="77777777" w:rsidR="00866BDB" w:rsidRDefault="00C978F3">
      <w:pPr>
        <w:pStyle w:val="berschrift1"/>
        <w:ind w:left="-5"/>
      </w:pPr>
      <w:r>
        <w:t xml:space="preserve">f) Start und Test von OpenVPN </w:t>
      </w:r>
    </w:p>
    <w:p w14:paraId="22C8F57E" w14:textId="77777777" w:rsidR="00866BDB" w:rsidRDefault="00C978F3">
      <w:pPr>
        <w:ind w:left="-5"/>
      </w:pPr>
      <w:r>
        <w:t xml:space="preserve">Starten Sie OpenVPN auf den Rechnern wie bei Aufgabe 1 beschrieben. </w:t>
      </w:r>
    </w:p>
    <w:p w14:paraId="127EAB28" w14:textId="77777777" w:rsidR="00866BDB" w:rsidRDefault="00C978F3">
      <w:pPr>
        <w:ind w:left="-5"/>
      </w:pPr>
      <w:r>
        <w:t xml:space="preserve">Falls der Verbindungsaufbau fehlschlägt gehen Sie auf Fehlersuche.  </w:t>
      </w:r>
    </w:p>
    <w:p w14:paraId="2078E2D8" w14:textId="77777777" w:rsidR="00866BDB" w:rsidRDefault="00C978F3">
      <w:pPr>
        <w:ind w:left="-5"/>
      </w:pPr>
      <w:r>
        <w:t xml:space="preserve">Ermitteln Sie die vom VPN-Server zugeteilten Adressen der virtuellen Interfaces. </w:t>
      </w:r>
    </w:p>
    <w:p w14:paraId="58A32C9E" w14:textId="77777777" w:rsidR="00866BDB" w:rsidRDefault="00C978F3">
      <w:pPr>
        <w:spacing w:after="0" w:line="259" w:lineRule="auto"/>
        <w:ind w:left="0" w:firstLine="0"/>
      </w:pPr>
      <w:r>
        <w:t xml:space="preserve"> </w:t>
      </w:r>
    </w:p>
    <w:tbl>
      <w:tblPr>
        <w:tblStyle w:val="TableGrid"/>
        <w:tblW w:w="6156" w:type="dxa"/>
        <w:tblInd w:w="991" w:type="dxa"/>
        <w:tblCellMar>
          <w:left w:w="115" w:type="dxa"/>
          <w:bottom w:w="9" w:type="dxa"/>
          <w:right w:w="115" w:type="dxa"/>
        </w:tblCellMar>
        <w:tblLook w:val="04A0" w:firstRow="1" w:lastRow="0" w:firstColumn="1" w:lastColumn="0" w:noHBand="0" w:noVBand="1"/>
      </w:tblPr>
      <w:tblGrid>
        <w:gridCol w:w="2856"/>
        <w:gridCol w:w="3300"/>
      </w:tblGrid>
      <w:tr w:rsidR="00866BDB" w14:paraId="39D6F927" w14:textId="77777777">
        <w:trPr>
          <w:trHeight w:val="406"/>
        </w:trPr>
        <w:tc>
          <w:tcPr>
            <w:tcW w:w="2856" w:type="dxa"/>
            <w:tcBorders>
              <w:top w:val="single" w:sz="4" w:space="0" w:color="000000"/>
              <w:left w:val="single" w:sz="4" w:space="0" w:color="000000"/>
              <w:bottom w:val="single" w:sz="4" w:space="0" w:color="000000"/>
              <w:right w:val="single" w:sz="4" w:space="0" w:color="000000"/>
            </w:tcBorders>
            <w:vAlign w:val="bottom"/>
          </w:tcPr>
          <w:p w14:paraId="06F3936D" w14:textId="77777777" w:rsidR="00866BDB" w:rsidRDefault="00C978F3">
            <w:pPr>
              <w:spacing w:after="0" w:line="259" w:lineRule="auto"/>
              <w:ind w:left="0" w:right="1" w:firstLine="0"/>
              <w:jc w:val="center"/>
            </w:pPr>
            <w:r>
              <w:t xml:space="preserve">Phsyische Adresse </w:t>
            </w:r>
          </w:p>
        </w:tc>
        <w:tc>
          <w:tcPr>
            <w:tcW w:w="3300" w:type="dxa"/>
            <w:tcBorders>
              <w:top w:val="single" w:sz="4" w:space="0" w:color="000000"/>
              <w:left w:val="single" w:sz="4" w:space="0" w:color="000000"/>
              <w:bottom w:val="single" w:sz="4" w:space="0" w:color="000000"/>
              <w:right w:val="single" w:sz="4" w:space="0" w:color="000000"/>
            </w:tcBorders>
            <w:vAlign w:val="bottom"/>
          </w:tcPr>
          <w:p w14:paraId="496B70E6" w14:textId="77777777" w:rsidR="00866BDB" w:rsidRDefault="00C978F3">
            <w:pPr>
              <w:spacing w:after="0" w:line="259" w:lineRule="auto"/>
              <w:ind w:left="0" w:right="3" w:firstLine="0"/>
              <w:jc w:val="center"/>
            </w:pPr>
            <w:r>
              <w:t xml:space="preserve">Virtuelle Adresse </w:t>
            </w:r>
          </w:p>
        </w:tc>
      </w:tr>
      <w:tr w:rsidR="00866BDB" w14:paraId="67EBB444" w14:textId="77777777">
        <w:trPr>
          <w:trHeight w:val="406"/>
        </w:trPr>
        <w:tc>
          <w:tcPr>
            <w:tcW w:w="2856" w:type="dxa"/>
            <w:tcBorders>
              <w:top w:val="single" w:sz="4" w:space="0" w:color="000000"/>
              <w:left w:val="single" w:sz="4" w:space="0" w:color="000000"/>
              <w:bottom w:val="single" w:sz="4" w:space="0" w:color="000000"/>
              <w:right w:val="single" w:sz="4" w:space="0" w:color="000000"/>
            </w:tcBorders>
            <w:vAlign w:val="bottom"/>
          </w:tcPr>
          <w:p w14:paraId="07211F98" w14:textId="20A50BB9" w:rsidR="00866BDB" w:rsidRDefault="00C978F3">
            <w:pPr>
              <w:spacing w:after="0" w:line="259" w:lineRule="auto"/>
              <w:ind w:left="2" w:firstLine="0"/>
              <w:jc w:val="center"/>
            </w:pPr>
            <w:r>
              <w:t>192.168.0.1</w:t>
            </w:r>
            <w:r w:rsidR="00CA4B3F">
              <w:t>06</w:t>
            </w:r>
            <w:r>
              <w:t xml:space="preserve"> </w:t>
            </w:r>
          </w:p>
        </w:tc>
        <w:tc>
          <w:tcPr>
            <w:tcW w:w="3300" w:type="dxa"/>
            <w:tcBorders>
              <w:top w:val="single" w:sz="4" w:space="0" w:color="000000"/>
              <w:left w:val="single" w:sz="4" w:space="0" w:color="000000"/>
              <w:bottom w:val="single" w:sz="4" w:space="0" w:color="000000"/>
              <w:right w:val="single" w:sz="4" w:space="0" w:color="000000"/>
            </w:tcBorders>
            <w:vAlign w:val="bottom"/>
          </w:tcPr>
          <w:p w14:paraId="1CC5B634" w14:textId="79B87313" w:rsidR="00866BDB" w:rsidRDefault="00133DB8">
            <w:pPr>
              <w:spacing w:after="0" w:line="259" w:lineRule="auto"/>
              <w:ind w:left="64" w:firstLine="0"/>
              <w:jc w:val="center"/>
            </w:pPr>
            <w:r>
              <w:t>10.8.0.2</w:t>
            </w:r>
            <w:r w:rsidR="00C978F3">
              <w:t xml:space="preserve"> </w:t>
            </w:r>
          </w:p>
        </w:tc>
      </w:tr>
      <w:tr w:rsidR="00866BDB" w14:paraId="5582AA1E" w14:textId="77777777">
        <w:trPr>
          <w:trHeight w:val="406"/>
        </w:trPr>
        <w:tc>
          <w:tcPr>
            <w:tcW w:w="2856" w:type="dxa"/>
            <w:tcBorders>
              <w:top w:val="single" w:sz="4" w:space="0" w:color="000000"/>
              <w:left w:val="single" w:sz="4" w:space="0" w:color="000000"/>
              <w:bottom w:val="single" w:sz="4" w:space="0" w:color="000000"/>
              <w:right w:val="single" w:sz="4" w:space="0" w:color="000000"/>
            </w:tcBorders>
            <w:vAlign w:val="bottom"/>
          </w:tcPr>
          <w:p w14:paraId="586F8A90" w14:textId="0F39AEAE" w:rsidR="00866BDB" w:rsidRDefault="00C978F3">
            <w:pPr>
              <w:spacing w:after="0" w:line="259" w:lineRule="auto"/>
              <w:ind w:left="2" w:firstLine="0"/>
              <w:jc w:val="center"/>
            </w:pPr>
            <w:r>
              <w:t>192.168.0.</w:t>
            </w:r>
            <w:r w:rsidR="00CA4B3F">
              <w:t>121</w:t>
            </w:r>
          </w:p>
        </w:tc>
        <w:tc>
          <w:tcPr>
            <w:tcW w:w="3300" w:type="dxa"/>
            <w:tcBorders>
              <w:top w:val="single" w:sz="4" w:space="0" w:color="000000"/>
              <w:left w:val="single" w:sz="4" w:space="0" w:color="000000"/>
              <w:bottom w:val="single" w:sz="4" w:space="0" w:color="000000"/>
              <w:right w:val="single" w:sz="4" w:space="0" w:color="000000"/>
            </w:tcBorders>
            <w:vAlign w:val="bottom"/>
          </w:tcPr>
          <w:p w14:paraId="4A23ABCD" w14:textId="62A9FDD8" w:rsidR="00866BDB" w:rsidRDefault="00133DB8">
            <w:pPr>
              <w:spacing w:after="0" w:line="259" w:lineRule="auto"/>
              <w:ind w:left="64" w:firstLine="0"/>
              <w:jc w:val="center"/>
            </w:pPr>
            <w:r>
              <w:t>10.8.0.1</w:t>
            </w:r>
            <w:r w:rsidR="00C978F3">
              <w:t xml:space="preserve"> </w:t>
            </w:r>
          </w:p>
        </w:tc>
      </w:tr>
      <w:tr w:rsidR="00866BDB" w14:paraId="44931EB2" w14:textId="77777777">
        <w:trPr>
          <w:trHeight w:val="408"/>
        </w:trPr>
        <w:tc>
          <w:tcPr>
            <w:tcW w:w="2856" w:type="dxa"/>
            <w:tcBorders>
              <w:top w:val="single" w:sz="4" w:space="0" w:color="000000"/>
              <w:left w:val="single" w:sz="4" w:space="0" w:color="000000"/>
              <w:bottom w:val="single" w:sz="4" w:space="0" w:color="000000"/>
              <w:right w:val="single" w:sz="4" w:space="0" w:color="000000"/>
            </w:tcBorders>
            <w:vAlign w:val="bottom"/>
          </w:tcPr>
          <w:p w14:paraId="10C52827" w14:textId="5EEE2F26" w:rsidR="00866BDB" w:rsidRDefault="00CA4B3F">
            <w:pPr>
              <w:spacing w:after="0" w:line="259" w:lineRule="auto"/>
              <w:ind w:left="2" w:firstLine="0"/>
              <w:jc w:val="center"/>
            </w:pPr>
            <w:r>
              <w:t>n/a</w:t>
            </w:r>
            <w:r w:rsidR="00C978F3">
              <w:t xml:space="preserve"> </w:t>
            </w:r>
          </w:p>
        </w:tc>
        <w:tc>
          <w:tcPr>
            <w:tcW w:w="3300" w:type="dxa"/>
            <w:tcBorders>
              <w:top w:val="single" w:sz="4" w:space="0" w:color="000000"/>
              <w:left w:val="single" w:sz="4" w:space="0" w:color="000000"/>
              <w:bottom w:val="single" w:sz="4" w:space="0" w:color="000000"/>
              <w:right w:val="single" w:sz="4" w:space="0" w:color="000000"/>
            </w:tcBorders>
            <w:vAlign w:val="bottom"/>
          </w:tcPr>
          <w:p w14:paraId="76A21F2E" w14:textId="77777777" w:rsidR="00866BDB" w:rsidRDefault="00C978F3">
            <w:pPr>
              <w:spacing w:after="0" w:line="259" w:lineRule="auto"/>
              <w:ind w:left="64" w:firstLine="0"/>
              <w:jc w:val="center"/>
            </w:pPr>
            <w:r>
              <w:t xml:space="preserve"> </w:t>
            </w:r>
          </w:p>
        </w:tc>
      </w:tr>
    </w:tbl>
    <w:p w14:paraId="5B0D7D96" w14:textId="77777777" w:rsidR="00866BDB" w:rsidRDefault="00C978F3">
      <w:pPr>
        <w:spacing w:after="10"/>
        <w:ind w:left="-5"/>
      </w:pPr>
      <w:r>
        <w:t xml:space="preserve">Rufen Sie die virtuelle IP-Adresse des Servers als URL im Browser  </w:t>
      </w:r>
    </w:p>
    <w:p w14:paraId="2F97C50D" w14:textId="77777777" w:rsidR="00866BDB" w:rsidRDefault="00C978F3">
      <w:pPr>
        <w:tabs>
          <w:tab w:val="center" w:pos="2124"/>
          <w:tab w:val="center" w:pos="2832"/>
          <w:tab w:val="center" w:pos="3540"/>
          <w:tab w:val="center" w:pos="4248"/>
          <w:tab w:val="center" w:pos="4956"/>
          <w:tab w:val="center" w:pos="5664"/>
          <w:tab w:val="center" w:pos="6372"/>
          <w:tab w:val="center" w:pos="7080"/>
          <w:tab w:val="center" w:pos="7788"/>
          <w:tab w:val="right" w:pos="9632"/>
        </w:tabs>
        <w:spacing w:after="134"/>
        <w:ind w:left="-15" w:firstLine="0"/>
      </w:pPr>
      <w:r>
        <w:t xml:space="preserve">der Clients auf.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Check O </w:t>
      </w:r>
    </w:p>
    <w:p w14:paraId="6C6F4A3A" w14:textId="77777777" w:rsidR="00866BDB" w:rsidRDefault="00C978F3">
      <w:pPr>
        <w:tabs>
          <w:tab w:val="center" w:pos="7789"/>
          <w:tab w:val="right" w:pos="9632"/>
        </w:tabs>
        <w:ind w:left="-15" w:firstLine="0"/>
      </w:pPr>
      <w:r>
        <w:t xml:space="preserve">Kontrollieren Sie mit Wireshark, dass eine Verschlüsselung erfolgt. </w:t>
      </w:r>
      <w:r>
        <w:tab/>
        <w:t xml:space="preserve"> </w:t>
      </w:r>
      <w:r>
        <w:tab/>
        <w:t xml:space="preserve">Check O </w:t>
      </w:r>
    </w:p>
    <w:p w14:paraId="047F905B" w14:textId="77777777" w:rsidR="00866BDB" w:rsidRDefault="00C978F3">
      <w:pPr>
        <w:spacing w:after="10"/>
        <w:ind w:left="-5"/>
      </w:pPr>
      <w:r>
        <w:t xml:space="preserve">Bei mehreren Client-Rechnern: Testen Sie mit Ping die Erreichbarkeit der Clients </w:t>
      </w:r>
    </w:p>
    <w:p w14:paraId="2CD19B26" w14:textId="77777777" w:rsidR="00866BDB" w:rsidRDefault="00C978F3">
      <w:pPr>
        <w:tabs>
          <w:tab w:val="center" w:pos="4956"/>
          <w:tab w:val="center" w:pos="5664"/>
          <w:tab w:val="center" w:pos="6372"/>
          <w:tab w:val="center" w:pos="7080"/>
          <w:tab w:val="center" w:pos="7788"/>
          <w:tab w:val="right" w:pos="9632"/>
        </w:tabs>
        <w:ind w:left="-15" w:firstLine="0"/>
      </w:pPr>
      <w:r>
        <w:t xml:space="preserve">untereinander  über die virtuellen Adressen. </w:t>
      </w:r>
      <w:r>
        <w:tab/>
        <w:t xml:space="preserve"> </w:t>
      </w:r>
      <w:r>
        <w:tab/>
        <w:t xml:space="preserve"> </w:t>
      </w:r>
      <w:r>
        <w:tab/>
        <w:t xml:space="preserve"> </w:t>
      </w:r>
      <w:r>
        <w:tab/>
        <w:t xml:space="preserve"> </w:t>
      </w:r>
      <w:r>
        <w:tab/>
        <w:t xml:space="preserve"> </w:t>
      </w:r>
      <w:r>
        <w:tab/>
        <w:t xml:space="preserve">Check O </w:t>
      </w:r>
    </w:p>
    <w:p w14:paraId="0039BB1A" w14:textId="77777777" w:rsidR="00866BDB" w:rsidRDefault="00C978F3">
      <w:pPr>
        <w:spacing w:after="0" w:line="259" w:lineRule="auto"/>
        <w:ind w:left="0" w:firstLine="0"/>
      </w:pPr>
      <w:r>
        <w:t xml:space="preserve"> </w:t>
      </w:r>
    </w:p>
    <w:sectPr w:rsidR="00866BDB">
      <w:footerReference w:type="even" r:id="rId6"/>
      <w:footerReference w:type="default" r:id="rId7"/>
      <w:footerReference w:type="first" r:id="rId8"/>
      <w:pgSz w:w="11906" w:h="16838"/>
      <w:pgMar w:top="1472" w:right="1142" w:bottom="1375" w:left="1133" w:header="720"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11AA8" w14:textId="77777777" w:rsidR="000766DA" w:rsidRDefault="000766DA">
      <w:pPr>
        <w:spacing w:after="0" w:line="240" w:lineRule="auto"/>
      </w:pPr>
      <w:r>
        <w:separator/>
      </w:r>
    </w:p>
  </w:endnote>
  <w:endnote w:type="continuationSeparator" w:id="0">
    <w:p w14:paraId="49F5520A" w14:textId="77777777" w:rsidR="000766DA" w:rsidRDefault="0007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FE8C1" w14:textId="77777777" w:rsidR="00866BDB" w:rsidRDefault="00C978F3">
    <w:pPr>
      <w:tabs>
        <w:tab w:val="center" w:pos="4536"/>
        <w:tab w:val="right" w:pos="9632"/>
      </w:tabs>
      <w:spacing w:after="44" w:line="259" w:lineRule="auto"/>
      <w:ind w:left="0" w:right="-48" w:firstLine="0"/>
    </w:pPr>
    <w:r>
      <w:rPr>
        <w:noProof/>
      </w:rPr>
      <w:drawing>
        <wp:anchor distT="0" distB="0" distL="114300" distR="114300" simplePos="0" relativeHeight="251658240" behindDoc="0" locked="0" layoutInCell="1" allowOverlap="0" wp14:anchorId="0207800D" wp14:editId="74C81FFA">
          <wp:simplePos x="0" y="0"/>
          <wp:positionH relativeFrom="page">
            <wp:posOffset>703072</wp:posOffset>
          </wp:positionH>
          <wp:positionV relativeFrom="page">
            <wp:posOffset>9911080</wp:posOffset>
          </wp:positionV>
          <wp:extent cx="6156961" cy="12192"/>
          <wp:effectExtent l="0" t="0" r="0" b="0"/>
          <wp:wrapSquare wrapText="bothSides"/>
          <wp:docPr id="19721" name="Picture 19721"/>
          <wp:cNvGraphicFramePr/>
          <a:graphic xmlns:a="http://schemas.openxmlformats.org/drawingml/2006/main">
            <a:graphicData uri="http://schemas.openxmlformats.org/drawingml/2006/picture">
              <pic:pic xmlns:pic="http://schemas.openxmlformats.org/drawingml/2006/picture">
                <pic:nvPicPr>
                  <pic:cNvPr id="19721" name="Picture 19721"/>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HS Osnabrück </w:t>
    </w:r>
    <w:r>
      <w:rPr>
        <w:sz w:val="16"/>
      </w:rPr>
      <w:tab/>
      <w:t xml:space="preserve">Einführung Informationssicherheit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fldSimple w:instr=" NUMPAGES   \* MERGEFORMAT ">
      <w:r>
        <w:rPr>
          <w:sz w:val="16"/>
        </w:rPr>
        <w:t>7</w:t>
      </w:r>
    </w:fldSimple>
    <w:r>
      <w:rPr>
        <w:sz w:val="16"/>
      </w:rPr>
      <w:t xml:space="preserve"> </w:t>
    </w:r>
  </w:p>
  <w:p w14:paraId="7830F4A9" w14:textId="77777777" w:rsidR="00866BDB" w:rsidRDefault="00C978F3">
    <w:pPr>
      <w:tabs>
        <w:tab w:val="center" w:pos="4538"/>
        <w:tab w:val="right" w:pos="9632"/>
      </w:tabs>
      <w:spacing w:after="0" w:line="259" w:lineRule="auto"/>
      <w:ind w:left="0" w:right="-47" w:firstLine="0"/>
    </w:pPr>
    <w:r>
      <w:rPr>
        <w:sz w:val="16"/>
      </w:rPr>
      <w:t xml:space="preserve">Prof. Dr. A. Scheerhorn </w:t>
    </w:r>
    <w:r>
      <w:rPr>
        <w:sz w:val="16"/>
      </w:rPr>
      <w:tab/>
      <w:t xml:space="preserve">ITS P4 OpenVPN.doc </w:t>
    </w:r>
    <w:r>
      <w:rPr>
        <w:sz w:val="16"/>
      </w:rPr>
      <w:tab/>
      <w:t xml:space="preserve">Stand: 13. Mai 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D0B77" w14:textId="77777777" w:rsidR="00866BDB" w:rsidRDefault="00C978F3">
    <w:pPr>
      <w:tabs>
        <w:tab w:val="center" w:pos="4536"/>
        <w:tab w:val="right" w:pos="9632"/>
      </w:tabs>
      <w:spacing w:after="44" w:line="259" w:lineRule="auto"/>
      <w:ind w:left="0" w:right="-48" w:firstLine="0"/>
    </w:pPr>
    <w:r>
      <w:rPr>
        <w:noProof/>
      </w:rPr>
      <w:drawing>
        <wp:anchor distT="0" distB="0" distL="114300" distR="114300" simplePos="0" relativeHeight="251659264" behindDoc="0" locked="0" layoutInCell="1" allowOverlap="0" wp14:anchorId="3C7FAEF0" wp14:editId="0966F400">
          <wp:simplePos x="0" y="0"/>
          <wp:positionH relativeFrom="page">
            <wp:posOffset>703072</wp:posOffset>
          </wp:positionH>
          <wp:positionV relativeFrom="page">
            <wp:posOffset>9911080</wp:posOffset>
          </wp:positionV>
          <wp:extent cx="6156961" cy="12192"/>
          <wp:effectExtent l="0" t="0" r="0" b="0"/>
          <wp:wrapSquare wrapText="bothSides"/>
          <wp:docPr id="1" name="Picture 19721"/>
          <wp:cNvGraphicFramePr/>
          <a:graphic xmlns:a="http://schemas.openxmlformats.org/drawingml/2006/main">
            <a:graphicData uri="http://schemas.openxmlformats.org/drawingml/2006/picture">
              <pic:pic xmlns:pic="http://schemas.openxmlformats.org/drawingml/2006/picture">
                <pic:nvPicPr>
                  <pic:cNvPr id="19721" name="Picture 19721"/>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HS Osnabrück </w:t>
    </w:r>
    <w:r>
      <w:rPr>
        <w:sz w:val="16"/>
      </w:rPr>
      <w:tab/>
      <w:t xml:space="preserve">Einführung Informationssicherheit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fldSimple w:instr=" NUMPAGES   \* MERGEFORMAT ">
      <w:r>
        <w:rPr>
          <w:sz w:val="16"/>
        </w:rPr>
        <w:t>7</w:t>
      </w:r>
    </w:fldSimple>
    <w:r>
      <w:rPr>
        <w:sz w:val="16"/>
      </w:rPr>
      <w:t xml:space="preserve"> </w:t>
    </w:r>
  </w:p>
  <w:p w14:paraId="590DB4BD" w14:textId="77777777" w:rsidR="00866BDB" w:rsidRDefault="00C978F3">
    <w:pPr>
      <w:tabs>
        <w:tab w:val="center" w:pos="4538"/>
        <w:tab w:val="right" w:pos="9632"/>
      </w:tabs>
      <w:spacing w:after="0" w:line="259" w:lineRule="auto"/>
      <w:ind w:left="0" w:right="-47" w:firstLine="0"/>
    </w:pPr>
    <w:r>
      <w:rPr>
        <w:sz w:val="16"/>
      </w:rPr>
      <w:t xml:space="preserve">Prof. Dr. A. Scheerhorn </w:t>
    </w:r>
    <w:r>
      <w:rPr>
        <w:sz w:val="16"/>
      </w:rPr>
      <w:tab/>
      <w:t xml:space="preserve">ITS P4 OpenVPN.doc </w:t>
    </w:r>
    <w:r>
      <w:rPr>
        <w:sz w:val="16"/>
      </w:rPr>
      <w:tab/>
      <w:t xml:space="preserve">Stand: 13. Mai 2020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E5346" w14:textId="77777777" w:rsidR="00866BDB" w:rsidRDefault="00C978F3">
    <w:pPr>
      <w:tabs>
        <w:tab w:val="center" w:pos="4536"/>
        <w:tab w:val="right" w:pos="9632"/>
      </w:tabs>
      <w:spacing w:after="44" w:line="259" w:lineRule="auto"/>
      <w:ind w:left="0" w:right="-48" w:firstLine="0"/>
    </w:pPr>
    <w:r>
      <w:rPr>
        <w:noProof/>
      </w:rPr>
      <w:drawing>
        <wp:anchor distT="0" distB="0" distL="114300" distR="114300" simplePos="0" relativeHeight="251660288" behindDoc="0" locked="0" layoutInCell="1" allowOverlap="0" wp14:anchorId="4DAB4A10" wp14:editId="3F452C24">
          <wp:simplePos x="0" y="0"/>
          <wp:positionH relativeFrom="page">
            <wp:posOffset>703072</wp:posOffset>
          </wp:positionH>
          <wp:positionV relativeFrom="page">
            <wp:posOffset>9911080</wp:posOffset>
          </wp:positionV>
          <wp:extent cx="6156961" cy="12192"/>
          <wp:effectExtent l="0" t="0" r="0" b="0"/>
          <wp:wrapSquare wrapText="bothSides"/>
          <wp:docPr id="2" name="Picture 19721"/>
          <wp:cNvGraphicFramePr/>
          <a:graphic xmlns:a="http://schemas.openxmlformats.org/drawingml/2006/main">
            <a:graphicData uri="http://schemas.openxmlformats.org/drawingml/2006/picture">
              <pic:pic xmlns:pic="http://schemas.openxmlformats.org/drawingml/2006/picture">
                <pic:nvPicPr>
                  <pic:cNvPr id="19721" name="Picture 19721"/>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HS Osnabrück </w:t>
    </w:r>
    <w:r>
      <w:rPr>
        <w:sz w:val="16"/>
      </w:rPr>
      <w:tab/>
      <w:t xml:space="preserve">Einführung Informationssicherheit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fldSimple w:instr=" NUMPAGES   \* MERGEFORMAT ">
      <w:r>
        <w:rPr>
          <w:sz w:val="16"/>
        </w:rPr>
        <w:t>7</w:t>
      </w:r>
    </w:fldSimple>
    <w:r>
      <w:rPr>
        <w:sz w:val="16"/>
      </w:rPr>
      <w:t xml:space="preserve"> </w:t>
    </w:r>
  </w:p>
  <w:p w14:paraId="39CD9426" w14:textId="77777777" w:rsidR="00866BDB" w:rsidRDefault="00C978F3">
    <w:pPr>
      <w:tabs>
        <w:tab w:val="center" w:pos="4538"/>
        <w:tab w:val="right" w:pos="9632"/>
      </w:tabs>
      <w:spacing w:after="0" w:line="259" w:lineRule="auto"/>
      <w:ind w:left="0" w:right="-47" w:firstLine="0"/>
    </w:pPr>
    <w:r>
      <w:rPr>
        <w:sz w:val="16"/>
      </w:rPr>
      <w:t xml:space="preserve">Prof. Dr. A. Scheerhorn </w:t>
    </w:r>
    <w:r>
      <w:rPr>
        <w:sz w:val="16"/>
      </w:rPr>
      <w:tab/>
      <w:t xml:space="preserve">ITS P4 OpenVPN.doc </w:t>
    </w:r>
    <w:r>
      <w:rPr>
        <w:sz w:val="16"/>
      </w:rPr>
      <w:tab/>
      <w:t xml:space="preserve">Stand: 13. Mai 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B584C" w14:textId="77777777" w:rsidR="000766DA" w:rsidRDefault="000766DA">
      <w:pPr>
        <w:spacing w:after="0" w:line="240" w:lineRule="auto"/>
      </w:pPr>
      <w:r>
        <w:separator/>
      </w:r>
    </w:p>
  </w:footnote>
  <w:footnote w:type="continuationSeparator" w:id="0">
    <w:p w14:paraId="27A39A47" w14:textId="77777777" w:rsidR="000766DA" w:rsidRDefault="000766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BDB"/>
    <w:rsid w:val="000766DA"/>
    <w:rsid w:val="000C07A8"/>
    <w:rsid w:val="00133DB8"/>
    <w:rsid w:val="001C4152"/>
    <w:rsid w:val="002A2642"/>
    <w:rsid w:val="00355EDA"/>
    <w:rsid w:val="003D1AEA"/>
    <w:rsid w:val="00552A29"/>
    <w:rsid w:val="005943F1"/>
    <w:rsid w:val="005F2E21"/>
    <w:rsid w:val="00687017"/>
    <w:rsid w:val="006C3959"/>
    <w:rsid w:val="00866BDB"/>
    <w:rsid w:val="00870B52"/>
    <w:rsid w:val="00883868"/>
    <w:rsid w:val="00A05804"/>
    <w:rsid w:val="00A931E8"/>
    <w:rsid w:val="00C978F3"/>
    <w:rsid w:val="00CA4B3F"/>
    <w:rsid w:val="00CC5337"/>
    <w:rsid w:val="00D83DBC"/>
    <w:rsid w:val="00E02FDE"/>
    <w:rsid w:val="00F72092"/>
    <w:rsid w:val="00FB2715"/>
    <w:rsid w:val="00FE1DD6"/>
    <w:rsid w:val="00FE425C"/>
    <w:rsid w:val="00FF61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2CB0"/>
  <w15:docId w15:val="{1C3CCA93-4A41-4766-B886-3C2AD674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0" w:line="250" w:lineRule="auto"/>
      <w:ind w:left="10" w:hanging="10"/>
    </w:pPr>
    <w:rPr>
      <w:rFonts w:ascii="Times New Roman" w:eastAsia="Times New Roman" w:hAnsi="Times New Roman" w:cs="Times New Roman"/>
      <w:color w:val="000000"/>
      <w:sz w:val="24"/>
    </w:rPr>
  </w:style>
  <w:style w:type="paragraph" w:styleId="berschrift1">
    <w:name w:val="heading 1"/>
    <w:next w:val="Standard"/>
    <w:link w:val="berschrift1Zchn"/>
    <w:uiPriority w:val="9"/>
    <w:qFormat/>
    <w:pPr>
      <w:keepNext/>
      <w:keepLines/>
      <w:spacing w:after="96"/>
      <w:ind w:left="16" w:hanging="10"/>
      <w:outlineLvl w:val="0"/>
    </w:pPr>
    <w:rPr>
      <w:rFonts w:ascii="Times New Roman" w:eastAsia="Times New Roman" w:hAnsi="Times New Roman"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723695">
      <w:bodyDiv w:val="1"/>
      <w:marLeft w:val="0"/>
      <w:marRight w:val="0"/>
      <w:marTop w:val="0"/>
      <w:marBottom w:val="0"/>
      <w:divBdr>
        <w:top w:val="none" w:sz="0" w:space="0" w:color="auto"/>
        <w:left w:val="none" w:sz="0" w:space="0" w:color="auto"/>
        <w:bottom w:val="none" w:sz="0" w:space="0" w:color="auto"/>
        <w:right w:val="none" w:sz="0" w:space="0" w:color="auto"/>
      </w:divBdr>
      <w:divsChild>
        <w:div w:id="2081782283">
          <w:marLeft w:val="0"/>
          <w:marRight w:val="0"/>
          <w:marTop w:val="0"/>
          <w:marBottom w:val="0"/>
          <w:divBdr>
            <w:top w:val="none" w:sz="0" w:space="0" w:color="auto"/>
            <w:left w:val="none" w:sz="0" w:space="0" w:color="auto"/>
            <w:bottom w:val="none" w:sz="0" w:space="0" w:color="auto"/>
            <w:right w:val="none" w:sz="0" w:space="0" w:color="auto"/>
          </w:divBdr>
          <w:divsChild>
            <w:div w:id="1495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2080</Words>
  <Characters>13104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Microsoft Word - ITS P4 OpenVPN.doc</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ITS P4 OpenVPN.doc</dc:title>
  <dc:subject/>
  <dc:creator>AScheerhorn</dc:creator>
  <cp:keywords/>
  <cp:lastModifiedBy>Benno Steinkamp</cp:lastModifiedBy>
  <cp:revision>24</cp:revision>
  <dcterms:created xsi:type="dcterms:W3CDTF">2020-05-19T17:09:00Z</dcterms:created>
  <dcterms:modified xsi:type="dcterms:W3CDTF">2020-05-20T09:08:00Z</dcterms:modified>
</cp:coreProperties>
</file>