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AF53" w14:textId="57108E82" w:rsidR="002A5453" w:rsidRDefault="000017A3" w:rsidP="000017A3">
      <w:pPr>
        <w:pStyle w:val="ListParagraph"/>
        <w:numPr>
          <w:ilvl w:val="0"/>
          <w:numId w:val="1"/>
        </w:numPr>
      </w:pPr>
      <w:r>
        <w:t>Educational program where you could select a subject and that would bring up various questions for that subject</w:t>
      </w:r>
      <w:r w:rsidR="008E6BFD">
        <w:t xml:space="preserve">. It would provide appropriate responses for right and wrong answers. We could either import the questions from </w:t>
      </w:r>
      <w:r w:rsidR="00997820">
        <w:t>a module or just use a few different questions for each subject, whichever is most effective.</w:t>
      </w:r>
    </w:p>
    <w:p w14:paraId="3137F2DC" w14:textId="4691AEDA" w:rsidR="002656CA" w:rsidRDefault="002656CA" w:rsidP="000017A3">
      <w:pPr>
        <w:pStyle w:val="ListParagraph"/>
        <w:numPr>
          <w:ilvl w:val="0"/>
          <w:numId w:val="1"/>
        </w:numPr>
      </w:pPr>
    </w:p>
    <w:sectPr w:rsidR="002656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8DB3" w14:textId="77777777" w:rsidR="00BC28FF" w:rsidRDefault="00BC28FF" w:rsidP="00934277">
      <w:pPr>
        <w:spacing w:after="0" w:line="240" w:lineRule="auto"/>
      </w:pPr>
      <w:r>
        <w:separator/>
      </w:r>
    </w:p>
  </w:endnote>
  <w:endnote w:type="continuationSeparator" w:id="0">
    <w:p w14:paraId="40DBCE29" w14:textId="77777777" w:rsidR="00BC28FF" w:rsidRDefault="00BC28FF" w:rsidP="009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F4A0" w14:textId="77777777" w:rsidR="00934277" w:rsidRDefault="00934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F5D" w14:textId="77777777" w:rsidR="00934277" w:rsidRDefault="00934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E9D1" w14:textId="77777777" w:rsidR="00934277" w:rsidRDefault="00934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1178" w14:textId="77777777" w:rsidR="00BC28FF" w:rsidRDefault="00BC28FF" w:rsidP="00934277">
      <w:pPr>
        <w:spacing w:after="0" w:line="240" w:lineRule="auto"/>
      </w:pPr>
      <w:r>
        <w:separator/>
      </w:r>
    </w:p>
  </w:footnote>
  <w:footnote w:type="continuationSeparator" w:id="0">
    <w:p w14:paraId="2803CC76" w14:textId="77777777" w:rsidR="00BC28FF" w:rsidRDefault="00BC28FF" w:rsidP="0093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78" w14:textId="77777777" w:rsidR="00934277" w:rsidRDefault="00934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1C08" w14:textId="261911A8" w:rsidR="00934277" w:rsidRPr="00934277" w:rsidRDefault="00934277" w:rsidP="00934277">
    <w:pPr>
      <w:pStyle w:val="Header"/>
      <w:jc w:val="center"/>
      <w:rPr>
        <w:sz w:val="44"/>
        <w:szCs w:val="44"/>
      </w:rPr>
    </w:pPr>
    <w:r w:rsidRPr="00934277">
      <w:rPr>
        <w:sz w:val="44"/>
        <w:szCs w:val="44"/>
      </w:rPr>
      <w:t>Final Project Ideas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0D1F" w14:textId="77777777" w:rsidR="00934277" w:rsidRDefault="00934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6E5"/>
    <w:multiLevelType w:val="hybridMultilevel"/>
    <w:tmpl w:val="D22A2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77"/>
    <w:rsid w:val="000017A3"/>
    <w:rsid w:val="00055A18"/>
    <w:rsid w:val="00196398"/>
    <w:rsid w:val="002656CA"/>
    <w:rsid w:val="002855E8"/>
    <w:rsid w:val="002A5453"/>
    <w:rsid w:val="00580140"/>
    <w:rsid w:val="006F143A"/>
    <w:rsid w:val="008E6BFD"/>
    <w:rsid w:val="00934277"/>
    <w:rsid w:val="00997820"/>
    <w:rsid w:val="00BC28FF"/>
    <w:rsid w:val="00F1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43D"/>
  <w15:chartTrackingRefBased/>
  <w15:docId w15:val="{DF8D79ED-C330-4E73-B5B9-706BD8C6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77"/>
  </w:style>
  <w:style w:type="paragraph" w:styleId="Footer">
    <w:name w:val="footer"/>
    <w:basedOn w:val="Normal"/>
    <w:link w:val="Foot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77"/>
  </w:style>
  <w:style w:type="paragraph" w:styleId="ListParagraph">
    <w:name w:val="List Paragraph"/>
    <w:basedOn w:val="Normal"/>
    <w:uiPriority w:val="34"/>
    <w:qFormat/>
    <w:rsid w:val="0000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RoShanda Dearborne</dc:creator>
  <cp:keywords/>
  <dc:description/>
  <cp:lastModifiedBy>RoShanda Dearborne</cp:lastModifiedBy>
  <cp:revision>4</cp:revision>
  <dcterms:created xsi:type="dcterms:W3CDTF">2021-12-06T20:48:00Z</dcterms:created>
  <dcterms:modified xsi:type="dcterms:W3CDTF">2021-12-09T04:34:00Z</dcterms:modified>
</cp:coreProperties>
</file>