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Diccionario de Datos — Menina Coiffure (v3)</w:t>
      </w:r>
    </w:p>
    <w:p>
      <w:pPr>
        <w:pStyle w:val="BodyText"/>
        <w:bidi w:val="0"/>
        <w:jc w:val="start"/>
        <w:rPr/>
      </w:pPr>
      <w:r>
        <w:rPr/>
        <w:t>Corresponde al Diagrama Entidad-Relación (DER) del proyecto. Cada tabla lista sus campos, tipo de dato, restricciones (PK = clave primaria, FK = clave foránea) y una breve descripción de su propósito.</w:t>
      </w:r>
    </w:p>
    <w:p>
      <w:pPr>
        <w:pStyle w:val="BodyText"/>
        <w:bidi w:val="0"/>
        <w:jc w:val="start"/>
        <w:rPr/>
      </w:pPr>
      <w:r>
        <w:rPr>
          <w:b/>
          <w:bCs/>
        </w:rPr>
        <w:t>Cambios en v3 (versión consolidada):</w:t>
      </w:r>
      <w:r>
        <w:rPr/>
        <w:t xml:space="preserve"> </w:t>
      </w:r>
      <w:r>
        <w:rPr>
          <w:rFonts w:ascii="Liberation Mono" w:hAnsi="Liberation Mono"/>
        </w:rPr>
        <w:t>reservas</w:t>
      </w:r>
      <w:r>
        <w:rPr/>
        <w:t xml:space="preserve"> incorpora </w:t>
      </w:r>
      <w:r>
        <w:rPr>
          <w:rFonts w:ascii="Liberation Mono" w:hAnsi="Liberation Mono"/>
        </w:rPr>
        <w:t>a_domicilio</w:t>
      </w:r>
      <w:r>
        <w:rPr/>
        <w:t xml:space="preserve">, </w:t>
      </w:r>
      <w:r>
        <w:rPr>
          <w:rFonts w:ascii="Liberation Mono" w:hAnsi="Liberation Mono"/>
        </w:rPr>
        <w:t>direccion_domicilio</w:t>
      </w:r>
      <w:r>
        <w:rPr/>
        <w:t xml:space="preserve"> y </w:t>
      </w:r>
      <w:r>
        <w:rPr>
          <w:rFonts w:ascii="Liberation Mono" w:hAnsi="Liberation Mono"/>
        </w:rPr>
        <w:t>minutos_traslado</w:t>
      </w:r>
      <w:r>
        <w:rPr/>
        <w:t xml:space="preserve"> (servicios a domicilio, HU-14), el estado </w:t>
      </w:r>
      <w:r>
        <w:rPr>
          <w:rFonts w:ascii="Liberation Mono" w:hAnsi="Liberation Mono"/>
        </w:rPr>
        <w:t>no_asistio</w:t>
      </w:r>
      <w:r>
        <w:rPr/>
        <w:t xml:space="preserve"> y dos CHECK (dirección y traslado); </w:t>
      </w:r>
      <w:r>
        <w:rPr>
          <w:rFonts w:ascii="Liberation Mono" w:hAnsi="Liberation Mono"/>
        </w:rPr>
        <w:t>personal.email</w:t>
      </w:r>
      <w:r>
        <w:rPr/>
        <w:t xml:space="preserve"> pasa a ser UNIQUE; se agrega la sección de índices; se precisan las reglas de </w:t>
      </w:r>
      <w:r>
        <w:rPr>
          <w:rFonts w:ascii="Liberation Mono" w:hAnsi="Liberation Mono"/>
        </w:rPr>
        <w:t>historial_visitas</w:t>
      </w:r>
      <w:r>
        <w:rPr/>
        <w:t xml:space="preserve">, </w:t>
      </w:r>
      <w:r>
        <w:rPr>
          <w:rFonts w:ascii="Liberation Mono" w:hAnsi="Liberation Mono"/>
        </w:rPr>
        <w:t>pagos_ingresos</w:t>
      </w:r>
      <w:r>
        <w:rPr/>
        <w:t xml:space="preserve">, </w:t>
      </w:r>
      <w:r>
        <w:rPr>
          <w:rFonts w:ascii="Liberation Mono" w:hAnsi="Liberation Mono"/>
        </w:rPr>
        <w:t>stock_recursos</w:t>
      </w:r>
      <w:r>
        <w:rPr/>
        <w:t xml:space="preserve">, </w:t>
      </w:r>
      <w:r>
        <w:rPr>
          <w:rFonts w:ascii="Liberation Mono" w:hAnsi="Liberation Mono"/>
        </w:rPr>
        <w:t>movimientos_stock</w:t>
      </w:r>
      <w:r>
        <w:rPr/>
        <w:t xml:space="preserve"> y </w:t>
      </w:r>
      <w:r>
        <w:rPr>
          <w:rFonts w:ascii="Liberation Mono" w:hAnsi="Liberation Mono"/>
        </w:rPr>
        <w:t>detalle_reserva_recurso</w:t>
      </w:r>
      <w:r>
        <w:rPr/>
        <w:t xml:space="preserve">; el ejemplo de roles queda en </w:t>
      </w:r>
      <w:r>
        <w:rPr>
          <w:rFonts w:ascii="Liberation Mono" w:hAnsi="Liberation Mono"/>
        </w:rPr>
        <w:t>admin, profesional</w:t>
      </w:r>
      <w:r>
        <w:rPr/>
        <w:t>.</w:t>
      </w:r>
    </w:p>
    <w:p>
      <w:pPr>
        <w:pStyle w:val="BodyText"/>
        <w:bidi w:val="0"/>
        <w:jc w:val="start"/>
        <w:rPr/>
      </w:pPr>
      <w:r>
        <w:rPr>
          <w:b/>
          <w:bCs/>
        </w:rPr>
        <w:t>Estado de implementación:</w:t>
      </w:r>
      <w:r>
        <w:rPr/>
        <w:t xml:space="preserve"> las 22 tablas de este diccionario están implementadas en las migraciones de Laravel (</w:t>
      </w:r>
      <w:r>
        <w:rPr>
          <w:rFonts w:ascii="Liberation Mono" w:hAnsi="Liberation Mono"/>
        </w:rPr>
        <w:t>src/database/migrations</w:t>
      </w:r>
      <w:r>
        <w:rPr/>
        <w:t xml:space="preserve">). La tabla </w:t>
      </w:r>
      <w:r>
        <w:rPr>
          <w:rFonts w:ascii="Liberation Mono" w:hAnsi="Liberation Mono"/>
        </w:rPr>
        <w:t>usuarios</w:t>
      </w:r>
      <w:r>
        <w:rPr/>
        <w:t xml:space="preserve"> corresponde a </w:t>
      </w:r>
      <w:r>
        <w:rPr>
          <w:rFonts w:ascii="Liberation Mono" w:hAnsi="Liberation Mono"/>
        </w:rPr>
        <w:t>users</w:t>
      </w:r>
      <w:r>
        <w:rPr/>
        <w:t xml:space="preserve"> de Laravel y todas las tablas llevan además </w:t>
      </w:r>
      <w:r>
        <w:rPr>
          <w:rFonts w:ascii="Liberation Mono" w:hAnsi="Liberation Mono"/>
        </w:rPr>
        <w:t>created_at</w:t>
      </w:r>
      <w:r>
        <w:rPr/>
        <w:t>/</w:t>
      </w:r>
      <w:r>
        <w:rPr>
          <w:rFonts w:ascii="Liberation Mono" w:hAnsi="Liberation Mono"/>
        </w:rPr>
        <w:t>updated_at</w:t>
      </w:r>
      <w:r>
        <w:rPr/>
        <w:t xml:space="preserve"> cuando el framework las gestiona.</w:t>
      </w:r>
    </w:p>
    <w:p>
      <w:pPr>
        <w:pStyle w:val="HorizontalLine"/>
        <w:bidi w:val="0"/>
        <w:jc w:val="start"/>
        <w:rPr/>
      </w:pPr>
      <w:r>
        <w:rPr/>
      </w:r>
    </w:p>
    <w:p>
      <w:pPr>
        <w:pStyle w:val="Heading2"/>
        <w:bidi w:val="0"/>
        <w:ind w:hanging="0" w:start="0"/>
        <w:jc w:val="start"/>
        <w:rPr/>
      </w:pPr>
      <w:r>
        <w:rPr/>
        <w:t>1. roles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 del rol</w:t>
            </w:r>
          </w:p>
        </w:tc>
      </w:tr>
      <w:tr>
        <w:trPr/>
        <w:tc>
          <w:tcPr>
            <w:tcW w:w="2409" w:type="dxa"/>
            <w:tcBorders>
              <w:start w:val="single" w:sz="4" w:space="0" w:color="000000"/>
              <w:bottom w:val="single" w:sz="4" w:space="0" w:color="000000"/>
            </w:tcBorders>
          </w:tcPr>
          <w:p>
            <w:pPr>
              <w:pStyle w:val="TableContents"/>
              <w:bidi w:val="0"/>
              <w:jc w:val="start"/>
              <w:rPr/>
            </w:pPr>
            <w:r>
              <w:rPr/>
              <w:t>nombre</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 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Nombre del rol (ej: admin, profesional)</w:t>
            </w:r>
          </w:p>
        </w:tc>
      </w:tr>
    </w:tbl>
    <w:p>
      <w:pPr>
        <w:pStyle w:val="BodyText"/>
        <w:bidi w:val="0"/>
        <w:jc w:val="start"/>
        <w:rPr/>
      </w:pPr>
      <w:r>
        <w:rPr/>
      </w:r>
    </w:p>
    <w:p>
      <w:pPr>
        <w:pStyle w:val="Heading2"/>
        <w:bidi w:val="0"/>
        <w:ind w:hanging="0" w:start="0"/>
        <w:jc w:val="start"/>
        <w:rPr/>
      </w:pPr>
      <w:r>
        <w:rPr/>
        <w:t>2. usuarios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 del usuario</w:t>
            </w:r>
          </w:p>
        </w:tc>
      </w:tr>
      <w:tr>
        <w:trPr/>
        <w:tc>
          <w:tcPr>
            <w:tcW w:w="2409" w:type="dxa"/>
            <w:tcBorders>
              <w:start w:val="single" w:sz="4" w:space="0" w:color="000000"/>
              <w:bottom w:val="single" w:sz="4" w:space="0" w:color="000000"/>
            </w:tcBorders>
          </w:tcPr>
          <w:p>
            <w:pPr>
              <w:pStyle w:val="TableContents"/>
              <w:bidi w:val="0"/>
              <w:jc w:val="start"/>
              <w:rPr/>
            </w:pPr>
            <w:r>
              <w:rPr/>
              <w:t>nombre_usuario</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 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Nombre de acceso al sistema</w:t>
            </w:r>
          </w:p>
        </w:tc>
      </w:tr>
      <w:tr>
        <w:trPr/>
        <w:tc>
          <w:tcPr>
            <w:tcW w:w="2409" w:type="dxa"/>
            <w:tcBorders>
              <w:start w:val="single" w:sz="4" w:space="0" w:color="000000"/>
              <w:bottom w:val="single" w:sz="4" w:space="0" w:color="000000"/>
            </w:tcBorders>
          </w:tcPr>
          <w:p>
            <w:pPr>
              <w:pStyle w:val="TableContents"/>
              <w:bidi w:val="0"/>
              <w:jc w:val="start"/>
              <w:rPr/>
            </w:pPr>
            <w:r>
              <w:rPr/>
              <w:t>email</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 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Correo electrónico del usuario</w:t>
            </w:r>
          </w:p>
        </w:tc>
      </w:tr>
      <w:tr>
        <w:trPr/>
        <w:tc>
          <w:tcPr>
            <w:tcW w:w="2409" w:type="dxa"/>
            <w:tcBorders>
              <w:start w:val="single" w:sz="4" w:space="0" w:color="000000"/>
              <w:bottom w:val="single" w:sz="4" w:space="0" w:color="000000"/>
            </w:tcBorders>
          </w:tcPr>
          <w:p>
            <w:pPr>
              <w:pStyle w:val="TableContents"/>
              <w:bidi w:val="0"/>
              <w:jc w:val="start"/>
              <w:rPr/>
            </w:pPr>
            <w:r>
              <w:rPr/>
              <w:t>password</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Contraseña encriptada</w:t>
            </w:r>
          </w:p>
        </w:tc>
      </w:tr>
      <w:tr>
        <w:trPr/>
        <w:tc>
          <w:tcPr>
            <w:tcW w:w="2409" w:type="dxa"/>
            <w:tcBorders>
              <w:start w:val="single" w:sz="4" w:space="0" w:color="000000"/>
              <w:bottom w:val="single" w:sz="4" w:space="0" w:color="000000"/>
            </w:tcBorders>
          </w:tcPr>
          <w:p>
            <w:pPr>
              <w:pStyle w:val="TableContents"/>
              <w:bidi w:val="0"/>
              <w:jc w:val="start"/>
              <w:rPr/>
            </w:pPr>
            <w:r>
              <w:rPr/>
              <w:t>rol_id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roles.id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Rol asignado al usuario</w:t>
            </w:r>
          </w:p>
        </w:tc>
      </w:tr>
      <w:tr>
        <w:trPr/>
        <w:tc>
          <w:tcPr>
            <w:tcW w:w="2409" w:type="dxa"/>
            <w:tcBorders>
              <w:start w:val="single" w:sz="4" w:space="0" w:color="000000"/>
              <w:bottom w:val="single" w:sz="4" w:space="0" w:color="000000"/>
            </w:tcBorders>
          </w:tcPr>
          <w:p>
            <w:pPr>
              <w:pStyle w:val="TableContents"/>
              <w:bidi w:val="0"/>
              <w:jc w:val="start"/>
              <w:rPr/>
            </w:pPr>
            <w:r>
              <w:rPr/>
              <w:t>personal_id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personal.id,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Persona del staff asociada a esta cuenta (si aplica)</w:t>
            </w:r>
          </w:p>
        </w:tc>
      </w:tr>
    </w:tbl>
    <w:p>
      <w:pPr>
        <w:pStyle w:val="BodyText"/>
        <w:bidi w:val="0"/>
        <w:jc w:val="start"/>
        <w:rPr/>
      </w:pPr>
      <w:r>
        <w:rPr/>
      </w:r>
    </w:p>
    <w:p>
      <w:pPr>
        <w:pStyle w:val="Heading2"/>
        <w:bidi w:val="0"/>
        <w:ind w:hanging="0" w:start="0"/>
        <w:jc w:val="start"/>
        <w:rPr/>
      </w:pPr>
      <w:r>
        <w:rPr/>
        <w:t>3. personal</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 del empleado/a</w:t>
            </w:r>
          </w:p>
        </w:tc>
      </w:tr>
      <w:tr>
        <w:trPr/>
        <w:tc>
          <w:tcPr>
            <w:tcW w:w="2409" w:type="dxa"/>
            <w:tcBorders>
              <w:start w:val="single" w:sz="4" w:space="0" w:color="000000"/>
              <w:bottom w:val="single" w:sz="4" w:space="0" w:color="000000"/>
            </w:tcBorders>
          </w:tcPr>
          <w:p>
            <w:pPr>
              <w:pStyle w:val="TableContents"/>
              <w:bidi w:val="0"/>
              <w:jc w:val="start"/>
              <w:rPr/>
            </w:pPr>
            <w:r>
              <w:rPr/>
              <w:t>nombre</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Nombre</w:t>
            </w:r>
          </w:p>
        </w:tc>
      </w:tr>
      <w:tr>
        <w:trPr/>
        <w:tc>
          <w:tcPr>
            <w:tcW w:w="2409" w:type="dxa"/>
            <w:tcBorders>
              <w:start w:val="single" w:sz="4" w:space="0" w:color="000000"/>
              <w:bottom w:val="single" w:sz="4" w:space="0" w:color="000000"/>
            </w:tcBorders>
          </w:tcPr>
          <w:p>
            <w:pPr>
              <w:pStyle w:val="TableContents"/>
              <w:bidi w:val="0"/>
              <w:jc w:val="start"/>
              <w:rPr/>
            </w:pPr>
            <w:r>
              <w:rPr/>
              <w:t>apellido</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Apellido</w:t>
            </w:r>
          </w:p>
        </w:tc>
      </w:tr>
      <w:tr>
        <w:trPr/>
        <w:tc>
          <w:tcPr>
            <w:tcW w:w="2409" w:type="dxa"/>
            <w:tcBorders>
              <w:start w:val="single" w:sz="4" w:space="0" w:color="000000"/>
              <w:bottom w:val="single" w:sz="4" w:space="0" w:color="000000"/>
            </w:tcBorders>
          </w:tcPr>
          <w:p>
            <w:pPr>
              <w:pStyle w:val="TableContents"/>
              <w:bidi w:val="0"/>
              <w:jc w:val="start"/>
              <w:rPr/>
            </w:pPr>
            <w:r>
              <w:rPr/>
              <w:t>telefono</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Teléfono de contacto</w:t>
            </w:r>
          </w:p>
        </w:tc>
      </w:tr>
      <w:tr>
        <w:trPr/>
        <w:tc>
          <w:tcPr>
            <w:tcW w:w="2409" w:type="dxa"/>
            <w:tcBorders>
              <w:start w:val="single" w:sz="4" w:space="0" w:color="000000"/>
              <w:bottom w:val="single" w:sz="4" w:space="0" w:color="000000"/>
            </w:tcBorders>
          </w:tcPr>
          <w:p>
            <w:pPr>
              <w:pStyle w:val="TableContents"/>
              <w:bidi w:val="0"/>
              <w:jc w:val="start"/>
              <w:rPr/>
            </w:pPr>
            <w:r>
              <w:rPr/>
              <w:t>email</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UNIQUE,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Correo electrónico; único sin distinguir mayúsculas (se guarda en minúsculas)</w:t>
            </w:r>
          </w:p>
        </w:tc>
      </w:tr>
      <w:tr>
        <w:trPr/>
        <w:tc>
          <w:tcPr>
            <w:tcW w:w="2409" w:type="dxa"/>
            <w:tcBorders>
              <w:start w:val="single" w:sz="4" w:space="0" w:color="000000"/>
              <w:bottom w:val="single" w:sz="4" w:space="0" w:color="000000"/>
            </w:tcBorders>
          </w:tcPr>
          <w:p>
            <w:pPr>
              <w:pStyle w:val="TableContents"/>
              <w:bidi w:val="0"/>
              <w:jc w:val="start"/>
              <w:rPr/>
            </w:pPr>
            <w:r>
              <w:rPr/>
              <w:t>fecha_ingreso</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Fecha en que empezó a trabajar</w:t>
            </w:r>
          </w:p>
        </w:tc>
      </w:tr>
      <w:tr>
        <w:trPr/>
        <w:tc>
          <w:tcPr>
            <w:tcW w:w="2409" w:type="dxa"/>
            <w:tcBorders>
              <w:start w:val="single" w:sz="4" w:space="0" w:color="000000"/>
              <w:bottom w:val="single" w:sz="4" w:space="0" w:color="000000"/>
            </w:tcBorders>
          </w:tcPr>
          <w:p>
            <w:pPr>
              <w:pStyle w:val="TableContents"/>
              <w:bidi w:val="0"/>
              <w:jc w:val="start"/>
              <w:rPr/>
            </w:pPr>
            <w:r>
              <w:rPr/>
              <w:t>activo</w:t>
            </w:r>
          </w:p>
        </w:tc>
        <w:tc>
          <w:tcPr>
            <w:tcW w:w="2410" w:type="dxa"/>
            <w:tcBorders>
              <w:start w:val="single" w:sz="4" w:space="0" w:color="000000"/>
              <w:bottom w:val="single" w:sz="4" w:space="0" w:color="000000"/>
            </w:tcBorders>
          </w:tcPr>
          <w:p>
            <w:pPr>
              <w:pStyle w:val="TableContents"/>
              <w:bidi w:val="0"/>
              <w:jc w:val="start"/>
              <w:rPr/>
            </w:pPr>
            <w:r>
              <w:rPr/>
              <w:t>boolean</w:t>
            </w:r>
          </w:p>
        </w:tc>
        <w:tc>
          <w:tcPr>
            <w:tcW w:w="2409" w:type="dxa"/>
            <w:tcBorders>
              <w:start w:val="single" w:sz="4" w:space="0" w:color="000000"/>
              <w:bottom w:val="single" w:sz="4" w:space="0" w:color="000000"/>
            </w:tcBorders>
          </w:tcPr>
          <w:p>
            <w:pPr>
              <w:pStyle w:val="TableContents"/>
              <w:bidi w:val="0"/>
              <w:jc w:val="start"/>
              <w:rPr/>
            </w:pPr>
            <w:r>
              <w:rPr/>
              <w:t>DEFAULT true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Si sigue trabajando actualmente</w:t>
            </w:r>
          </w:p>
        </w:tc>
      </w:tr>
    </w:tbl>
    <w:p>
      <w:pPr>
        <w:pStyle w:val="BodyText"/>
        <w:bidi w:val="0"/>
        <w:jc w:val="start"/>
        <w:rPr/>
      </w:pPr>
      <w:r>
        <w:rPr/>
      </w:r>
    </w:p>
    <w:p>
      <w:pPr>
        <w:pStyle w:val="Heading2"/>
        <w:bidi w:val="0"/>
        <w:ind w:hanging="0" w:start="0"/>
        <w:jc w:val="start"/>
        <w:rPr/>
      </w:pPr>
      <w:r>
        <w:rPr/>
        <w:t>4. especialidades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nombre</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 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Nombre de la especialidad (ej: Coloración)</w:t>
            </w:r>
          </w:p>
        </w:tc>
      </w:tr>
      <w:tr>
        <w:trPr/>
        <w:tc>
          <w:tcPr>
            <w:tcW w:w="2409" w:type="dxa"/>
            <w:tcBorders>
              <w:start w:val="single" w:sz="4" w:space="0" w:color="000000"/>
              <w:bottom w:val="single" w:sz="4" w:space="0" w:color="000000"/>
            </w:tcBorders>
          </w:tcPr>
          <w:p>
            <w:pPr>
              <w:pStyle w:val="TableContents"/>
              <w:bidi w:val="0"/>
              <w:jc w:val="start"/>
              <w:rPr/>
            </w:pPr>
            <w:r>
              <w:rPr/>
              <w:t>descripcion</w:t>
            </w:r>
          </w:p>
        </w:tc>
        <w:tc>
          <w:tcPr>
            <w:tcW w:w="2410" w:type="dxa"/>
            <w:tcBorders>
              <w:start w:val="single" w:sz="4" w:space="0" w:color="000000"/>
              <w:bottom w:val="single" w:sz="4" w:space="0" w:color="000000"/>
            </w:tcBorders>
          </w:tcPr>
          <w:p>
            <w:pPr>
              <w:pStyle w:val="TableContents"/>
              <w:bidi w:val="0"/>
              <w:jc w:val="start"/>
              <w:rPr/>
            </w:pPr>
            <w:r>
              <w:rPr/>
              <w:t>text</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Detalle de la especialidad</w:t>
            </w:r>
          </w:p>
        </w:tc>
      </w:tr>
    </w:tbl>
    <w:p>
      <w:pPr>
        <w:pStyle w:val="BodyText"/>
        <w:bidi w:val="0"/>
        <w:jc w:val="start"/>
        <w:rPr/>
      </w:pPr>
      <w:r>
        <w:rPr/>
      </w:r>
    </w:p>
    <w:p>
      <w:pPr>
        <w:pStyle w:val="Heading2"/>
        <w:bidi w:val="0"/>
        <w:ind w:hanging="0" w:start="0"/>
        <w:jc w:val="start"/>
        <w:rPr/>
      </w:pPr>
      <w:r>
        <w:rPr/>
        <w:t>5. personal_especialidad (tabla intermedia)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personal_id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 compuesta, FK → personal.id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Referencia al empleado/a</w:t>
            </w:r>
          </w:p>
        </w:tc>
      </w:tr>
      <w:tr>
        <w:trPr/>
        <w:tc>
          <w:tcPr>
            <w:tcW w:w="2409" w:type="dxa"/>
            <w:tcBorders>
              <w:start w:val="single" w:sz="4" w:space="0" w:color="000000"/>
              <w:bottom w:val="single" w:sz="4" w:space="0" w:color="000000"/>
            </w:tcBorders>
          </w:tcPr>
          <w:p>
            <w:pPr>
              <w:pStyle w:val="TableContents"/>
              <w:bidi w:val="0"/>
              <w:jc w:val="start"/>
              <w:rPr/>
            </w:pPr>
            <w:r>
              <w:rPr/>
              <w:t>especialidad_id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 compuesta, FK → especialidades.id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Referencia a la especialidad</w:t>
            </w:r>
          </w:p>
        </w:tc>
      </w:tr>
    </w:tbl>
    <w:p>
      <w:pPr>
        <w:pStyle w:val="BodyText"/>
        <w:bidi w:val="0"/>
        <w:jc w:val="start"/>
        <w:rPr/>
      </w:pPr>
      <w:r>
        <w:rPr/>
      </w:r>
    </w:p>
    <w:p>
      <w:pPr>
        <w:pStyle w:val="Heading2"/>
        <w:bidi w:val="0"/>
        <w:ind w:hanging="0" w:start="0"/>
        <w:jc w:val="start"/>
        <w:rPr/>
      </w:pPr>
      <w:r>
        <w:rPr/>
        <w:t>6. turnos_personal</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 del turno</w:t>
            </w:r>
          </w:p>
        </w:tc>
      </w:tr>
      <w:tr>
        <w:trPr/>
        <w:tc>
          <w:tcPr>
            <w:tcW w:w="2409" w:type="dxa"/>
            <w:tcBorders>
              <w:start w:val="single" w:sz="4" w:space="0" w:color="000000"/>
              <w:bottom w:val="single" w:sz="4" w:space="0" w:color="000000"/>
            </w:tcBorders>
          </w:tcPr>
          <w:p>
            <w:pPr>
              <w:pStyle w:val="TableContents"/>
              <w:bidi w:val="0"/>
              <w:jc w:val="start"/>
              <w:rPr/>
            </w:pPr>
            <w:r>
              <w:rPr/>
              <w:t>personal_id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personal.id,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Empleado/a al que pertenece el turno</w:t>
            </w:r>
          </w:p>
        </w:tc>
      </w:tr>
      <w:tr>
        <w:trPr/>
        <w:tc>
          <w:tcPr>
            <w:tcW w:w="2409" w:type="dxa"/>
            <w:tcBorders>
              <w:start w:val="single" w:sz="4" w:space="0" w:color="000000"/>
              <w:bottom w:val="single" w:sz="4" w:space="0" w:color="000000"/>
            </w:tcBorders>
          </w:tcPr>
          <w:p>
            <w:pPr>
              <w:pStyle w:val="TableContents"/>
              <w:bidi w:val="0"/>
              <w:jc w:val="start"/>
              <w:rPr/>
            </w:pPr>
            <w:r>
              <w:rPr/>
              <w:t>dia_semana</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Día de la semana (1=lunes … 7=domingo)</w:t>
            </w:r>
          </w:p>
        </w:tc>
      </w:tr>
      <w:tr>
        <w:trPr/>
        <w:tc>
          <w:tcPr>
            <w:tcW w:w="2409" w:type="dxa"/>
            <w:tcBorders>
              <w:start w:val="single" w:sz="4" w:space="0" w:color="000000"/>
              <w:bottom w:val="single" w:sz="4" w:space="0" w:color="000000"/>
            </w:tcBorders>
          </w:tcPr>
          <w:p>
            <w:pPr>
              <w:pStyle w:val="TableContents"/>
              <w:bidi w:val="0"/>
              <w:jc w:val="start"/>
              <w:rPr/>
            </w:pPr>
            <w:r>
              <w:rPr/>
              <w:t>hora_inicio</w:t>
            </w:r>
          </w:p>
        </w:tc>
        <w:tc>
          <w:tcPr>
            <w:tcW w:w="2410" w:type="dxa"/>
            <w:tcBorders>
              <w:start w:val="single" w:sz="4" w:space="0" w:color="000000"/>
              <w:bottom w:val="single" w:sz="4" w:space="0" w:color="000000"/>
            </w:tcBorders>
          </w:tcPr>
          <w:p>
            <w:pPr>
              <w:pStyle w:val="TableContents"/>
              <w:bidi w:val="0"/>
              <w:jc w:val="start"/>
              <w:rPr/>
            </w:pPr>
            <w:r>
              <w:rPr/>
              <w:t>time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Hora de inicio del turno</w:t>
            </w:r>
          </w:p>
        </w:tc>
      </w:tr>
      <w:tr>
        <w:trPr/>
        <w:tc>
          <w:tcPr>
            <w:tcW w:w="2409" w:type="dxa"/>
            <w:tcBorders>
              <w:start w:val="single" w:sz="4" w:space="0" w:color="000000"/>
              <w:bottom w:val="single" w:sz="4" w:space="0" w:color="000000"/>
            </w:tcBorders>
          </w:tcPr>
          <w:p>
            <w:pPr>
              <w:pStyle w:val="TableContents"/>
              <w:bidi w:val="0"/>
              <w:jc w:val="start"/>
              <w:rPr/>
            </w:pPr>
            <w:r>
              <w:rPr/>
              <w:t>hora_fin</w:t>
            </w:r>
          </w:p>
        </w:tc>
        <w:tc>
          <w:tcPr>
            <w:tcW w:w="2410" w:type="dxa"/>
            <w:tcBorders>
              <w:start w:val="single" w:sz="4" w:space="0" w:color="000000"/>
              <w:bottom w:val="single" w:sz="4" w:space="0" w:color="000000"/>
            </w:tcBorders>
          </w:tcPr>
          <w:p>
            <w:pPr>
              <w:pStyle w:val="TableContents"/>
              <w:bidi w:val="0"/>
              <w:jc w:val="start"/>
              <w:rPr/>
            </w:pPr>
            <w:r>
              <w:rPr/>
              <w:t>time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Hora de fin del turno</w:t>
            </w:r>
          </w:p>
        </w:tc>
      </w:tr>
    </w:tbl>
    <w:p>
      <w:pPr>
        <w:pStyle w:val="BodyText"/>
        <w:bidi w:val="0"/>
        <w:jc w:val="start"/>
        <w:rPr/>
      </w:pPr>
      <w:r>
        <w:rPr/>
      </w:r>
    </w:p>
    <w:p>
      <w:pPr>
        <w:pStyle w:val="Heading2"/>
        <w:bidi w:val="0"/>
        <w:ind w:hanging="0" w:start="0"/>
        <w:jc w:val="start"/>
        <w:rPr/>
      </w:pPr>
      <w:r>
        <w:rPr/>
        <w:t>7. horarios_atencion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dia_semana</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Día de la semana</w:t>
            </w:r>
          </w:p>
        </w:tc>
      </w:tr>
      <w:tr>
        <w:trPr/>
        <w:tc>
          <w:tcPr>
            <w:tcW w:w="2409" w:type="dxa"/>
            <w:tcBorders>
              <w:start w:val="single" w:sz="4" w:space="0" w:color="000000"/>
              <w:bottom w:val="single" w:sz="4" w:space="0" w:color="000000"/>
            </w:tcBorders>
          </w:tcPr>
          <w:p>
            <w:pPr>
              <w:pStyle w:val="TableContents"/>
              <w:bidi w:val="0"/>
              <w:jc w:val="start"/>
              <w:rPr/>
            </w:pPr>
            <w:r>
              <w:rPr/>
              <w:t>hora_apertura</w:t>
            </w:r>
          </w:p>
        </w:tc>
        <w:tc>
          <w:tcPr>
            <w:tcW w:w="2410" w:type="dxa"/>
            <w:tcBorders>
              <w:start w:val="single" w:sz="4" w:space="0" w:color="000000"/>
              <w:bottom w:val="single" w:sz="4" w:space="0" w:color="000000"/>
            </w:tcBorders>
          </w:tcPr>
          <w:p>
            <w:pPr>
              <w:pStyle w:val="TableContents"/>
              <w:bidi w:val="0"/>
              <w:jc w:val="start"/>
              <w:rPr/>
            </w:pPr>
            <w:r>
              <w:rPr/>
              <w:t>time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Hora de apertura del local</w:t>
            </w:r>
          </w:p>
        </w:tc>
      </w:tr>
      <w:tr>
        <w:trPr/>
        <w:tc>
          <w:tcPr>
            <w:tcW w:w="2409" w:type="dxa"/>
            <w:tcBorders>
              <w:start w:val="single" w:sz="4" w:space="0" w:color="000000"/>
              <w:bottom w:val="single" w:sz="4" w:space="0" w:color="000000"/>
            </w:tcBorders>
          </w:tcPr>
          <w:p>
            <w:pPr>
              <w:pStyle w:val="TableContents"/>
              <w:bidi w:val="0"/>
              <w:jc w:val="start"/>
              <w:rPr/>
            </w:pPr>
            <w:r>
              <w:rPr/>
              <w:t>hora_cierre</w:t>
            </w:r>
          </w:p>
        </w:tc>
        <w:tc>
          <w:tcPr>
            <w:tcW w:w="2410" w:type="dxa"/>
            <w:tcBorders>
              <w:start w:val="single" w:sz="4" w:space="0" w:color="000000"/>
              <w:bottom w:val="single" w:sz="4" w:space="0" w:color="000000"/>
            </w:tcBorders>
          </w:tcPr>
          <w:p>
            <w:pPr>
              <w:pStyle w:val="TableContents"/>
              <w:bidi w:val="0"/>
              <w:jc w:val="start"/>
              <w:rPr/>
            </w:pPr>
            <w:r>
              <w:rPr/>
              <w:t>time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Hora de cierre del local</w:t>
            </w:r>
          </w:p>
        </w:tc>
      </w:tr>
    </w:tbl>
    <w:p>
      <w:pPr>
        <w:pStyle w:val="BodyText"/>
        <w:bidi w:val="0"/>
        <w:jc w:val="start"/>
        <w:rPr/>
      </w:pPr>
      <w:r>
        <w:rPr/>
      </w:r>
    </w:p>
    <w:p>
      <w:pPr>
        <w:pStyle w:val="Heading2"/>
        <w:bidi w:val="0"/>
        <w:ind w:hanging="0" w:start="0"/>
        <w:jc w:val="start"/>
        <w:rPr/>
      </w:pPr>
      <w:r>
        <w:rPr/>
        <w:t>8. clientes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 del cliente</w:t>
            </w:r>
          </w:p>
        </w:tc>
      </w:tr>
      <w:tr>
        <w:trPr/>
        <w:tc>
          <w:tcPr>
            <w:tcW w:w="2409" w:type="dxa"/>
            <w:tcBorders>
              <w:start w:val="single" w:sz="4" w:space="0" w:color="000000"/>
              <w:bottom w:val="single" w:sz="4" w:space="0" w:color="000000"/>
            </w:tcBorders>
          </w:tcPr>
          <w:p>
            <w:pPr>
              <w:pStyle w:val="TableContents"/>
              <w:bidi w:val="0"/>
              <w:jc w:val="start"/>
              <w:rPr/>
            </w:pPr>
            <w:r>
              <w:rPr/>
              <w:t>nombre</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Nombre</w:t>
            </w:r>
          </w:p>
        </w:tc>
      </w:tr>
      <w:tr>
        <w:trPr/>
        <w:tc>
          <w:tcPr>
            <w:tcW w:w="2409" w:type="dxa"/>
            <w:tcBorders>
              <w:start w:val="single" w:sz="4" w:space="0" w:color="000000"/>
              <w:bottom w:val="single" w:sz="4" w:space="0" w:color="000000"/>
            </w:tcBorders>
          </w:tcPr>
          <w:p>
            <w:pPr>
              <w:pStyle w:val="TableContents"/>
              <w:bidi w:val="0"/>
              <w:jc w:val="start"/>
              <w:rPr/>
            </w:pPr>
            <w:r>
              <w:rPr/>
              <w:t>apellido</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Apellido</w:t>
            </w:r>
          </w:p>
        </w:tc>
      </w:tr>
      <w:tr>
        <w:trPr/>
        <w:tc>
          <w:tcPr>
            <w:tcW w:w="2409" w:type="dxa"/>
            <w:tcBorders>
              <w:start w:val="single" w:sz="4" w:space="0" w:color="000000"/>
              <w:bottom w:val="single" w:sz="4" w:space="0" w:color="000000"/>
            </w:tcBorders>
          </w:tcPr>
          <w:p>
            <w:pPr>
              <w:pStyle w:val="TableContents"/>
              <w:bidi w:val="0"/>
              <w:jc w:val="start"/>
              <w:rPr/>
            </w:pPr>
            <w:r>
              <w:rPr/>
              <w:t>telefono</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Teléfono de contacto</w:t>
            </w:r>
          </w:p>
        </w:tc>
      </w:tr>
      <w:tr>
        <w:trPr/>
        <w:tc>
          <w:tcPr>
            <w:tcW w:w="2409" w:type="dxa"/>
            <w:tcBorders>
              <w:start w:val="single" w:sz="4" w:space="0" w:color="000000"/>
              <w:bottom w:val="single" w:sz="4" w:space="0" w:color="000000"/>
            </w:tcBorders>
          </w:tcPr>
          <w:p>
            <w:pPr>
              <w:pStyle w:val="TableContents"/>
              <w:bidi w:val="0"/>
              <w:jc w:val="start"/>
              <w:rPr/>
            </w:pPr>
            <w:r>
              <w:rPr/>
              <w:t>email</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Correo electrónico</w:t>
            </w:r>
          </w:p>
        </w:tc>
      </w:tr>
      <w:tr>
        <w:trPr/>
        <w:tc>
          <w:tcPr>
            <w:tcW w:w="2409" w:type="dxa"/>
            <w:tcBorders>
              <w:start w:val="single" w:sz="4" w:space="0" w:color="000000"/>
              <w:bottom w:val="single" w:sz="4" w:space="0" w:color="000000"/>
            </w:tcBorders>
          </w:tcPr>
          <w:p>
            <w:pPr>
              <w:pStyle w:val="TableContents"/>
              <w:bidi w:val="0"/>
              <w:jc w:val="start"/>
              <w:rPr/>
            </w:pPr>
            <w:r>
              <w:rPr/>
              <w:t>fecha_registro</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t>DEFAULT hoy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Fecha de alta en el sistema</w:t>
            </w:r>
          </w:p>
        </w:tc>
      </w:tr>
    </w:tbl>
    <w:p>
      <w:pPr>
        <w:pStyle w:val="BodyText"/>
        <w:bidi w:val="0"/>
        <w:jc w:val="start"/>
        <w:rPr/>
      </w:pPr>
      <w:r>
        <w:rPr/>
      </w:r>
    </w:p>
    <w:p>
      <w:pPr>
        <w:pStyle w:val="Heading2"/>
        <w:bidi w:val="0"/>
        <w:ind w:hanging="0" w:start="0"/>
        <w:jc w:val="start"/>
        <w:rPr/>
      </w:pPr>
      <w:r>
        <w:rPr/>
        <w:t>9. preferencias_cliente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cliente_id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clientes.id,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Cliente al que pertenece la preferencia</w:t>
            </w:r>
          </w:p>
        </w:tc>
      </w:tr>
      <w:tr>
        <w:trPr/>
        <w:tc>
          <w:tcPr>
            <w:tcW w:w="2409" w:type="dxa"/>
            <w:tcBorders>
              <w:start w:val="single" w:sz="4" w:space="0" w:color="000000"/>
              <w:bottom w:val="single" w:sz="4" w:space="0" w:color="000000"/>
            </w:tcBorders>
          </w:tcPr>
          <w:p>
            <w:pPr>
              <w:pStyle w:val="TableContents"/>
              <w:bidi w:val="0"/>
              <w:jc w:val="start"/>
              <w:rPr/>
            </w:pPr>
            <w:r>
              <w:rPr/>
              <w:t>categoria</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Tipo de preferencia (ej: alergia, estilista_preferido)</w:t>
            </w:r>
          </w:p>
        </w:tc>
      </w:tr>
      <w:tr>
        <w:trPr/>
        <w:tc>
          <w:tcPr>
            <w:tcW w:w="2409" w:type="dxa"/>
            <w:tcBorders>
              <w:start w:val="single" w:sz="4" w:space="0" w:color="000000"/>
              <w:bottom w:val="single" w:sz="4" w:space="0" w:color="000000"/>
            </w:tcBorders>
          </w:tcPr>
          <w:p>
            <w:pPr>
              <w:pStyle w:val="TableContents"/>
              <w:bidi w:val="0"/>
              <w:jc w:val="start"/>
              <w:rPr/>
            </w:pPr>
            <w:r>
              <w:rPr/>
              <w:t>descripcion</w:t>
            </w:r>
          </w:p>
        </w:tc>
        <w:tc>
          <w:tcPr>
            <w:tcW w:w="2410" w:type="dxa"/>
            <w:tcBorders>
              <w:start w:val="single" w:sz="4" w:space="0" w:color="000000"/>
              <w:bottom w:val="single" w:sz="4" w:space="0" w:color="000000"/>
            </w:tcBorders>
          </w:tcPr>
          <w:p>
            <w:pPr>
              <w:pStyle w:val="TableContents"/>
              <w:bidi w:val="0"/>
              <w:jc w:val="start"/>
              <w:rPr/>
            </w:pPr>
            <w:r>
              <w:rPr/>
              <w:t>text</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Detalle de la preferencia</w:t>
            </w:r>
          </w:p>
        </w:tc>
      </w:tr>
    </w:tbl>
    <w:p>
      <w:pPr>
        <w:pStyle w:val="BodyText"/>
        <w:bidi w:val="0"/>
        <w:jc w:val="start"/>
        <w:rPr/>
      </w:pPr>
      <w:r>
        <w:rPr/>
      </w:r>
    </w:p>
    <w:p>
      <w:pPr>
        <w:pStyle w:val="Heading2"/>
        <w:bidi w:val="0"/>
        <w:ind w:hanging="0" w:start="0"/>
        <w:jc w:val="start"/>
        <w:rPr/>
      </w:pPr>
      <w:r>
        <w:rPr/>
        <w:t>10. categorias_servicio</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nombre</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 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Nombre de la categoría (ej: Color, Corte)</w:t>
            </w:r>
          </w:p>
        </w:tc>
      </w:tr>
      <w:tr>
        <w:trPr/>
        <w:tc>
          <w:tcPr>
            <w:tcW w:w="2409" w:type="dxa"/>
            <w:tcBorders>
              <w:start w:val="single" w:sz="4" w:space="0" w:color="000000"/>
              <w:bottom w:val="single" w:sz="4" w:space="0" w:color="000000"/>
            </w:tcBorders>
          </w:tcPr>
          <w:p>
            <w:pPr>
              <w:pStyle w:val="TableContents"/>
              <w:bidi w:val="0"/>
              <w:jc w:val="start"/>
              <w:rPr/>
            </w:pPr>
            <w:r>
              <w:rPr/>
              <w:t>descripcion</w:t>
            </w:r>
          </w:p>
        </w:tc>
        <w:tc>
          <w:tcPr>
            <w:tcW w:w="2410" w:type="dxa"/>
            <w:tcBorders>
              <w:start w:val="single" w:sz="4" w:space="0" w:color="000000"/>
              <w:bottom w:val="single" w:sz="4" w:space="0" w:color="000000"/>
            </w:tcBorders>
          </w:tcPr>
          <w:p>
            <w:pPr>
              <w:pStyle w:val="TableContents"/>
              <w:bidi w:val="0"/>
              <w:jc w:val="start"/>
              <w:rPr/>
            </w:pPr>
            <w:r>
              <w:rPr/>
              <w:t>text</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Detalle de la categoría</w:t>
            </w:r>
          </w:p>
        </w:tc>
      </w:tr>
    </w:tbl>
    <w:p>
      <w:pPr>
        <w:pStyle w:val="BodyText"/>
        <w:bidi w:val="0"/>
        <w:jc w:val="start"/>
        <w:rPr/>
      </w:pPr>
      <w:r>
        <w:rPr/>
      </w:r>
    </w:p>
    <w:p>
      <w:pPr>
        <w:pStyle w:val="Heading2"/>
        <w:bidi w:val="0"/>
        <w:ind w:hanging="0" w:start="0"/>
        <w:jc w:val="start"/>
        <w:rPr/>
      </w:pPr>
      <w:r>
        <w:rPr/>
        <w:t>11. servicios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 del servicio</w:t>
            </w:r>
          </w:p>
        </w:tc>
      </w:tr>
      <w:tr>
        <w:trPr/>
        <w:tc>
          <w:tcPr>
            <w:tcW w:w="2409" w:type="dxa"/>
            <w:tcBorders>
              <w:start w:val="single" w:sz="4" w:space="0" w:color="000000"/>
              <w:bottom w:val="single" w:sz="4" w:space="0" w:color="000000"/>
            </w:tcBorders>
          </w:tcPr>
          <w:p>
            <w:pPr>
              <w:pStyle w:val="TableContents"/>
              <w:bidi w:val="0"/>
              <w:jc w:val="start"/>
              <w:rPr/>
            </w:pPr>
            <w:r>
              <w:rPr/>
              <w:t>categoria_id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categorias_servicio.id,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Categoría a la que pertenece</w:t>
            </w:r>
          </w:p>
        </w:tc>
      </w:tr>
      <w:tr>
        <w:trPr/>
        <w:tc>
          <w:tcPr>
            <w:tcW w:w="2409" w:type="dxa"/>
            <w:tcBorders>
              <w:start w:val="single" w:sz="4" w:space="0" w:color="000000"/>
              <w:bottom w:val="single" w:sz="4" w:space="0" w:color="000000"/>
            </w:tcBorders>
          </w:tcPr>
          <w:p>
            <w:pPr>
              <w:pStyle w:val="TableContents"/>
              <w:bidi w:val="0"/>
              <w:jc w:val="start"/>
              <w:rPr/>
            </w:pPr>
            <w:r>
              <w:rPr/>
              <w:t>nombre</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Nombre del servicio</w:t>
            </w:r>
          </w:p>
        </w:tc>
      </w:tr>
      <w:tr>
        <w:trPr/>
        <w:tc>
          <w:tcPr>
            <w:tcW w:w="2409" w:type="dxa"/>
            <w:tcBorders>
              <w:start w:val="single" w:sz="4" w:space="0" w:color="000000"/>
              <w:bottom w:val="single" w:sz="4" w:space="0" w:color="000000"/>
            </w:tcBorders>
          </w:tcPr>
          <w:p>
            <w:pPr>
              <w:pStyle w:val="TableContents"/>
              <w:bidi w:val="0"/>
              <w:jc w:val="start"/>
              <w:rPr/>
            </w:pPr>
            <w:r>
              <w:rPr/>
              <w:t>descripcion</w:t>
            </w:r>
          </w:p>
        </w:tc>
        <w:tc>
          <w:tcPr>
            <w:tcW w:w="2410" w:type="dxa"/>
            <w:tcBorders>
              <w:start w:val="single" w:sz="4" w:space="0" w:color="000000"/>
              <w:bottom w:val="single" w:sz="4" w:space="0" w:color="000000"/>
            </w:tcBorders>
          </w:tcPr>
          <w:p>
            <w:pPr>
              <w:pStyle w:val="TableContents"/>
              <w:bidi w:val="0"/>
              <w:jc w:val="start"/>
              <w:rPr/>
            </w:pPr>
            <w:r>
              <w:rPr/>
              <w:t>text</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Detalle del servicio</w:t>
            </w:r>
          </w:p>
        </w:tc>
      </w:tr>
      <w:tr>
        <w:trPr/>
        <w:tc>
          <w:tcPr>
            <w:tcW w:w="2409" w:type="dxa"/>
            <w:tcBorders>
              <w:start w:val="single" w:sz="4" w:space="0" w:color="000000"/>
              <w:bottom w:val="single" w:sz="4" w:space="0" w:color="000000"/>
            </w:tcBorders>
          </w:tcPr>
          <w:p>
            <w:pPr>
              <w:pStyle w:val="TableContents"/>
              <w:bidi w:val="0"/>
              <w:jc w:val="start"/>
              <w:rPr/>
            </w:pPr>
            <w:r>
              <w:rPr/>
              <w:t>duracion_minutos</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Duración estimada en minutos</w:t>
            </w:r>
          </w:p>
        </w:tc>
      </w:tr>
      <w:tr>
        <w:trPr/>
        <w:tc>
          <w:tcPr>
            <w:tcW w:w="2409" w:type="dxa"/>
            <w:tcBorders>
              <w:start w:val="single" w:sz="4" w:space="0" w:color="000000"/>
              <w:bottom w:val="single" w:sz="4" w:space="0" w:color="000000"/>
            </w:tcBorders>
          </w:tcPr>
          <w:p>
            <w:pPr>
              <w:pStyle w:val="TableContents"/>
              <w:bidi w:val="0"/>
              <w:jc w:val="start"/>
              <w:rPr/>
            </w:pPr>
            <w:r>
              <w:rPr/>
              <w:t>activo</w:t>
            </w:r>
          </w:p>
        </w:tc>
        <w:tc>
          <w:tcPr>
            <w:tcW w:w="2410" w:type="dxa"/>
            <w:tcBorders>
              <w:start w:val="single" w:sz="4" w:space="0" w:color="000000"/>
              <w:bottom w:val="single" w:sz="4" w:space="0" w:color="000000"/>
            </w:tcBorders>
          </w:tcPr>
          <w:p>
            <w:pPr>
              <w:pStyle w:val="TableContents"/>
              <w:bidi w:val="0"/>
              <w:jc w:val="start"/>
              <w:rPr/>
            </w:pPr>
            <w:r>
              <w:rPr/>
              <w:t>boolean</w:t>
            </w:r>
          </w:p>
        </w:tc>
        <w:tc>
          <w:tcPr>
            <w:tcW w:w="2409" w:type="dxa"/>
            <w:tcBorders>
              <w:start w:val="single" w:sz="4" w:space="0" w:color="000000"/>
              <w:bottom w:val="single" w:sz="4" w:space="0" w:color="000000"/>
            </w:tcBorders>
          </w:tcPr>
          <w:p>
            <w:pPr>
              <w:pStyle w:val="TableContents"/>
              <w:bidi w:val="0"/>
              <w:jc w:val="start"/>
              <w:rPr/>
            </w:pPr>
            <w:r>
              <w:rPr/>
              <w:t>DEFAULT true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Si sigue ofreciéndose actualmente</w:t>
            </w:r>
          </w:p>
        </w:tc>
      </w:tr>
    </w:tbl>
    <w:p>
      <w:pPr>
        <w:pStyle w:val="BodyText"/>
        <w:bidi w:val="0"/>
        <w:jc w:val="start"/>
        <w:rPr/>
      </w:pPr>
      <w:r>
        <w:rPr/>
      </w:r>
    </w:p>
    <w:p>
      <w:pPr>
        <w:pStyle w:val="Heading2"/>
        <w:bidi w:val="0"/>
        <w:ind w:hanging="0" w:start="0"/>
        <w:jc w:val="start"/>
        <w:rPr/>
      </w:pPr>
      <w:r>
        <w:rPr/>
        <w:t>12. precios_servicio</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servicio_id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servicios.id,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Servicio al que corresponde el precio</w:t>
            </w:r>
          </w:p>
        </w:tc>
      </w:tr>
      <w:tr>
        <w:trPr/>
        <w:tc>
          <w:tcPr>
            <w:tcW w:w="2409" w:type="dxa"/>
            <w:tcBorders>
              <w:start w:val="single" w:sz="4" w:space="0" w:color="000000"/>
              <w:bottom w:val="single" w:sz="4" w:space="0" w:color="000000"/>
            </w:tcBorders>
          </w:tcPr>
          <w:p>
            <w:pPr>
              <w:pStyle w:val="TableContents"/>
              <w:bidi w:val="0"/>
              <w:jc w:val="start"/>
              <w:rPr/>
            </w:pPr>
            <w:r>
              <w:rPr/>
              <w:t>precio</w:t>
            </w:r>
          </w:p>
        </w:tc>
        <w:tc>
          <w:tcPr>
            <w:tcW w:w="2410" w:type="dxa"/>
            <w:tcBorders>
              <w:start w:val="single" w:sz="4" w:space="0" w:color="000000"/>
              <w:bottom w:val="single" w:sz="4" w:space="0" w:color="000000"/>
            </w:tcBorders>
          </w:tcPr>
          <w:p>
            <w:pPr>
              <w:pStyle w:val="TableContents"/>
              <w:bidi w:val="0"/>
              <w:jc w:val="start"/>
              <w:rPr/>
            </w:pPr>
            <w:r>
              <w:rPr/>
              <w:t>decimal</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Monto del servicio</w:t>
            </w:r>
          </w:p>
        </w:tc>
      </w:tr>
      <w:tr>
        <w:trPr/>
        <w:tc>
          <w:tcPr>
            <w:tcW w:w="2409" w:type="dxa"/>
            <w:tcBorders>
              <w:start w:val="single" w:sz="4" w:space="0" w:color="000000"/>
              <w:bottom w:val="single" w:sz="4" w:space="0" w:color="000000"/>
            </w:tcBorders>
          </w:tcPr>
          <w:p>
            <w:pPr>
              <w:pStyle w:val="TableContents"/>
              <w:bidi w:val="0"/>
              <w:jc w:val="start"/>
              <w:rPr/>
            </w:pPr>
            <w:r>
              <w:rPr/>
              <w:t>vigente_desde</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Fecha desde la que rige este precio</w:t>
            </w:r>
          </w:p>
        </w:tc>
      </w:tr>
      <w:tr>
        <w:trPr/>
        <w:tc>
          <w:tcPr>
            <w:tcW w:w="2409" w:type="dxa"/>
            <w:tcBorders>
              <w:start w:val="single" w:sz="4" w:space="0" w:color="000000"/>
              <w:bottom w:val="single" w:sz="4" w:space="0" w:color="000000"/>
            </w:tcBorders>
          </w:tcPr>
          <w:p>
            <w:pPr>
              <w:pStyle w:val="TableContents"/>
              <w:bidi w:val="0"/>
              <w:jc w:val="start"/>
              <w:rPr/>
            </w:pPr>
            <w:r>
              <w:rPr/>
              <w:t>vigente_hasta</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t>NULL mientras esté vigente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Fecha hasta la que rigió (si ya fue reemplazado)</w:t>
            </w:r>
          </w:p>
        </w:tc>
      </w:tr>
    </w:tbl>
    <w:p>
      <w:pPr>
        <w:pStyle w:val="BodyText"/>
        <w:bidi w:val="0"/>
        <w:jc w:val="start"/>
        <w:rPr/>
      </w:pPr>
      <w:r>
        <w:rPr/>
      </w:r>
    </w:p>
    <w:p>
      <w:pPr>
        <w:pStyle w:val="Heading2"/>
        <w:bidi w:val="0"/>
        <w:ind w:hanging="0" w:start="0"/>
        <w:jc w:val="start"/>
        <w:rPr/>
      </w:pPr>
      <w:r>
        <w:rPr/>
        <w:t>13. descuentos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nombre</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Nombre del descuento/promoción</w:t>
            </w:r>
          </w:p>
        </w:tc>
      </w:tr>
      <w:tr>
        <w:trPr/>
        <w:tc>
          <w:tcPr>
            <w:tcW w:w="2409" w:type="dxa"/>
            <w:tcBorders>
              <w:start w:val="single" w:sz="4" w:space="0" w:color="000000"/>
              <w:bottom w:val="single" w:sz="4" w:space="0" w:color="000000"/>
            </w:tcBorders>
          </w:tcPr>
          <w:p>
            <w:pPr>
              <w:pStyle w:val="TableContents"/>
              <w:bidi w:val="0"/>
              <w:jc w:val="start"/>
              <w:rPr/>
            </w:pPr>
            <w:r>
              <w:rPr/>
              <w:t>tipo</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'porcentaje' o 'monto_fijo'</w:t>
            </w:r>
          </w:p>
        </w:tc>
      </w:tr>
      <w:tr>
        <w:trPr/>
        <w:tc>
          <w:tcPr>
            <w:tcW w:w="2409" w:type="dxa"/>
            <w:tcBorders>
              <w:start w:val="single" w:sz="4" w:space="0" w:color="000000"/>
              <w:bottom w:val="single" w:sz="4" w:space="0" w:color="000000"/>
            </w:tcBorders>
          </w:tcPr>
          <w:p>
            <w:pPr>
              <w:pStyle w:val="TableContents"/>
              <w:bidi w:val="0"/>
              <w:jc w:val="start"/>
              <w:rPr/>
            </w:pPr>
            <w:r>
              <w:rPr/>
              <w:t>valor</w:t>
            </w:r>
          </w:p>
        </w:tc>
        <w:tc>
          <w:tcPr>
            <w:tcW w:w="2410" w:type="dxa"/>
            <w:tcBorders>
              <w:start w:val="single" w:sz="4" w:space="0" w:color="000000"/>
              <w:bottom w:val="single" w:sz="4" w:space="0" w:color="000000"/>
            </w:tcBorders>
          </w:tcPr>
          <w:p>
            <w:pPr>
              <w:pStyle w:val="TableContents"/>
              <w:bidi w:val="0"/>
              <w:jc w:val="start"/>
              <w:rPr/>
            </w:pPr>
            <w:r>
              <w:rPr/>
              <w:t>decimal</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Valor del descuento (ej: 10 = 10% o $10.000)</w:t>
            </w:r>
          </w:p>
        </w:tc>
      </w:tr>
      <w:tr>
        <w:trPr/>
        <w:tc>
          <w:tcPr>
            <w:tcW w:w="2409" w:type="dxa"/>
            <w:tcBorders>
              <w:start w:val="single" w:sz="4" w:space="0" w:color="000000"/>
              <w:bottom w:val="single" w:sz="4" w:space="0" w:color="000000"/>
            </w:tcBorders>
          </w:tcPr>
          <w:p>
            <w:pPr>
              <w:pStyle w:val="TableContents"/>
              <w:bidi w:val="0"/>
              <w:jc w:val="start"/>
              <w:rPr/>
            </w:pPr>
            <w:r>
              <w:rPr/>
              <w:t>fecha_inicio</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Inicio de vigencia</w:t>
            </w:r>
          </w:p>
        </w:tc>
      </w:tr>
      <w:tr>
        <w:trPr/>
        <w:tc>
          <w:tcPr>
            <w:tcW w:w="2409" w:type="dxa"/>
            <w:tcBorders>
              <w:start w:val="single" w:sz="4" w:space="0" w:color="000000"/>
              <w:bottom w:val="single" w:sz="4" w:space="0" w:color="000000"/>
            </w:tcBorders>
          </w:tcPr>
          <w:p>
            <w:pPr>
              <w:pStyle w:val="TableContents"/>
              <w:bidi w:val="0"/>
              <w:jc w:val="start"/>
              <w:rPr/>
            </w:pPr>
            <w:r>
              <w:rPr/>
              <w:t>fecha_fin</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Fin de vigencia</w:t>
            </w:r>
          </w:p>
        </w:tc>
      </w:tr>
      <w:tr>
        <w:trPr/>
        <w:tc>
          <w:tcPr>
            <w:tcW w:w="2409" w:type="dxa"/>
            <w:tcBorders>
              <w:start w:val="single" w:sz="4" w:space="0" w:color="000000"/>
              <w:bottom w:val="single" w:sz="4" w:space="0" w:color="000000"/>
            </w:tcBorders>
          </w:tcPr>
          <w:p>
            <w:pPr>
              <w:pStyle w:val="TableContents"/>
              <w:bidi w:val="0"/>
              <w:jc w:val="start"/>
              <w:rPr/>
            </w:pPr>
            <w:r>
              <w:rPr/>
              <w:t>activo</w:t>
            </w:r>
          </w:p>
        </w:tc>
        <w:tc>
          <w:tcPr>
            <w:tcW w:w="2410" w:type="dxa"/>
            <w:tcBorders>
              <w:start w:val="single" w:sz="4" w:space="0" w:color="000000"/>
              <w:bottom w:val="single" w:sz="4" w:space="0" w:color="000000"/>
            </w:tcBorders>
          </w:tcPr>
          <w:p>
            <w:pPr>
              <w:pStyle w:val="TableContents"/>
              <w:bidi w:val="0"/>
              <w:jc w:val="start"/>
              <w:rPr/>
            </w:pPr>
            <w:r>
              <w:rPr/>
              <w:t>boolean</w:t>
            </w:r>
          </w:p>
        </w:tc>
        <w:tc>
          <w:tcPr>
            <w:tcW w:w="2409" w:type="dxa"/>
            <w:tcBorders>
              <w:start w:val="single" w:sz="4" w:space="0" w:color="000000"/>
              <w:bottom w:val="single" w:sz="4" w:space="0" w:color="000000"/>
            </w:tcBorders>
          </w:tcPr>
          <w:p>
            <w:pPr>
              <w:pStyle w:val="TableContents"/>
              <w:bidi w:val="0"/>
              <w:jc w:val="start"/>
              <w:rPr/>
            </w:pPr>
            <w:r>
              <w:rPr/>
              <w:t>DEFAULT true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Si está disponible actualmente</w:t>
            </w:r>
          </w:p>
        </w:tc>
      </w:tr>
    </w:tbl>
    <w:p>
      <w:pPr>
        <w:pStyle w:val="BodyText"/>
        <w:bidi w:val="0"/>
        <w:jc w:val="start"/>
        <w:rPr/>
      </w:pPr>
      <w:r>
        <w:rPr/>
      </w:r>
    </w:p>
    <w:p>
      <w:pPr>
        <w:pStyle w:val="Heading2"/>
        <w:bidi w:val="0"/>
        <w:ind w:hanging="0" w:start="0"/>
        <w:jc w:val="start"/>
        <w:rPr/>
      </w:pPr>
      <w:r>
        <w:rPr/>
        <w:t>14. metodos_pago</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nombre</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 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Nombre del método (efectivo, transferencia, tarjeta)</w:t>
            </w:r>
          </w:p>
        </w:tc>
      </w:tr>
    </w:tbl>
    <w:p>
      <w:pPr>
        <w:pStyle w:val="BodyText"/>
        <w:bidi w:val="0"/>
        <w:jc w:val="start"/>
        <w:rPr/>
      </w:pPr>
      <w:r>
        <w:rPr/>
      </w:r>
    </w:p>
    <w:p>
      <w:pPr>
        <w:pStyle w:val="Heading2"/>
        <w:bidi w:val="0"/>
        <w:ind w:hanging="0" w:start="0"/>
        <w:jc w:val="start"/>
        <w:rPr/>
      </w:pPr>
      <w:r>
        <w:rPr/>
        <w:t>15. reservas</w:t>
      </w:r>
    </w:p>
    <w:p>
      <w:pPr>
        <w:pStyle w:val="BodyText"/>
        <w:bidi w:val="0"/>
        <w:jc w:val="start"/>
        <w:rPr/>
      </w:pPr>
      <w:r>
        <w:rPr/>
        <w:t xml:space="preserve">una reserva puede tener varios servicios a través de la tabla </w:t>
      </w:r>
      <w:r>
        <w:rPr>
          <w:rFonts w:ascii="Liberation Mono" w:hAnsi="Liberation Mono"/>
        </w:rPr>
        <w:t>detalle_reserva</w:t>
      </w:r>
      <w:r>
        <w:rPr/>
        <w: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 de la reserva</w:t>
            </w:r>
          </w:p>
        </w:tc>
      </w:tr>
      <w:tr>
        <w:trPr/>
        <w:tc>
          <w:tcPr>
            <w:tcW w:w="2409" w:type="dxa"/>
            <w:tcBorders>
              <w:start w:val="single" w:sz="4" w:space="0" w:color="000000"/>
              <w:bottom w:val="single" w:sz="4" w:space="0" w:color="000000"/>
            </w:tcBorders>
          </w:tcPr>
          <w:p>
            <w:pPr>
              <w:pStyle w:val="TableContents"/>
              <w:bidi w:val="0"/>
              <w:jc w:val="start"/>
              <w:rPr/>
            </w:pPr>
            <w:r>
              <w:rPr/>
              <w:t>cliente_id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clientes.id,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Cliente que reserva</w:t>
            </w:r>
          </w:p>
        </w:tc>
      </w:tr>
      <w:tr>
        <w:trPr/>
        <w:tc>
          <w:tcPr>
            <w:tcW w:w="2409" w:type="dxa"/>
            <w:tcBorders>
              <w:start w:val="single" w:sz="4" w:space="0" w:color="000000"/>
              <w:bottom w:val="single" w:sz="4" w:space="0" w:color="000000"/>
            </w:tcBorders>
          </w:tcPr>
          <w:p>
            <w:pPr>
              <w:pStyle w:val="TableContents"/>
              <w:bidi w:val="0"/>
              <w:jc w:val="start"/>
              <w:rPr/>
            </w:pPr>
            <w:r>
              <w:rPr/>
              <w:t>personal_id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personal.id,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Empleado/a que atiende</w:t>
            </w:r>
          </w:p>
        </w:tc>
      </w:tr>
      <w:tr>
        <w:trPr/>
        <w:tc>
          <w:tcPr>
            <w:tcW w:w="2409" w:type="dxa"/>
            <w:tcBorders>
              <w:start w:val="single" w:sz="4" w:space="0" w:color="000000"/>
              <w:bottom w:val="single" w:sz="4" w:space="0" w:color="000000"/>
            </w:tcBorders>
          </w:tcPr>
          <w:p>
            <w:pPr>
              <w:pStyle w:val="TableContents"/>
              <w:bidi w:val="0"/>
              <w:jc w:val="start"/>
              <w:rPr/>
            </w:pPr>
            <w:r>
              <w:rPr/>
              <w:t>fecha</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Fecha de la cita</w:t>
            </w:r>
          </w:p>
        </w:tc>
      </w:tr>
      <w:tr>
        <w:trPr/>
        <w:tc>
          <w:tcPr>
            <w:tcW w:w="2409" w:type="dxa"/>
            <w:tcBorders>
              <w:start w:val="single" w:sz="4" w:space="0" w:color="000000"/>
              <w:bottom w:val="single" w:sz="4" w:space="0" w:color="000000"/>
            </w:tcBorders>
          </w:tcPr>
          <w:p>
            <w:pPr>
              <w:pStyle w:val="TableContents"/>
              <w:bidi w:val="0"/>
              <w:jc w:val="start"/>
              <w:rPr/>
            </w:pPr>
            <w:r>
              <w:rPr/>
              <w:t>hora_inicio</w:t>
            </w:r>
          </w:p>
        </w:tc>
        <w:tc>
          <w:tcPr>
            <w:tcW w:w="2410" w:type="dxa"/>
            <w:tcBorders>
              <w:start w:val="single" w:sz="4" w:space="0" w:color="000000"/>
              <w:bottom w:val="single" w:sz="4" w:space="0" w:color="000000"/>
            </w:tcBorders>
          </w:tcPr>
          <w:p>
            <w:pPr>
              <w:pStyle w:val="TableContents"/>
              <w:bidi w:val="0"/>
              <w:jc w:val="start"/>
              <w:rPr/>
            </w:pPr>
            <w:r>
              <w:rPr/>
              <w:t>time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Hora de inicio</w:t>
            </w:r>
          </w:p>
        </w:tc>
      </w:tr>
      <w:tr>
        <w:trPr/>
        <w:tc>
          <w:tcPr>
            <w:tcW w:w="2409" w:type="dxa"/>
            <w:tcBorders>
              <w:start w:val="single" w:sz="4" w:space="0" w:color="000000"/>
              <w:bottom w:val="single" w:sz="4" w:space="0" w:color="000000"/>
            </w:tcBorders>
          </w:tcPr>
          <w:p>
            <w:pPr>
              <w:pStyle w:val="TableContents"/>
              <w:bidi w:val="0"/>
              <w:jc w:val="start"/>
              <w:rPr/>
            </w:pPr>
            <w:r>
              <w:rPr/>
              <w:t>hora_fin</w:t>
            </w:r>
          </w:p>
        </w:tc>
        <w:tc>
          <w:tcPr>
            <w:tcW w:w="2410" w:type="dxa"/>
            <w:tcBorders>
              <w:start w:val="single" w:sz="4" w:space="0" w:color="000000"/>
              <w:bottom w:val="single" w:sz="4" w:space="0" w:color="000000"/>
            </w:tcBorders>
          </w:tcPr>
          <w:p>
            <w:pPr>
              <w:pStyle w:val="TableContents"/>
              <w:bidi w:val="0"/>
              <w:jc w:val="start"/>
              <w:rPr/>
            </w:pPr>
            <w:r>
              <w:rPr/>
              <w:t>time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Hora estimada de fin</w:t>
            </w:r>
          </w:p>
        </w:tc>
      </w:tr>
      <w:tr>
        <w:trPr/>
        <w:tc>
          <w:tcPr>
            <w:tcW w:w="2409" w:type="dxa"/>
            <w:tcBorders>
              <w:start w:val="single" w:sz="4" w:space="0" w:color="000000"/>
              <w:bottom w:val="single" w:sz="4" w:space="0" w:color="000000"/>
            </w:tcBorders>
          </w:tcPr>
          <w:p>
            <w:pPr>
              <w:pStyle w:val="TableContents"/>
              <w:bidi w:val="0"/>
              <w:jc w:val="start"/>
              <w:rPr/>
            </w:pPr>
            <w:r>
              <w:rPr/>
              <w:t>estado</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 DEFAULT 'pendiente'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pendiente / confirmada / cancelada / completada / no_asistio</w:t>
            </w:r>
          </w:p>
        </w:tc>
      </w:tr>
      <w:tr>
        <w:trPr/>
        <w:tc>
          <w:tcPr>
            <w:tcW w:w="2409" w:type="dxa"/>
            <w:tcBorders>
              <w:start w:val="single" w:sz="4" w:space="0" w:color="000000"/>
              <w:bottom w:val="single" w:sz="4" w:space="0" w:color="000000"/>
            </w:tcBorders>
          </w:tcPr>
          <w:p>
            <w:pPr>
              <w:pStyle w:val="TableContents"/>
              <w:bidi w:val="0"/>
              <w:jc w:val="start"/>
              <w:rPr/>
            </w:pPr>
            <w:r>
              <w:rPr/>
              <w:t>descuento_id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descuentos.id,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Descuento aplicado a la reserva (si hay)</w:t>
            </w:r>
          </w:p>
        </w:tc>
      </w:tr>
      <w:tr>
        <w:trPr/>
        <w:tc>
          <w:tcPr>
            <w:tcW w:w="2409" w:type="dxa"/>
            <w:tcBorders>
              <w:start w:val="single" w:sz="4" w:space="0" w:color="000000"/>
              <w:bottom w:val="single" w:sz="4" w:space="0" w:color="000000"/>
            </w:tcBorders>
          </w:tcPr>
          <w:p>
            <w:pPr>
              <w:pStyle w:val="TableContents"/>
              <w:bidi w:val="0"/>
              <w:jc w:val="start"/>
              <w:rPr/>
            </w:pPr>
            <w:r>
              <w:rPr/>
              <w:t>a_domicilio</w:t>
            </w:r>
          </w:p>
        </w:tc>
        <w:tc>
          <w:tcPr>
            <w:tcW w:w="2410" w:type="dxa"/>
            <w:tcBorders>
              <w:start w:val="single" w:sz="4" w:space="0" w:color="000000"/>
              <w:bottom w:val="single" w:sz="4" w:space="0" w:color="000000"/>
            </w:tcBorders>
          </w:tcPr>
          <w:p>
            <w:pPr>
              <w:pStyle w:val="TableContents"/>
              <w:bidi w:val="0"/>
              <w:jc w:val="start"/>
              <w:rPr/>
            </w:pPr>
            <w:r>
              <w:rPr/>
              <w:t>boolean</w:t>
            </w:r>
          </w:p>
        </w:tc>
        <w:tc>
          <w:tcPr>
            <w:tcW w:w="2409" w:type="dxa"/>
            <w:tcBorders>
              <w:start w:val="single" w:sz="4" w:space="0" w:color="000000"/>
              <w:bottom w:val="single" w:sz="4" w:space="0" w:color="000000"/>
            </w:tcBorders>
          </w:tcPr>
          <w:p>
            <w:pPr>
              <w:pStyle w:val="TableContents"/>
              <w:bidi w:val="0"/>
              <w:jc w:val="start"/>
              <w:rPr/>
            </w:pPr>
            <w:r>
              <w:rPr/>
              <w:t>NOT NULL, DEFAULT false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true si la cita se atiende fuera del salón (servicio a domicilio)</w:t>
            </w:r>
          </w:p>
        </w:tc>
      </w:tr>
      <w:tr>
        <w:trPr/>
        <w:tc>
          <w:tcPr>
            <w:tcW w:w="2409" w:type="dxa"/>
            <w:tcBorders>
              <w:start w:val="single" w:sz="4" w:space="0" w:color="000000"/>
              <w:bottom w:val="single" w:sz="4" w:space="0" w:color="000000"/>
            </w:tcBorders>
          </w:tcPr>
          <w:p>
            <w:pPr>
              <w:pStyle w:val="TableContents"/>
              <w:bidi w:val="0"/>
              <w:jc w:val="start"/>
              <w:rPr/>
            </w:pPr>
            <w:r>
              <w:rPr/>
              <w:t>direccion_domicilio</w:t>
            </w:r>
          </w:p>
        </w:tc>
        <w:tc>
          <w:tcPr>
            <w:tcW w:w="2410" w:type="dxa"/>
            <w:tcBorders>
              <w:start w:val="single" w:sz="4" w:space="0" w:color="000000"/>
              <w:bottom w:val="single" w:sz="4" w:space="0" w:color="000000"/>
            </w:tcBorders>
          </w:tcPr>
          <w:p>
            <w:pPr>
              <w:pStyle w:val="TableContents"/>
              <w:bidi w:val="0"/>
              <w:jc w:val="start"/>
              <w:rPr/>
            </w:pPr>
            <w:r>
              <w:rPr/>
              <w:t>varchar(255)</w:t>
            </w:r>
          </w:p>
        </w:tc>
        <w:tc>
          <w:tcPr>
            <w:tcW w:w="2409" w:type="dxa"/>
            <w:tcBorders>
              <w:start w:val="single" w:sz="4" w:space="0" w:color="000000"/>
              <w:bottom w:val="single" w:sz="4" w:space="0" w:color="000000"/>
            </w:tcBorders>
          </w:tcPr>
          <w:p>
            <w:pPr>
              <w:pStyle w:val="TableContents"/>
              <w:bidi w:val="0"/>
              <w:jc w:val="start"/>
              <w:rPr/>
            </w:pPr>
            <w:r>
              <w:rPr/>
              <w:t>NULL, obligatoria si a_domicilio = true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Dirección (con referencias) donde se atiende esa cita</w:t>
            </w:r>
          </w:p>
        </w:tc>
      </w:tr>
      <w:tr>
        <w:trPr/>
        <w:tc>
          <w:tcPr>
            <w:tcW w:w="2409" w:type="dxa"/>
            <w:tcBorders>
              <w:start w:val="single" w:sz="4" w:space="0" w:color="000000"/>
              <w:bottom w:val="single" w:sz="4" w:space="0" w:color="000000"/>
            </w:tcBorders>
          </w:tcPr>
          <w:p>
            <w:pPr>
              <w:pStyle w:val="TableContents"/>
              <w:bidi w:val="0"/>
              <w:jc w:val="start"/>
              <w:rPr/>
            </w:pPr>
            <w:r>
              <w:rPr/>
              <w:t>minutos_traslado</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NOT NULL, DEFAULT 0, CHECK 0..240 (0 si no es a domicilio)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Minutos de traslado de una cita a domicilio; el profesional queda ocupado ese tiempo antes y después de la cita</w:t>
            </w:r>
          </w:p>
        </w:tc>
      </w:tr>
      <w:tr>
        <w:trPr/>
        <w:tc>
          <w:tcPr>
            <w:tcW w:w="2409" w:type="dxa"/>
            <w:tcBorders>
              <w:start w:val="single" w:sz="4" w:space="0" w:color="000000"/>
              <w:bottom w:val="single" w:sz="4" w:space="0" w:color="000000"/>
            </w:tcBorders>
          </w:tcPr>
          <w:p>
            <w:pPr>
              <w:pStyle w:val="TableContents"/>
              <w:bidi w:val="0"/>
              <w:jc w:val="start"/>
              <w:rPr/>
            </w:pPr>
            <w:r>
              <w:rPr/>
              <w:t>created_at</w:t>
            </w:r>
          </w:p>
        </w:tc>
        <w:tc>
          <w:tcPr>
            <w:tcW w:w="2410" w:type="dxa"/>
            <w:tcBorders>
              <w:start w:val="single" w:sz="4" w:space="0" w:color="000000"/>
              <w:bottom w:val="single" w:sz="4" w:space="0" w:color="000000"/>
            </w:tcBorders>
          </w:tcPr>
          <w:p>
            <w:pPr>
              <w:pStyle w:val="TableContents"/>
              <w:bidi w:val="0"/>
              <w:jc w:val="start"/>
              <w:rPr/>
            </w:pPr>
            <w:r>
              <w:rPr/>
              <w:t>timestamp</w:t>
            </w:r>
          </w:p>
        </w:tc>
        <w:tc>
          <w:tcPr>
            <w:tcW w:w="2409" w:type="dxa"/>
            <w:tcBorders>
              <w:start w:val="single" w:sz="4" w:space="0" w:color="000000"/>
              <w:bottom w:val="single" w:sz="4" w:space="0" w:color="000000"/>
            </w:tcBorders>
          </w:tcPr>
          <w:p>
            <w:pPr>
              <w:pStyle w:val="TableContents"/>
              <w:bidi w:val="0"/>
              <w:jc w:val="start"/>
              <w:rPr/>
            </w:pPr>
            <w:r>
              <w:rPr/>
              <w:t>DEFAULT ahora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Momento en que se creó la reserva</w:t>
            </w:r>
          </w:p>
        </w:tc>
      </w:tr>
    </w:tbl>
    <w:p>
      <w:pPr>
        <w:pStyle w:val="BodyText"/>
        <w:numPr>
          <w:ilvl w:val="0"/>
          <w:numId w:val="2"/>
        </w:numPr>
        <w:tabs>
          <w:tab w:val="clear" w:pos="709"/>
          <w:tab w:val="left" w:pos="709" w:leader="none"/>
        </w:tabs>
        <w:bidi w:val="0"/>
        <w:ind w:hanging="283" w:start="709"/>
        <w:jc w:val="start"/>
        <w:rPr/>
      </w:pPr>
      <w:r>
        <w:rPr>
          <w:b/>
          <w:bCs/>
        </w:rPr>
        <w:t>Estados:</w:t>
      </w:r>
      <w:r>
        <w:rPr/>
        <w:t xml:space="preserve"> </w:t>
      </w:r>
      <w:r>
        <w:rPr>
          <w:rFonts w:ascii="Liberation Mono" w:hAnsi="Liberation Mono"/>
        </w:rPr>
        <w:t>no_asistio</w:t>
      </w:r>
      <w:r>
        <w:rPr/>
        <w:t xml:space="preserve"> indica que la clienta no se presentó. Transiciones válidas: pendiente → confirmada; pendiente/confirmada → completada o no_asistio (solo cuando la cita ya empezó); pendiente/confirmada → cancelada (solo antes de que empiece). </w:t>
      </w:r>
      <w:r>
        <w:rPr>
          <w:rFonts w:ascii="Liberation Mono" w:hAnsi="Liberation Mono"/>
        </w:rPr>
        <w:t>completada</w:t>
      </w:r>
      <w:r>
        <w:rPr/>
        <w:t xml:space="preserve">, </w:t>
      </w:r>
      <w:r>
        <w:rPr>
          <w:rFonts w:ascii="Liberation Mono" w:hAnsi="Liberation Mono"/>
        </w:rPr>
        <w:t>cancelada</w:t>
      </w:r>
      <w:r>
        <w:rPr/>
        <w:t xml:space="preserve"> y </w:t>
      </w:r>
      <w:r>
        <w:rPr>
          <w:rFonts w:ascii="Liberation Mono" w:hAnsi="Liberation Mono"/>
        </w:rPr>
        <w:t>no_asistio</w:t>
      </w:r>
      <w:r>
        <w:rPr/>
        <w:t xml:space="preserve"> son estados finales.</w:t>
      </w:r>
    </w:p>
    <w:p>
      <w:pPr>
        <w:pStyle w:val="BodyText"/>
        <w:numPr>
          <w:ilvl w:val="0"/>
          <w:numId w:val="2"/>
        </w:numPr>
        <w:tabs>
          <w:tab w:val="clear" w:pos="709"/>
          <w:tab w:val="left" w:pos="709" w:leader="none"/>
        </w:tabs>
        <w:bidi w:val="0"/>
        <w:ind w:hanging="283" w:start="709"/>
        <w:jc w:val="start"/>
        <w:rPr/>
      </w:pPr>
      <w:r>
        <w:rPr>
          <w:b/>
          <w:bCs/>
        </w:rPr>
        <w:t>CHECK reservas_domicilio_con_direccion:</w:t>
      </w:r>
      <w:r>
        <w:rPr/>
        <w:t xml:space="preserve"> </w:t>
      </w:r>
      <w:r>
        <w:rPr>
          <w:rFonts w:ascii="Liberation Mono" w:hAnsi="Liberation Mono"/>
        </w:rPr>
        <w:t>a_domicilio = false OR direccion_domicilio IS NOT NULL</w:t>
      </w:r>
      <w:r>
        <w:rPr/>
        <w:t xml:space="preserve"> (una cita a domicilio siempre lleva dirección).</w:t>
      </w:r>
    </w:p>
    <w:p>
      <w:pPr>
        <w:pStyle w:val="BodyText"/>
        <w:numPr>
          <w:ilvl w:val="0"/>
          <w:numId w:val="2"/>
        </w:numPr>
        <w:tabs>
          <w:tab w:val="clear" w:pos="709"/>
          <w:tab w:val="left" w:pos="709" w:leader="none"/>
        </w:tabs>
        <w:bidi w:val="0"/>
        <w:ind w:hanging="283" w:start="709"/>
        <w:jc w:val="start"/>
        <w:rPr/>
      </w:pPr>
      <w:r>
        <w:rPr>
          <w:b/>
          <w:bCs/>
        </w:rPr>
        <w:t>CHECK reservas_traslado_solo_domicilio:</w:t>
      </w:r>
      <w:r>
        <w:rPr/>
        <w:t xml:space="preserve"> </w:t>
      </w:r>
      <w:r>
        <w:rPr>
          <w:rFonts w:ascii="Liberation Mono" w:hAnsi="Liberation Mono"/>
        </w:rPr>
        <w:t>minutos_traslado BETWEEN 0 AND 240 AND (a_domicilio = true OR minutos_traslado = 0)</w:t>
      </w:r>
      <w:r>
        <w:rPr/>
        <w:t>. En el salón el traslado siempre es 0; a domicilio, la validación de solapamiento compara el bloque [inicio − traslado, fin + traslado].</w:t>
      </w:r>
    </w:p>
    <w:p>
      <w:pPr>
        <w:pStyle w:val="BodyText"/>
        <w:numPr>
          <w:ilvl w:val="0"/>
          <w:numId w:val="2"/>
        </w:numPr>
        <w:tabs>
          <w:tab w:val="clear" w:pos="709"/>
          <w:tab w:val="left" w:pos="709" w:leader="none"/>
        </w:tabs>
        <w:bidi w:val="0"/>
        <w:ind w:hanging="283" w:start="709"/>
        <w:jc w:val="start"/>
        <w:rPr/>
      </w:pPr>
      <w:r>
        <w:rPr>
          <w:b/>
          <w:bCs/>
        </w:rPr>
        <w:t>Índices:</w:t>
      </w:r>
      <w:r>
        <w:rPr/>
        <w:t xml:space="preserve"> (</w:t>
      </w:r>
      <w:r>
        <w:rPr>
          <w:rFonts w:ascii="Liberation Mono" w:hAnsi="Liberation Mono"/>
        </w:rPr>
        <w:t>personal_id</w:t>
      </w:r>
      <w:r>
        <w:rPr/>
        <w:t xml:space="preserve">, </w:t>
      </w:r>
      <w:r>
        <w:rPr>
          <w:rFonts w:ascii="Liberation Mono" w:hAnsi="Liberation Mono"/>
        </w:rPr>
        <w:t>fecha</w:t>
      </w:r>
      <w:r>
        <w:rPr/>
        <w:t>) para la validación de solapamiento y la agenda de cada profesional, y (</w:t>
      </w:r>
      <w:r>
        <w:rPr>
          <w:rFonts w:ascii="Liberation Mono" w:hAnsi="Liberation Mono"/>
        </w:rPr>
        <w:t>fecha</w:t>
      </w:r>
      <w:r>
        <w:rPr/>
        <w:t>) para los listados y filtros por fecha (ver la sección de índices).</w:t>
      </w:r>
    </w:p>
    <w:p>
      <w:pPr>
        <w:pStyle w:val="BodyText"/>
        <w:bidi w:val="0"/>
        <w:jc w:val="start"/>
        <w:rPr/>
      </w:pPr>
      <w:r>
        <w:rPr/>
      </w:r>
    </w:p>
    <w:p>
      <w:pPr>
        <w:pStyle w:val="Heading2"/>
        <w:bidi w:val="0"/>
        <w:ind w:hanging="0" w:start="0"/>
        <w:jc w:val="start"/>
        <w:rPr/>
      </w:pPr>
      <w:r>
        <w:rPr/>
        <w:t>16. detalle_reserva (NUEVA en v2)</w:t>
      </w:r>
    </w:p>
    <w:p>
      <w:pPr>
        <w:pStyle w:val="BodyText"/>
        <w:bidi w:val="0"/>
        <w:jc w:val="start"/>
        <w:rPr/>
      </w:pPr>
      <w:r>
        <w:rPr/>
        <w:t>Permite que una reserva/atención incluya varios servicios: tanto los reservados de antemano como los que se agregan hablado en el momento (ej: la clienta pide un tratamiento extra durante la cita).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 de la línea de detalle</w:t>
            </w:r>
          </w:p>
        </w:tc>
      </w:tr>
      <w:tr>
        <w:trPr/>
        <w:tc>
          <w:tcPr>
            <w:tcW w:w="2409" w:type="dxa"/>
            <w:tcBorders>
              <w:start w:val="single" w:sz="4" w:space="0" w:color="000000"/>
              <w:bottom w:val="single" w:sz="4" w:space="0" w:color="000000"/>
            </w:tcBorders>
          </w:tcPr>
          <w:p>
            <w:pPr>
              <w:pStyle w:val="TableContents"/>
              <w:bidi w:val="0"/>
              <w:jc w:val="start"/>
              <w:rPr/>
            </w:pPr>
            <w:r>
              <w:rPr/>
              <w:t>reserva_id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reservas.id,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Reserva/atención a la que pertenece</w:t>
            </w:r>
          </w:p>
        </w:tc>
      </w:tr>
      <w:tr>
        <w:trPr/>
        <w:tc>
          <w:tcPr>
            <w:tcW w:w="2409" w:type="dxa"/>
            <w:tcBorders>
              <w:start w:val="single" w:sz="4" w:space="0" w:color="000000"/>
              <w:bottom w:val="single" w:sz="4" w:space="0" w:color="000000"/>
            </w:tcBorders>
          </w:tcPr>
          <w:p>
            <w:pPr>
              <w:pStyle w:val="TableContents"/>
              <w:bidi w:val="0"/>
              <w:jc w:val="start"/>
              <w:rPr/>
            </w:pPr>
            <w:r>
              <w:rPr/>
              <w:t>servicio_id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servicios.id,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Servicio incluido</w:t>
            </w:r>
          </w:p>
        </w:tc>
      </w:tr>
      <w:tr>
        <w:trPr/>
        <w:tc>
          <w:tcPr>
            <w:tcW w:w="2409" w:type="dxa"/>
            <w:tcBorders>
              <w:start w:val="single" w:sz="4" w:space="0" w:color="000000"/>
              <w:bottom w:val="single" w:sz="4" w:space="0" w:color="000000"/>
            </w:tcBorders>
          </w:tcPr>
          <w:p>
            <w:pPr>
              <w:pStyle w:val="TableContents"/>
              <w:bidi w:val="0"/>
              <w:jc w:val="start"/>
              <w:rPr/>
            </w:pPr>
            <w:r>
              <w:rPr/>
              <w:t>precio_aplicado</w:t>
            </w:r>
          </w:p>
        </w:tc>
        <w:tc>
          <w:tcPr>
            <w:tcW w:w="2410" w:type="dxa"/>
            <w:tcBorders>
              <w:start w:val="single" w:sz="4" w:space="0" w:color="000000"/>
              <w:bottom w:val="single" w:sz="4" w:space="0" w:color="000000"/>
            </w:tcBorders>
          </w:tcPr>
          <w:p>
            <w:pPr>
              <w:pStyle w:val="TableContents"/>
              <w:bidi w:val="0"/>
              <w:jc w:val="start"/>
              <w:rPr/>
            </w:pPr>
            <w:r>
              <w:rPr/>
              <w:t>decimal</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Precio que se cobró por este servicio (tomado de </w:t>
            </w:r>
            <w:r>
              <w:rPr>
                <w:rFonts w:ascii="Liberation Mono" w:hAnsi="Liberation Mono"/>
              </w:rPr>
              <w:t>precios_servicio</w:t>
            </w:r>
            <w:r>
              <w:rPr/>
              <w:t xml:space="preserve"> al momento de agregarlo)</w:t>
            </w:r>
          </w:p>
        </w:tc>
      </w:tr>
      <w:tr>
        <w:trPr/>
        <w:tc>
          <w:tcPr>
            <w:tcW w:w="2409" w:type="dxa"/>
            <w:tcBorders>
              <w:start w:val="single" w:sz="4" w:space="0" w:color="000000"/>
              <w:bottom w:val="single" w:sz="4" w:space="0" w:color="000000"/>
            </w:tcBorders>
          </w:tcPr>
          <w:p>
            <w:pPr>
              <w:pStyle w:val="TableContents"/>
              <w:bidi w:val="0"/>
              <w:jc w:val="start"/>
              <w:rPr/>
            </w:pPr>
            <w:r>
              <w:rPr/>
              <w:t>cantidad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NOT NULL, DEFAULT 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Cantidad de ese servicio en la atención</w:t>
            </w:r>
          </w:p>
        </w:tc>
      </w:tr>
      <w:tr>
        <w:trPr/>
        <w:tc>
          <w:tcPr>
            <w:tcW w:w="2409" w:type="dxa"/>
            <w:tcBorders>
              <w:start w:val="single" w:sz="4" w:space="0" w:color="000000"/>
              <w:bottom w:val="single" w:sz="4" w:space="0" w:color="000000"/>
            </w:tcBorders>
          </w:tcPr>
          <w:p>
            <w:pPr>
              <w:pStyle w:val="TableContents"/>
              <w:bidi w:val="0"/>
              <w:jc w:val="start"/>
              <w:rPr/>
            </w:pPr>
            <w:r>
              <w:rPr/>
              <w:t>agregado_en_el_momento</w:t>
            </w:r>
          </w:p>
        </w:tc>
        <w:tc>
          <w:tcPr>
            <w:tcW w:w="2410" w:type="dxa"/>
            <w:tcBorders>
              <w:start w:val="single" w:sz="4" w:space="0" w:color="000000"/>
              <w:bottom w:val="single" w:sz="4" w:space="0" w:color="000000"/>
            </w:tcBorders>
          </w:tcPr>
          <w:p>
            <w:pPr>
              <w:pStyle w:val="TableContents"/>
              <w:bidi w:val="0"/>
              <w:jc w:val="start"/>
              <w:rPr/>
            </w:pPr>
            <w:r>
              <w:rPr/>
              <w:t>boolean</w:t>
            </w:r>
          </w:p>
        </w:tc>
        <w:tc>
          <w:tcPr>
            <w:tcW w:w="2409" w:type="dxa"/>
            <w:tcBorders>
              <w:start w:val="single" w:sz="4" w:space="0" w:color="000000"/>
              <w:bottom w:val="single" w:sz="4" w:space="0" w:color="000000"/>
            </w:tcBorders>
          </w:tcPr>
          <w:p>
            <w:pPr>
              <w:pStyle w:val="TableContents"/>
              <w:bidi w:val="0"/>
              <w:jc w:val="start"/>
              <w:rPr/>
            </w:pPr>
            <w:r>
              <w:rPr/>
              <w:t>NOT NULL, DEFAULT false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true si se sumó durante la atención (no estaba pre-reservado)</w:t>
            </w:r>
          </w:p>
        </w:tc>
      </w:tr>
    </w:tbl>
    <w:p>
      <w:pPr>
        <w:pStyle w:val="BodyText"/>
        <w:bidi w:val="0"/>
        <w:jc w:val="start"/>
        <w:rPr/>
      </w:pPr>
      <w:r>
        <w:rPr/>
      </w:r>
    </w:p>
    <w:p>
      <w:pPr>
        <w:pStyle w:val="Heading2"/>
        <w:bidi w:val="0"/>
        <w:ind w:hanging="0" w:start="0"/>
        <w:jc w:val="start"/>
        <w:rPr/>
      </w:pPr>
      <w:r>
        <w:rPr/>
        <w:t>17. historial_visitas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reserva_id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reservas.id, NOT NULL, 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Reserva a la que corresponde esta visita</w:t>
            </w:r>
          </w:p>
        </w:tc>
      </w:tr>
      <w:tr>
        <w:trPr/>
        <w:tc>
          <w:tcPr>
            <w:tcW w:w="2409" w:type="dxa"/>
            <w:tcBorders>
              <w:start w:val="single" w:sz="4" w:space="0" w:color="000000"/>
              <w:bottom w:val="single" w:sz="4" w:space="0" w:color="000000"/>
            </w:tcBorders>
          </w:tcPr>
          <w:p>
            <w:pPr>
              <w:pStyle w:val="TableContents"/>
              <w:bidi w:val="0"/>
              <w:jc w:val="start"/>
              <w:rPr/>
            </w:pPr>
            <w:r>
              <w:rPr/>
              <w:t>notas</w:t>
            </w:r>
          </w:p>
        </w:tc>
        <w:tc>
          <w:tcPr>
            <w:tcW w:w="2410" w:type="dxa"/>
            <w:tcBorders>
              <w:start w:val="single" w:sz="4" w:space="0" w:color="000000"/>
              <w:bottom w:val="single" w:sz="4" w:space="0" w:color="000000"/>
            </w:tcBorders>
          </w:tcPr>
          <w:p>
            <w:pPr>
              <w:pStyle w:val="TableContents"/>
              <w:bidi w:val="0"/>
              <w:jc w:val="start"/>
              <w:rPr/>
            </w:pPr>
            <w:r>
              <w:rPr/>
              <w:t>text</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Observaciones del servicio realizado</w:t>
            </w:r>
          </w:p>
        </w:tc>
      </w:tr>
      <w:tr>
        <w:trPr/>
        <w:tc>
          <w:tcPr>
            <w:tcW w:w="2409" w:type="dxa"/>
            <w:tcBorders>
              <w:start w:val="single" w:sz="4" w:space="0" w:color="000000"/>
              <w:bottom w:val="single" w:sz="4" w:space="0" w:color="000000"/>
            </w:tcBorders>
          </w:tcPr>
          <w:p>
            <w:pPr>
              <w:pStyle w:val="TableContents"/>
              <w:bidi w:val="0"/>
              <w:jc w:val="start"/>
              <w:rPr/>
            </w:pPr>
            <w:r>
              <w:rPr/>
              <w:t>fecha_realizada</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Fecha real en que se completó</w:t>
            </w:r>
          </w:p>
        </w:tc>
      </w:tr>
    </w:tbl>
    <w:p>
      <w:pPr>
        <w:pStyle w:val="BodyText"/>
        <w:numPr>
          <w:ilvl w:val="0"/>
          <w:numId w:val="2"/>
        </w:numPr>
        <w:tabs>
          <w:tab w:val="clear" w:pos="709"/>
          <w:tab w:val="left" w:pos="709" w:leader="none"/>
        </w:tabs>
        <w:bidi w:val="0"/>
        <w:ind w:hanging="283" w:start="709"/>
        <w:jc w:val="start"/>
        <w:rPr/>
      </w:pPr>
      <w:r>
        <w:rPr/>
        <w:t xml:space="preserve">El registro se crea automáticamente cuando la reserva pasa a </w:t>
      </w:r>
      <w:r>
        <w:rPr>
          <w:rFonts w:ascii="Liberation Mono" w:hAnsi="Liberation Mono"/>
        </w:rPr>
        <w:t>completada</w:t>
      </w:r>
      <w:r>
        <w:rPr/>
        <w:t xml:space="preserve"> (evento </w:t>
      </w:r>
      <w:r>
        <w:rPr>
          <w:rFonts w:ascii="Liberation Mono" w:hAnsi="Liberation Mono"/>
        </w:rPr>
        <w:t>ReservaCompletada</w:t>
      </w:r>
      <w:r>
        <w:rPr/>
        <w:t>), con las notas que se envían al cerrar la cita. Si ya existía, se actualiza (una visita por reserva).</w:t>
      </w:r>
    </w:p>
    <w:p>
      <w:pPr>
        <w:pStyle w:val="BodyText"/>
        <w:bidi w:val="0"/>
        <w:jc w:val="start"/>
        <w:rPr/>
      </w:pPr>
      <w:r>
        <w:rPr/>
      </w:r>
    </w:p>
    <w:p>
      <w:pPr>
        <w:pStyle w:val="Heading2"/>
        <w:bidi w:val="0"/>
        <w:ind w:hanging="0" w:start="0"/>
        <w:jc w:val="start"/>
        <w:rPr/>
      </w:pPr>
      <w:r>
        <w:rPr/>
        <w:t>18. pagos_ingresos</w:t>
      </w:r>
    </w:p>
    <w:p>
      <w:pPr>
        <w:pStyle w:val="BodyText"/>
        <w:bidi w:val="0"/>
        <w:jc w:val="start"/>
        <w:rPr/>
      </w:pPr>
      <w:r>
        <w:rPr/>
        <w:t>Una misma reserva puede tener varios registros de pago (ej: seña + pago final, o pago dividido en efectivo y transferencia).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reserva_id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reservas.id,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Reserva asociada al pago (si aplica)</w:t>
            </w:r>
          </w:p>
        </w:tc>
      </w:tr>
      <w:tr>
        <w:trPr/>
        <w:tc>
          <w:tcPr>
            <w:tcW w:w="2409" w:type="dxa"/>
            <w:tcBorders>
              <w:start w:val="single" w:sz="4" w:space="0" w:color="000000"/>
              <w:bottom w:val="single" w:sz="4" w:space="0" w:color="000000"/>
            </w:tcBorders>
          </w:tcPr>
          <w:p>
            <w:pPr>
              <w:pStyle w:val="TableContents"/>
              <w:bidi w:val="0"/>
              <w:jc w:val="start"/>
              <w:rPr/>
            </w:pPr>
            <w:r>
              <w:rPr/>
              <w:t>metodo_pago_id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metodos_pago.id,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Método usado para pagar</w:t>
            </w:r>
          </w:p>
        </w:tc>
      </w:tr>
      <w:tr>
        <w:trPr/>
        <w:tc>
          <w:tcPr>
            <w:tcW w:w="2409" w:type="dxa"/>
            <w:tcBorders>
              <w:start w:val="single" w:sz="4" w:space="0" w:color="000000"/>
              <w:bottom w:val="single" w:sz="4" w:space="0" w:color="000000"/>
            </w:tcBorders>
          </w:tcPr>
          <w:p>
            <w:pPr>
              <w:pStyle w:val="TableContents"/>
              <w:bidi w:val="0"/>
              <w:jc w:val="start"/>
              <w:rPr/>
            </w:pPr>
            <w:r>
              <w:rPr/>
              <w:t>monto</w:t>
            </w:r>
          </w:p>
        </w:tc>
        <w:tc>
          <w:tcPr>
            <w:tcW w:w="2410" w:type="dxa"/>
            <w:tcBorders>
              <w:start w:val="single" w:sz="4" w:space="0" w:color="000000"/>
              <w:bottom w:val="single" w:sz="4" w:space="0" w:color="000000"/>
            </w:tcBorders>
          </w:tcPr>
          <w:p>
            <w:pPr>
              <w:pStyle w:val="TableContents"/>
              <w:bidi w:val="0"/>
              <w:jc w:val="start"/>
              <w:rPr/>
            </w:pPr>
            <w:r>
              <w:rPr/>
              <w:t>decimal</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Monto recibido</w:t>
            </w:r>
          </w:p>
        </w:tc>
      </w:tr>
      <w:tr>
        <w:trPr/>
        <w:tc>
          <w:tcPr>
            <w:tcW w:w="2409" w:type="dxa"/>
            <w:tcBorders>
              <w:start w:val="single" w:sz="4" w:space="0" w:color="000000"/>
              <w:bottom w:val="single" w:sz="4" w:space="0" w:color="000000"/>
            </w:tcBorders>
          </w:tcPr>
          <w:p>
            <w:pPr>
              <w:pStyle w:val="TableContents"/>
              <w:bidi w:val="0"/>
              <w:jc w:val="start"/>
              <w:rPr/>
            </w:pPr>
            <w:r>
              <w:rPr/>
              <w:t>fecha</w:t>
            </w:r>
          </w:p>
        </w:tc>
        <w:tc>
          <w:tcPr>
            <w:tcW w:w="2410" w:type="dxa"/>
            <w:tcBorders>
              <w:start w:val="single" w:sz="4" w:space="0" w:color="000000"/>
              <w:bottom w:val="single" w:sz="4" w:space="0" w:color="000000"/>
            </w:tcBorders>
          </w:tcPr>
          <w:p>
            <w:pPr>
              <w:pStyle w:val="TableContents"/>
              <w:bidi w:val="0"/>
              <w:jc w:val="start"/>
              <w:rPr/>
            </w:pPr>
            <w:r>
              <w:rPr/>
              <w:t>timestamp</w:t>
            </w:r>
          </w:p>
        </w:tc>
        <w:tc>
          <w:tcPr>
            <w:tcW w:w="2409" w:type="dxa"/>
            <w:tcBorders>
              <w:start w:val="single" w:sz="4" w:space="0" w:color="000000"/>
              <w:bottom w:val="single" w:sz="4" w:space="0" w:color="000000"/>
            </w:tcBorders>
          </w:tcPr>
          <w:p>
            <w:pPr>
              <w:pStyle w:val="TableContents"/>
              <w:bidi w:val="0"/>
              <w:jc w:val="start"/>
              <w:rPr/>
            </w:pPr>
            <w:r>
              <w:rPr/>
              <w:t>DEFAULT ahora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Momento del pago</w:t>
            </w:r>
          </w:p>
        </w:tc>
      </w:tr>
      <w:tr>
        <w:trPr/>
        <w:tc>
          <w:tcPr>
            <w:tcW w:w="2409" w:type="dxa"/>
            <w:tcBorders>
              <w:start w:val="single" w:sz="4" w:space="0" w:color="000000"/>
              <w:bottom w:val="single" w:sz="4" w:space="0" w:color="000000"/>
            </w:tcBorders>
          </w:tcPr>
          <w:p>
            <w:pPr>
              <w:pStyle w:val="TableContents"/>
              <w:bidi w:val="0"/>
              <w:jc w:val="start"/>
              <w:rPr/>
            </w:pPr>
            <w:r>
              <w:rPr/>
              <w:t>descripcion</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Detalle adicional del ingreso</w:t>
            </w:r>
          </w:p>
        </w:tc>
      </w:tr>
    </w:tbl>
    <w:p>
      <w:pPr>
        <w:pStyle w:val="BodyText"/>
        <w:numPr>
          <w:ilvl w:val="0"/>
          <w:numId w:val="2"/>
        </w:numPr>
        <w:tabs>
          <w:tab w:val="clear" w:pos="709"/>
          <w:tab w:val="left" w:pos="709" w:leader="none"/>
        </w:tabs>
        <w:bidi w:val="0"/>
        <w:ind w:hanging="283" w:start="709"/>
        <w:jc w:val="start"/>
        <w:rPr/>
      </w:pPr>
      <w:r>
        <w:rPr/>
        <w:t>Cada pago es una seña o un pago parcial/final; el saldo de la reserva se calcula como total menos la suma de sus pagos (no se guarda). Un pago nunca puede superar el saldo pendiente de la reserva.</w:t>
      </w:r>
    </w:p>
    <w:p>
      <w:pPr>
        <w:pStyle w:val="BodyText"/>
        <w:bidi w:val="0"/>
        <w:jc w:val="start"/>
        <w:rPr/>
      </w:pPr>
      <w:r>
        <w:rPr/>
      </w:r>
    </w:p>
    <w:p>
      <w:pPr>
        <w:pStyle w:val="Heading2"/>
        <w:bidi w:val="0"/>
        <w:ind w:hanging="0" w:start="0"/>
        <w:jc w:val="start"/>
        <w:rPr/>
      </w:pPr>
      <w:r>
        <w:rPr/>
        <w:t>19. stock_recursos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nombre</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Nombre del recurso/insumo</w:t>
            </w:r>
          </w:p>
        </w:tc>
      </w:tr>
      <w:tr>
        <w:trPr/>
        <w:tc>
          <w:tcPr>
            <w:tcW w:w="2409" w:type="dxa"/>
            <w:tcBorders>
              <w:start w:val="single" w:sz="4" w:space="0" w:color="000000"/>
              <w:bottom w:val="single" w:sz="4" w:space="0" w:color="000000"/>
            </w:tcBorders>
          </w:tcPr>
          <w:p>
            <w:pPr>
              <w:pStyle w:val="TableContents"/>
              <w:bidi w:val="0"/>
              <w:jc w:val="start"/>
              <w:rPr/>
            </w:pPr>
            <w:r>
              <w:rPr/>
              <w:t>descripcion</w:t>
            </w:r>
          </w:p>
        </w:tc>
        <w:tc>
          <w:tcPr>
            <w:tcW w:w="2410" w:type="dxa"/>
            <w:tcBorders>
              <w:start w:val="single" w:sz="4" w:space="0" w:color="000000"/>
              <w:bottom w:val="single" w:sz="4" w:space="0" w:color="000000"/>
            </w:tcBorders>
          </w:tcPr>
          <w:p>
            <w:pPr>
              <w:pStyle w:val="TableContents"/>
              <w:bidi w:val="0"/>
              <w:jc w:val="start"/>
              <w:rPr/>
            </w:pPr>
            <w:r>
              <w:rPr/>
              <w:t>text</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Detalle del recurso</w:t>
            </w:r>
          </w:p>
        </w:tc>
      </w:tr>
      <w:tr>
        <w:trPr/>
        <w:tc>
          <w:tcPr>
            <w:tcW w:w="2409" w:type="dxa"/>
            <w:tcBorders>
              <w:start w:val="single" w:sz="4" w:space="0" w:color="000000"/>
              <w:bottom w:val="single" w:sz="4" w:space="0" w:color="000000"/>
            </w:tcBorders>
          </w:tcPr>
          <w:p>
            <w:pPr>
              <w:pStyle w:val="TableContents"/>
              <w:bidi w:val="0"/>
              <w:jc w:val="start"/>
              <w:rPr/>
            </w:pPr>
            <w:r>
              <w:rPr/>
              <w:t>unidad_medida</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Unidad (ml, unidades, gramos, etc.)</w:t>
            </w:r>
          </w:p>
        </w:tc>
      </w:tr>
      <w:tr>
        <w:trPr/>
        <w:tc>
          <w:tcPr>
            <w:tcW w:w="2409" w:type="dxa"/>
            <w:tcBorders>
              <w:start w:val="single" w:sz="4" w:space="0" w:color="000000"/>
              <w:bottom w:val="single" w:sz="4" w:space="0" w:color="000000"/>
            </w:tcBorders>
          </w:tcPr>
          <w:p>
            <w:pPr>
              <w:pStyle w:val="TableContents"/>
              <w:bidi w:val="0"/>
              <w:jc w:val="start"/>
              <w:rPr/>
            </w:pPr>
            <w:r>
              <w:rPr/>
              <w:t>cantidad_actual</w:t>
            </w:r>
          </w:p>
        </w:tc>
        <w:tc>
          <w:tcPr>
            <w:tcW w:w="2410" w:type="dxa"/>
            <w:tcBorders>
              <w:start w:val="single" w:sz="4" w:space="0" w:color="000000"/>
              <w:bottom w:val="single" w:sz="4" w:space="0" w:color="000000"/>
            </w:tcBorders>
          </w:tcPr>
          <w:p>
            <w:pPr>
              <w:pStyle w:val="TableContents"/>
              <w:bidi w:val="0"/>
              <w:jc w:val="start"/>
              <w:rPr/>
            </w:pPr>
            <w:r>
              <w:rPr/>
              <w:t>decimal</w:t>
            </w:r>
          </w:p>
        </w:tc>
        <w:tc>
          <w:tcPr>
            <w:tcW w:w="2409" w:type="dxa"/>
            <w:tcBorders>
              <w:start w:val="single" w:sz="4" w:space="0" w:color="000000"/>
              <w:bottom w:val="single" w:sz="4" w:space="0" w:color="000000"/>
            </w:tcBorders>
          </w:tcPr>
          <w:p>
            <w:pPr>
              <w:pStyle w:val="TableContents"/>
              <w:bidi w:val="0"/>
              <w:jc w:val="start"/>
              <w:rPr/>
            </w:pPr>
            <w:r>
              <w:rPr/>
              <w:t>NOT NULL, DEFAULT 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Stock disponible actualmente</w:t>
            </w:r>
          </w:p>
        </w:tc>
      </w:tr>
      <w:tr>
        <w:trPr/>
        <w:tc>
          <w:tcPr>
            <w:tcW w:w="2409" w:type="dxa"/>
            <w:tcBorders>
              <w:start w:val="single" w:sz="4" w:space="0" w:color="000000"/>
              <w:bottom w:val="single" w:sz="4" w:space="0" w:color="000000"/>
            </w:tcBorders>
          </w:tcPr>
          <w:p>
            <w:pPr>
              <w:pStyle w:val="TableContents"/>
              <w:bidi w:val="0"/>
              <w:jc w:val="start"/>
              <w:rPr/>
            </w:pPr>
            <w:r>
              <w:rPr/>
              <w:t>stock_minimo</w:t>
            </w:r>
          </w:p>
        </w:tc>
        <w:tc>
          <w:tcPr>
            <w:tcW w:w="2410" w:type="dxa"/>
            <w:tcBorders>
              <w:start w:val="single" w:sz="4" w:space="0" w:color="000000"/>
              <w:bottom w:val="single" w:sz="4" w:space="0" w:color="000000"/>
            </w:tcBorders>
          </w:tcPr>
          <w:p>
            <w:pPr>
              <w:pStyle w:val="TableContents"/>
              <w:bidi w:val="0"/>
              <w:jc w:val="start"/>
              <w:rPr/>
            </w:pPr>
            <w:r>
              <w:rPr/>
              <w:t>decimal</w:t>
            </w:r>
          </w:p>
        </w:tc>
        <w:tc>
          <w:tcPr>
            <w:tcW w:w="2409" w:type="dxa"/>
            <w:tcBorders>
              <w:start w:val="single" w:sz="4" w:space="0" w:color="000000"/>
              <w:bottom w:val="single" w:sz="4" w:space="0" w:color="000000"/>
            </w:tcBorders>
          </w:tcPr>
          <w:p>
            <w:pPr>
              <w:pStyle w:val="TableContents"/>
              <w:bidi w:val="0"/>
              <w:jc w:val="start"/>
              <w:rPr/>
            </w:pPr>
            <w:r>
              <w:rPr/>
              <w:t>DEFAULT 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Umbral para alertar reposición</w:t>
            </w:r>
          </w:p>
        </w:tc>
      </w:tr>
    </w:tbl>
    <w:p>
      <w:pPr>
        <w:pStyle w:val="BodyText"/>
        <w:numPr>
          <w:ilvl w:val="0"/>
          <w:numId w:val="2"/>
        </w:numPr>
        <w:tabs>
          <w:tab w:val="clear" w:pos="709"/>
          <w:tab w:val="left" w:pos="709" w:leader="none"/>
        </w:tabs>
        <w:bidi w:val="0"/>
        <w:ind w:hanging="283" w:start="709"/>
        <w:jc w:val="start"/>
        <w:rPr/>
      </w:pPr>
      <w:r>
        <w:rPr>
          <w:rFonts w:ascii="Liberation Mono" w:hAnsi="Liberation Mono"/>
        </w:rPr>
        <w:t>cantidad_actual</w:t>
      </w:r>
      <w:r>
        <w:rPr/>
        <w:t xml:space="preserve"> no se edita directamente: solo cambia al registrar movimientos en </w:t>
      </w:r>
      <w:r>
        <w:rPr>
          <w:rFonts w:ascii="Liberation Mono" w:hAnsi="Liberation Mono"/>
        </w:rPr>
        <w:t>movimientos_stock</w:t>
      </w:r>
      <w:r>
        <w:rPr/>
        <w:t xml:space="preserve"> (la cantidad inicial de un insumo nuevo se registra como una entrada). Cuando </w:t>
      </w:r>
      <w:r>
        <w:rPr>
          <w:rFonts w:ascii="Liberation Mono" w:hAnsi="Liberation Mono"/>
        </w:rPr>
        <w:t>cantidad_actual &lt;= stock_minimo</w:t>
      </w:r>
      <w:r>
        <w:rPr/>
        <w:t xml:space="preserve"> el sistema muestra la alerta de reposición.</w:t>
      </w:r>
    </w:p>
    <w:p>
      <w:pPr>
        <w:pStyle w:val="BodyText"/>
        <w:bidi w:val="0"/>
        <w:jc w:val="start"/>
        <w:rPr/>
      </w:pPr>
      <w:r>
        <w:rPr/>
      </w:r>
    </w:p>
    <w:p>
      <w:pPr>
        <w:pStyle w:val="Heading2"/>
        <w:bidi w:val="0"/>
        <w:ind w:hanging="0" w:start="0"/>
        <w:jc w:val="start"/>
        <w:rPr/>
      </w:pPr>
      <w:r>
        <w:rPr/>
        <w:t>20. movimientos_stock</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recurso_id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stock_recursos.id,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Recurso afectado</w:t>
            </w:r>
          </w:p>
        </w:tc>
      </w:tr>
      <w:tr>
        <w:trPr/>
        <w:tc>
          <w:tcPr>
            <w:tcW w:w="2409" w:type="dxa"/>
            <w:tcBorders>
              <w:start w:val="single" w:sz="4" w:space="0" w:color="000000"/>
              <w:bottom w:val="single" w:sz="4" w:space="0" w:color="000000"/>
            </w:tcBorders>
          </w:tcPr>
          <w:p>
            <w:pPr>
              <w:pStyle w:val="TableContents"/>
              <w:bidi w:val="0"/>
              <w:jc w:val="start"/>
              <w:rPr/>
            </w:pPr>
            <w:r>
              <w:rPr/>
              <w:t>tipo</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'entrada' o 'salida'</w:t>
            </w:r>
          </w:p>
        </w:tc>
      </w:tr>
      <w:tr>
        <w:trPr/>
        <w:tc>
          <w:tcPr>
            <w:tcW w:w="2409" w:type="dxa"/>
            <w:tcBorders>
              <w:start w:val="single" w:sz="4" w:space="0" w:color="000000"/>
              <w:bottom w:val="single" w:sz="4" w:space="0" w:color="000000"/>
            </w:tcBorders>
          </w:tcPr>
          <w:p>
            <w:pPr>
              <w:pStyle w:val="TableContents"/>
              <w:bidi w:val="0"/>
              <w:jc w:val="start"/>
              <w:rPr/>
            </w:pPr>
            <w:r>
              <w:rPr/>
              <w:t>cantidad</w:t>
            </w:r>
          </w:p>
        </w:tc>
        <w:tc>
          <w:tcPr>
            <w:tcW w:w="2410" w:type="dxa"/>
            <w:tcBorders>
              <w:start w:val="single" w:sz="4" w:space="0" w:color="000000"/>
              <w:bottom w:val="single" w:sz="4" w:space="0" w:color="000000"/>
            </w:tcBorders>
          </w:tcPr>
          <w:p>
            <w:pPr>
              <w:pStyle w:val="TableContents"/>
              <w:bidi w:val="0"/>
              <w:jc w:val="start"/>
              <w:rPr/>
            </w:pPr>
            <w:r>
              <w:rPr/>
              <w:t>decimal</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Cantidad movida</w:t>
            </w:r>
          </w:p>
        </w:tc>
      </w:tr>
      <w:tr>
        <w:trPr/>
        <w:tc>
          <w:tcPr>
            <w:tcW w:w="2409" w:type="dxa"/>
            <w:tcBorders>
              <w:start w:val="single" w:sz="4" w:space="0" w:color="000000"/>
              <w:bottom w:val="single" w:sz="4" w:space="0" w:color="000000"/>
            </w:tcBorders>
          </w:tcPr>
          <w:p>
            <w:pPr>
              <w:pStyle w:val="TableContents"/>
              <w:bidi w:val="0"/>
              <w:jc w:val="start"/>
              <w:rPr/>
            </w:pPr>
            <w:r>
              <w:rPr/>
              <w:t>fecha</w:t>
            </w:r>
          </w:p>
        </w:tc>
        <w:tc>
          <w:tcPr>
            <w:tcW w:w="2410" w:type="dxa"/>
            <w:tcBorders>
              <w:start w:val="single" w:sz="4" w:space="0" w:color="000000"/>
              <w:bottom w:val="single" w:sz="4" w:space="0" w:color="000000"/>
            </w:tcBorders>
          </w:tcPr>
          <w:p>
            <w:pPr>
              <w:pStyle w:val="TableContents"/>
              <w:bidi w:val="0"/>
              <w:jc w:val="start"/>
              <w:rPr/>
            </w:pPr>
            <w:r>
              <w:rPr/>
              <w:t>timestamp</w:t>
            </w:r>
          </w:p>
        </w:tc>
        <w:tc>
          <w:tcPr>
            <w:tcW w:w="2409" w:type="dxa"/>
            <w:tcBorders>
              <w:start w:val="single" w:sz="4" w:space="0" w:color="000000"/>
              <w:bottom w:val="single" w:sz="4" w:space="0" w:color="000000"/>
            </w:tcBorders>
          </w:tcPr>
          <w:p>
            <w:pPr>
              <w:pStyle w:val="TableContents"/>
              <w:bidi w:val="0"/>
              <w:jc w:val="start"/>
              <w:rPr/>
            </w:pPr>
            <w:r>
              <w:rPr/>
              <w:t>DEFAULT ahora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Momento del movimiento</w:t>
            </w:r>
          </w:p>
        </w:tc>
      </w:tr>
      <w:tr>
        <w:trPr/>
        <w:tc>
          <w:tcPr>
            <w:tcW w:w="2409" w:type="dxa"/>
            <w:tcBorders>
              <w:start w:val="single" w:sz="4" w:space="0" w:color="000000"/>
              <w:bottom w:val="single" w:sz="4" w:space="0" w:color="000000"/>
            </w:tcBorders>
          </w:tcPr>
          <w:p>
            <w:pPr>
              <w:pStyle w:val="TableContents"/>
              <w:bidi w:val="0"/>
              <w:jc w:val="start"/>
              <w:rPr/>
            </w:pPr>
            <w:r>
              <w:rPr/>
              <w:t>motivo</w:t>
            </w:r>
          </w:p>
        </w:tc>
        <w:tc>
          <w:tcPr>
            <w:tcW w:w="2410" w:type="dxa"/>
            <w:tcBorders>
              <w:start w:val="single" w:sz="4" w:space="0" w:color="000000"/>
              <w:bottom w:val="single" w:sz="4" w:space="0" w:color="000000"/>
            </w:tcBorders>
          </w:tcPr>
          <w:p>
            <w:pPr>
              <w:pStyle w:val="TableContents"/>
              <w:bidi w:val="0"/>
              <w:jc w:val="start"/>
              <w:rPr/>
            </w:pPr>
            <w:r>
              <w:rPr/>
              <w:t>varchar</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Razón del movimiento (compra, uso en servicio, merma)</w:t>
            </w:r>
          </w:p>
        </w:tc>
      </w:tr>
    </w:tbl>
    <w:p>
      <w:pPr>
        <w:pStyle w:val="BodyText"/>
        <w:numPr>
          <w:ilvl w:val="0"/>
          <w:numId w:val="2"/>
        </w:numPr>
        <w:tabs>
          <w:tab w:val="clear" w:pos="709"/>
          <w:tab w:val="left" w:pos="709" w:leader="none"/>
        </w:tabs>
        <w:bidi w:val="0"/>
        <w:ind w:hanging="283" w:start="709"/>
        <w:jc w:val="start"/>
        <w:rPr/>
      </w:pPr>
      <w:r>
        <w:rPr/>
        <w:t xml:space="preserve">Es la única vía para modificar la existencia de un insumo: cada entrada suma y cada salida resta a </w:t>
      </w:r>
      <w:r>
        <w:rPr>
          <w:rFonts w:ascii="Liberation Mono" w:hAnsi="Liberation Mono"/>
        </w:rPr>
        <w:t>stock_recursos.cantidad_actual</w:t>
      </w:r>
      <w:r>
        <w:rPr/>
        <w:t xml:space="preserve">. Al completar una reserva se registran automáticamente las salidas por los consumos de </w:t>
      </w:r>
      <w:r>
        <w:rPr>
          <w:rFonts w:ascii="Liberation Mono" w:hAnsi="Liberation Mono"/>
        </w:rPr>
        <w:t>detalle_reserva_recurso</w:t>
      </w:r>
      <w:r>
        <w:rPr/>
        <w:t>.</w:t>
      </w:r>
    </w:p>
    <w:p>
      <w:pPr>
        <w:pStyle w:val="BodyText"/>
        <w:bidi w:val="0"/>
        <w:jc w:val="start"/>
        <w:rPr/>
      </w:pPr>
      <w:r>
        <w:rPr/>
      </w:r>
    </w:p>
    <w:p>
      <w:pPr>
        <w:pStyle w:val="Heading2"/>
        <w:bidi w:val="0"/>
        <w:ind w:hanging="0" w:start="0"/>
        <w:jc w:val="start"/>
        <w:rPr/>
      </w:pPr>
      <w:r>
        <w:rPr/>
        <w:t>21. servicio_recurso (tabla intermedia, plantilla)</w:t>
      </w:r>
    </w:p>
    <w:p>
      <w:pPr>
        <w:pStyle w:val="BodyText"/>
        <w:bidi w:val="0"/>
        <w:jc w:val="start"/>
        <w:rPr/>
      </w:pPr>
      <w:r>
        <w:rPr/>
        <w:t xml:space="preserve">Define el </w:t>
      </w:r>
      <w:r>
        <w:rPr>
          <w:b/>
        </w:rPr>
        <w:t>valor por defecto</w:t>
      </w:r>
      <w:r>
        <w:rPr/>
        <w:t>: cuánto de cada insumo consume normalmente un servicio. Es editable desde el sistema (ej: si descubren que "Color" en general gasta más tinte del registrado, actualizan este valor base). No representa lo que pasó en una atención puntual — para eso está </w:t>
      </w:r>
      <w:r>
        <w:rPr>
          <w:rFonts w:ascii="Liberation Mono" w:hAnsi="Liberation Mono"/>
        </w:rPr>
        <w:t>detalle_reserva_recurso</w:t>
      </w:r>
      <w:r>
        <w:rPr/>
        <w:t xml:space="preserve"> (tabla 22).</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servicio_id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 compuesta, FK → servicios.id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Servicio que consume el recurso</w:t>
            </w:r>
          </w:p>
        </w:tc>
      </w:tr>
      <w:tr>
        <w:trPr/>
        <w:tc>
          <w:tcPr>
            <w:tcW w:w="2409" w:type="dxa"/>
            <w:tcBorders>
              <w:start w:val="single" w:sz="4" w:space="0" w:color="000000"/>
              <w:bottom w:val="single" w:sz="4" w:space="0" w:color="000000"/>
            </w:tcBorders>
          </w:tcPr>
          <w:p>
            <w:pPr>
              <w:pStyle w:val="TableContents"/>
              <w:bidi w:val="0"/>
              <w:jc w:val="start"/>
              <w:rPr/>
            </w:pPr>
            <w:r>
              <w:rPr/>
              <w:t>recurso_id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 compuesta, FK → stock_recursos.id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Recurso consumido</w:t>
            </w:r>
          </w:p>
        </w:tc>
      </w:tr>
      <w:tr>
        <w:trPr/>
        <w:tc>
          <w:tcPr>
            <w:tcW w:w="2409" w:type="dxa"/>
            <w:tcBorders>
              <w:start w:val="single" w:sz="4" w:space="0" w:color="000000"/>
              <w:bottom w:val="single" w:sz="4" w:space="0" w:color="000000"/>
            </w:tcBorders>
          </w:tcPr>
          <w:p>
            <w:pPr>
              <w:pStyle w:val="TableContents"/>
              <w:bidi w:val="0"/>
              <w:jc w:val="start"/>
              <w:rPr/>
            </w:pPr>
            <w:r>
              <w:rPr/>
              <w:t>cantidad_utilizada</w:t>
            </w:r>
          </w:p>
        </w:tc>
        <w:tc>
          <w:tcPr>
            <w:tcW w:w="2410" w:type="dxa"/>
            <w:tcBorders>
              <w:start w:val="single" w:sz="4" w:space="0" w:color="000000"/>
              <w:bottom w:val="single" w:sz="4" w:space="0" w:color="000000"/>
            </w:tcBorders>
          </w:tcPr>
          <w:p>
            <w:pPr>
              <w:pStyle w:val="TableContents"/>
              <w:bidi w:val="0"/>
              <w:jc w:val="start"/>
              <w:rPr/>
            </w:pPr>
            <w:r>
              <w:rPr/>
              <w:t>decimal</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Cantidad estándar/por defecto que usa el servicio</w:t>
            </w:r>
          </w:p>
        </w:tc>
      </w:tr>
    </w:tbl>
    <w:p>
      <w:pPr>
        <w:pStyle w:val="BodyText"/>
        <w:bidi w:val="0"/>
        <w:jc w:val="start"/>
        <w:rPr/>
      </w:pPr>
      <w:r>
        <w:rPr/>
      </w:r>
    </w:p>
    <w:p>
      <w:pPr>
        <w:pStyle w:val="Heading2"/>
        <w:bidi w:val="0"/>
        <w:ind w:hanging="0" w:start="0"/>
        <w:jc w:val="start"/>
        <w:rPr/>
      </w:pPr>
      <w:r>
        <w:rPr/>
        <w:t>22. detalle_reserva_recurso</w:t>
      </w:r>
    </w:p>
    <w:p>
      <w:pPr>
        <w:pStyle w:val="BodyText"/>
        <w:bidi w:val="0"/>
        <w:jc w:val="start"/>
        <w:rPr/>
      </w:pPr>
      <w:r>
        <w:rPr/>
        <w:t xml:space="preserve">Registra el </w:t>
      </w:r>
      <w:r>
        <w:rPr>
          <w:b/>
        </w:rPr>
        <w:t>consumo real</w:t>
      </w:r>
      <w:r>
        <w:rPr/>
        <w:t xml:space="preserve"> de insumos en una atención específica. Al crear una línea en </w:t>
      </w:r>
      <w:r>
        <w:rPr>
          <w:rFonts w:ascii="Liberation Mono" w:hAnsi="Liberation Mono"/>
        </w:rPr>
        <w:t>detalle_reserva</w:t>
      </w:r>
      <w:r>
        <w:rPr/>
        <w:t xml:space="preserve">, el sistema puede pre-cargar estos registros con los valores por defecto de </w:t>
      </w:r>
      <w:r>
        <w:rPr>
          <w:rFonts w:ascii="Liberation Mono" w:hAnsi="Liberation Mono"/>
        </w:rPr>
        <w:t>servicio_recurso</w:t>
      </w:r>
      <w:r>
        <w:rPr/>
        <w:t>, pero cada fila es editable de forma independiente — si en esa atención puntual se usó más o menos insumo, se ajusta acá sin afectar la plantilla general.</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Campo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Restricción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Descripción</w:t>
            </w:r>
          </w:p>
        </w:tc>
      </w:tr>
      <w:tr>
        <w:trPr/>
        <w:tc>
          <w:tcPr>
            <w:tcW w:w="2409" w:type="dxa"/>
            <w:tcBorders>
              <w:start w:val="single" w:sz="4" w:space="0" w:color="000000"/>
              <w:bottom w:val="single" w:sz="4" w:space="0" w:color="000000"/>
            </w:tcBorders>
          </w:tcPr>
          <w:p>
            <w:pPr>
              <w:pStyle w:val="TableContents"/>
              <w:bidi w:val="0"/>
              <w:jc w:val="start"/>
              <w:rPr/>
            </w:pPr>
            <w:r>
              <w:rPr/>
              <w:t>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PK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Identificador único</w:t>
            </w:r>
          </w:p>
        </w:tc>
      </w:tr>
      <w:tr>
        <w:trPr/>
        <w:tc>
          <w:tcPr>
            <w:tcW w:w="2409" w:type="dxa"/>
            <w:tcBorders>
              <w:start w:val="single" w:sz="4" w:space="0" w:color="000000"/>
              <w:bottom w:val="single" w:sz="4" w:space="0" w:color="000000"/>
            </w:tcBorders>
          </w:tcPr>
          <w:p>
            <w:pPr>
              <w:pStyle w:val="TableContents"/>
              <w:bidi w:val="0"/>
              <w:jc w:val="start"/>
              <w:rPr/>
            </w:pPr>
            <w:r>
              <w:rPr/>
              <w:t>detalle_reserva_id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detalle_reserva.id,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Línea de servicio de la atención a la que corresponde</w:t>
            </w:r>
          </w:p>
        </w:tc>
      </w:tr>
      <w:tr>
        <w:trPr/>
        <w:tc>
          <w:tcPr>
            <w:tcW w:w="2409" w:type="dxa"/>
            <w:tcBorders>
              <w:start w:val="single" w:sz="4" w:space="0" w:color="000000"/>
              <w:bottom w:val="single" w:sz="4" w:space="0" w:color="000000"/>
            </w:tcBorders>
          </w:tcPr>
          <w:p>
            <w:pPr>
              <w:pStyle w:val="TableContents"/>
              <w:bidi w:val="0"/>
              <w:jc w:val="start"/>
              <w:rPr/>
            </w:pPr>
            <w:r>
              <w:rPr/>
              <w:t>recurso_id</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FK → stock_recursos.id,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Recurso efectivamente consumido</w:t>
            </w:r>
          </w:p>
        </w:tc>
      </w:tr>
      <w:tr>
        <w:trPr/>
        <w:tc>
          <w:tcPr>
            <w:tcW w:w="2409" w:type="dxa"/>
            <w:tcBorders>
              <w:start w:val="single" w:sz="4" w:space="0" w:color="000000"/>
              <w:bottom w:val="single" w:sz="4" w:space="0" w:color="000000"/>
            </w:tcBorders>
          </w:tcPr>
          <w:p>
            <w:pPr>
              <w:pStyle w:val="TableContents"/>
              <w:bidi w:val="0"/>
              <w:jc w:val="start"/>
              <w:rPr/>
            </w:pPr>
            <w:r>
              <w:rPr/>
              <w:t>cantidad_utilizada</w:t>
            </w:r>
          </w:p>
        </w:tc>
        <w:tc>
          <w:tcPr>
            <w:tcW w:w="2410" w:type="dxa"/>
            <w:tcBorders>
              <w:start w:val="single" w:sz="4" w:space="0" w:color="000000"/>
              <w:bottom w:val="single" w:sz="4" w:space="0" w:color="000000"/>
            </w:tcBorders>
          </w:tcPr>
          <w:p>
            <w:pPr>
              <w:pStyle w:val="TableContents"/>
              <w:bidi w:val="0"/>
              <w:jc w:val="start"/>
              <w:rPr/>
            </w:pPr>
            <w:r>
              <w:rPr/>
              <w:t>decimal</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Cantidad real usada en esa atención puntual (puede diferir del valor por defecto)</w:t>
            </w:r>
          </w:p>
        </w:tc>
      </w:tr>
    </w:tbl>
    <w:p>
      <w:pPr>
        <w:pStyle w:val="BodyText"/>
        <w:numPr>
          <w:ilvl w:val="0"/>
          <w:numId w:val="2"/>
        </w:numPr>
        <w:tabs>
          <w:tab w:val="clear" w:pos="709"/>
          <w:tab w:val="left" w:pos="709" w:leader="none"/>
        </w:tabs>
        <w:bidi w:val="0"/>
        <w:ind w:hanging="283" w:start="709"/>
        <w:jc w:val="start"/>
        <w:rPr/>
      </w:pPr>
      <w:r>
        <w:rPr/>
        <w:t xml:space="preserve">Al crear cada línea de </w:t>
      </w:r>
      <w:r>
        <w:rPr>
          <w:rFonts w:ascii="Liberation Mono" w:hAnsi="Liberation Mono"/>
        </w:rPr>
        <w:t>detalle_reserva</w:t>
      </w:r>
      <w:r>
        <w:rPr/>
        <w:t xml:space="preserve"> se precarga automáticamente con el consumo estándar de </w:t>
      </w:r>
      <w:r>
        <w:rPr>
          <w:rFonts w:ascii="Liberation Mono" w:hAnsi="Liberation Mono"/>
        </w:rPr>
        <w:t>servicio_recurso</w:t>
      </w:r>
      <w:r>
        <w:rPr/>
        <w:t xml:space="preserve"> (cantidad de la plantilla × cantidad de la línea, evento </w:t>
      </w:r>
      <w:r>
        <w:rPr>
          <w:rFonts w:ascii="Liberation Mono" w:hAnsi="Liberation Mono"/>
        </w:rPr>
        <w:t>DetalleReservaCreado</w:t>
      </w:r>
      <w:r>
        <w:rPr/>
        <w:t>).</w:t>
      </w:r>
    </w:p>
    <w:p>
      <w:pPr>
        <w:pStyle w:val="BodyText"/>
        <w:numPr>
          <w:ilvl w:val="0"/>
          <w:numId w:val="2"/>
        </w:numPr>
        <w:tabs>
          <w:tab w:val="clear" w:pos="709"/>
          <w:tab w:val="left" w:pos="709" w:leader="none"/>
        </w:tabs>
        <w:bidi w:val="0"/>
        <w:ind w:hanging="283" w:start="709"/>
        <w:jc w:val="start"/>
        <w:rPr/>
      </w:pPr>
      <w:r>
        <w:rPr/>
        <w:t>UNIQUE (</w:t>
      </w:r>
      <w:r>
        <w:rPr>
          <w:rFonts w:ascii="Liberation Mono" w:hAnsi="Liberation Mono"/>
        </w:rPr>
        <w:t>detalle_reserva_id</w:t>
      </w:r>
      <w:r>
        <w:rPr/>
        <w:t xml:space="preserve">, </w:t>
      </w:r>
      <w:r>
        <w:rPr>
          <w:rFonts w:ascii="Liberation Mono" w:hAnsi="Liberation Mono"/>
        </w:rPr>
        <w:t>recurso_id</w:t>
      </w:r>
      <w:r>
        <w:rPr/>
        <w:t>): un insumo aparece una sola vez por línea de servicio.</w:t>
      </w:r>
    </w:p>
    <w:p>
      <w:pPr>
        <w:pStyle w:val="BodyText"/>
        <w:bidi w:val="0"/>
        <w:jc w:val="start"/>
        <w:rPr/>
      </w:pPr>
      <w:r>
        <w:rPr/>
      </w:r>
    </w:p>
    <w:p>
      <w:pPr>
        <w:pStyle w:val="HorizontalLine"/>
        <w:bidi w:val="0"/>
        <w:jc w:val="start"/>
        <w:rPr/>
      </w:pPr>
      <w:r>
        <w:rPr/>
      </w:r>
    </w:p>
    <w:p>
      <w:pPr>
        <w:pStyle w:val="Heading2"/>
        <w:bidi w:val="0"/>
        <w:ind w:hanging="0" w:start="0"/>
        <w:jc w:val="start"/>
        <w:rPr/>
      </w:pPr>
      <w:r>
        <w:rPr/>
        <w:t>Índices</w:t>
      </w:r>
    </w:p>
    <w:p>
      <w:pPr>
        <w:pStyle w:val="BodyText"/>
        <w:bidi w:val="0"/>
        <w:jc w:val="start"/>
        <w:rPr/>
      </w:pPr>
      <w:r>
        <w:rPr/>
        <w:t>Además de las claves primarias y las restricciones UNIQUE, la base define estos índices: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Tabla</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Columnas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Para qué sirve</w:t>
            </w:r>
          </w:p>
        </w:tc>
      </w:tr>
      <w:tr>
        <w:trPr/>
        <w:tc>
          <w:tcPr>
            <w:tcW w:w="2409" w:type="dxa"/>
            <w:tcBorders>
              <w:start w:val="single" w:sz="4" w:space="0" w:color="000000"/>
              <w:bottom w:val="single" w:sz="4" w:space="0" w:color="000000"/>
            </w:tcBorders>
          </w:tcPr>
          <w:p>
            <w:pPr>
              <w:pStyle w:val="TableContents"/>
              <w:bidi w:val="0"/>
              <w:jc w:val="start"/>
              <w:rPr/>
            </w:pPr>
            <w:r>
              <w:rPr/>
              <w:t>reservas</w:t>
            </w:r>
          </w:p>
        </w:tc>
        <w:tc>
          <w:tcPr>
            <w:tcW w:w="2410" w:type="dxa"/>
            <w:tcBorders>
              <w:start w:val="single" w:sz="4" w:space="0" w:color="000000"/>
              <w:bottom w:val="single" w:sz="4" w:space="0" w:color="000000"/>
            </w:tcBorders>
          </w:tcPr>
          <w:p>
            <w:pPr>
              <w:pStyle w:val="TableContents"/>
              <w:bidi w:val="0"/>
              <w:jc w:val="start"/>
              <w:rPr/>
            </w:pPr>
            <w:r>
              <w:rPr/>
              <w:t>(personal_id, fecha)</w:t>
            </w:r>
          </w:p>
        </w:tc>
        <w:tc>
          <w:tcPr>
            <w:tcW w:w="2409" w:type="dxa"/>
            <w:tcBorders>
              <w:start w:val="single" w:sz="4" w:space="0" w:color="000000"/>
              <w:bottom w:val="single" w:sz="4" w:space="0" w:color="000000"/>
            </w:tcBorders>
          </w:tcPr>
          <w:p>
            <w:pPr>
              <w:pStyle w:val="TableContents"/>
              <w:bidi w:val="0"/>
              <w:jc w:val="start"/>
              <w:rPr/>
            </w:pPr>
            <w:r>
              <w:rPr/>
              <w:t>normal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Validación de solapamiento y agenda diaria de cada profesional</w:t>
            </w:r>
          </w:p>
        </w:tc>
      </w:tr>
      <w:tr>
        <w:trPr/>
        <w:tc>
          <w:tcPr>
            <w:tcW w:w="2409" w:type="dxa"/>
            <w:tcBorders>
              <w:start w:val="single" w:sz="4" w:space="0" w:color="000000"/>
              <w:bottom w:val="single" w:sz="4" w:space="0" w:color="000000"/>
            </w:tcBorders>
          </w:tcPr>
          <w:p>
            <w:pPr>
              <w:pStyle w:val="TableContents"/>
              <w:bidi w:val="0"/>
              <w:jc w:val="start"/>
              <w:rPr/>
            </w:pPr>
            <w:r>
              <w:rPr/>
              <w:t>reservas</w:t>
            </w:r>
          </w:p>
        </w:tc>
        <w:tc>
          <w:tcPr>
            <w:tcW w:w="2410" w:type="dxa"/>
            <w:tcBorders>
              <w:start w:val="single" w:sz="4" w:space="0" w:color="000000"/>
              <w:bottom w:val="single" w:sz="4" w:space="0" w:color="000000"/>
            </w:tcBorders>
          </w:tcPr>
          <w:p>
            <w:pPr>
              <w:pStyle w:val="TableContents"/>
              <w:bidi w:val="0"/>
              <w:jc w:val="start"/>
              <w:rPr/>
            </w:pPr>
            <w:r>
              <w:rPr/>
              <w:t>(fecha)</w:t>
            </w:r>
          </w:p>
        </w:tc>
        <w:tc>
          <w:tcPr>
            <w:tcW w:w="2409" w:type="dxa"/>
            <w:tcBorders>
              <w:start w:val="single" w:sz="4" w:space="0" w:color="000000"/>
              <w:bottom w:val="single" w:sz="4" w:space="0" w:color="000000"/>
            </w:tcBorders>
          </w:tcPr>
          <w:p>
            <w:pPr>
              <w:pStyle w:val="TableContents"/>
              <w:bidi w:val="0"/>
              <w:jc w:val="start"/>
              <w:rPr/>
            </w:pPr>
            <w:r>
              <w:rPr/>
              <w:t>normal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Listados, filtros por fecha y reportes</w:t>
            </w:r>
          </w:p>
        </w:tc>
      </w:tr>
      <w:tr>
        <w:trPr/>
        <w:tc>
          <w:tcPr>
            <w:tcW w:w="2409" w:type="dxa"/>
            <w:tcBorders>
              <w:start w:val="single" w:sz="4" w:space="0" w:color="000000"/>
              <w:bottom w:val="single" w:sz="4" w:space="0" w:color="000000"/>
            </w:tcBorders>
          </w:tcPr>
          <w:p>
            <w:pPr>
              <w:pStyle w:val="TableContents"/>
              <w:bidi w:val="0"/>
              <w:jc w:val="start"/>
              <w:rPr/>
            </w:pPr>
            <w:r>
              <w:rPr/>
              <w:t>personal</w:t>
            </w:r>
          </w:p>
        </w:tc>
        <w:tc>
          <w:tcPr>
            <w:tcW w:w="2410" w:type="dxa"/>
            <w:tcBorders>
              <w:start w:val="single" w:sz="4" w:space="0" w:color="000000"/>
              <w:bottom w:val="single" w:sz="4" w:space="0" w:color="000000"/>
            </w:tcBorders>
          </w:tcPr>
          <w:p>
            <w:pPr>
              <w:pStyle w:val="TableContents"/>
              <w:bidi w:val="0"/>
              <w:jc w:val="start"/>
              <w:rPr/>
            </w:pPr>
            <w:r>
              <w:rPr/>
              <w:t>(email)</w:t>
            </w:r>
          </w:p>
        </w:tc>
        <w:tc>
          <w:tcPr>
            <w:tcW w:w="2409" w:type="dxa"/>
            <w:tcBorders>
              <w:start w:val="single" w:sz="4" w:space="0" w:color="000000"/>
              <w:bottom w:val="single" w:sz="4" w:space="0" w:color="000000"/>
            </w:tcBorders>
          </w:tcPr>
          <w:p>
            <w:pPr>
              <w:pStyle w:val="TableContents"/>
              <w:bidi w:val="0"/>
              <w:jc w:val="start"/>
              <w:rPr/>
            </w:pPr>
            <w:r>
              <w:rPr/>
              <w:t>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Evita registrar dos veces a la misma persona del equipo</w:t>
            </w:r>
          </w:p>
        </w:tc>
      </w:tr>
      <w:tr>
        <w:trPr/>
        <w:tc>
          <w:tcPr>
            <w:tcW w:w="2409" w:type="dxa"/>
            <w:tcBorders>
              <w:start w:val="single" w:sz="4" w:space="0" w:color="000000"/>
              <w:bottom w:val="single" w:sz="4" w:space="0" w:color="000000"/>
            </w:tcBorders>
          </w:tcPr>
          <w:p>
            <w:pPr>
              <w:pStyle w:val="TableContents"/>
              <w:bidi w:val="0"/>
              <w:jc w:val="start"/>
              <w:rPr/>
            </w:pPr>
            <w:r>
              <w:rPr/>
              <w:t>detalle_reserva</w:t>
            </w:r>
          </w:p>
        </w:tc>
        <w:tc>
          <w:tcPr>
            <w:tcW w:w="2410" w:type="dxa"/>
            <w:tcBorders>
              <w:start w:val="single" w:sz="4" w:space="0" w:color="000000"/>
              <w:bottom w:val="single" w:sz="4" w:space="0" w:color="000000"/>
            </w:tcBorders>
          </w:tcPr>
          <w:p>
            <w:pPr>
              <w:pStyle w:val="TableContents"/>
              <w:bidi w:val="0"/>
              <w:jc w:val="start"/>
              <w:rPr/>
            </w:pPr>
            <w:r>
              <w:rPr/>
              <w:t>(reserva_id)</w:t>
            </w:r>
          </w:p>
        </w:tc>
        <w:tc>
          <w:tcPr>
            <w:tcW w:w="2409" w:type="dxa"/>
            <w:tcBorders>
              <w:start w:val="single" w:sz="4" w:space="0" w:color="000000"/>
              <w:bottom w:val="single" w:sz="4" w:space="0" w:color="000000"/>
            </w:tcBorders>
          </w:tcPr>
          <w:p>
            <w:pPr>
              <w:pStyle w:val="TableContents"/>
              <w:bidi w:val="0"/>
              <w:jc w:val="start"/>
              <w:rPr/>
            </w:pPr>
            <w:r>
              <w:rPr/>
              <w:t>normal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Cargar los servicios de cada reserva y calcular su total</w:t>
            </w:r>
          </w:p>
        </w:tc>
      </w:tr>
      <w:tr>
        <w:trPr/>
        <w:tc>
          <w:tcPr>
            <w:tcW w:w="2409" w:type="dxa"/>
            <w:tcBorders>
              <w:start w:val="single" w:sz="4" w:space="0" w:color="000000"/>
              <w:bottom w:val="single" w:sz="4" w:space="0" w:color="000000"/>
            </w:tcBorders>
          </w:tcPr>
          <w:p>
            <w:pPr>
              <w:pStyle w:val="TableContents"/>
              <w:bidi w:val="0"/>
              <w:jc w:val="start"/>
              <w:rPr/>
            </w:pPr>
            <w:r>
              <w:rPr/>
              <w:t>pagos_ingresos</w:t>
            </w:r>
          </w:p>
        </w:tc>
        <w:tc>
          <w:tcPr>
            <w:tcW w:w="2410" w:type="dxa"/>
            <w:tcBorders>
              <w:start w:val="single" w:sz="4" w:space="0" w:color="000000"/>
              <w:bottom w:val="single" w:sz="4" w:space="0" w:color="000000"/>
            </w:tcBorders>
          </w:tcPr>
          <w:p>
            <w:pPr>
              <w:pStyle w:val="TableContents"/>
              <w:bidi w:val="0"/>
              <w:jc w:val="start"/>
              <w:rPr/>
            </w:pPr>
            <w:r>
              <w:rPr/>
              <w:t>(reserva_id)</w:t>
            </w:r>
          </w:p>
        </w:tc>
        <w:tc>
          <w:tcPr>
            <w:tcW w:w="2409" w:type="dxa"/>
            <w:tcBorders>
              <w:start w:val="single" w:sz="4" w:space="0" w:color="000000"/>
              <w:bottom w:val="single" w:sz="4" w:space="0" w:color="000000"/>
            </w:tcBorders>
          </w:tcPr>
          <w:p>
            <w:pPr>
              <w:pStyle w:val="TableContents"/>
              <w:bidi w:val="0"/>
              <w:jc w:val="start"/>
              <w:rPr/>
            </w:pPr>
            <w:r>
              <w:rPr/>
              <w:t>normal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Calcular lo pagado y el saldo de cada reserva</w:t>
            </w:r>
          </w:p>
        </w:tc>
      </w:tr>
      <w:tr>
        <w:trPr/>
        <w:tc>
          <w:tcPr>
            <w:tcW w:w="2409" w:type="dxa"/>
            <w:tcBorders>
              <w:start w:val="single" w:sz="4" w:space="0" w:color="000000"/>
              <w:bottom w:val="single" w:sz="4" w:space="0" w:color="000000"/>
            </w:tcBorders>
          </w:tcPr>
          <w:p>
            <w:pPr>
              <w:pStyle w:val="TableContents"/>
              <w:bidi w:val="0"/>
              <w:jc w:val="start"/>
              <w:rPr/>
            </w:pPr>
            <w:r>
              <w:rPr/>
              <w:t>pagos_ingresos</w:t>
            </w:r>
          </w:p>
        </w:tc>
        <w:tc>
          <w:tcPr>
            <w:tcW w:w="2410" w:type="dxa"/>
            <w:tcBorders>
              <w:start w:val="single" w:sz="4" w:space="0" w:color="000000"/>
              <w:bottom w:val="single" w:sz="4" w:space="0" w:color="000000"/>
            </w:tcBorders>
          </w:tcPr>
          <w:p>
            <w:pPr>
              <w:pStyle w:val="TableContents"/>
              <w:bidi w:val="0"/>
              <w:jc w:val="start"/>
              <w:rPr/>
            </w:pPr>
            <w:r>
              <w:rPr/>
              <w:t>(fecha)</w:t>
            </w:r>
          </w:p>
        </w:tc>
        <w:tc>
          <w:tcPr>
            <w:tcW w:w="2409" w:type="dxa"/>
            <w:tcBorders>
              <w:start w:val="single" w:sz="4" w:space="0" w:color="000000"/>
              <w:bottom w:val="single" w:sz="4" w:space="0" w:color="000000"/>
            </w:tcBorders>
          </w:tcPr>
          <w:p>
            <w:pPr>
              <w:pStyle w:val="TableContents"/>
              <w:bidi w:val="0"/>
              <w:jc w:val="start"/>
              <w:rPr/>
            </w:pPr>
            <w:r>
              <w:rPr/>
              <w:t>normal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Reportes de ingresos por día y por período</w:t>
            </w:r>
          </w:p>
        </w:tc>
      </w:tr>
      <w:tr>
        <w:trPr/>
        <w:tc>
          <w:tcPr>
            <w:tcW w:w="2409" w:type="dxa"/>
            <w:tcBorders>
              <w:start w:val="single" w:sz="4" w:space="0" w:color="000000"/>
              <w:bottom w:val="single" w:sz="4" w:space="0" w:color="000000"/>
            </w:tcBorders>
          </w:tcPr>
          <w:p>
            <w:pPr>
              <w:pStyle w:val="TableContents"/>
              <w:bidi w:val="0"/>
              <w:jc w:val="start"/>
              <w:rPr/>
            </w:pPr>
            <w:r>
              <w:rPr/>
              <w:t>movimientos_stock</w:t>
            </w:r>
          </w:p>
        </w:tc>
        <w:tc>
          <w:tcPr>
            <w:tcW w:w="2410" w:type="dxa"/>
            <w:tcBorders>
              <w:start w:val="single" w:sz="4" w:space="0" w:color="000000"/>
              <w:bottom w:val="single" w:sz="4" w:space="0" w:color="000000"/>
            </w:tcBorders>
          </w:tcPr>
          <w:p>
            <w:pPr>
              <w:pStyle w:val="TableContents"/>
              <w:bidi w:val="0"/>
              <w:jc w:val="start"/>
              <w:rPr/>
            </w:pPr>
            <w:r>
              <w:rPr/>
              <w:t>(recurso_id, fecha)</w:t>
            </w:r>
          </w:p>
        </w:tc>
        <w:tc>
          <w:tcPr>
            <w:tcW w:w="2409" w:type="dxa"/>
            <w:tcBorders>
              <w:start w:val="single" w:sz="4" w:space="0" w:color="000000"/>
              <w:bottom w:val="single" w:sz="4" w:space="0" w:color="000000"/>
            </w:tcBorders>
          </w:tcPr>
          <w:p>
            <w:pPr>
              <w:pStyle w:val="TableContents"/>
              <w:bidi w:val="0"/>
              <w:jc w:val="start"/>
              <w:rPr/>
            </w:pPr>
            <w:r>
              <w:rPr/>
              <w:t>normal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Historial de movimientos de cada insumo</w:t>
            </w:r>
          </w:p>
        </w:tc>
      </w:tr>
      <w:tr>
        <w:trPr/>
        <w:tc>
          <w:tcPr>
            <w:tcW w:w="2409" w:type="dxa"/>
            <w:tcBorders>
              <w:start w:val="single" w:sz="4" w:space="0" w:color="000000"/>
              <w:bottom w:val="single" w:sz="4" w:space="0" w:color="000000"/>
            </w:tcBorders>
          </w:tcPr>
          <w:p>
            <w:pPr>
              <w:pStyle w:val="TableContents"/>
              <w:bidi w:val="0"/>
              <w:jc w:val="start"/>
              <w:rPr/>
            </w:pPr>
            <w:r>
              <w:rPr/>
              <w:t>horarios_atencion</w:t>
            </w:r>
          </w:p>
        </w:tc>
        <w:tc>
          <w:tcPr>
            <w:tcW w:w="2410" w:type="dxa"/>
            <w:tcBorders>
              <w:start w:val="single" w:sz="4" w:space="0" w:color="000000"/>
              <w:bottom w:val="single" w:sz="4" w:space="0" w:color="000000"/>
            </w:tcBorders>
          </w:tcPr>
          <w:p>
            <w:pPr>
              <w:pStyle w:val="TableContents"/>
              <w:bidi w:val="0"/>
              <w:jc w:val="start"/>
              <w:rPr/>
            </w:pPr>
            <w:r>
              <w:rPr/>
              <w:t>(dia_semana)</w:t>
            </w:r>
          </w:p>
        </w:tc>
        <w:tc>
          <w:tcPr>
            <w:tcW w:w="2409" w:type="dxa"/>
            <w:tcBorders>
              <w:start w:val="single" w:sz="4" w:space="0" w:color="000000"/>
              <w:bottom w:val="single" w:sz="4" w:space="0" w:color="000000"/>
            </w:tcBorders>
          </w:tcPr>
          <w:p>
            <w:pPr>
              <w:pStyle w:val="TableContents"/>
              <w:bidi w:val="0"/>
              <w:jc w:val="start"/>
              <w:rPr/>
            </w:pPr>
            <w:r>
              <w:rPr/>
              <w:t>normal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Consultar el horario del local para un día (Regla 2)</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Justificación de 3FN</w:t>
      </w:r>
    </w:p>
    <w:p>
      <w:pPr>
        <w:pStyle w:val="BodyText"/>
        <w:numPr>
          <w:ilvl w:val="0"/>
          <w:numId w:val="2"/>
        </w:numPr>
        <w:tabs>
          <w:tab w:val="clear" w:pos="709"/>
          <w:tab w:val="left" w:pos="709" w:leader="none"/>
        </w:tabs>
        <w:bidi w:val="0"/>
        <w:ind w:hanging="283" w:start="709"/>
        <w:jc w:val="start"/>
        <w:rPr/>
      </w:pPr>
      <w:r>
        <w:rPr/>
        <w:t xml:space="preserve">Ningún campo se repite en más de una tabla con el mismo significado (ej: el precio de un servicio vive en </w:t>
      </w:r>
      <w:r>
        <w:rPr>
          <w:rFonts w:ascii="Liberation Mono" w:hAnsi="Liberation Mono"/>
        </w:rPr>
        <w:t>precios_servicio</w:t>
      </w:r>
      <w:r>
        <w:rPr/>
        <w:t xml:space="preserve">; el precio efectivamente cobrado en una atención vive en </w:t>
      </w:r>
      <w:r>
        <w:rPr>
          <w:rFonts w:ascii="Liberation Mono" w:hAnsi="Liberation Mono"/>
        </w:rPr>
        <w:t>detalle_reserva.precio_aplicado</w:t>
      </w:r>
      <w:r>
        <w:rPr/>
        <w:t>, que es un dato propio de esa línea de venta, no una copia redundante).</w:t>
      </w:r>
    </w:p>
    <w:p>
      <w:pPr>
        <w:pStyle w:val="BodyText"/>
        <w:numPr>
          <w:ilvl w:val="0"/>
          <w:numId w:val="2"/>
        </w:numPr>
        <w:tabs>
          <w:tab w:val="clear" w:pos="709"/>
          <w:tab w:val="left" w:pos="709" w:leader="none"/>
        </w:tabs>
        <w:bidi w:val="0"/>
        <w:ind w:hanging="283" w:start="709"/>
        <w:jc w:val="start"/>
        <w:rPr/>
      </w:pPr>
      <w:r>
        <w:rPr/>
        <w:t>Todos los campos no-clave dependen únicamente de la clave primaria de su propia tabla, no de otra.</w:t>
      </w:r>
    </w:p>
    <w:p>
      <w:pPr>
        <w:pStyle w:val="BodyText"/>
        <w:numPr>
          <w:ilvl w:val="0"/>
          <w:numId w:val="2"/>
        </w:numPr>
        <w:tabs>
          <w:tab w:val="clear" w:pos="709"/>
          <w:tab w:val="left" w:pos="709" w:leader="none"/>
        </w:tabs>
        <w:bidi w:val="0"/>
        <w:ind w:hanging="283" w:start="709"/>
        <w:jc w:val="start"/>
        <w:rPr/>
      </w:pPr>
      <w:r>
        <w:rPr/>
        <w:t>Las relaciones muchos-a-muchos (</w:t>
      </w:r>
      <w:r>
        <w:rPr>
          <w:rFonts w:ascii="Liberation Mono" w:hAnsi="Liberation Mono"/>
        </w:rPr>
        <w:t>personal</w:t>
      </w:r>
      <w:r>
        <w:rPr/>
        <w:t xml:space="preserve"> ↔ </w:t>
      </w:r>
      <w:r>
        <w:rPr>
          <w:rFonts w:ascii="Liberation Mono" w:hAnsi="Liberation Mono"/>
        </w:rPr>
        <w:t>especialidades</w:t>
      </w:r>
      <w:r>
        <w:rPr/>
        <w:t>, </w:t>
      </w:r>
      <w:r>
        <w:rPr>
          <w:rFonts w:ascii="Liberation Mono" w:hAnsi="Liberation Mono"/>
        </w:rPr>
        <w:t>reservas</w:t>
      </w:r>
      <w:r>
        <w:rPr/>
        <w:t xml:space="preserve"> ↔ </w:t>
      </w:r>
      <w:r>
        <w:rPr>
          <w:rFonts w:ascii="Liberation Mono" w:hAnsi="Liberation Mono"/>
        </w:rPr>
        <w:t>servicios</w:t>
      </w:r>
      <w:r>
        <w:rPr/>
        <w:t xml:space="preserve"> vía </w:t>
      </w:r>
      <w:r>
        <w:rPr>
          <w:rFonts w:ascii="Liberation Mono" w:hAnsi="Liberation Mono"/>
        </w:rPr>
        <w:t>detalle_reserva</w:t>
      </w:r>
      <w:r>
        <w:rPr/>
        <w:t xml:space="preserve">, </w:t>
      </w:r>
      <w:r>
        <w:rPr>
          <w:rFonts w:ascii="Liberation Mono" w:hAnsi="Liberation Mono"/>
        </w:rPr>
        <w:t>servicios</w:t>
      </w:r>
      <w:r>
        <w:rPr/>
        <w:t xml:space="preserve"> ↔ </w:t>
      </w:r>
      <w:r>
        <w:rPr>
          <w:rFonts w:ascii="Liberation Mono" w:hAnsi="Liberation Mono"/>
        </w:rPr>
        <w:t>stock_recursos</w:t>
      </w:r>
      <w:r>
        <w:rPr/>
        <w:t xml:space="preserve"> vía </w:t>
      </w:r>
      <w:r>
        <w:rPr>
          <w:rFonts w:ascii="Liberation Mono" w:hAnsi="Liberation Mono"/>
        </w:rPr>
        <w:t>servicio_recurso</w:t>
      </w:r>
      <w:r>
        <w:rPr/>
        <w:t>) se resuelven con tablas intermedias, evitando listas de valores repetidos dentro de un mismo campo.</w:t>
      </w:r>
    </w:p>
    <w:p>
      <w:pPr>
        <w:pStyle w:val="BodyText"/>
        <w:numPr>
          <w:ilvl w:val="0"/>
          <w:numId w:val="2"/>
        </w:numPr>
        <w:tabs>
          <w:tab w:val="clear" w:pos="709"/>
          <w:tab w:val="left" w:pos="709" w:leader="none"/>
        </w:tabs>
        <w:bidi w:val="0"/>
        <w:ind w:hanging="283" w:start="709"/>
        <w:jc w:val="start"/>
        <w:rPr/>
      </w:pPr>
      <w:r>
        <w:rPr>
          <w:rFonts w:ascii="Liberation Mono" w:hAnsi="Liberation Mono"/>
        </w:rPr>
        <w:t>servicio_recurso</w:t>
      </w:r>
      <w:r>
        <w:rPr/>
        <w:t xml:space="preserve"> (valor por defecto) y </w:t>
      </w:r>
      <w:r>
        <w:rPr>
          <w:rFonts w:ascii="Liberation Mono" w:hAnsi="Liberation Mono"/>
        </w:rPr>
        <w:t>detalle_reserva_recurso</w:t>
      </w:r>
      <w:r>
        <w:rPr/>
        <w:t> (consumo real por atención) están separadas a propósito: si el consumo real se guardara sobreescribiendo la plantilla, se perdería el valor estándar de referencia cada vez que una atención puntual varíe.</w:t>
      </w:r>
    </w:p>
    <w:p>
      <w:pPr>
        <w:pStyle w:val="BodyText"/>
        <w:numPr>
          <w:ilvl w:val="0"/>
          <w:numId w:val="2"/>
        </w:numPr>
        <w:tabs>
          <w:tab w:val="clear" w:pos="709"/>
          <w:tab w:val="left" w:pos="709" w:leader="none"/>
        </w:tabs>
        <w:bidi w:val="0"/>
        <w:ind w:hanging="283" w:start="709"/>
        <w:jc w:val="start"/>
        <w:rPr/>
      </w:pPr>
      <w:r>
        <w:rPr>
          <w:rFonts w:ascii="Liberation Mono" w:hAnsi="Liberation Mono"/>
        </w:rPr>
        <w:t>direccion_domicilio</w:t>
      </w:r>
      <w:r>
        <w:rPr/>
        <w:t xml:space="preserve"> vive en </w:t>
      </w:r>
      <w:r>
        <w:rPr>
          <w:rFonts w:ascii="Liberation Mono" w:hAnsi="Liberation Mono"/>
        </w:rPr>
        <w:t>reservas</w:t>
      </w:r>
      <w:r>
        <w:rPr/>
        <w:t xml:space="preserve"> y no en </w:t>
      </w:r>
      <w:r>
        <w:rPr>
          <w:rFonts w:ascii="Liberation Mono" w:hAnsi="Liberation Mono"/>
        </w:rPr>
        <w:t>clientes</w:t>
      </w:r>
      <w:r>
        <w:rPr/>
        <w:t xml:space="preserve"> porque depende de cada cita, no de la clienta: cada visita puede ser en un lugar distinto (su casa, la de un familiar, un salón de eventos). Es un atributo propio de la reserva, así que no hay dependencia transitiva ni dato repetido.</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