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3E9A1" w14:textId="77777777" w:rsidR="00CE11BB" w:rsidRPr="00CE11BB" w:rsidRDefault="00CE11BB" w:rsidP="00CE11BB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5AE69BA8" w14:textId="2298E5FB" w:rsidR="00CE11BB" w:rsidRPr="00CE11BB" w:rsidRDefault="00CE11BB" w:rsidP="00CE11BB">
      <w:pPr>
        <w:spacing w:after="0" w:line="240" w:lineRule="auto"/>
        <w:rPr>
          <w:rFonts w:ascii="Times New Roman" w:eastAsia="Calibri" w:hAnsi="Times New Roman" w:cs="Times New Roman"/>
          <w:b/>
          <w:sz w:val="40"/>
          <w:szCs w:val="40"/>
        </w:rPr>
      </w:pPr>
    </w:p>
    <w:p w14:paraId="60E5BA11" w14:textId="77777777" w:rsidR="00444FEE" w:rsidRPr="004D78B3" w:rsidRDefault="00444FEE" w:rsidP="00444FEE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</w:rPr>
      </w:pPr>
      <w:r w:rsidRPr="004D78B3">
        <w:rPr>
          <w:rFonts w:ascii="Calibri" w:eastAsia="Calibri" w:hAnsi="Calibri" w:cs="Times New Roman"/>
          <w:noProof/>
          <w:lang w:val="fr-FR" w:eastAsia="fr-FR"/>
        </w:rPr>
        <w:drawing>
          <wp:anchor distT="0" distB="0" distL="114300" distR="114300" simplePos="0" relativeHeight="251686400" behindDoc="0" locked="0" layoutInCell="1" allowOverlap="1" wp14:anchorId="77A9F00E" wp14:editId="4D6B5234">
            <wp:simplePos x="0" y="0"/>
            <wp:positionH relativeFrom="margin">
              <wp:posOffset>-190500</wp:posOffset>
            </wp:positionH>
            <wp:positionV relativeFrom="paragraph">
              <wp:posOffset>6985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D78B3">
        <w:rPr>
          <w:rFonts w:ascii="Times New Roman" w:eastAsia="Calibri" w:hAnsi="Times New Roman" w:cs="Times New Roman"/>
          <w:b/>
          <w:sz w:val="40"/>
          <w:szCs w:val="40"/>
        </w:rPr>
        <w:t xml:space="preserve">SHIRE HIGHLANDS EDUCATION DIVISION </w:t>
      </w:r>
    </w:p>
    <w:p w14:paraId="681FF6D0" w14:textId="77777777" w:rsidR="00444FEE" w:rsidRPr="004D78B3" w:rsidRDefault="00444FEE" w:rsidP="00444FEE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 xml:space="preserve">             2026 MALAWI SCHOOL CERTIFICATE OF EDUCATION MOCK</w:t>
      </w:r>
    </w:p>
    <w:p w14:paraId="2D4C8532" w14:textId="77777777" w:rsidR="00444FEE" w:rsidRPr="004D78B3" w:rsidRDefault="00444FEE" w:rsidP="00444FEE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</w:rPr>
        <w:t>EXAMINATION</w:t>
      </w:r>
    </w:p>
    <w:p w14:paraId="6B9E9DC3" w14:textId="77777777" w:rsidR="00444FEE" w:rsidRPr="004D78B3" w:rsidRDefault="00444FEE" w:rsidP="00444FE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</w:rPr>
      </w:pPr>
    </w:p>
    <w:p w14:paraId="3F17306F" w14:textId="32865627" w:rsidR="00444FEE" w:rsidRPr="00752D9D" w:rsidRDefault="007A6CAB" w:rsidP="00444FEE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BUSINESS STUDIES</w:t>
      </w:r>
    </w:p>
    <w:p w14:paraId="15780FE2" w14:textId="77777777" w:rsidR="00CE11BB" w:rsidRPr="00CE11BB" w:rsidRDefault="00CE11BB" w:rsidP="007A6CAB">
      <w:pPr>
        <w:spacing w:after="0" w:line="24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3A061211" w14:textId="7C374C7A" w:rsidR="00CE11BB" w:rsidRPr="00CE11BB" w:rsidRDefault="00CE11BB" w:rsidP="00CE11B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CE11BB">
        <w:rPr>
          <w:rFonts w:ascii="Times New Roman" w:eastAsia="Calibri" w:hAnsi="Times New Roman" w:cs="Times New Roman"/>
          <w:sz w:val="26"/>
          <w:szCs w:val="26"/>
        </w:rPr>
        <w:t xml:space="preserve">          </w:t>
      </w:r>
      <w:r w:rsidRPr="00CE11BB">
        <w:rPr>
          <w:rFonts w:ascii="Times New Roman" w:eastAsia="Calibri" w:hAnsi="Times New Roman" w:cs="Times New Roman"/>
          <w:b/>
          <w:bCs/>
          <w:sz w:val="26"/>
          <w:szCs w:val="26"/>
        </w:rPr>
        <w:t>Paper I</w:t>
      </w:r>
      <w:r w:rsidR="00371342">
        <w:rPr>
          <w:rFonts w:ascii="Times New Roman" w:eastAsia="Calibri" w:hAnsi="Times New Roman" w:cs="Times New Roman"/>
          <w:b/>
          <w:bCs/>
          <w:sz w:val="26"/>
          <w:szCs w:val="26"/>
        </w:rPr>
        <w:t>I</w:t>
      </w:r>
    </w:p>
    <w:p w14:paraId="15EFDC29" w14:textId="77777777" w:rsidR="00CE11BB" w:rsidRPr="00CE11BB" w:rsidRDefault="00CE11BB" w:rsidP="00CE11B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</w:p>
    <w:p w14:paraId="2DDDDD66" w14:textId="722C00A5" w:rsidR="00CE11BB" w:rsidRPr="00CE11BB" w:rsidRDefault="00CE11BB" w:rsidP="00CE11B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CE11BB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        (</w:t>
      </w:r>
      <w:r w:rsidR="00E40802">
        <w:rPr>
          <w:rFonts w:ascii="Times New Roman" w:eastAsia="Calibri" w:hAnsi="Times New Roman" w:cs="Times New Roman"/>
          <w:b/>
          <w:bCs/>
          <w:sz w:val="26"/>
          <w:szCs w:val="26"/>
        </w:rPr>
        <w:t>5</w:t>
      </w:r>
      <w:r w:rsidRPr="00CE11BB">
        <w:rPr>
          <w:rFonts w:ascii="Times New Roman" w:eastAsia="Calibri" w:hAnsi="Times New Roman" w:cs="Times New Roman"/>
          <w:b/>
          <w:bCs/>
          <w:sz w:val="26"/>
          <w:szCs w:val="26"/>
        </w:rPr>
        <w:t>0 Marks)</w:t>
      </w:r>
    </w:p>
    <w:p w14:paraId="5D417EC5" w14:textId="77777777" w:rsidR="00AE2D7A" w:rsidRDefault="00AE2D7A" w:rsidP="00AE2D7A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D417EC6" w14:textId="77777777" w:rsidR="002C22D4" w:rsidRDefault="002C22D4" w:rsidP="002C22D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2C22D4">
        <w:rPr>
          <w:rFonts w:ascii="Times New Roman" w:hAnsi="Times New Roman" w:cs="Times New Roman"/>
          <w:b/>
          <w:sz w:val="24"/>
          <w:u w:val="single"/>
        </w:rPr>
        <w:t>MARKING</w:t>
      </w:r>
      <w:r w:rsidRPr="002C22D4">
        <w:rPr>
          <w:rFonts w:ascii="Times New Roman" w:hAnsi="Times New Roman" w:cs="Times New Roman"/>
          <w:sz w:val="24"/>
          <w:u w:val="single"/>
        </w:rPr>
        <w:t xml:space="preserve"> </w:t>
      </w:r>
      <w:r w:rsidRPr="002C22D4">
        <w:rPr>
          <w:rFonts w:ascii="Times New Roman" w:hAnsi="Times New Roman" w:cs="Times New Roman"/>
          <w:b/>
          <w:sz w:val="24"/>
          <w:u w:val="single"/>
        </w:rPr>
        <w:t>KEY</w:t>
      </w:r>
    </w:p>
    <w:p w14:paraId="5D417EC7" w14:textId="77777777" w:rsidR="002C22D4" w:rsidRPr="00820EA0" w:rsidRDefault="002C22D4" w:rsidP="002C22D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14:paraId="5D417EC8" w14:textId="2A46E0C9" w:rsidR="002C22D4" w:rsidRPr="00820EA0" w:rsidRDefault="00820EA0" w:rsidP="00820EA0">
      <w:pPr>
        <w:spacing w:after="0" w:line="240" w:lineRule="auto"/>
        <w:rPr>
          <w:rFonts w:ascii="Times New Roman" w:hAnsi="Times New Roman" w:cs="Times New Roman"/>
          <w:sz w:val="24"/>
        </w:rPr>
      </w:pPr>
      <w:r w:rsidRPr="00820EA0">
        <w:rPr>
          <w:rFonts w:ascii="Times New Roman" w:hAnsi="Times New Roman" w:cs="Times New Roman"/>
          <w:sz w:val="24"/>
        </w:rPr>
        <w:t>1. a</w:t>
      </w:r>
      <w:r w:rsidR="00E9505F">
        <w:rPr>
          <w:rFonts w:ascii="Times New Roman" w:hAnsi="Times New Roman" w:cs="Times New Roman"/>
          <w:sz w:val="24"/>
        </w:rPr>
        <w:tab/>
        <w:t>1 mark for format</w:t>
      </w:r>
    </w:p>
    <w:p w14:paraId="5D417EC9" w14:textId="77777777" w:rsidR="002C22D4" w:rsidRPr="002C22D4" w:rsidRDefault="002C22D4" w:rsidP="002C22D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C22D4">
        <w:rPr>
          <w:rFonts w:ascii="Times New Roman" w:hAnsi="Times New Roman" w:cs="Times New Roman"/>
          <w:b/>
          <w:sz w:val="24"/>
        </w:rPr>
        <w:t>VIOLA TRADERS</w:t>
      </w:r>
    </w:p>
    <w:p w14:paraId="5D417ECA" w14:textId="77777777" w:rsidR="002C22D4" w:rsidRPr="00820EA0" w:rsidRDefault="00820EA0" w:rsidP="002C22D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             </w:t>
      </w:r>
      <w:r w:rsidR="002C22D4" w:rsidRPr="002C22D4">
        <w:rPr>
          <w:rFonts w:ascii="Times New Roman" w:hAnsi="Times New Roman" w:cs="Times New Roman"/>
          <w:b/>
          <w:sz w:val="24"/>
        </w:rPr>
        <w:t>TRIAL BALANCE AS AT 31</w:t>
      </w:r>
      <w:r w:rsidR="002C22D4" w:rsidRPr="002C22D4">
        <w:rPr>
          <w:rFonts w:ascii="Times New Roman" w:hAnsi="Times New Roman" w:cs="Times New Roman"/>
          <w:b/>
          <w:sz w:val="24"/>
          <w:vertAlign w:val="superscript"/>
        </w:rPr>
        <w:t>ST</w:t>
      </w:r>
      <w:r w:rsidR="002C22D4" w:rsidRPr="002C22D4">
        <w:rPr>
          <w:rFonts w:ascii="Times New Roman" w:hAnsi="Times New Roman" w:cs="Times New Roman"/>
          <w:b/>
          <w:sz w:val="24"/>
        </w:rPr>
        <w:t xml:space="preserve"> APRIL, 2026.</w:t>
      </w:r>
      <w:r>
        <w:rPr>
          <w:rFonts w:ascii="Times New Roman" w:hAnsi="Times New Roman" w:cs="Times New Roman"/>
          <w:b/>
          <w:sz w:val="24"/>
        </w:rPr>
        <w:t xml:space="preserve">                  (1) </w:t>
      </w:r>
      <w:r w:rsidRPr="00820EA0">
        <w:rPr>
          <w:rFonts w:ascii="Times New Roman" w:hAnsi="Times New Roman" w:cs="Times New Roman"/>
          <w:b/>
          <w:sz w:val="24"/>
        </w:rPr>
        <w:t xml:space="preserve"> 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103"/>
        <w:gridCol w:w="1978"/>
        <w:gridCol w:w="6"/>
        <w:gridCol w:w="1650"/>
      </w:tblGrid>
      <w:tr w:rsidR="002C22D4" w:rsidRPr="00820EA0" w14:paraId="5D417ECE" w14:textId="77777777" w:rsidTr="002C22D4">
        <w:tc>
          <w:tcPr>
            <w:tcW w:w="5103" w:type="dxa"/>
          </w:tcPr>
          <w:p w14:paraId="5D417ECB" w14:textId="77777777" w:rsidR="002C22D4" w:rsidRPr="00820EA0" w:rsidRDefault="00C72B67" w:rsidP="002C22D4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820EA0">
              <w:rPr>
                <w:rFonts w:ascii="Times New Roman" w:hAnsi="Times New Roman" w:cs="Times New Roman"/>
                <w:b/>
                <w:sz w:val="24"/>
              </w:rPr>
              <w:t>Details</w:t>
            </w:r>
          </w:p>
        </w:tc>
        <w:tc>
          <w:tcPr>
            <w:tcW w:w="1984" w:type="dxa"/>
            <w:gridSpan w:val="2"/>
          </w:tcPr>
          <w:p w14:paraId="5D417ECC" w14:textId="77777777" w:rsidR="002C22D4" w:rsidRPr="00820EA0" w:rsidRDefault="00C72B67" w:rsidP="00C72B6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0EA0">
              <w:rPr>
                <w:rFonts w:ascii="Times New Roman" w:hAnsi="Times New Roman" w:cs="Times New Roman"/>
                <w:b/>
                <w:sz w:val="24"/>
              </w:rPr>
              <w:t>Dr</w:t>
            </w:r>
          </w:p>
        </w:tc>
        <w:tc>
          <w:tcPr>
            <w:tcW w:w="1650" w:type="dxa"/>
          </w:tcPr>
          <w:p w14:paraId="5D417ECD" w14:textId="77777777" w:rsidR="002C22D4" w:rsidRPr="00820EA0" w:rsidRDefault="00C72B67" w:rsidP="00C72B6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0EA0">
              <w:rPr>
                <w:rFonts w:ascii="Times New Roman" w:hAnsi="Times New Roman" w:cs="Times New Roman"/>
                <w:b/>
                <w:sz w:val="24"/>
              </w:rPr>
              <w:t>Cr</w:t>
            </w:r>
          </w:p>
        </w:tc>
      </w:tr>
      <w:tr w:rsidR="002C22D4" w14:paraId="5D417ED2" w14:textId="77777777" w:rsidTr="002C22D4">
        <w:tc>
          <w:tcPr>
            <w:tcW w:w="5103" w:type="dxa"/>
          </w:tcPr>
          <w:p w14:paraId="5D417ECF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Discount received</w:t>
            </w:r>
          </w:p>
        </w:tc>
        <w:tc>
          <w:tcPr>
            <w:tcW w:w="1984" w:type="dxa"/>
            <w:gridSpan w:val="2"/>
          </w:tcPr>
          <w:p w14:paraId="5D417ED0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150000</w:t>
            </w:r>
            <w:r w:rsidR="00820EA0">
              <w:rPr>
                <w:rFonts w:ascii="Times New Roman" w:hAnsi="Times New Roman" w:cs="Times New Roman"/>
                <w:sz w:val="24"/>
              </w:rPr>
              <w:t xml:space="preserve">            (1)</w:t>
            </w:r>
          </w:p>
        </w:tc>
        <w:tc>
          <w:tcPr>
            <w:tcW w:w="1650" w:type="dxa"/>
          </w:tcPr>
          <w:p w14:paraId="5D417ED1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C22D4" w14:paraId="5D417ED6" w14:textId="77777777" w:rsidTr="002C22D4">
        <w:tc>
          <w:tcPr>
            <w:tcW w:w="5103" w:type="dxa"/>
          </w:tcPr>
          <w:p w14:paraId="5D417ED3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Purchases</w:t>
            </w:r>
          </w:p>
        </w:tc>
        <w:tc>
          <w:tcPr>
            <w:tcW w:w="1984" w:type="dxa"/>
            <w:gridSpan w:val="2"/>
          </w:tcPr>
          <w:p w14:paraId="5D417ED4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170000</w:t>
            </w:r>
            <w:r w:rsidR="00820EA0">
              <w:rPr>
                <w:rFonts w:ascii="Times New Roman" w:hAnsi="Times New Roman" w:cs="Times New Roman"/>
                <w:sz w:val="24"/>
              </w:rPr>
              <w:t xml:space="preserve">            (1)</w:t>
            </w:r>
          </w:p>
        </w:tc>
        <w:tc>
          <w:tcPr>
            <w:tcW w:w="1650" w:type="dxa"/>
          </w:tcPr>
          <w:p w14:paraId="5D417ED5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C22D4" w14:paraId="5D417EDA" w14:textId="77777777" w:rsidTr="002C22D4">
        <w:tc>
          <w:tcPr>
            <w:tcW w:w="5103" w:type="dxa"/>
          </w:tcPr>
          <w:p w14:paraId="5D417ED7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Sales</w:t>
            </w:r>
          </w:p>
        </w:tc>
        <w:tc>
          <w:tcPr>
            <w:tcW w:w="1984" w:type="dxa"/>
            <w:gridSpan w:val="2"/>
          </w:tcPr>
          <w:p w14:paraId="5D417ED8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990000</w:t>
            </w:r>
            <w:r w:rsidR="00820EA0">
              <w:rPr>
                <w:rFonts w:ascii="Times New Roman" w:hAnsi="Times New Roman" w:cs="Times New Roman"/>
                <w:sz w:val="24"/>
              </w:rPr>
              <w:t xml:space="preserve">            (1)</w:t>
            </w:r>
          </w:p>
        </w:tc>
        <w:tc>
          <w:tcPr>
            <w:tcW w:w="1650" w:type="dxa"/>
          </w:tcPr>
          <w:p w14:paraId="5D417ED9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C22D4" w14:paraId="5D417EDE" w14:textId="77777777" w:rsidTr="002C22D4">
        <w:tc>
          <w:tcPr>
            <w:tcW w:w="5103" w:type="dxa"/>
          </w:tcPr>
          <w:p w14:paraId="5D417EDB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Stock</w:t>
            </w:r>
          </w:p>
        </w:tc>
        <w:tc>
          <w:tcPr>
            <w:tcW w:w="1984" w:type="dxa"/>
            <w:gridSpan w:val="2"/>
          </w:tcPr>
          <w:p w14:paraId="5D417EDC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50" w:type="dxa"/>
          </w:tcPr>
          <w:p w14:paraId="5D417EDD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1350000</w:t>
            </w:r>
            <w:r w:rsidR="00820EA0">
              <w:rPr>
                <w:rFonts w:ascii="Times New Roman" w:hAnsi="Times New Roman" w:cs="Times New Roman"/>
                <w:sz w:val="24"/>
              </w:rPr>
              <w:t xml:space="preserve">    (1)</w:t>
            </w:r>
          </w:p>
        </w:tc>
      </w:tr>
      <w:tr w:rsidR="002C22D4" w14:paraId="5D417EE2" w14:textId="77777777" w:rsidTr="002C22D4">
        <w:tc>
          <w:tcPr>
            <w:tcW w:w="5103" w:type="dxa"/>
          </w:tcPr>
          <w:p w14:paraId="5D417EDF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Capital</w:t>
            </w:r>
          </w:p>
        </w:tc>
        <w:tc>
          <w:tcPr>
            <w:tcW w:w="1984" w:type="dxa"/>
            <w:gridSpan w:val="2"/>
          </w:tcPr>
          <w:p w14:paraId="5D417EE0" w14:textId="77777777" w:rsidR="002C22D4" w:rsidRDefault="00820EA0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900000            (1)</w:t>
            </w:r>
          </w:p>
        </w:tc>
        <w:tc>
          <w:tcPr>
            <w:tcW w:w="1650" w:type="dxa"/>
          </w:tcPr>
          <w:p w14:paraId="5D417EE1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C22D4" w14:paraId="5D417EE6" w14:textId="77777777" w:rsidTr="002C22D4">
        <w:tc>
          <w:tcPr>
            <w:tcW w:w="5103" w:type="dxa"/>
          </w:tcPr>
          <w:p w14:paraId="5D417EE3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Carriage on sales</w:t>
            </w:r>
          </w:p>
        </w:tc>
        <w:tc>
          <w:tcPr>
            <w:tcW w:w="1984" w:type="dxa"/>
            <w:gridSpan w:val="2"/>
          </w:tcPr>
          <w:p w14:paraId="5D417EE4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50" w:type="dxa"/>
          </w:tcPr>
          <w:p w14:paraId="5D417EE5" w14:textId="77777777" w:rsidR="002C22D4" w:rsidRDefault="00820EA0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1940000     (1)</w:t>
            </w:r>
          </w:p>
        </w:tc>
      </w:tr>
      <w:tr w:rsidR="002C22D4" w14:paraId="5D417EEA" w14:textId="77777777" w:rsidTr="002C22D4">
        <w:tc>
          <w:tcPr>
            <w:tcW w:w="5103" w:type="dxa"/>
          </w:tcPr>
          <w:p w14:paraId="5D417EE7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Carriage on purchases</w:t>
            </w:r>
          </w:p>
        </w:tc>
        <w:tc>
          <w:tcPr>
            <w:tcW w:w="1984" w:type="dxa"/>
            <w:gridSpan w:val="2"/>
          </w:tcPr>
          <w:p w14:paraId="5D417EE8" w14:textId="77777777" w:rsidR="002C22D4" w:rsidRDefault="00820EA0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200000            (1)</w:t>
            </w:r>
          </w:p>
        </w:tc>
        <w:tc>
          <w:tcPr>
            <w:tcW w:w="1650" w:type="dxa"/>
          </w:tcPr>
          <w:p w14:paraId="5D417EE9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C22D4" w14:paraId="5D417EEE" w14:textId="77777777" w:rsidTr="002C22D4">
        <w:tc>
          <w:tcPr>
            <w:tcW w:w="5103" w:type="dxa"/>
          </w:tcPr>
          <w:p w14:paraId="5D417EEB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General expenses</w:t>
            </w:r>
          </w:p>
        </w:tc>
        <w:tc>
          <w:tcPr>
            <w:tcW w:w="1984" w:type="dxa"/>
            <w:gridSpan w:val="2"/>
          </w:tcPr>
          <w:p w14:paraId="5D417EEC" w14:textId="77777777" w:rsidR="002C22D4" w:rsidRDefault="00820EA0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200000            (1)</w:t>
            </w:r>
          </w:p>
        </w:tc>
        <w:tc>
          <w:tcPr>
            <w:tcW w:w="1650" w:type="dxa"/>
          </w:tcPr>
          <w:p w14:paraId="5D417EED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C22D4" w14:paraId="5D417EF2" w14:textId="77777777" w:rsidTr="002C22D4">
        <w:tc>
          <w:tcPr>
            <w:tcW w:w="5103" w:type="dxa"/>
          </w:tcPr>
          <w:p w14:paraId="5D417EEF" w14:textId="77777777" w:rsidR="002C22D4" w:rsidRDefault="00C72B67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Discount allowed</w:t>
            </w:r>
          </w:p>
        </w:tc>
        <w:tc>
          <w:tcPr>
            <w:tcW w:w="1984" w:type="dxa"/>
            <w:gridSpan w:val="2"/>
          </w:tcPr>
          <w:p w14:paraId="5D417EF0" w14:textId="77777777" w:rsidR="002C22D4" w:rsidRDefault="00820EA0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680000            (1)</w:t>
            </w:r>
          </w:p>
        </w:tc>
        <w:tc>
          <w:tcPr>
            <w:tcW w:w="1650" w:type="dxa"/>
          </w:tcPr>
          <w:p w14:paraId="5D417EF1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C22D4" w14:paraId="5D417EF6" w14:textId="77777777" w:rsidTr="002C22D4">
        <w:tc>
          <w:tcPr>
            <w:tcW w:w="5103" w:type="dxa"/>
          </w:tcPr>
          <w:p w14:paraId="5D417EF3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84" w:type="dxa"/>
            <w:gridSpan w:val="2"/>
          </w:tcPr>
          <w:p w14:paraId="5D417EF4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50" w:type="dxa"/>
            <w:tcBorders>
              <w:tr2bl w:val="single" w:sz="4" w:space="0" w:color="auto"/>
            </w:tcBorders>
          </w:tcPr>
          <w:p w14:paraId="5D417EF5" w14:textId="77777777" w:rsidR="002C22D4" w:rsidRDefault="002C22D4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2C22D4" w14:paraId="5D417EF9" w14:textId="77777777" w:rsidTr="002C22D4">
        <w:tblPrEx>
          <w:tblLook w:val="0000" w:firstRow="0" w:lastRow="0" w:firstColumn="0" w:lastColumn="0" w:noHBand="0" w:noVBand="0"/>
        </w:tblPrEx>
        <w:trPr>
          <w:gridBefore w:val="1"/>
          <w:wBefore w:w="5103" w:type="dxa"/>
          <w:trHeight w:val="451"/>
        </w:trPr>
        <w:tc>
          <w:tcPr>
            <w:tcW w:w="1978" w:type="dxa"/>
          </w:tcPr>
          <w:p w14:paraId="5D417EF7" w14:textId="77777777" w:rsidR="002C22D4" w:rsidRDefault="00820EA0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3290000</w:t>
            </w:r>
          </w:p>
        </w:tc>
        <w:tc>
          <w:tcPr>
            <w:tcW w:w="1656" w:type="dxa"/>
            <w:gridSpan w:val="2"/>
          </w:tcPr>
          <w:p w14:paraId="5D417EF8" w14:textId="77777777" w:rsidR="002C22D4" w:rsidRDefault="00820EA0" w:rsidP="002C22D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3290000     (1)</w:t>
            </w:r>
          </w:p>
        </w:tc>
      </w:tr>
      <w:tr w:rsidR="00820EA0" w14:paraId="5D417EFC" w14:textId="77777777" w:rsidTr="002C22D4">
        <w:tblPrEx>
          <w:tblLook w:val="0000" w:firstRow="0" w:lastRow="0" w:firstColumn="0" w:lastColumn="0" w:noHBand="0" w:noVBand="0"/>
        </w:tblPrEx>
        <w:trPr>
          <w:gridBefore w:val="1"/>
          <w:wBefore w:w="5103" w:type="dxa"/>
          <w:trHeight w:val="451"/>
        </w:trPr>
        <w:tc>
          <w:tcPr>
            <w:tcW w:w="1978" w:type="dxa"/>
          </w:tcPr>
          <w:p w14:paraId="5D417EFA" w14:textId="77777777" w:rsidR="00820EA0" w:rsidRDefault="00820EA0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656" w:type="dxa"/>
            <w:gridSpan w:val="2"/>
          </w:tcPr>
          <w:p w14:paraId="5D417EFB" w14:textId="77777777" w:rsidR="00820EA0" w:rsidRDefault="00820EA0" w:rsidP="002C22D4">
            <w:pPr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D417EFD" w14:textId="77777777" w:rsidR="002C22D4" w:rsidRDefault="00820EA0" w:rsidP="002C22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b. (i). Net cash for February</w:t>
      </w:r>
    </w:p>
    <w:p w14:paraId="5D417EFE" w14:textId="77777777" w:rsidR="00820EA0" w:rsidRDefault="00820EA0" w:rsidP="002C22D4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D417EFF" w14:textId="77777777" w:rsidR="00820EA0" w:rsidRDefault="00820EA0" w:rsidP="002C22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= K700, 000 – K470, 000</w:t>
      </w:r>
      <w:r w:rsidR="00E332F3">
        <w:rPr>
          <w:rFonts w:ascii="Times New Roman" w:hAnsi="Times New Roman" w:cs="Times New Roman"/>
          <w:sz w:val="24"/>
        </w:rPr>
        <w:t xml:space="preserve">    (2)</w:t>
      </w:r>
    </w:p>
    <w:p w14:paraId="5D417F00" w14:textId="77777777" w:rsidR="00820EA0" w:rsidRDefault="00820EA0" w:rsidP="002C22D4">
      <w:p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= </w:t>
      </w:r>
      <w:r w:rsidR="00E332F3">
        <w:rPr>
          <w:rFonts w:ascii="Times New Roman" w:hAnsi="Times New Roman" w:cs="Times New Roman"/>
          <w:b/>
          <w:sz w:val="24"/>
          <w:u w:val="single"/>
        </w:rPr>
        <w:t>K</w:t>
      </w:r>
      <w:r w:rsidRPr="00E332F3">
        <w:rPr>
          <w:rFonts w:ascii="Times New Roman" w:hAnsi="Times New Roman" w:cs="Times New Roman"/>
          <w:b/>
          <w:sz w:val="24"/>
          <w:u w:val="single"/>
        </w:rPr>
        <w:t>230, 000</w:t>
      </w:r>
      <w:r w:rsidR="00E332F3">
        <w:rPr>
          <w:rFonts w:ascii="Times New Roman" w:hAnsi="Times New Roman" w:cs="Times New Roman"/>
          <w:b/>
          <w:sz w:val="24"/>
          <w:u w:val="single"/>
        </w:rPr>
        <w:t xml:space="preserve">  </w:t>
      </w:r>
      <w:r w:rsidR="00E332F3" w:rsidRPr="00E332F3">
        <w:rPr>
          <w:rFonts w:ascii="Times New Roman" w:hAnsi="Times New Roman" w:cs="Times New Roman"/>
          <w:sz w:val="24"/>
        </w:rPr>
        <w:t xml:space="preserve">                       (1)</w:t>
      </w:r>
    </w:p>
    <w:p w14:paraId="5D417F01" w14:textId="77777777" w:rsidR="00E332F3" w:rsidRPr="00E332F3" w:rsidRDefault="00E332F3" w:rsidP="002C22D4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5D417F02" w14:textId="77777777" w:rsidR="00E332F3" w:rsidRDefault="00E332F3" w:rsidP="002C22D4">
      <w:pPr>
        <w:spacing w:after="0" w:line="240" w:lineRule="auto"/>
        <w:rPr>
          <w:rFonts w:ascii="Times New Roman" w:hAnsi="Times New Roman" w:cs="Times New Roman"/>
          <w:sz w:val="24"/>
        </w:rPr>
      </w:pPr>
      <w:r w:rsidRPr="00E332F3">
        <w:rPr>
          <w:rFonts w:ascii="Times New Roman" w:hAnsi="Times New Roman" w:cs="Times New Roman"/>
          <w:b/>
          <w:sz w:val="24"/>
        </w:rPr>
        <w:t xml:space="preserve">    </w:t>
      </w:r>
      <w:r w:rsidRPr="00E332F3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ii). Closing balance for the month for February.</w:t>
      </w:r>
    </w:p>
    <w:p w14:paraId="5D417F03" w14:textId="77777777" w:rsidR="00E332F3" w:rsidRDefault="00E332F3" w:rsidP="002C22D4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D417F04" w14:textId="77777777" w:rsidR="00E332F3" w:rsidRDefault="00E332F3" w:rsidP="002C22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= K230000 + K200, 000      (2)</w:t>
      </w:r>
    </w:p>
    <w:p w14:paraId="5D417F05" w14:textId="77777777" w:rsidR="00E332F3" w:rsidRDefault="00E332F3" w:rsidP="002C22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= </w:t>
      </w:r>
      <w:r w:rsidRPr="00E332F3">
        <w:rPr>
          <w:rFonts w:ascii="Times New Roman" w:hAnsi="Times New Roman" w:cs="Times New Roman"/>
          <w:b/>
          <w:sz w:val="24"/>
          <w:u w:val="single"/>
        </w:rPr>
        <w:t>K430000</w:t>
      </w:r>
      <w:r>
        <w:rPr>
          <w:rFonts w:ascii="Times New Roman" w:hAnsi="Times New Roman" w:cs="Times New Roman"/>
          <w:b/>
          <w:sz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                        </w:t>
      </w:r>
      <w:r w:rsidRPr="00E332F3">
        <w:rPr>
          <w:rFonts w:ascii="Times New Roman" w:hAnsi="Times New Roman" w:cs="Times New Roman"/>
          <w:sz w:val="24"/>
        </w:rPr>
        <w:t xml:space="preserve"> (1)</w:t>
      </w:r>
    </w:p>
    <w:p w14:paraId="5D417F06" w14:textId="77777777" w:rsidR="00E332F3" w:rsidRDefault="00E332F3" w:rsidP="002C22D4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D417F07" w14:textId="77777777" w:rsidR="00E332F3" w:rsidRDefault="00E332F3" w:rsidP="002C22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(iii) Opening balance for March.</w:t>
      </w:r>
    </w:p>
    <w:p w14:paraId="5D417F08" w14:textId="77777777" w:rsidR="00E332F3" w:rsidRDefault="00E332F3" w:rsidP="002C22D4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D417F09" w14:textId="77777777" w:rsidR="00E332F3" w:rsidRDefault="00E332F3" w:rsidP="002C22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= </w:t>
      </w:r>
      <w:r w:rsidRPr="00E332F3">
        <w:rPr>
          <w:rFonts w:ascii="Times New Roman" w:hAnsi="Times New Roman" w:cs="Times New Roman"/>
          <w:b/>
          <w:sz w:val="24"/>
          <w:u w:val="single"/>
        </w:rPr>
        <w:t>K430, 000</w:t>
      </w:r>
      <w:r>
        <w:rPr>
          <w:rFonts w:ascii="Times New Roman" w:hAnsi="Times New Roman" w:cs="Times New Roman"/>
          <w:b/>
          <w:sz w:val="24"/>
          <w:u w:val="single"/>
        </w:rPr>
        <w:t xml:space="preserve">  </w:t>
      </w:r>
      <w:r>
        <w:rPr>
          <w:rFonts w:ascii="Times New Roman" w:hAnsi="Times New Roman" w:cs="Times New Roman"/>
          <w:sz w:val="24"/>
        </w:rPr>
        <w:t xml:space="preserve">                     </w:t>
      </w:r>
      <w:r w:rsidRPr="00E332F3">
        <w:rPr>
          <w:rFonts w:ascii="Times New Roman" w:hAnsi="Times New Roman" w:cs="Times New Roman"/>
          <w:sz w:val="24"/>
        </w:rPr>
        <w:t xml:space="preserve">  (1)</w:t>
      </w:r>
    </w:p>
    <w:p w14:paraId="5D417F0A" w14:textId="77777777" w:rsidR="00E332F3" w:rsidRPr="00E332F3" w:rsidRDefault="00E332F3" w:rsidP="002C22D4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D417F0B" w14:textId="77777777" w:rsidR="00820EA0" w:rsidRDefault="00820EA0" w:rsidP="002C22D4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5D417F0C" w14:textId="77777777" w:rsidR="005949E0" w:rsidRDefault="005949E0" w:rsidP="002C22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2 a.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= </w:t>
      </w:r>
      <w:r w:rsidRPr="005949E0">
        <w:rPr>
          <w:rFonts w:ascii="Times New Roman" w:hAnsi="Times New Roman" w:cs="Times New Roman"/>
          <w:sz w:val="24"/>
          <w:u w:val="single"/>
        </w:rPr>
        <w:t xml:space="preserve">K5, 000,000 X K3, </w:t>
      </w:r>
      <w:r w:rsidR="00514D0F" w:rsidRPr="005949E0">
        <w:rPr>
          <w:rFonts w:ascii="Times New Roman" w:hAnsi="Times New Roman" w:cs="Times New Roman"/>
          <w:sz w:val="24"/>
          <w:u w:val="single"/>
        </w:rPr>
        <w:t>000,000</w:t>
      </w:r>
      <w:r w:rsidR="00514D0F">
        <w:rPr>
          <w:rFonts w:ascii="Times New Roman" w:hAnsi="Times New Roman" w:cs="Times New Roman"/>
          <w:sz w:val="24"/>
          <w:u w:val="single"/>
        </w:rPr>
        <w:t xml:space="preserve"> </w:t>
      </w:r>
      <w:r w:rsidR="00514D0F" w:rsidRPr="005949E0">
        <w:rPr>
          <w:rFonts w:ascii="Times New Roman" w:hAnsi="Times New Roman" w:cs="Times New Roman"/>
          <w:sz w:val="24"/>
        </w:rPr>
        <w:t>(</w:t>
      </w:r>
      <w:r w:rsidRPr="005949E0">
        <w:rPr>
          <w:rFonts w:ascii="Times New Roman" w:hAnsi="Times New Roman" w:cs="Times New Roman"/>
          <w:sz w:val="24"/>
        </w:rPr>
        <w:t>2)</w:t>
      </w:r>
    </w:p>
    <w:p w14:paraId="5D417F0D" w14:textId="77777777" w:rsidR="005949E0" w:rsidRDefault="005949E0" w:rsidP="005949E0">
      <w:pPr>
        <w:tabs>
          <w:tab w:val="left" w:pos="2038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>K10, 000,000                  (1)</w:t>
      </w:r>
    </w:p>
    <w:p w14:paraId="5D417F0E" w14:textId="77777777" w:rsidR="00820EA0" w:rsidRDefault="005949E0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    = </w:t>
      </w:r>
      <w:r w:rsidRPr="005949E0">
        <w:rPr>
          <w:rFonts w:ascii="Times New Roman" w:hAnsi="Times New Roman" w:cs="Times New Roman"/>
          <w:b/>
          <w:sz w:val="24"/>
          <w:u w:val="single"/>
        </w:rPr>
        <w:t>K1, 500,000</w:t>
      </w:r>
      <w:r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Pr="005949E0">
        <w:rPr>
          <w:rFonts w:ascii="Times New Roman" w:hAnsi="Times New Roman" w:cs="Times New Roman"/>
          <w:sz w:val="24"/>
        </w:rPr>
        <w:t xml:space="preserve">                          (1)</w:t>
      </w:r>
    </w:p>
    <w:p w14:paraId="5D417F11" w14:textId="77777777" w:rsidR="005949E0" w:rsidRDefault="005949E0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</w:p>
    <w:p w14:paraId="5D417F12" w14:textId="77777777" w:rsidR="005949E0" w:rsidRPr="005949E0" w:rsidRDefault="005949E0" w:rsidP="005949E0">
      <w:pPr>
        <w:tabs>
          <w:tab w:val="left" w:pos="1087"/>
        </w:tabs>
        <w:jc w:val="center"/>
        <w:rPr>
          <w:rFonts w:ascii="Times New Roman" w:hAnsi="Times New Roman" w:cs="Times New Roman"/>
          <w:b/>
          <w:sz w:val="24"/>
          <w:u w:val="single"/>
        </w:rPr>
      </w:pPr>
    </w:p>
    <w:p w14:paraId="5D417F13" w14:textId="77777777" w:rsidR="005949E0" w:rsidRPr="005949E0" w:rsidRDefault="003E0356" w:rsidP="003E0356">
      <w:pPr>
        <w:tabs>
          <w:tab w:val="left" w:pos="1087"/>
          <w:tab w:val="center" w:pos="4513"/>
        </w:tabs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b.</w:t>
      </w:r>
      <w:r w:rsidRPr="003E0356">
        <w:rPr>
          <w:rFonts w:ascii="Times New Roman" w:hAnsi="Times New Roman" w:cs="Times New Roman"/>
          <w:sz w:val="24"/>
        </w:rPr>
        <w:tab/>
      </w:r>
      <w:r w:rsidRPr="003E0356">
        <w:rPr>
          <w:rFonts w:ascii="Times New Roman" w:hAnsi="Times New Roman" w:cs="Times New Roman"/>
          <w:sz w:val="24"/>
        </w:rPr>
        <w:tab/>
      </w:r>
      <w:r w:rsidR="005949E0" w:rsidRPr="005949E0">
        <w:rPr>
          <w:rFonts w:ascii="Times New Roman" w:hAnsi="Times New Roman" w:cs="Times New Roman"/>
          <w:b/>
          <w:sz w:val="24"/>
          <w:u w:val="single"/>
        </w:rPr>
        <w:t>KOLAINVESTMENT</w:t>
      </w:r>
    </w:p>
    <w:p w14:paraId="5D417F14" w14:textId="77777777" w:rsidR="005949E0" w:rsidRDefault="005949E0" w:rsidP="005949E0">
      <w:pPr>
        <w:tabs>
          <w:tab w:val="left" w:pos="1087"/>
        </w:tabs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5949E0">
        <w:rPr>
          <w:rFonts w:ascii="Times New Roman" w:hAnsi="Times New Roman" w:cs="Times New Roman"/>
          <w:b/>
          <w:sz w:val="24"/>
          <w:u w:val="single"/>
        </w:rPr>
        <w:t>TRADING ACCOUNT AS AT 30</w:t>
      </w:r>
      <w:r w:rsidRPr="005949E0">
        <w:rPr>
          <w:rFonts w:ascii="Times New Roman" w:hAnsi="Times New Roman" w:cs="Times New Roman"/>
          <w:b/>
          <w:sz w:val="24"/>
          <w:u w:val="single"/>
          <w:vertAlign w:val="superscript"/>
        </w:rPr>
        <w:t>TH</w:t>
      </w:r>
      <w:r w:rsidRPr="005949E0">
        <w:rPr>
          <w:rFonts w:ascii="Times New Roman" w:hAnsi="Times New Roman" w:cs="Times New Roman"/>
          <w:b/>
          <w:sz w:val="24"/>
          <w:u w:val="single"/>
        </w:rPr>
        <w:t xml:space="preserve"> JUNE 2025</w:t>
      </w:r>
    </w:p>
    <w:p w14:paraId="5D417F15" w14:textId="77777777" w:rsidR="005949E0" w:rsidRDefault="005949E0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C91C2E">
        <w:rPr>
          <w:rFonts w:ascii="Times New Roman" w:hAnsi="Times New Roman" w:cs="Times New Roman"/>
          <w:sz w:val="24"/>
        </w:rPr>
        <w:t>ales</w:t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K 250,000</w:t>
      </w:r>
      <w:r w:rsidR="00C91C2E">
        <w:rPr>
          <w:rFonts w:ascii="Times New Roman" w:hAnsi="Times New Roman" w:cs="Times New Roman"/>
          <w:sz w:val="24"/>
        </w:rPr>
        <w:t xml:space="preserve">  </w:t>
      </w:r>
      <w:r w:rsidR="00792088">
        <w:rPr>
          <w:rFonts w:ascii="Times New Roman" w:hAnsi="Times New Roman" w:cs="Times New Roman"/>
          <w:sz w:val="24"/>
        </w:rPr>
        <w:t xml:space="preserve"> (</w:t>
      </w:r>
      <w:r w:rsidR="00C91C2E">
        <w:rPr>
          <w:rFonts w:ascii="Times New Roman" w:hAnsi="Times New Roman" w:cs="Times New Roman"/>
          <w:sz w:val="24"/>
        </w:rPr>
        <w:t>1)</w:t>
      </w:r>
    </w:p>
    <w:p w14:paraId="5D417F16" w14:textId="77777777" w:rsidR="00514D0F" w:rsidRDefault="00514D0F" w:rsidP="005949E0">
      <w:pPr>
        <w:tabs>
          <w:tab w:val="left" w:pos="1087"/>
        </w:tabs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>Less: Return</w:t>
      </w:r>
      <w:r w:rsidR="00C91C2E">
        <w:rPr>
          <w:rFonts w:ascii="Times New Roman" w:hAnsi="Times New Roman" w:cs="Times New Roman"/>
          <w:sz w:val="24"/>
        </w:rPr>
        <w:t xml:space="preserve"> inwards</w:t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  <w:u w:val="single"/>
        </w:rPr>
        <w:t xml:space="preserve">        5,000</w:t>
      </w:r>
      <w:r w:rsidR="00C91C2E">
        <w:rPr>
          <w:rFonts w:ascii="Times New Roman" w:hAnsi="Times New Roman" w:cs="Times New Roman"/>
          <w:sz w:val="24"/>
          <w:u w:val="single"/>
        </w:rPr>
        <w:t xml:space="preserve">   (1)</w:t>
      </w:r>
    </w:p>
    <w:p w14:paraId="5D417F17" w14:textId="77777777" w:rsidR="00514D0F" w:rsidRPr="00514D0F" w:rsidRDefault="00514D0F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Net sales</w:t>
      </w:r>
      <w:r w:rsidRPr="00514D0F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 xml:space="preserve"> </w:t>
      </w:r>
      <w:r w:rsidRPr="00514D0F">
        <w:rPr>
          <w:rFonts w:ascii="Times New Roman" w:hAnsi="Times New Roman" w:cs="Times New Roman"/>
          <w:sz w:val="24"/>
        </w:rPr>
        <w:t xml:space="preserve"> K245000</w:t>
      </w:r>
      <w:r w:rsidR="00C91C2E">
        <w:rPr>
          <w:rFonts w:ascii="Times New Roman" w:hAnsi="Times New Roman" w:cs="Times New Roman"/>
          <w:sz w:val="24"/>
        </w:rPr>
        <w:t xml:space="preserve">   (1)</w:t>
      </w:r>
    </w:p>
    <w:p w14:paraId="5D417F18" w14:textId="77777777" w:rsidR="00514D0F" w:rsidRDefault="00514D0F" w:rsidP="005949E0">
      <w:pPr>
        <w:tabs>
          <w:tab w:val="left" w:pos="1087"/>
        </w:tabs>
        <w:rPr>
          <w:rFonts w:ascii="Times New Roman" w:hAnsi="Times New Roman" w:cs="Times New Roman"/>
          <w:sz w:val="24"/>
          <w:u w:val="single"/>
        </w:rPr>
      </w:pPr>
      <w:r w:rsidRPr="00514D0F">
        <w:rPr>
          <w:rFonts w:ascii="Times New Roman" w:hAnsi="Times New Roman" w:cs="Times New Roman"/>
          <w:sz w:val="24"/>
          <w:u w:val="single"/>
        </w:rPr>
        <w:t>Cost of goods sold</w:t>
      </w:r>
    </w:p>
    <w:p w14:paraId="5D417F19" w14:textId="77777777" w:rsidR="00514D0F" w:rsidRDefault="00514D0F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O</w:t>
      </w:r>
      <w:r w:rsidR="00C91C2E">
        <w:rPr>
          <w:rFonts w:ascii="Times New Roman" w:hAnsi="Times New Roman" w:cs="Times New Roman"/>
          <w:sz w:val="24"/>
        </w:rPr>
        <w:t>pening stock</w:t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K 34, 000</w:t>
      </w:r>
      <w:r w:rsidR="00C91C2E">
        <w:rPr>
          <w:rFonts w:ascii="Times New Roman" w:hAnsi="Times New Roman" w:cs="Times New Roman"/>
          <w:sz w:val="24"/>
        </w:rPr>
        <w:t xml:space="preserve"> (1)</w:t>
      </w:r>
    </w:p>
    <w:p w14:paraId="5D417F1A" w14:textId="77777777" w:rsidR="00514D0F" w:rsidRDefault="00514D0F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Add: P</w:t>
      </w:r>
      <w:r w:rsidR="00C91C2E">
        <w:rPr>
          <w:rFonts w:ascii="Times New Roman" w:hAnsi="Times New Roman" w:cs="Times New Roman"/>
          <w:sz w:val="24"/>
        </w:rPr>
        <w:t>urchases</w:t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>K163, 000</w:t>
      </w:r>
      <w:r w:rsidR="00C91C2E">
        <w:rPr>
          <w:rFonts w:ascii="Times New Roman" w:hAnsi="Times New Roman" w:cs="Times New Roman"/>
          <w:sz w:val="24"/>
        </w:rPr>
        <w:t xml:space="preserve"> (1)</w:t>
      </w:r>
    </w:p>
    <w:p w14:paraId="5D417F1B" w14:textId="77777777" w:rsidR="00514D0F" w:rsidRDefault="00514D0F" w:rsidP="005949E0">
      <w:pPr>
        <w:tabs>
          <w:tab w:val="left" w:pos="1087"/>
        </w:tabs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</w:rPr>
        <w:t xml:space="preserve">         C</w:t>
      </w:r>
      <w:r w:rsidR="00C91C2E">
        <w:rPr>
          <w:rFonts w:ascii="Times New Roman" w:hAnsi="Times New Roman" w:cs="Times New Roman"/>
          <w:sz w:val="24"/>
        </w:rPr>
        <w:t>arriage inwards</w:t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  <w:u w:val="single"/>
        </w:rPr>
        <w:t xml:space="preserve">K     </w:t>
      </w:r>
      <w:r w:rsidR="00C91C2E" w:rsidRPr="00514D0F">
        <w:rPr>
          <w:rFonts w:ascii="Times New Roman" w:hAnsi="Times New Roman" w:cs="Times New Roman"/>
          <w:sz w:val="24"/>
          <w:u w:val="single"/>
        </w:rPr>
        <w:t>1,500</w:t>
      </w:r>
      <w:r w:rsidR="00C91C2E">
        <w:rPr>
          <w:rFonts w:ascii="Times New Roman" w:hAnsi="Times New Roman" w:cs="Times New Roman"/>
          <w:sz w:val="24"/>
          <w:u w:val="single"/>
        </w:rPr>
        <w:t xml:space="preserve"> (1)</w:t>
      </w:r>
    </w:p>
    <w:p w14:paraId="5D417F1C" w14:textId="77777777" w:rsidR="00514D0F" w:rsidRDefault="00514D0F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 w:rsidRPr="00514D0F">
        <w:rPr>
          <w:rFonts w:ascii="Times New Roman" w:hAnsi="Times New Roman" w:cs="Times New Roman"/>
          <w:sz w:val="24"/>
        </w:rPr>
        <w:t xml:space="preserve">                                                                             </w:t>
      </w:r>
      <w:r w:rsidR="00C91C2E">
        <w:rPr>
          <w:rFonts w:ascii="Times New Roman" w:hAnsi="Times New Roman" w:cs="Times New Roman"/>
          <w:sz w:val="24"/>
        </w:rPr>
        <w:t xml:space="preserve">                 </w:t>
      </w:r>
      <w:r w:rsidRPr="00514D0F">
        <w:rPr>
          <w:rFonts w:ascii="Times New Roman" w:hAnsi="Times New Roman" w:cs="Times New Roman"/>
          <w:sz w:val="24"/>
        </w:rPr>
        <w:t xml:space="preserve">  K198, 500</w:t>
      </w:r>
      <w:r w:rsidR="00C91C2E">
        <w:rPr>
          <w:rFonts w:ascii="Times New Roman" w:hAnsi="Times New Roman" w:cs="Times New Roman"/>
          <w:sz w:val="24"/>
        </w:rPr>
        <w:t xml:space="preserve">   (1)</w:t>
      </w:r>
    </w:p>
    <w:p w14:paraId="5D417F1D" w14:textId="77777777" w:rsidR="00514D0F" w:rsidRPr="003E0356" w:rsidRDefault="00514D0F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Less: C</w:t>
      </w:r>
      <w:r w:rsidR="00C91C2E">
        <w:rPr>
          <w:rFonts w:ascii="Times New Roman" w:hAnsi="Times New Roman" w:cs="Times New Roman"/>
          <w:sz w:val="24"/>
        </w:rPr>
        <w:t>losing stock</w:t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ab/>
      </w:r>
      <w:r w:rsidRPr="00514D0F">
        <w:rPr>
          <w:rFonts w:ascii="Times New Roman" w:hAnsi="Times New Roman" w:cs="Times New Roman"/>
          <w:sz w:val="24"/>
          <w:u w:val="single"/>
        </w:rPr>
        <w:t>K   27,000</w:t>
      </w:r>
      <w:r w:rsidR="00C91C2E">
        <w:rPr>
          <w:rFonts w:ascii="Times New Roman" w:hAnsi="Times New Roman" w:cs="Times New Roman"/>
          <w:sz w:val="24"/>
          <w:u w:val="single"/>
        </w:rPr>
        <w:t xml:space="preserve">   (1)</w:t>
      </w:r>
    </w:p>
    <w:p w14:paraId="5D417F1E" w14:textId="77777777" w:rsidR="00514D0F" w:rsidRDefault="00514D0F" w:rsidP="005949E0">
      <w:pPr>
        <w:tabs>
          <w:tab w:val="left" w:pos="1087"/>
        </w:tabs>
        <w:rPr>
          <w:rFonts w:ascii="Times New Roman" w:hAnsi="Times New Roman" w:cs="Times New Roman"/>
          <w:sz w:val="24"/>
          <w:u w:val="single"/>
        </w:rPr>
      </w:pPr>
      <w:r w:rsidRPr="003E0356">
        <w:rPr>
          <w:rFonts w:ascii="Times New Roman" w:hAnsi="Times New Roman" w:cs="Times New Roman"/>
          <w:sz w:val="24"/>
        </w:rPr>
        <w:tab/>
      </w:r>
      <w:r w:rsidRPr="003E0356">
        <w:rPr>
          <w:rFonts w:ascii="Times New Roman" w:hAnsi="Times New Roman" w:cs="Times New Roman"/>
          <w:sz w:val="24"/>
        </w:rPr>
        <w:tab/>
      </w:r>
      <w:r w:rsidRPr="003E0356">
        <w:rPr>
          <w:rFonts w:ascii="Times New Roman" w:hAnsi="Times New Roman" w:cs="Times New Roman"/>
          <w:sz w:val="24"/>
        </w:rPr>
        <w:tab/>
      </w:r>
      <w:r w:rsidRPr="003E0356">
        <w:rPr>
          <w:rFonts w:ascii="Times New Roman" w:hAnsi="Times New Roman" w:cs="Times New Roman"/>
          <w:sz w:val="24"/>
        </w:rPr>
        <w:tab/>
      </w:r>
      <w:r w:rsidRPr="003E0356">
        <w:rPr>
          <w:rFonts w:ascii="Times New Roman" w:hAnsi="Times New Roman" w:cs="Times New Roman"/>
          <w:sz w:val="24"/>
        </w:rPr>
        <w:tab/>
      </w:r>
      <w:r w:rsidRPr="003E0356">
        <w:rPr>
          <w:rFonts w:ascii="Times New Roman" w:hAnsi="Times New Roman" w:cs="Times New Roman"/>
          <w:sz w:val="24"/>
        </w:rPr>
        <w:tab/>
      </w:r>
      <w:r w:rsidRPr="003E0356">
        <w:rPr>
          <w:rFonts w:ascii="Times New Roman" w:hAnsi="Times New Roman" w:cs="Times New Roman"/>
          <w:sz w:val="24"/>
        </w:rPr>
        <w:tab/>
      </w:r>
      <w:r w:rsidRPr="003E0356">
        <w:rPr>
          <w:rFonts w:ascii="Times New Roman" w:hAnsi="Times New Roman" w:cs="Times New Roman"/>
          <w:sz w:val="24"/>
        </w:rPr>
        <w:tab/>
      </w:r>
      <w:r w:rsidRPr="003E0356">
        <w:rPr>
          <w:rFonts w:ascii="Times New Roman" w:hAnsi="Times New Roman" w:cs="Times New Roman"/>
          <w:sz w:val="24"/>
        </w:rPr>
        <w:tab/>
      </w:r>
      <w:r w:rsidRPr="003E0356"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 xml:space="preserve">  </w:t>
      </w:r>
      <w:r w:rsidR="003E0356">
        <w:rPr>
          <w:rFonts w:ascii="Times New Roman" w:hAnsi="Times New Roman" w:cs="Times New Roman"/>
          <w:sz w:val="24"/>
        </w:rPr>
        <w:t xml:space="preserve">   </w:t>
      </w:r>
      <w:r w:rsidRPr="003E0356">
        <w:rPr>
          <w:rFonts w:ascii="Times New Roman" w:hAnsi="Times New Roman" w:cs="Times New Roman"/>
          <w:sz w:val="24"/>
          <w:u w:val="single"/>
        </w:rPr>
        <w:t>K</w:t>
      </w:r>
      <w:r w:rsidR="003E0356" w:rsidRPr="003E0356">
        <w:rPr>
          <w:rFonts w:ascii="Times New Roman" w:hAnsi="Times New Roman" w:cs="Times New Roman"/>
          <w:sz w:val="24"/>
          <w:u w:val="single"/>
        </w:rPr>
        <w:t>171</w:t>
      </w:r>
      <w:r w:rsidR="003E0356">
        <w:rPr>
          <w:rFonts w:ascii="Times New Roman" w:hAnsi="Times New Roman" w:cs="Times New Roman"/>
          <w:sz w:val="24"/>
          <w:u w:val="single"/>
        </w:rPr>
        <w:t>,</w:t>
      </w:r>
      <w:r w:rsidR="003E0356" w:rsidRPr="003E0356">
        <w:rPr>
          <w:rFonts w:ascii="Times New Roman" w:hAnsi="Times New Roman" w:cs="Times New Roman"/>
          <w:sz w:val="24"/>
          <w:u w:val="single"/>
        </w:rPr>
        <w:t xml:space="preserve"> 500</w:t>
      </w:r>
      <w:r w:rsidR="00C91C2E">
        <w:rPr>
          <w:rFonts w:ascii="Times New Roman" w:hAnsi="Times New Roman" w:cs="Times New Roman"/>
          <w:sz w:val="24"/>
          <w:u w:val="single"/>
        </w:rPr>
        <w:t xml:space="preserve"> (1)</w:t>
      </w:r>
    </w:p>
    <w:p w14:paraId="5D417F1F" w14:textId="77777777" w:rsidR="003E0356" w:rsidRDefault="003E0356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 w:rsidRPr="003E0356">
        <w:rPr>
          <w:rFonts w:ascii="Times New Roman" w:hAnsi="Times New Roman" w:cs="Times New Roman"/>
          <w:sz w:val="24"/>
        </w:rPr>
        <w:t>Gross</w:t>
      </w:r>
      <w:r>
        <w:rPr>
          <w:rFonts w:ascii="Times New Roman" w:hAnsi="Times New Roman" w:cs="Times New Roman"/>
          <w:sz w:val="24"/>
          <w:u w:val="single"/>
        </w:rPr>
        <w:t xml:space="preserve"> </w:t>
      </w:r>
      <w:r w:rsidRPr="003E0356">
        <w:rPr>
          <w:rFonts w:ascii="Times New Roman" w:hAnsi="Times New Roman" w:cs="Times New Roman"/>
          <w:sz w:val="24"/>
        </w:rPr>
        <w:t>profit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C91C2E"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 xml:space="preserve"> K </w:t>
      </w:r>
      <w:r w:rsidR="00C91C2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73, 500</w:t>
      </w:r>
      <w:r w:rsidR="00C91C2E">
        <w:rPr>
          <w:rFonts w:ascii="Times New Roman" w:hAnsi="Times New Roman" w:cs="Times New Roman"/>
          <w:sz w:val="24"/>
        </w:rPr>
        <w:t xml:space="preserve">  (1)</w:t>
      </w:r>
    </w:p>
    <w:p w14:paraId="5D417F2D" w14:textId="77777777" w:rsidR="003E0356" w:rsidRDefault="003E0356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</w:p>
    <w:p w14:paraId="5D417F2E" w14:textId="77777777" w:rsidR="003E0356" w:rsidRDefault="003E0356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3 (i)</w:t>
      </w:r>
      <w:r w:rsidR="007C6129">
        <w:rPr>
          <w:rFonts w:ascii="Times New Roman" w:hAnsi="Times New Roman" w:cs="Times New Roman"/>
          <w:sz w:val="24"/>
        </w:rPr>
        <w:t xml:space="preserve"> Total cost: Direct material cost</w:t>
      </w:r>
      <w:r w:rsidR="007C6129">
        <w:rPr>
          <w:rFonts w:ascii="Times New Roman" w:hAnsi="Times New Roman" w:cs="Times New Roman"/>
          <w:sz w:val="24"/>
        </w:rPr>
        <w:tab/>
      </w:r>
      <w:r w:rsidR="007C6129">
        <w:rPr>
          <w:rFonts w:ascii="Times New Roman" w:hAnsi="Times New Roman" w:cs="Times New Roman"/>
          <w:sz w:val="24"/>
        </w:rPr>
        <w:tab/>
      </w:r>
      <w:r w:rsidR="007C6129">
        <w:rPr>
          <w:rFonts w:ascii="Times New Roman" w:hAnsi="Times New Roman" w:cs="Times New Roman"/>
          <w:sz w:val="24"/>
        </w:rPr>
        <w:tab/>
        <w:t>K5, 000,000</w:t>
      </w:r>
      <w:proofErr w:type="gramStart"/>
      <w:r w:rsidR="007C6129">
        <w:rPr>
          <w:rFonts w:ascii="Times New Roman" w:hAnsi="Times New Roman" w:cs="Times New Roman"/>
          <w:sz w:val="24"/>
        </w:rPr>
        <w:t xml:space="preserve">   (</w:t>
      </w:r>
      <w:proofErr w:type="gramEnd"/>
      <w:r w:rsidR="007C6129">
        <w:rPr>
          <w:rFonts w:ascii="Times New Roman" w:hAnsi="Times New Roman" w:cs="Times New Roman"/>
          <w:sz w:val="24"/>
        </w:rPr>
        <w:t>1)</w:t>
      </w:r>
    </w:p>
    <w:p w14:paraId="5D417F2F" w14:textId="77777777" w:rsidR="007C6129" w:rsidRDefault="007C6129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Salaries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K10, </w:t>
      </w:r>
      <w:r w:rsidR="00792088">
        <w:rPr>
          <w:rFonts w:ascii="Times New Roman" w:hAnsi="Times New Roman" w:cs="Times New Roman"/>
          <w:sz w:val="24"/>
        </w:rPr>
        <w:t>000,000 (</w:t>
      </w:r>
      <w:r>
        <w:rPr>
          <w:rFonts w:ascii="Times New Roman" w:hAnsi="Times New Roman" w:cs="Times New Roman"/>
          <w:sz w:val="24"/>
        </w:rPr>
        <w:t>1)</w:t>
      </w:r>
    </w:p>
    <w:p w14:paraId="5D417F30" w14:textId="77777777" w:rsidR="007C6129" w:rsidRDefault="007C6129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Machinery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K3, 000,000    (1)</w:t>
      </w:r>
    </w:p>
    <w:p w14:paraId="5D417F31" w14:textId="77777777" w:rsidR="007C6129" w:rsidRPr="007C6129" w:rsidRDefault="007C6129" w:rsidP="007C6129">
      <w:pPr>
        <w:tabs>
          <w:tab w:val="left" w:pos="1087"/>
          <w:tab w:val="left" w:pos="1671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  <w:t xml:space="preserve">         Electricity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      +    </w:t>
      </w:r>
      <w:r w:rsidRPr="007C6129">
        <w:rPr>
          <w:rFonts w:ascii="Times New Roman" w:hAnsi="Times New Roman" w:cs="Times New Roman"/>
          <w:sz w:val="24"/>
          <w:u w:val="single"/>
        </w:rPr>
        <w:t>K6, 000,000</w:t>
      </w:r>
      <w:r>
        <w:rPr>
          <w:rFonts w:ascii="Times New Roman" w:hAnsi="Times New Roman" w:cs="Times New Roman"/>
          <w:sz w:val="24"/>
          <w:u w:val="single"/>
        </w:rPr>
        <w:t xml:space="preserve">    (1)</w:t>
      </w:r>
    </w:p>
    <w:p w14:paraId="5D417F32" w14:textId="77777777" w:rsidR="007C6129" w:rsidRPr="00792088" w:rsidRDefault="007C6129" w:rsidP="005949E0">
      <w:pPr>
        <w:tabs>
          <w:tab w:val="left" w:pos="1087"/>
        </w:tabs>
        <w:rPr>
          <w:rFonts w:ascii="Times New Roman" w:hAnsi="Times New Roman" w:cs="Times New Roman"/>
          <w:b/>
          <w:sz w:val="24"/>
        </w:rPr>
      </w:pPr>
      <w:r w:rsidRPr="007C6129">
        <w:rPr>
          <w:rFonts w:ascii="Times New Roman" w:hAnsi="Times New Roman" w:cs="Times New Roman"/>
          <w:sz w:val="24"/>
        </w:rPr>
        <w:tab/>
      </w:r>
      <w:r w:rsidRPr="007C6129">
        <w:rPr>
          <w:rFonts w:ascii="Times New Roman" w:hAnsi="Times New Roman" w:cs="Times New Roman"/>
          <w:sz w:val="24"/>
        </w:rPr>
        <w:tab/>
      </w:r>
      <w:r w:rsidRPr="007C6129">
        <w:rPr>
          <w:rFonts w:ascii="Times New Roman" w:hAnsi="Times New Roman" w:cs="Times New Roman"/>
          <w:sz w:val="24"/>
        </w:rPr>
        <w:tab/>
      </w:r>
      <w:r w:rsidRPr="007C6129">
        <w:rPr>
          <w:rFonts w:ascii="Times New Roman" w:hAnsi="Times New Roman" w:cs="Times New Roman"/>
          <w:sz w:val="24"/>
        </w:rPr>
        <w:tab/>
      </w:r>
      <w:r w:rsidRPr="007C6129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92088">
        <w:rPr>
          <w:rFonts w:ascii="Times New Roman" w:hAnsi="Times New Roman" w:cs="Times New Roman"/>
          <w:b/>
          <w:sz w:val="24"/>
        </w:rPr>
        <w:t>K24, 000,000   (1)</w:t>
      </w:r>
    </w:p>
    <w:p w14:paraId="5D417F33" w14:textId="77777777" w:rsidR="007C6129" w:rsidRDefault="007C6129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</w:p>
    <w:p w14:paraId="5D417F34" w14:textId="77777777" w:rsidR="007C6129" w:rsidRPr="007C6129" w:rsidRDefault="007C6129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(ii). Average cost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C6129">
        <w:rPr>
          <w:rFonts w:ascii="Times New Roman" w:hAnsi="Times New Roman" w:cs="Times New Roman"/>
          <w:sz w:val="24"/>
          <w:u w:val="single"/>
        </w:rPr>
        <w:t>K 24,000,000</w:t>
      </w:r>
      <w:r>
        <w:rPr>
          <w:rFonts w:ascii="Times New Roman" w:hAnsi="Times New Roman" w:cs="Times New Roman"/>
          <w:sz w:val="24"/>
          <w:u w:val="single"/>
        </w:rPr>
        <w:t xml:space="preserve">  </w:t>
      </w:r>
      <w:r w:rsidRPr="00792088">
        <w:rPr>
          <w:rFonts w:ascii="Times New Roman" w:hAnsi="Times New Roman" w:cs="Times New Roman"/>
          <w:sz w:val="24"/>
        </w:rPr>
        <w:t xml:space="preserve">            </w:t>
      </w:r>
      <w:r w:rsidR="00792088">
        <w:rPr>
          <w:rFonts w:ascii="Times New Roman" w:hAnsi="Times New Roman" w:cs="Times New Roman"/>
          <w:sz w:val="24"/>
        </w:rPr>
        <w:t xml:space="preserve">    </w:t>
      </w:r>
      <w:r w:rsidRPr="00792088">
        <w:rPr>
          <w:rFonts w:ascii="Times New Roman" w:hAnsi="Times New Roman" w:cs="Times New Roman"/>
          <w:sz w:val="24"/>
        </w:rPr>
        <w:t xml:space="preserve">  (1)</w:t>
      </w:r>
    </w:p>
    <w:p w14:paraId="5D417F35" w14:textId="77777777" w:rsidR="007C6129" w:rsidRDefault="007C6129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 w:rsidRPr="007C6129">
        <w:rPr>
          <w:rFonts w:ascii="Times New Roman" w:hAnsi="Times New Roman" w:cs="Times New Roman"/>
          <w:sz w:val="24"/>
        </w:rPr>
        <w:tab/>
      </w:r>
      <w:r w:rsidRPr="007C6129">
        <w:rPr>
          <w:rFonts w:ascii="Times New Roman" w:hAnsi="Times New Roman" w:cs="Times New Roman"/>
          <w:sz w:val="24"/>
        </w:rPr>
        <w:tab/>
      </w:r>
      <w:r w:rsidRPr="007C6129">
        <w:rPr>
          <w:rFonts w:ascii="Times New Roman" w:hAnsi="Times New Roman" w:cs="Times New Roman"/>
          <w:sz w:val="24"/>
        </w:rPr>
        <w:tab/>
      </w:r>
      <w:r w:rsidRPr="007C6129">
        <w:rPr>
          <w:rFonts w:ascii="Times New Roman" w:hAnsi="Times New Roman" w:cs="Times New Roman"/>
          <w:sz w:val="24"/>
        </w:rPr>
        <w:tab/>
      </w:r>
      <w:r w:rsidRPr="007C6129">
        <w:rPr>
          <w:rFonts w:ascii="Times New Roman" w:hAnsi="Times New Roman" w:cs="Times New Roman"/>
          <w:sz w:val="24"/>
        </w:rPr>
        <w:tab/>
      </w:r>
      <w:r w:rsidRPr="007C6129">
        <w:rPr>
          <w:rFonts w:ascii="Times New Roman" w:hAnsi="Times New Roman" w:cs="Times New Roman"/>
          <w:sz w:val="24"/>
        </w:rPr>
        <w:tab/>
        <w:t xml:space="preserve">        4000</w:t>
      </w:r>
      <w:r>
        <w:rPr>
          <w:rFonts w:ascii="Times New Roman" w:hAnsi="Times New Roman" w:cs="Times New Roman"/>
          <w:sz w:val="24"/>
        </w:rPr>
        <w:t xml:space="preserve">                    </w:t>
      </w:r>
      <w:r w:rsidR="00792088">
        <w:rPr>
          <w:rFonts w:ascii="Times New Roman" w:hAnsi="Times New Roman" w:cs="Times New Roman"/>
          <w:sz w:val="24"/>
        </w:rPr>
        <w:t xml:space="preserve">    </w:t>
      </w:r>
      <w:r>
        <w:rPr>
          <w:rFonts w:ascii="Times New Roman" w:hAnsi="Times New Roman" w:cs="Times New Roman"/>
          <w:sz w:val="24"/>
        </w:rPr>
        <w:t xml:space="preserve">  (1)</w:t>
      </w:r>
    </w:p>
    <w:p w14:paraId="5D417F36" w14:textId="77777777" w:rsidR="007C6129" w:rsidRDefault="007C6129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92088">
        <w:rPr>
          <w:rFonts w:ascii="Times New Roman" w:hAnsi="Times New Roman" w:cs="Times New Roman"/>
          <w:b/>
          <w:sz w:val="24"/>
        </w:rPr>
        <w:t>K6000/Vehicle</w:t>
      </w:r>
      <w:r w:rsidR="00792088" w:rsidRPr="00792088">
        <w:rPr>
          <w:rFonts w:ascii="Times New Roman" w:hAnsi="Times New Roman" w:cs="Times New Roman"/>
          <w:b/>
          <w:sz w:val="24"/>
        </w:rPr>
        <w:t xml:space="preserve"> </w:t>
      </w:r>
      <w:r w:rsidR="00792088">
        <w:rPr>
          <w:rFonts w:ascii="Times New Roman" w:hAnsi="Times New Roman" w:cs="Times New Roman"/>
          <w:sz w:val="24"/>
        </w:rPr>
        <w:t xml:space="preserve">                (1)</w:t>
      </w:r>
    </w:p>
    <w:p w14:paraId="5D417F37" w14:textId="77777777" w:rsidR="00792088" w:rsidRDefault="00792088" w:rsidP="005949E0">
      <w:pPr>
        <w:tabs>
          <w:tab w:val="left" w:pos="1087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(iii) </w:t>
      </w:r>
      <w:r w:rsidRPr="00792088">
        <w:rPr>
          <w:rFonts w:ascii="Times New Roman" w:hAnsi="Times New Roman" w:cs="Times New Roman"/>
          <w:b/>
          <w:sz w:val="24"/>
        </w:rPr>
        <w:t>Profit / loss</w:t>
      </w:r>
    </w:p>
    <w:p w14:paraId="5D417F38" w14:textId="77777777" w:rsidR="00792088" w:rsidRDefault="00792088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ab/>
        <w:t>Total revenue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sz w:val="24"/>
        </w:rPr>
        <w:t>4000 X K10, 000</w:t>
      </w:r>
      <w:r>
        <w:rPr>
          <w:rFonts w:ascii="Times New Roman" w:hAnsi="Times New Roman" w:cs="Times New Roman"/>
          <w:sz w:val="24"/>
        </w:rPr>
        <w:tab/>
        <w:t xml:space="preserve">      (1)</w:t>
      </w:r>
    </w:p>
    <w:p w14:paraId="5D417F39" w14:textId="77777777" w:rsidR="00792088" w:rsidRDefault="00792088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792088">
        <w:rPr>
          <w:rFonts w:ascii="Times New Roman" w:hAnsi="Times New Roman" w:cs="Times New Roman"/>
          <w:b/>
          <w:sz w:val="24"/>
        </w:rPr>
        <w:t xml:space="preserve">K 40,000,000  </w:t>
      </w:r>
      <w:r>
        <w:rPr>
          <w:rFonts w:ascii="Times New Roman" w:hAnsi="Times New Roman" w:cs="Times New Roman"/>
          <w:sz w:val="24"/>
        </w:rPr>
        <w:t xml:space="preserve">                  (1)</w:t>
      </w:r>
    </w:p>
    <w:p w14:paraId="5D417F3A" w14:textId="77777777" w:rsidR="00792088" w:rsidRDefault="00792088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⁖ Profit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= K40, 000,000 – K24, 000,000   (2)</w:t>
      </w:r>
    </w:p>
    <w:p w14:paraId="5D417F3B" w14:textId="6039E488" w:rsidR="00792088" w:rsidRPr="00792088" w:rsidRDefault="00792088" w:rsidP="005949E0">
      <w:pPr>
        <w:tabs>
          <w:tab w:val="left" w:pos="1087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= </w:t>
      </w:r>
      <w:r w:rsidRPr="00792088">
        <w:rPr>
          <w:rFonts w:ascii="Times New Roman" w:hAnsi="Times New Roman" w:cs="Times New Roman"/>
          <w:b/>
          <w:sz w:val="24"/>
        </w:rPr>
        <w:t>K</w:t>
      </w:r>
      <w:r w:rsidR="00B733AF">
        <w:rPr>
          <w:rFonts w:ascii="Times New Roman" w:hAnsi="Times New Roman" w:cs="Times New Roman"/>
          <w:b/>
          <w:sz w:val="24"/>
        </w:rPr>
        <w:t>16</w:t>
      </w:r>
      <w:r w:rsidRPr="00792088">
        <w:rPr>
          <w:rFonts w:ascii="Times New Roman" w:hAnsi="Times New Roman" w:cs="Times New Roman"/>
          <w:b/>
          <w:sz w:val="24"/>
        </w:rPr>
        <w:t>, 000,000</w:t>
      </w:r>
      <w:r>
        <w:rPr>
          <w:rFonts w:ascii="Times New Roman" w:hAnsi="Times New Roman" w:cs="Times New Roman"/>
          <w:b/>
          <w:sz w:val="24"/>
        </w:rPr>
        <w:t xml:space="preserve">                             (1)</w:t>
      </w:r>
    </w:p>
    <w:sectPr w:rsidR="00792088" w:rsidRPr="00792088" w:rsidSect="006477CB">
      <w:footerReference w:type="default" r:id="rId8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E12D6" w14:textId="77777777" w:rsidR="00AC718A" w:rsidRDefault="00AC718A" w:rsidP="006240A6">
      <w:pPr>
        <w:spacing w:after="0" w:line="240" w:lineRule="auto"/>
      </w:pPr>
      <w:r>
        <w:separator/>
      </w:r>
    </w:p>
  </w:endnote>
  <w:endnote w:type="continuationSeparator" w:id="0">
    <w:p w14:paraId="7B46C7D9" w14:textId="77777777" w:rsidR="00AC718A" w:rsidRDefault="00AC718A" w:rsidP="006240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648369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509E3A6" w14:textId="2CE05785" w:rsidR="007A6CAB" w:rsidRDefault="007A6CA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D417F5A" w14:textId="0C1D2465" w:rsidR="006240A6" w:rsidRDefault="006240A6" w:rsidP="00B81971">
    <w:pPr>
      <w:pStyle w:val="Footer"/>
      <w:tabs>
        <w:tab w:val="clear" w:pos="4513"/>
        <w:tab w:val="clear" w:pos="9026"/>
        <w:tab w:val="left" w:pos="8327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B9D55" w14:textId="77777777" w:rsidR="00AC718A" w:rsidRDefault="00AC718A" w:rsidP="006240A6">
      <w:pPr>
        <w:spacing w:after="0" w:line="240" w:lineRule="auto"/>
      </w:pPr>
      <w:r>
        <w:separator/>
      </w:r>
    </w:p>
  </w:footnote>
  <w:footnote w:type="continuationSeparator" w:id="0">
    <w:p w14:paraId="4596CC8C" w14:textId="77777777" w:rsidR="00AC718A" w:rsidRDefault="00AC718A" w:rsidP="00624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C4ED3"/>
    <w:multiLevelType w:val="hybridMultilevel"/>
    <w:tmpl w:val="6E86929A"/>
    <w:lvl w:ilvl="0" w:tplc="C8D8809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6261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D7A"/>
    <w:rsid w:val="000420A3"/>
    <w:rsid w:val="00071138"/>
    <w:rsid w:val="000A7B2C"/>
    <w:rsid w:val="000D46FF"/>
    <w:rsid w:val="000F51B5"/>
    <w:rsid w:val="001003F4"/>
    <w:rsid w:val="00197744"/>
    <w:rsid w:val="00212447"/>
    <w:rsid w:val="00230A78"/>
    <w:rsid w:val="002362AC"/>
    <w:rsid w:val="002C22D4"/>
    <w:rsid w:val="002E5BC3"/>
    <w:rsid w:val="00306DD7"/>
    <w:rsid w:val="00320679"/>
    <w:rsid w:val="00364A89"/>
    <w:rsid w:val="00371342"/>
    <w:rsid w:val="003871C8"/>
    <w:rsid w:val="003E0356"/>
    <w:rsid w:val="003E6ACA"/>
    <w:rsid w:val="0040290F"/>
    <w:rsid w:val="004047D8"/>
    <w:rsid w:val="00444FEE"/>
    <w:rsid w:val="00504956"/>
    <w:rsid w:val="00514D0F"/>
    <w:rsid w:val="005276C9"/>
    <w:rsid w:val="00536F48"/>
    <w:rsid w:val="00554E2C"/>
    <w:rsid w:val="00582793"/>
    <w:rsid w:val="005949E0"/>
    <w:rsid w:val="005A6DA1"/>
    <w:rsid w:val="006240A6"/>
    <w:rsid w:val="0062772C"/>
    <w:rsid w:val="006477CB"/>
    <w:rsid w:val="00695219"/>
    <w:rsid w:val="006C7FAB"/>
    <w:rsid w:val="006E7B79"/>
    <w:rsid w:val="00766943"/>
    <w:rsid w:val="00792088"/>
    <w:rsid w:val="007A6CAB"/>
    <w:rsid w:val="007C6129"/>
    <w:rsid w:val="007E567E"/>
    <w:rsid w:val="00820EA0"/>
    <w:rsid w:val="008449BB"/>
    <w:rsid w:val="008D761E"/>
    <w:rsid w:val="008F3AE6"/>
    <w:rsid w:val="00931DD3"/>
    <w:rsid w:val="0093725A"/>
    <w:rsid w:val="00952539"/>
    <w:rsid w:val="009B2A6E"/>
    <w:rsid w:val="009B5FD4"/>
    <w:rsid w:val="009F3912"/>
    <w:rsid w:val="00A86A9A"/>
    <w:rsid w:val="00AC718A"/>
    <w:rsid w:val="00AE2D7A"/>
    <w:rsid w:val="00AF0185"/>
    <w:rsid w:val="00B323B6"/>
    <w:rsid w:val="00B733AF"/>
    <w:rsid w:val="00B81971"/>
    <w:rsid w:val="00BF5BA6"/>
    <w:rsid w:val="00C7085B"/>
    <w:rsid w:val="00C72B67"/>
    <w:rsid w:val="00C91C2E"/>
    <w:rsid w:val="00C96FC7"/>
    <w:rsid w:val="00CB4F3C"/>
    <w:rsid w:val="00CE11BB"/>
    <w:rsid w:val="00CF044C"/>
    <w:rsid w:val="00D766D1"/>
    <w:rsid w:val="00DA2B8D"/>
    <w:rsid w:val="00DF1211"/>
    <w:rsid w:val="00E332F3"/>
    <w:rsid w:val="00E40802"/>
    <w:rsid w:val="00E44636"/>
    <w:rsid w:val="00E65416"/>
    <w:rsid w:val="00E75550"/>
    <w:rsid w:val="00E769E7"/>
    <w:rsid w:val="00E9505F"/>
    <w:rsid w:val="00EA51D6"/>
    <w:rsid w:val="00EE5A13"/>
    <w:rsid w:val="00EF077B"/>
    <w:rsid w:val="00F12DD1"/>
    <w:rsid w:val="00FF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417DC1"/>
  <w15:docId w15:val="{7F1841C1-059E-43F7-8BA8-6C6F77222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40A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0A6"/>
  </w:style>
  <w:style w:type="paragraph" w:styleId="Footer">
    <w:name w:val="footer"/>
    <w:basedOn w:val="Normal"/>
    <w:link w:val="FooterChar"/>
    <w:uiPriority w:val="99"/>
    <w:unhideWhenUsed/>
    <w:rsid w:val="006240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0A6"/>
  </w:style>
  <w:style w:type="table" w:styleId="TableGrid">
    <w:name w:val="Table Grid"/>
    <w:basedOn w:val="TableNormal"/>
    <w:uiPriority w:val="39"/>
    <w:rsid w:val="00CB4F3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E11BB"/>
    <w:pPr>
      <w:spacing w:after="0" w:line="240" w:lineRule="auto"/>
    </w:pPr>
    <w:rPr>
      <w:kern w:val="2"/>
      <w:sz w:val="24"/>
      <w:szCs w:val="24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isaac mvula</cp:lastModifiedBy>
  <cp:revision>5</cp:revision>
  <dcterms:created xsi:type="dcterms:W3CDTF">2026-02-24T14:57:00Z</dcterms:created>
  <dcterms:modified xsi:type="dcterms:W3CDTF">2026-02-27T10:11:00Z</dcterms:modified>
</cp:coreProperties>
</file>