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B31" w:rsidRDefault="00226B31" w:rsidP="00F7500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6B31">
        <w:rPr>
          <w:rFonts w:ascii="Times New Roman" w:hAnsi="Times New Roman" w:cs="Times New Roman"/>
          <w:b/>
          <w:bCs/>
          <w:sz w:val="40"/>
          <w:szCs w:val="40"/>
        </w:rPr>
        <w:t>M</w:t>
      </w:r>
      <w:r w:rsidR="00483FF4">
        <w:rPr>
          <w:rFonts w:ascii="Times New Roman" w:hAnsi="Times New Roman" w:cs="Times New Roman"/>
          <w:b/>
          <w:bCs/>
          <w:sz w:val="40"/>
          <w:szCs w:val="40"/>
        </w:rPr>
        <w:t>ZIMBA NORTH</w:t>
      </w:r>
      <w:r w:rsidRPr="00226B31">
        <w:rPr>
          <w:rFonts w:ascii="Times New Roman" w:hAnsi="Times New Roman" w:cs="Times New Roman"/>
          <w:b/>
          <w:bCs/>
          <w:sz w:val="40"/>
          <w:szCs w:val="40"/>
        </w:rPr>
        <w:t xml:space="preserve"> HISTOR</w:t>
      </w:r>
      <w:bookmarkStart w:id="0" w:name="_GoBack"/>
      <w:bookmarkEnd w:id="0"/>
      <w:r w:rsidRPr="00226B31">
        <w:rPr>
          <w:rFonts w:ascii="Times New Roman" w:hAnsi="Times New Roman" w:cs="Times New Roman"/>
          <w:b/>
          <w:bCs/>
          <w:sz w:val="40"/>
          <w:szCs w:val="40"/>
        </w:rPr>
        <w:t xml:space="preserve">Y </w:t>
      </w:r>
      <w:r w:rsidR="00F938A9">
        <w:rPr>
          <w:rFonts w:ascii="Times New Roman" w:hAnsi="Times New Roman" w:cs="Times New Roman"/>
          <w:b/>
          <w:bCs/>
          <w:sz w:val="40"/>
          <w:szCs w:val="40"/>
        </w:rPr>
        <w:t>FORM 3</w:t>
      </w:r>
    </w:p>
    <w:p w:rsidR="00226B31" w:rsidRPr="00226B31" w:rsidRDefault="00226B31" w:rsidP="00F750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6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[ANSWER KEY AND MARK SCHEME]</w:t>
      </w:r>
    </w:p>
    <w:p w:rsidR="00C53D89" w:rsidRDefault="00226B31" w:rsidP="00F75004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 w:rsidRPr="00226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A: MULTIPLE CHOICE (20 MARKS)</w:t>
      </w:r>
      <w:r w:rsidR="00F93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26B3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(1 Mark Each)</w:t>
      </w:r>
    </w:p>
    <w:p w:rsid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C53D89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585EB8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C53D89"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:rsidR="00C53D89" w:rsidRPr="00C53D89" w:rsidRDefault="00585EB8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C53D89"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:rsidR="00C53D89" w:rsidRPr="00C53D89" w:rsidRDefault="00C53D89" w:rsidP="00F75004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D89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:rsidR="00C53D89" w:rsidRDefault="00C53D89" w:rsidP="00F750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C53D89" w:rsidSect="00C53D89">
          <w:type w:val="continuous"/>
          <w:pgSz w:w="12240" w:h="15840"/>
          <w:pgMar w:top="1440" w:right="1440" w:bottom="1440" w:left="1440" w:header="720" w:footer="720" w:gutter="0"/>
          <w:cols w:num="4" w:sep="1" w:space="720"/>
          <w:docGrid w:linePitch="360"/>
        </w:sectPr>
      </w:pPr>
    </w:p>
    <w:p w:rsidR="00483FF4" w:rsidRDefault="00483FF4" w:rsidP="00F750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226B31" w:rsidRPr="00394254" w:rsidRDefault="00226B31" w:rsidP="00F750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B: STRUCTURED QUESTIONS (40 MARKS)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Question </w:t>
      </w:r>
      <w:r w:rsidR="00483FF4"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(a) Define the term Mfecane. (1 mark)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The south-northwards movements (or wars/disturbances) of the Ngoni from South Africa due to Shaka Zulu's rule.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(b) State two main reasons for the Mfecane which led to the Ngoni migrations. (2 marks)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(Any two, 1 mark each): Shaka's aggressive rule/wars; Shortage of land/overpopulation; Famine and drought; External pressure from the British and Boers.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(c) Who were the leaders of the following Nguni groups? (2 marks)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The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Ndwandwe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Zwide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Nqomayo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(1 mark)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(ii) The Ngwane: Sobhuza (of the Dlamini clan) (1 mark)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(d) Explain two events that occurred around the time the Jere Ngoni crossed the Zambezi River. (2 marks)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(Any two, 1 mark each): They crossed on November 19, 1835;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crossing coincided with a solar eclipse; They entered Zambia and invaded the Senga people.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(e) Name the three distinct social classes of the Ndebele kingdom. (3 marks)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Abezansi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Zansi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- The original Nguni from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Zululand .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(1 mark)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(ii)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Abenhla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- Assimilated people from South Africa (Sotho/Tswana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.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(1 mark)</w:t>
      </w:r>
    </w:p>
    <w:p w:rsidR="00C53D89" w:rsidRPr="00394254" w:rsidRDefault="00C53D89" w:rsidP="00F75004">
      <w:pPr>
        <w:numPr>
          <w:ilvl w:val="1"/>
          <w:numId w:val="13"/>
        </w:numPr>
        <w:tabs>
          <w:tab w:val="num" w:pos="1440"/>
        </w:tabs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(iii)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Amaholi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(or Holi) - Conquered people in Zimbabwe (Shona/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Karanga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). (1 mark)</w:t>
      </w:r>
    </w:p>
    <w:p w:rsidR="00C53D89" w:rsidRPr="00394254" w:rsidRDefault="00F508C3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</w:t>
      </w:r>
      <w:r w:rsidR="00483FF4"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(a) Identify two of the four main groups of the Yao who migrated into Malawi. (2 marks)</w:t>
      </w:r>
    </w:p>
    <w:p w:rsidR="00C53D89" w:rsidRPr="00394254" w:rsidRDefault="00C53D89" w:rsidP="00F750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(Any two, 1 mark each):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Amachinga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Amangochi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Amasaninga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Achisi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(b) Where did the Lomwe originate from? (1 mark)</w:t>
      </w:r>
    </w:p>
    <w:p w:rsidR="00C53D89" w:rsidRPr="00394254" w:rsidRDefault="00C53D89" w:rsidP="00F750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North West Mozambique / at a place around Namuli Hill / Upper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Lujenda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River.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Explain one factor that influenced the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Lomwe's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settlement choices in Malawi. (2 marks)</w:t>
      </w:r>
    </w:p>
    <w:p w:rsidR="00C53D89" w:rsidRPr="00394254" w:rsidRDefault="00C53D89" w:rsidP="00F750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(Any one, 2 marks): Availability of employment opportunities (on tea estates/railways); Peaceful nature of the Mang'anja inhabitants;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Fertile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soils for agriculture; Availability of unoccupied land.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Describe the social-political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organisation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Lomwe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. (2 marks)</w:t>
      </w:r>
    </w:p>
    <w:p w:rsidR="00C53D89" w:rsidRPr="00394254" w:rsidRDefault="00C53D89" w:rsidP="00F750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Political: They were decentralized / did not have a single paramount chief.</w:t>
      </w:r>
    </w:p>
    <w:p w:rsidR="00C53D89" w:rsidRPr="00394254" w:rsidRDefault="00C53D89" w:rsidP="00F750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Social: They were a matrilineal society (descent/property passed through the mother's line).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State one negative impact of the Yao migration on the indigenous people of Malawi. (1 mark)</w:t>
      </w:r>
    </w:p>
    <w:p w:rsidR="00C53D89" w:rsidRPr="00394254" w:rsidRDefault="00C53D89" w:rsidP="00F750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(Any one, 1 mark): Encouraged/intensified the slave trade;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Displaced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indigenous people; Caused depopulation; Increased pressure on land; Contributed to the downfall of the Maravi kingdom.</w:t>
      </w:r>
    </w:p>
    <w:p w:rsidR="00C53D89" w:rsidRPr="00394254" w:rsidRDefault="00F508C3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Question </w:t>
      </w:r>
      <w:r w:rsidR="00483FF4"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D50ABC" w:rsidRPr="00394254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Why did the Yao easily control the indigenous people in the South-eastern part of Malawi? Give two reasons. (2 marks)</w:t>
      </w:r>
    </w:p>
    <w:p w:rsidR="00C53D89" w:rsidRPr="00394254" w:rsidRDefault="00C53D89" w:rsidP="00F75004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(i) They had guns (superior military advantage). (1 mark)</w:t>
      </w:r>
    </w:p>
    <w:p w:rsidR="00C53D89" w:rsidRPr="00394254" w:rsidRDefault="00C53D89" w:rsidP="00F75004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(ii) The indigenous people (e.g., Mang'anja) were not united. (1 mark)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Who were the two main groups that controlled the gold trade between the interior and the coast before the Portuguese arrived? (2 marks)</w:t>
      </w:r>
    </w:p>
    <w:p w:rsidR="00C53D89" w:rsidRPr="00394254" w:rsidRDefault="00C53D89" w:rsidP="00F75004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(i) The Africans (king/local people) who mined the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gold .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(1 mark)</w:t>
      </w:r>
    </w:p>
    <w:p w:rsidR="00C53D89" w:rsidRPr="00394254" w:rsidRDefault="00C53D89" w:rsidP="00F75004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(ii) The Swahili / Arabs who acted as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middlemen .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(1 mark)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State two reasons why the Arab towns on the East African coast were easily defeated by the Portuguese. (2 marks)</w:t>
      </w:r>
    </w:p>
    <w:p w:rsidR="00C53D89" w:rsidRPr="00394254" w:rsidRDefault="00C53D89" w:rsidP="00F75004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(Any two, 1 mark each): Lack of unity among Arab towns; Superior weapons of the Portuguese; Portuguese had better/faster ships; Portuguese had well-trained soldiers.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"The Portuguese won the war, but the Arabs won the trade." Explain what this statement means... (2 marks)</w:t>
      </w:r>
    </w:p>
    <w:p w:rsidR="00C53D89" w:rsidRPr="00394254" w:rsidRDefault="00C53D89" w:rsidP="00F75004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The Portuguese captured the coastal ports by force ("won the war") , but the Arabs used their better relationships and knowledge to create new trade routes to the interior, bypassing the Portuguese and continuing to control the trade ("won the trade") 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Explain two positive impacts of the gold trade on Central Africa. (4 marks)</w:t>
      </w:r>
    </w:p>
    <w:p w:rsidR="00C53D89" w:rsidRPr="00394254" w:rsidRDefault="00C53D89" w:rsidP="00F75004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(Any two, 2 marks each): Spread of Christianity (missionaries followed the trade); Introduction of new crops (maize, cassava, groundnuts); Accumulation of wealth by 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African chiefs; Introduction of foreign goods (cloth, beads, guns) ; Stimulation of mining activities.</w:t>
      </w:r>
    </w:p>
    <w:p w:rsidR="00C53D89" w:rsidRPr="00394254" w:rsidRDefault="00F508C3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Question 4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(a) State two specific strategies Jumbe of Nkhotakota used to spread Islam among the Chewa. (2 marks)</w:t>
      </w:r>
    </w:p>
    <w:p w:rsidR="00C53D89" w:rsidRPr="00394254" w:rsidRDefault="00C53D89" w:rsidP="00F75004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(Any two, 1 mark each): He encouraged local chiefs to send their sons to Zanzibar to train as Muslim teachers (</w:t>
      </w:r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Mwalimu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); He offered Arabic literacy to young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people ;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He provided guns to Chewa chiefs, earning their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favour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(b) Explain the connection between the Yao's role as dominant slave traders and their rapid adoption of Islam. (2 marks)</w:t>
      </w:r>
    </w:p>
    <w:p w:rsidR="00C53D89" w:rsidRPr="00394254" w:rsidRDefault="00C53D89" w:rsidP="00F75004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Adopting Islam strengthened their economic links with their Swahili-Arab trading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partners .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It also offered protection, as Islamic teaching prevented Muslims from enslaving fellow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Muslims .</w:t>
      </w:r>
      <w:proofErr w:type="gramEnd"/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Write down two reasons why the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Livingstonia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Mission faced problems at its first station at Cape Maclear. (2 marks)</w:t>
      </w:r>
    </w:p>
    <w:p w:rsidR="00C53D89" w:rsidRPr="00394254" w:rsidRDefault="00C53D89" w:rsidP="00F75004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(Any two, 1 mark each): The area was infested with malaria; The soils were unfertile for agriculture; The Yao boycotted the mission because it preached against their slave 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trade ;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The site was far from the main population.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Which missionary from the London Missionary Society (LMS) established a friendship with Mzilikazi in the Transvaal? (1 mark)</w:t>
      </w:r>
    </w:p>
    <w:p w:rsidR="00C53D89" w:rsidRPr="00394254" w:rsidRDefault="00C53D89" w:rsidP="00F75004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Robert Moffat.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Explain two negative impacts of early Christian missionary work in Malawi. (2 marks)</w:t>
      </w:r>
    </w:p>
    <w:p w:rsidR="00C53D89" w:rsidRPr="00394254" w:rsidRDefault="00C53D89" w:rsidP="00F75004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(Any two, 1 mark each): Erosion/Destruction of African culture (customs, dances, religion); Facilitated colonization (acted as harbingers</w:t>
      </w:r>
      <w:proofErr w:type="gram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;</w:t>
      </w:r>
      <w:proofErr w:type="gram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Brought disunity among Africans due to doctrinal differences; Destroyed local industries.</w:t>
      </w:r>
    </w:p>
    <w:p w:rsidR="00C53D89" w:rsidRPr="00394254" w:rsidRDefault="00C53D8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) Why did Islam struggle to spread in Karonga under the influence of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Mlozi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? Give one reason. (1 mark)</w:t>
      </w:r>
    </w:p>
    <w:p w:rsidR="00D50ABC" w:rsidRPr="00394254" w:rsidRDefault="00C53D89" w:rsidP="00F75004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(Any one, 1 mark):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Mlozi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was more interested in the slave trade than in religion ; He had poor relations with the local Ngonde people; He was defeated and killed by the British relatively quickly (1891)</w:t>
      </w:r>
      <w:r w:rsidR="00D50ABC" w:rsidRPr="0039425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483FF4"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; Sparse population </w:t>
      </w:r>
    </w:p>
    <w:p w:rsidR="00D50ABC" w:rsidRPr="00394254" w:rsidRDefault="00D50ABC" w:rsidP="00F750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C: ESSAY QUESTIONS (40 MARKS)</w:t>
      </w:r>
    </w:p>
    <w:p w:rsidR="00D50ABC" w:rsidRPr="00394254" w:rsidRDefault="00AE0D35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  <w:r w:rsidR="00D50ABC"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="00D50ABC"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Compare and contrast the Ngoni and Ndebele in terms of their political and social </w:t>
      </w:r>
      <w:proofErr w:type="spellStart"/>
      <w:r w:rsidR="00D50ABC" w:rsidRPr="00394254">
        <w:rPr>
          <w:rFonts w:ascii="Times New Roman" w:eastAsia="Times New Roman" w:hAnsi="Times New Roman" w:cs="Times New Roman"/>
          <w:kern w:val="0"/>
          <w14:ligatures w14:val="none"/>
        </w:rPr>
        <w:t>organisation</w:t>
      </w:r>
      <w:proofErr w:type="spellEnd"/>
      <w:r w:rsidR="00D50ABC" w:rsidRPr="00394254">
        <w:rPr>
          <w:rFonts w:ascii="Times New Roman" w:eastAsia="Times New Roman" w:hAnsi="Times New Roman" w:cs="Times New Roman"/>
          <w:kern w:val="0"/>
          <w14:ligatures w14:val="none"/>
        </w:rPr>
        <w:t>. (20 marks)</w:t>
      </w:r>
    </w:p>
    <w:p w:rsidR="00D50ABC" w:rsidRPr="00394254" w:rsidRDefault="00D50ABC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Similarities: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were products of the Mfecane.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had a centralized political system (ruled by a King/Monarchy).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were patrilineal (inheritance through the male line).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assimilated conquered people.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allowed polygamy.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were militant and attacked surrounding people.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viewed wealth through possession of cattle, wives, and children.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did not participate in the slave trade.</w:t>
      </w:r>
    </w:p>
    <w:p w:rsidR="00D50ABC" w:rsidRPr="00394254" w:rsidRDefault="00D50ABC" w:rsidP="00F75004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Both had social classes.</w:t>
      </w:r>
    </w:p>
    <w:p w:rsidR="00D50ABC" w:rsidRPr="00394254" w:rsidRDefault="00D50ABC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Differences:</w:t>
      </w:r>
    </w:p>
    <w:p w:rsidR="00D50ABC" w:rsidRPr="00394254" w:rsidRDefault="00D50ABC" w:rsidP="00F7500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Classes: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Ngoni had two classes (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Zansi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Abafo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). Ndebele had three (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Abezansi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Abenhla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Amaholi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50ABC" w:rsidRPr="00394254" w:rsidRDefault="00D50ABC" w:rsidP="00F7500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Mobility: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The Ngoni had a flexible system and allowed conquered people to rise to leadership (e.g., 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Balumuzana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). The Ndebele had a rigid class system and did not allow this.</w:t>
      </w:r>
    </w:p>
    <w:p w:rsidR="00D50ABC" w:rsidRPr="00394254" w:rsidRDefault="00D50ABC" w:rsidP="00F7500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Language Policy: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The Ngoni allowed conquered groups to speak their own languages. The Ndebele forced assimilated people to speak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Sindebele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50ABC" w:rsidRPr="00394254" w:rsidRDefault="00D50ABC" w:rsidP="00F7500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Royal Wives: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Wives of Ngoni chiefs lived at one place in order of seniority. Wives of the Ndebele king lived in different localities to act as spies for the king.</w:t>
      </w:r>
    </w:p>
    <w:p w:rsidR="00D50ABC" w:rsidRPr="00394254" w:rsidRDefault="00F508C3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50ABC" w:rsidRPr="00394254" w:rsidRDefault="00D50ABC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AE0D35"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Describe the factors that led to the decline of the Portuguese influence in Central Africa. (20 marks)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Competition from the Dutch and British.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Lack of settlers due to Portugal's small population.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Reliance on ex-criminals (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degredados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 who were cruel and lacked creativity.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Insufficient economic resources to run a large empire.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Unhealthy tropical climate (malaria) and hot/humid conditions.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Communication problems (refused to learn African languages).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Colonisation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of Portugal by Spain (Spain had no interest in overseas affairs).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Tropical diseases (e.g., smallpox) claimed many Portuguese lives.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Hostile local tribes (e.g., Zimba, Tonga) resisted Portuguese cruelty.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Internal conflicts, as </w:t>
      </w:r>
      <w:proofErr w:type="spellStart"/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prazeros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prazo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 owners) raided each other.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Slave trade hindered administrative and missionary work.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Inadequate income from the gold trade to pay for administration.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Destruction of settlements by African rebellions (e.g., the </w:t>
      </w:r>
      <w:proofErr w:type="spellStart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Rozwi</w:t>
      </w:r>
      <w:proofErr w:type="spellEnd"/>
      <w:r w:rsidRPr="0039425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50ABC" w:rsidRPr="00394254" w:rsidRDefault="00D50ABC" w:rsidP="00F75004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Re-establishment of Arab influence on the East Coast.</w:t>
      </w:r>
    </w:p>
    <w:p w:rsidR="00D50ABC" w:rsidRPr="00394254" w:rsidRDefault="00F508C3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50ABC" w:rsidRPr="00394254" w:rsidRDefault="00AE0D35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</w:t>
      </w:r>
      <w:r w:rsidR="00D50ABC"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="00D50ABC" w:rsidRPr="00394254">
        <w:rPr>
          <w:rFonts w:ascii="Times New Roman" w:eastAsia="Times New Roman" w:hAnsi="Times New Roman" w:cs="Times New Roman"/>
          <w:kern w:val="0"/>
          <w14:ligatures w14:val="none"/>
        </w:rPr>
        <w:t>Assess the impact of early Christian missionary activities in Malawi. (20 marks)</w:t>
      </w:r>
    </w:p>
    <w:p w:rsidR="00D50ABC" w:rsidRPr="00394254" w:rsidRDefault="00D50ABC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Positive Impacts: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Evangelization (conversion of Africans to Christianity).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Introduction of Western education (opening schools).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Pacification (helped end tribal wars like the Ngoni raids).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Contributed to the rise of nationalism (through education).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Assisted in the eradication of the slave trade.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Improved communication (built roads, brought steam boats).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Introduced modern medical services (hospitals, clinics, sanitation).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Taught improved farming methods and introduced new crops.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Acted as checks-and-balances against the colonial government.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Provided industrial/technical training (carpentry, bricklaying).</w:t>
      </w:r>
    </w:p>
    <w:p w:rsidR="00D50ABC" w:rsidRPr="00394254" w:rsidRDefault="00D50ABC" w:rsidP="00F75004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Introduced legitimate trade (e.g., African Lakes Company).</w:t>
      </w:r>
    </w:p>
    <w:p w:rsidR="00D50ABC" w:rsidRPr="00394254" w:rsidRDefault="00D50ABC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Impacts:</w:t>
      </w:r>
    </w:p>
    <w:p w:rsidR="00D50ABC" w:rsidRPr="00394254" w:rsidRDefault="00D50ABC" w:rsidP="00F75004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 xml:space="preserve">Erosion of African customs and traditions (polygamy, </w:t>
      </w:r>
      <w:r w:rsidRPr="003942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Nyau</w:t>
      </w: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, traditional religion).</w:t>
      </w:r>
    </w:p>
    <w:p w:rsidR="00D50ABC" w:rsidRPr="00394254" w:rsidRDefault="00D50ABC" w:rsidP="00F75004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Acted as harbingers (forerunners) of colonization.</w:t>
      </w:r>
    </w:p>
    <w:p w:rsidR="00D50ABC" w:rsidRPr="00394254" w:rsidRDefault="00D50ABC" w:rsidP="00F75004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Brought disunity among Africans due to different church doctrines.</w:t>
      </w:r>
    </w:p>
    <w:p w:rsidR="00D50ABC" w:rsidRPr="00394254" w:rsidRDefault="00D50ABC" w:rsidP="00F75004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Led to the destruction of local industries (pottery, blacksmithing) by introducing manufactured goods.</w:t>
      </w:r>
    </w:p>
    <w:p w:rsidR="00D50ABC" w:rsidRPr="00394254" w:rsidRDefault="00D50ABC" w:rsidP="00F75004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4">
        <w:rPr>
          <w:rFonts w:ascii="Times New Roman" w:eastAsia="Times New Roman" w:hAnsi="Times New Roman" w:cs="Times New Roman"/>
          <w:kern w:val="0"/>
          <w14:ligatures w14:val="none"/>
        </w:rPr>
        <w:t>Promoted individualism, which replaced communal life.</w:t>
      </w:r>
    </w:p>
    <w:p w:rsidR="000F2509" w:rsidRPr="00394254" w:rsidRDefault="000F2509" w:rsidP="00F75004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F2509" w:rsidRPr="00394254" w:rsidSect="00C53D8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8C3" w:rsidRDefault="00F508C3" w:rsidP="0055143E">
      <w:pPr>
        <w:spacing w:after="0" w:line="240" w:lineRule="auto"/>
      </w:pPr>
      <w:r>
        <w:separator/>
      </w:r>
    </w:p>
  </w:endnote>
  <w:endnote w:type="continuationSeparator" w:id="0">
    <w:p w:rsidR="00F508C3" w:rsidRDefault="00F508C3" w:rsidP="00551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01069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254" w:rsidRDefault="003942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5004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394254" w:rsidRDefault="003942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8C3" w:rsidRDefault="00F508C3" w:rsidP="0055143E">
      <w:pPr>
        <w:spacing w:after="0" w:line="240" w:lineRule="auto"/>
      </w:pPr>
      <w:r>
        <w:separator/>
      </w:r>
    </w:p>
  </w:footnote>
  <w:footnote w:type="continuationSeparator" w:id="0">
    <w:p w:rsidR="00F508C3" w:rsidRDefault="00F508C3" w:rsidP="00551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82065"/>
    <w:multiLevelType w:val="multilevel"/>
    <w:tmpl w:val="D4B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7F1E"/>
    <w:multiLevelType w:val="multilevel"/>
    <w:tmpl w:val="E6A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A34DA"/>
    <w:multiLevelType w:val="multilevel"/>
    <w:tmpl w:val="B0B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0506"/>
    <w:multiLevelType w:val="multilevel"/>
    <w:tmpl w:val="C01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E1872"/>
    <w:multiLevelType w:val="multilevel"/>
    <w:tmpl w:val="E55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23034"/>
    <w:multiLevelType w:val="multilevel"/>
    <w:tmpl w:val="DD5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47208"/>
    <w:multiLevelType w:val="multilevel"/>
    <w:tmpl w:val="92F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76036"/>
    <w:multiLevelType w:val="multilevel"/>
    <w:tmpl w:val="588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E5C9F"/>
    <w:multiLevelType w:val="multilevel"/>
    <w:tmpl w:val="19C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37553"/>
    <w:multiLevelType w:val="multilevel"/>
    <w:tmpl w:val="64B04F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B65F1"/>
    <w:multiLevelType w:val="multilevel"/>
    <w:tmpl w:val="4D0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73D43"/>
    <w:multiLevelType w:val="hybridMultilevel"/>
    <w:tmpl w:val="0CC2BEE2"/>
    <w:lvl w:ilvl="0" w:tplc="04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3390B"/>
    <w:multiLevelType w:val="multilevel"/>
    <w:tmpl w:val="49A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F1F05"/>
    <w:multiLevelType w:val="multilevel"/>
    <w:tmpl w:val="6CBA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A4D78"/>
    <w:multiLevelType w:val="hybridMultilevel"/>
    <w:tmpl w:val="627E1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1957D9"/>
    <w:multiLevelType w:val="multilevel"/>
    <w:tmpl w:val="D3A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3211B"/>
    <w:multiLevelType w:val="multilevel"/>
    <w:tmpl w:val="960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96941"/>
    <w:multiLevelType w:val="multilevel"/>
    <w:tmpl w:val="77C8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376D96"/>
    <w:multiLevelType w:val="multilevel"/>
    <w:tmpl w:val="A0B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C671C"/>
    <w:multiLevelType w:val="multilevel"/>
    <w:tmpl w:val="BD5C2D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2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C9079EB"/>
    <w:multiLevelType w:val="multilevel"/>
    <w:tmpl w:val="E80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1"/>
  </w:num>
  <w:num w:numId="4">
    <w:abstractNumId w:val="4"/>
  </w:num>
  <w:num w:numId="5">
    <w:abstractNumId w:val="10"/>
  </w:num>
  <w:num w:numId="6">
    <w:abstractNumId w:val="5"/>
  </w:num>
  <w:num w:numId="7">
    <w:abstractNumId w:val="3"/>
  </w:num>
  <w:num w:numId="8">
    <w:abstractNumId w:val="14"/>
  </w:num>
  <w:num w:numId="9">
    <w:abstractNumId w:val="11"/>
  </w:num>
  <w:num w:numId="10">
    <w:abstractNumId w:val="13"/>
  </w:num>
  <w:num w:numId="11">
    <w:abstractNumId w:val="9"/>
  </w:num>
  <w:num w:numId="12">
    <w:abstractNumId w:val="17"/>
  </w:num>
  <w:num w:numId="13">
    <w:abstractNumId w:val="7"/>
  </w:num>
  <w:num w:numId="14">
    <w:abstractNumId w:val="6"/>
  </w:num>
  <w:num w:numId="15">
    <w:abstractNumId w:val="18"/>
  </w:num>
  <w:num w:numId="16">
    <w:abstractNumId w:val="0"/>
  </w:num>
  <w:num w:numId="17">
    <w:abstractNumId w:val="8"/>
  </w:num>
  <w:num w:numId="18">
    <w:abstractNumId w:val="2"/>
  </w:num>
  <w:num w:numId="19">
    <w:abstractNumId w:val="15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B31"/>
    <w:rsid w:val="000F2509"/>
    <w:rsid w:val="00144D87"/>
    <w:rsid w:val="001A50DE"/>
    <w:rsid w:val="001C2D97"/>
    <w:rsid w:val="00226B31"/>
    <w:rsid w:val="002A67CB"/>
    <w:rsid w:val="00394254"/>
    <w:rsid w:val="00483FF4"/>
    <w:rsid w:val="005027BB"/>
    <w:rsid w:val="00506996"/>
    <w:rsid w:val="0051513F"/>
    <w:rsid w:val="0055143E"/>
    <w:rsid w:val="005651DF"/>
    <w:rsid w:val="00585EB8"/>
    <w:rsid w:val="00675ED5"/>
    <w:rsid w:val="00697F05"/>
    <w:rsid w:val="006A2331"/>
    <w:rsid w:val="00744042"/>
    <w:rsid w:val="00832DA1"/>
    <w:rsid w:val="009179EE"/>
    <w:rsid w:val="00A24B45"/>
    <w:rsid w:val="00AE0D35"/>
    <w:rsid w:val="00C53D89"/>
    <w:rsid w:val="00CC716D"/>
    <w:rsid w:val="00D50ABC"/>
    <w:rsid w:val="00D6335A"/>
    <w:rsid w:val="00F103D2"/>
    <w:rsid w:val="00F21B74"/>
    <w:rsid w:val="00F24AF1"/>
    <w:rsid w:val="00F32F99"/>
    <w:rsid w:val="00F508C3"/>
    <w:rsid w:val="00F62C13"/>
    <w:rsid w:val="00F725AB"/>
    <w:rsid w:val="00F75004"/>
    <w:rsid w:val="00F81DF3"/>
    <w:rsid w:val="00F938A9"/>
    <w:rsid w:val="00FC0422"/>
    <w:rsid w:val="00FC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1E607-7E67-4D70-A5C3-C72FDB9A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3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43E"/>
  </w:style>
  <w:style w:type="paragraph" w:styleId="Footer">
    <w:name w:val="footer"/>
    <w:basedOn w:val="Normal"/>
    <w:link w:val="FooterChar"/>
    <w:uiPriority w:val="99"/>
    <w:unhideWhenUsed/>
    <w:rsid w:val="00551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02154B4-548D-456F-A8DB-C3B28128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Simwinga</dc:creator>
  <cp:keywords>Frances Simwinga;Luvwere CDSS;Mzimba north item writer</cp:keywords>
  <dc:description/>
  <cp:lastModifiedBy>Agape Musopole</cp:lastModifiedBy>
  <cp:revision>10</cp:revision>
  <dcterms:created xsi:type="dcterms:W3CDTF">2025-11-02T06:52:00Z</dcterms:created>
  <dcterms:modified xsi:type="dcterms:W3CDTF">2025-11-13T15:47:00Z</dcterms:modified>
</cp:coreProperties>
</file>