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6D9" w:rsidRPr="00FD5258" w:rsidRDefault="002666D9" w:rsidP="002E00B5">
      <w:pPr>
        <w:jc w:val="center"/>
        <w:rPr>
          <w:rFonts w:ascii="Times New Roman" w:hAnsi="Times New Roman"/>
          <w:sz w:val="36"/>
          <w:szCs w:val="36"/>
        </w:rPr>
      </w:pPr>
      <w:r w:rsidRPr="00FD5258">
        <w:rPr>
          <w:rFonts w:ascii="Times New Roman" w:hAnsi="Times New Roman"/>
          <w:sz w:val="36"/>
          <w:szCs w:val="36"/>
        </w:rPr>
        <w:t>BIOLOGY</w:t>
      </w:r>
      <w:bookmarkStart w:id="0" w:name="_GoBack"/>
      <w:bookmarkEnd w:id="0"/>
    </w:p>
    <w:p w:rsidR="002666D9" w:rsidRPr="00FD5258" w:rsidRDefault="002666D9" w:rsidP="002E00B5">
      <w:pPr>
        <w:jc w:val="center"/>
        <w:rPr>
          <w:rFonts w:ascii="Times New Roman" w:hAnsi="Times New Roman"/>
          <w:sz w:val="36"/>
          <w:szCs w:val="36"/>
        </w:rPr>
      </w:pPr>
      <w:r w:rsidRPr="00FD5258">
        <w:rPr>
          <w:rFonts w:ascii="Times New Roman" w:hAnsi="Times New Roman"/>
          <w:sz w:val="36"/>
          <w:szCs w:val="36"/>
        </w:rPr>
        <w:t>PAPER II</w:t>
      </w:r>
    </w:p>
    <w:p w:rsidR="002666D9" w:rsidRPr="00FD5258" w:rsidRDefault="002666D9" w:rsidP="002E00B5">
      <w:pPr>
        <w:jc w:val="center"/>
        <w:rPr>
          <w:rFonts w:ascii="Times New Roman" w:hAnsi="Times New Roman"/>
          <w:sz w:val="24"/>
          <w:szCs w:val="24"/>
        </w:rPr>
      </w:pPr>
      <w:r w:rsidRPr="00FD5258">
        <w:rPr>
          <w:rFonts w:ascii="Times New Roman" w:hAnsi="Times New Roman"/>
          <w:sz w:val="24"/>
          <w:szCs w:val="24"/>
        </w:rPr>
        <w:t>FORM 3</w:t>
      </w:r>
      <w:r w:rsidR="00CD639A" w:rsidRPr="00FD5258">
        <w:rPr>
          <w:rFonts w:ascii="Times New Roman" w:hAnsi="Times New Roman"/>
          <w:sz w:val="24"/>
          <w:szCs w:val="24"/>
        </w:rPr>
        <w:t xml:space="preserve"> MARKING KEY</w:t>
      </w:r>
    </w:p>
    <w:p w:rsidR="002666D9" w:rsidRDefault="002666D9" w:rsidP="002E00B5">
      <w:pPr>
        <w:rPr>
          <w:rFonts w:ascii="Times New Roman" w:hAnsi="Times New Roman"/>
          <w:b/>
          <w:sz w:val="24"/>
          <w:szCs w:val="24"/>
        </w:rPr>
      </w:pPr>
      <w:r>
        <w:rPr>
          <w:rFonts w:ascii="Times New Roman" w:hAnsi="Times New Roman"/>
          <w:b/>
          <w:sz w:val="24"/>
          <w:szCs w:val="24"/>
        </w:rPr>
        <w:t>(40 MARKS)</w:t>
      </w:r>
    </w:p>
    <w:p w:rsidR="002666D9" w:rsidRPr="002E00B5" w:rsidRDefault="002666D9" w:rsidP="002666D9">
      <w:pPr>
        <w:pStyle w:val="ListParagraph"/>
        <w:numPr>
          <w:ilvl w:val="0"/>
          <w:numId w:val="2"/>
        </w:numPr>
        <w:rPr>
          <w:rFonts w:ascii="Times New Roman" w:hAnsi="Times New Roman"/>
          <w:sz w:val="24"/>
          <w:szCs w:val="24"/>
        </w:rPr>
      </w:pPr>
      <w:r w:rsidRPr="002E00B5">
        <w:rPr>
          <w:rFonts w:ascii="Times New Roman" w:hAnsi="Times New Roman"/>
          <w:sz w:val="24"/>
          <w:szCs w:val="24"/>
        </w:rPr>
        <w:t>A science tea</w:t>
      </w:r>
      <w:r w:rsidR="0091451E" w:rsidRPr="002E00B5">
        <w:rPr>
          <w:rFonts w:ascii="Times New Roman" w:hAnsi="Times New Roman"/>
          <w:sz w:val="24"/>
          <w:szCs w:val="24"/>
        </w:rPr>
        <w:t>cher brought a quadrat, pegs, notebook</w:t>
      </w:r>
      <w:r w:rsidRPr="002E00B5">
        <w:rPr>
          <w:rFonts w:ascii="Times New Roman" w:hAnsi="Times New Roman"/>
          <w:sz w:val="24"/>
          <w:szCs w:val="24"/>
        </w:rPr>
        <w:t xml:space="preserve"> and a string to a form three class. Outline the procedure that could be followed when estimating a population of black jack in a play</w:t>
      </w:r>
      <w:r w:rsidR="00CD0831" w:rsidRPr="002E00B5">
        <w:rPr>
          <w:rFonts w:ascii="Times New Roman" w:hAnsi="Times New Roman"/>
          <w:sz w:val="24"/>
          <w:szCs w:val="24"/>
        </w:rPr>
        <w:t>ground using the materials.</w:t>
      </w:r>
    </w:p>
    <w:p w:rsidR="00CD0831" w:rsidRPr="002E00B5" w:rsidRDefault="00535873" w:rsidP="00CD0831">
      <w:pPr>
        <w:pStyle w:val="ListParagraph"/>
        <w:rPr>
          <w:rFonts w:ascii="Times New Roman" w:hAnsi="Times New Roman"/>
          <w:b/>
          <w:i/>
          <w:sz w:val="24"/>
          <w:szCs w:val="24"/>
        </w:rPr>
      </w:pPr>
      <w:r w:rsidRPr="002E00B5">
        <w:rPr>
          <w:rFonts w:ascii="Times New Roman" w:hAnsi="Times New Roman"/>
          <w:b/>
          <w:i/>
          <w:sz w:val="24"/>
          <w:szCs w:val="24"/>
        </w:rPr>
        <w:t xml:space="preserve">Estimate the size of the study area </w:t>
      </w:r>
      <w:r w:rsidR="00AB755E">
        <w:rPr>
          <w:rFonts w:ascii="Times New Roman" w:hAnsi="Times New Roman"/>
          <w:b/>
          <w:i/>
          <w:sz w:val="24"/>
          <w:szCs w:val="24"/>
        </w:rPr>
        <w:t>(</w:t>
      </w:r>
      <w:r w:rsidR="00A64262" w:rsidRPr="002E00B5">
        <w:rPr>
          <w:rFonts w:ascii="Times New Roman" w:hAnsi="Times New Roman"/>
          <w:b/>
          <w:i/>
          <w:sz w:val="24"/>
          <w:szCs w:val="24"/>
        </w:rPr>
        <w:t>1</w:t>
      </w:r>
      <w:r w:rsidR="00AB755E">
        <w:rPr>
          <w:rFonts w:ascii="Times New Roman" w:hAnsi="Times New Roman"/>
          <w:b/>
          <w:i/>
          <w:sz w:val="24"/>
          <w:szCs w:val="24"/>
        </w:rPr>
        <w:t>)</w:t>
      </w:r>
    </w:p>
    <w:p w:rsidR="00535873" w:rsidRPr="002E00B5" w:rsidRDefault="00535873" w:rsidP="00CD0831">
      <w:pPr>
        <w:pStyle w:val="ListParagraph"/>
        <w:rPr>
          <w:rFonts w:ascii="Times New Roman" w:hAnsi="Times New Roman"/>
          <w:b/>
          <w:i/>
          <w:sz w:val="24"/>
          <w:szCs w:val="24"/>
        </w:rPr>
      </w:pPr>
      <w:r w:rsidRPr="002E00B5">
        <w:rPr>
          <w:rFonts w:ascii="Times New Roman" w:hAnsi="Times New Roman"/>
          <w:b/>
          <w:i/>
          <w:sz w:val="24"/>
          <w:szCs w:val="24"/>
        </w:rPr>
        <w:t xml:space="preserve">Take a long string and stretch it across </w:t>
      </w:r>
      <w:r w:rsidR="00A64262" w:rsidRPr="002E00B5">
        <w:rPr>
          <w:rFonts w:ascii="Times New Roman" w:hAnsi="Times New Roman"/>
          <w:b/>
          <w:i/>
          <w:sz w:val="24"/>
          <w:szCs w:val="24"/>
        </w:rPr>
        <w:t xml:space="preserve">the selected area </w:t>
      </w:r>
      <w:r w:rsidR="00AB755E">
        <w:rPr>
          <w:rFonts w:ascii="Times New Roman" w:hAnsi="Times New Roman"/>
          <w:b/>
          <w:i/>
          <w:sz w:val="24"/>
          <w:szCs w:val="24"/>
        </w:rPr>
        <w:t>(</w:t>
      </w:r>
      <w:r w:rsidR="00A64262" w:rsidRPr="002E00B5">
        <w:rPr>
          <w:rFonts w:ascii="Times New Roman" w:hAnsi="Times New Roman"/>
          <w:b/>
          <w:i/>
          <w:sz w:val="24"/>
          <w:szCs w:val="24"/>
        </w:rPr>
        <w:t>1</w:t>
      </w:r>
      <w:r w:rsidR="00AB755E">
        <w:rPr>
          <w:rFonts w:ascii="Times New Roman" w:hAnsi="Times New Roman"/>
          <w:b/>
          <w:i/>
          <w:sz w:val="24"/>
          <w:szCs w:val="24"/>
        </w:rPr>
        <w:t>)</w:t>
      </w:r>
      <w:r w:rsidR="00A64262" w:rsidRPr="002E00B5">
        <w:rPr>
          <w:rFonts w:ascii="Times New Roman" w:hAnsi="Times New Roman"/>
          <w:b/>
          <w:i/>
          <w:sz w:val="24"/>
          <w:szCs w:val="24"/>
        </w:rPr>
        <w:t xml:space="preserve">, using pegs hold the string </w:t>
      </w:r>
      <w:r w:rsidR="00AB755E">
        <w:rPr>
          <w:rFonts w:ascii="Times New Roman" w:hAnsi="Times New Roman"/>
          <w:b/>
          <w:i/>
          <w:sz w:val="24"/>
          <w:szCs w:val="24"/>
        </w:rPr>
        <w:t>(</w:t>
      </w:r>
      <w:r w:rsidR="00A64262" w:rsidRPr="002E00B5">
        <w:rPr>
          <w:rFonts w:ascii="Times New Roman" w:hAnsi="Times New Roman"/>
          <w:b/>
          <w:i/>
          <w:sz w:val="24"/>
          <w:szCs w:val="24"/>
        </w:rPr>
        <w:t>1</w:t>
      </w:r>
      <w:r w:rsidR="00AB755E">
        <w:rPr>
          <w:rFonts w:ascii="Times New Roman" w:hAnsi="Times New Roman"/>
          <w:b/>
          <w:i/>
          <w:sz w:val="24"/>
          <w:szCs w:val="24"/>
        </w:rPr>
        <w:t>)</w:t>
      </w:r>
    </w:p>
    <w:p w:rsidR="00A64262" w:rsidRPr="002E00B5" w:rsidRDefault="00A64262" w:rsidP="00CD0831">
      <w:pPr>
        <w:pStyle w:val="ListParagraph"/>
        <w:rPr>
          <w:rFonts w:ascii="Times New Roman" w:hAnsi="Times New Roman"/>
          <w:b/>
          <w:i/>
          <w:sz w:val="24"/>
          <w:szCs w:val="24"/>
        </w:rPr>
      </w:pPr>
      <w:r w:rsidRPr="002E00B5">
        <w:rPr>
          <w:rFonts w:ascii="Times New Roman" w:hAnsi="Times New Roman"/>
          <w:b/>
          <w:i/>
          <w:sz w:val="24"/>
          <w:szCs w:val="24"/>
        </w:rPr>
        <w:t>Select the points along the line transect (stations)</w:t>
      </w:r>
      <w:r w:rsidR="00AB755E">
        <w:rPr>
          <w:rFonts w:ascii="Times New Roman" w:hAnsi="Times New Roman"/>
          <w:b/>
          <w:i/>
          <w:sz w:val="24"/>
          <w:szCs w:val="24"/>
        </w:rPr>
        <w:t xml:space="preserve"> (</w:t>
      </w:r>
      <w:r w:rsidRPr="002E00B5">
        <w:rPr>
          <w:rFonts w:ascii="Times New Roman" w:hAnsi="Times New Roman"/>
          <w:b/>
          <w:i/>
          <w:sz w:val="24"/>
          <w:szCs w:val="24"/>
        </w:rPr>
        <w:t>1</w:t>
      </w:r>
      <w:r w:rsidR="00AB755E">
        <w:rPr>
          <w:rFonts w:ascii="Times New Roman" w:hAnsi="Times New Roman"/>
          <w:b/>
          <w:i/>
          <w:sz w:val="24"/>
          <w:szCs w:val="24"/>
        </w:rPr>
        <w:t>)</w:t>
      </w:r>
    </w:p>
    <w:p w:rsidR="00A64262" w:rsidRPr="002E00B5" w:rsidRDefault="00A64262" w:rsidP="00CD0831">
      <w:pPr>
        <w:pStyle w:val="ListParagraph"/>
        <w:rPr>
          <w:rFonts w:ascii="Times New Roman" w:hAnsi="Times New Roman"/>
          <w:b/>
          <w:i/>
          <w:sz w:val="24"/>
          <w:szCs w:val="24"/>
        </w:rPr>
      </w:pPr>
      <w:r w:rsidRPr="002E00B5">
        <w:rPr>
          <w:rFonts w:ascii="Times New Roman" w:hAnsi="Times New Roman"/>
          <w:b/>
          <w:i/>
          <w:sz w:val="24"/>
          <w:szCs w:val="24"/>
        </w:rPr>
        <w:t>Place a quadrat at the first station of the quadrat</w:t>
      </w:r>
      <w:r w:rsidR="00AB755E">
        <w:rPr>
          <w:rFonts w:ascii="Times New Roman" w:hAnsi="Times New Roman"/>
          <w:b/>
          <w:i/>
          <w:sz w:val="24"/>
          <w:szCs w:val="24"/>
        </w:rPr>
        <w:t xml:space="preserve"> (</w:t>
      </w:r>
      <w:r w:rsidRPr="002E00B5">
        <w:rPr>
          <w:rFonts w:ascii="Times New Roman" w:hAnsi="Times New Roman"/>
          <w:b/>
          <w:i/>
          <w:sz w:val="24"/>
          <w:szCs w:val="24"/>
        </w:rPr>
        <w:t>1</w:t>
      </w:r>
      <w:r w:rsidR="00AB755E">
        <w:rPr>
          <w:rFonts w:ascii="Times New Roman" w:hAnsi="Times New Roman"/>
          <w:b/>
          <w:i/>
          <w:sz w:val="24"/>
          <w:szCs w:val="24"/>
        </w:rPr>
        <w:t>)</w:t>
      </w:r>
    </w:p>
    <w:p w:rsidR="00535873" w:rsidRPr="002E00B5" w:rsidRDefault="00535873" w:rsidP="00CD0831">
      <w:pPr>
        <w:pStyle w:val="ListParagraph"/>
        <w:rPr>
          <w:rFonts w:ascii="Times New Roman" w:hAnsi="Times New Roman"/>
          <w:b/>
          <w:i/>
          <w:sz w:val="24"/>
          <w:szCs w:val="24"/>
        </w:rPr>
      </w:pPr>
      <w:r w:rsidRPr="002E00B5">
        <w:rPr>
          <w:rFonts w:ascii="Times New Roman" w:hAnsi="Times New Roman"/>
          <w:b/>
          <w:i/>
          <w:sz w:val="24"/>
          <w:szCs w:val="24"/>
        </w:rPr>
        <w:t>Count the n</w:t>
      </w:r>
      <w:r w:rsidR="00A64262" w:rsidRPr="002E00B5">
        <w:rPr>
          <w:rFonts w:ascii="Times New Roman" w:hAnsi="Times New Roman"/>
          <w:b/>
          <w:i/>
          <w:sz w:val="24"/>
          <w:szCs w:val="24"/>
        </w:rPr>
        <w:t xml:space="preserve">umber of plants in each station </w:t>
      </w:r>
      <w:r w:rsidR="00AB755E">
        <w:rPr>
          <w:rFonts w:ascii="Times New Roman" w:hAnsi="Times New Roman"/>
          <w:b/>
          <w:i/>
          <w:sz w:val="24"/>
          <w:szCs w:val="24"/>
        </w:rPr>
        <w:t>(</w:t>
      </w:r>
      <w:r w:rsidR="00A64262" w:rsidRPr="002E00B5">
        <w:rPr>
          <w:rFonts w:ascii="Times New Roman" w:hAnsi="Times New Roman"/>
          <w:b/>
          <w:i/>
          <w:sz w:val="24"/>
          <w:szCs w:val="24"/>
        </w:rPr>
        <w:t>1</w:t>
      </w:r>
      <w:r w:rsidR="00AB755E">
        <w:rPr>
          <w:rFonts w:ascii="Times New Roman" w:hAnsi="Times New Roman"/>
          <w:b/>
          <w:i/>
          <w:sz w:val="24"/>
          <w:szCs w:val="24"/>
        </w:rPr>
        <w:t>)</w:t>
      </w:r>
      <w:r w:rsidR="00A64262" w:rsidRPr="002E00B5">
        <w:rPr>
          <w:rFonts w:ascii="Times New Roman" w:hAnsi="Times New Roman"/>
          <w:b/>
          <w:i/>
          <w:sz w:val="24"/>
          <w:szCs w:val="24"/>
        </w:rPr>
        <w:t>, and record number of plants in the station</w:t>
      </w:r>
      <w:r w:rsidR="00AB755E">
        <w:rPr>
          <w:rFonts w:ascii="Times New Roman" w:hAnsi="Times New Roman"/>
          <w:b/>
          <w:i/>
          <w:sz w:val="24"/>
          <w:szCs w:val="24"/>
        </w:rPr>
        <w:t xml:space="preserve"> (</w:t>
      </w:r>
      <w:r w:rsidR="00A64262" w:rsidRPr="002E00B5">
        <w:rPr>
          <w:rFonts w:ascii="Times New Roman" w:hAnsi="Times New Roman"/>
          <w:b/>
          <w:i/>
          <w:sz w:val="24"/>
          <w:szCs w:val="24"/>
        </w:rPr>
        <w:t>1</w:t>
      </w:r>
      <w:r w:rsidR="00AB755E">
        <w:rPr>
          <w:rFonts w:ascii="Times New Roman" w:hAnsi="Times New Roman"/>
          <w:b/>
          <w:i/>
          <w:sz w:val="24"/>
          <w:szCs w:val="24"/>
        </w:rPr>
        <w:t>)</w:t>
      </w:r>
    </w:p>
    <w:p w:rsidR="00CD639A" w:rsidRPr="002E00B5" w:rsidRDefault="00A64262" w:rsidP="00CD0831">
      <w:pPr>
        <w:pStyle w:val="ListParagraph"/>
        <w:rPr>
          <w:rFonts w:ascii="Times New Roman" w:hAnsi="Times New Roman"/>
          <w:b/>
          <w:i/>
          <w:sz w:val="24"/>
          <w:szCs w:val="24"/>
        </w:rPr>
      </w:pPr>
      <w:r w:rsidRPr="002E00B5">
        <w:rPr>
          <w:rFonts w:ascii="Times New Roman" w:hAnsi="Times New Roman"/>
          <w:b/>
          <w:i/>
          <w:sz w:val="24"/>
          <w:szCs w:val="24"/>
        </w:rPr>
        <w:t xml:space="preserve">Continue </w:t>
      </w:r>
      <w:r w:rsidR="00CD639A" w:rsidRPr="002E00B5">
        <w:rPr>
          <w:rFonts w:ascii="Times New Roman" w:hAnsi="Times New Roman"/>
          <w:b/>
          <w:i/>
          <w:sz w:val="24"/>
          <w:szCs w:val="24"/>
        </w:rPr>
        <w:t>placing</w:t>
      </w:r>
      <w:r w:rsidRPr="002E00B5">
        <w:rPr>
          <w:rFonts w:ascii="Times New Roman" w:hAnsi="Times New Roman"/>
          <w:b/>
          <w:i/>
          <w:sz w:val="24"/>
          <w:szCs w:val="24"/>
        </w:rPr>
        <w:t xml:space="preserve"> the quadrat in other stations</w:t>
      </w:r>
      <w:r w:rsidR="00AB755E">
        <w:rPr>
          <w:rFonts w:ascii="Times New Roman" w:hAnsi="Times New Roman"/>
          <w:b/>
          <w:i/>
          <w:sz w:val="24"/>
          <w:szCs w:val="24"/>
        </w:rPr>
        <w:t xml:space="preserve"> (</w:t>
      </w:r>
      <w:r w:rsidRPr="002E00B5">
        <w:rPr>
          <w:rFonts w:ascii="Times New Roman" w:hAnsi="Times New Roman"/>
          <w:b/>
          <w:i/>
          <w:sz w:val="24"/>
          <w:szCs w:val="24"/>
        </w:rPr>
        <w:t xml:space="preserve"> 1</w:t>
      </w:r>
      <w:r w:rsidR="00AB755E">
        <w:rPr>
          <w:rFonts w:ascii="Times New Roman" w:hAnsi="Times New Roman"/>
          <w:b/>
          <w:i/>
          <w:sz w:val="24"/>
          <w:szCs w:val="24"/>
        </w:rPr>
        <w:t>)</w:t>
      </w:r>
      <w:r w:rsidRPr="002E00B5">
        <w:rPr>
          <w:rFonts w:ascii="Times New Roman" w:hAnsi="Times New Roman"/>
          <w:b/>
          <w:i/>
          <w:sz w:val="24"/>
          <w:szCs w:val="24"/>
        </w:rPr>
        <w:t xml:space="preserve"> count and record number of black jack in each </w:t>
      </w:r>
      <w:r w:rsidR="00AB755E">
        <w:rPr>
          <w:rFonts w:ascii="Times New Roman" w:hAnsi="Times New Roman"/>
          <w:b/>
          <w:i/>
          <w:sz w:val="24"/>
          <w:szCs w:val="24"/>
        </w:rPr>
        <w:t>(</w:t>
      </w:r>
      <w:r w:rsidR="00CD639A" w:rsidRPr="002E00B5">
        <w:rPr>
          <w:rFonts w:ascii="Times New Roman" w:hAnsi="Times New Roman"/>
          <w:b/>
          <w:i/>
          <w:sz w:val="24"/>
          <w:szCs w:val="24"/>
        </w:rPr>
        <w:t>1</w:t>
      </w:r>
      <w:r w:rsidR="00AB755E">
        <w:rPr>
          <w:rFonts w:ascii="Times New Roman" w:hAnsi="Times New Roman"/>
          <w:b/>
          <w:i/>
          <w:sz w:val="24"/>
          <w:szCs w:val="24"/>
        </w:rPr>
        <w:t>)</w:t>
      </w:r>
    </w:p>
    <w:p w:rsidR="00A64262" w:rsidRPr="002E00B5" w:rsidRDefault="00CD639A" w:rsidP="00CD0831">
      <w:pPr>
        <w:pStyle w:val="ListParagraph"/>
        <w:rPr>
          <w:rFonts w:ascii="Times New Roman" w:hAnsi="Times New Roman"/>
          <w:b/>
          <w:i/>
          <w:sz w:val="24"/>
          <w:szCs w:val="24"/>
        </w:rPr>
      </w:pPr>
      <w:r w:rsidRPr="002E00B5">
        <w:rPr>
          <w:rFonts w:ascii="Times New Roman" w:hAnsi="Times New Roman"/>
          <w:b/>
          <w:i/>
          <w:sz w:val="24"/>
          <w:szCs w:val="24"/>
        </w:rPr>
        <w:t>Sum up the total number of black jacks in all stations and divide by the number of stations made</w:t>
      </w:r>
      <w:r w:rsidR="00AB755E">
        <w:rPr>
          <w:rFonts w:ascii="Times New Roman" w:hAnsi="Times New Roman"/>
          <w:b/>
          <w:i/>
          <w:sz w:val="24"/>
          <w:szCs w:val="24"/>
        </w:rPr>
        <w:t xml:space="preserve"> (</w:t>
      </w:r>
      <w:r w:rsidRPr="002E00B5">
        <w:rPr>
          <w:rFonts w:ascii="Times New Roman" w:hAnsi="Times New Roman"/>
          <w:b/>
          <w:i/>
          <w:sz w:val="24"/>
          <w:szCs w:val="24"/>
        </w:rPr>
        <w:t xml:space="preserve"> 1</w:t>
      </w:r>
      <w:r w:rsidR="00AB755E">
        <w:rPr>
          <w:rFonts w:ascii="Times New Roman" w:hAnsi="Times New Roman"/>
          <w:b/>
          <w:i/>
          <w:sz w:val="24"/>
          <w:szCs w:val="24"/>
        </w:rPr>
        <w:t>)</w:t>
      </w:r>
    </w:p>
    <w:p w:rsidR="00A64262" w:rsidRPr="002E00B5" w:rsidRDefault="00A64262" w:rsidP="00CD0831">
      <w:pPr>
        <w:pStyle w:val="ListParagraph"/>
        <w:rPr>
          <w:rFonts w:ascii="Times New Roman" w:hAnsi="Times New Roman"/>
          <w:sz w:val="24"/>
          <w:szCs w:val="24"/>
        </w:rPr>
      </w:pPr>
    </w:p>
    <w:p w:rsidR="00111258" w:rsidRPr="002E00B5" w:rsidRDefault="00D31FDC" w:rsidP="002666D9">
      <w:pPr>
        <w:pStyle w:val="ListParagraph"/>
        <w:numPr>
          <w:ilvl w:val="0"/>
          <w:numId w:val="2"/>
        </w:numPr>
        <w:rPr>
          <w:rFonts w:ascii="Times New Roman" w:hAnsi="Times New Roman"/>
          <w:sz w:val="24"/>
          <w:szCs w:val="24"/>
        </w:rPr>
      </w:pPr>
      <w:r w:rsidRPr="002E00B5">
        <w:rPr>
          <w:rFonts w:ascii="Times New Roman" w:hAnsi="Times New Roman"/>
          <w:sz w:val="24"/>
          <w:szCs w:val="24"/>
        </w:rPr>
        <w:t xml:space="preserve">Describe any </w:t>
      </w:r>
      <w:r w:rsidRPr="00AB755E">
        <w:rPr>
          <w:rFonts w:ascii="Times New Roman" w:hAnsi="Times New Roman"/>
          <w:b/>
          <w:sz w:val="24"/>
          <w:szCs w:val="24"/>
        </w:rPr>
        <w:t>five</w:t>
      </w:r>
      <w:r w:rsidRPr="002E00B5">
        <w:rPr>
          <w:rFonts w:ascii="Times New Roman" w:hAnsi="Times New Roman"/>
          <w:sz w:val="24"/>
          <w:szCs w:val="24"/>
        </w:rPr>
        <w:t xml:space="preserve"> processes in nitrogen cycle </w:t>
      </w:r>
    </w:p>
    <w:p w:rsidR="003B6C5F" w:rsidRPr="002E00B5" w:rsidRDefault="003B6C5F" w:rsidP="003B6C5F">
      <w:pPr>
        <w:rPr>
          <w:rFonts w:ascii="Times New Roman" w:hAnsi="Times New Roman"/>
          <w:b/>
          <w:i/>
          <w:sz w:val="24"/>
          <w:szCs w:val="24"/>
        </w:rPr>
      </w:pPr>
      <w:r w:rsidRPr="002E00B5">
        <w:rPr>
          <w:rFonts w:ascii="Times New Roman" w:hAnsi="Times New Roman"/>
          <w:b/>
          <w:i/>
          <w:sz w:val="24"/>
          <w:szCs w:val="24"/>
        </w:rPr>
        <w:t>Fixation. Fixation is the first step in the process of making nitrogen usable by plants. Here bacteria change nitrogen from the air into ammonium. Lighting energy also contributes to nitrogen fixation into the soil.</w:t>
      </w:r>
    </w:p>
    <w:p w:rsidR="003B6C5F" w:rsidRPr="002E00B5" w:rsidRDefault="003B6C5F" w:rsidP="003B6C5F">
      <w:pPr>
        <w:rPr>
          <w:rFonts w:ascii="Times New Roman" w:hAnsi="Times New Roman"/>
          <w:b/>
          <w:i/>
          <w:sz w:val="24"/>
          <w:szCs w:val="24"/>
        </w:rPr>
      </w:pPr>
      <w:r w:rsidRPr="002E00B5">
        <w:rPr>
          <w:rFonts w:ascii="Times New Roman" w:hAnsi="Times New Roman"/>
          <w:b/>
          <w:i/>
          <w:sz w:val="24"/>
          <w:szCs w:val="24"/>
        </w:rPr>
        <w:t xml:space="preserve"> Nitrification. This is the process by which ammonium gets changed into nitrates by bacteria. Nitrates are what the plants can then absorb.</w:t>
      </w:r>
    </w:p>
    <w:p w:rsidR="003B6C5F" w:rsidRPr="002E00B5" w:rsidRDefault="003B6C5F" w:rsidP="003B6C5F">
      <w:pPr>
        <w:rPr>
          <w:rFonts w:ascii="Times New Roman" w:hAnsi="Times New Roman"/>
          <w:b/>
          <w:i/>
          <w:sz w:val="24"/>
          <w:szCs w:val="24"/>
        </w:rPr>
      </w:pPr>
      <w:r w:rsidRPr="002E00B5">
        <w:rPr>
          <w:rFonts w:ascii="Times New Roman" w:hAnsi="Times New Roman"/>
          <w:b/>
          <w:i/>
          <w:sz w:val="24"/>
          <w:szCs w:val="24"/>
        </w:rPr>
        <w:t xml:space="preserve"> Absorption. This is how plants gets nitrates from the soil to assimilate them into the cells of the plants in photosynthesis.</w:t>
      </w:r>
    </w:p>
    <w:p w:rsidR="003B6C5F" w:rsidRPr="002E00B5" w:rsidRDefault="003B6C5F" w:rsidP="003B6C5F">
      <w:pPr>
        <w:rPr>
          <w:rFonts w:ascii="Times New Roman" w:hAnsi="Times New Roman"/>
          <w:b/>
          <w:i/>
          <w:sz w:val="24"/>
          <w:szCs w:val="24"/>
        </w:rPr>
      </w:pPr>
      <w:r w:rsidRPr="002E00B5">
        <w:rPr>
          <w:rFonts w:ascii="Times New Roman" w:hAnsi="Times New Roman"/>
          <w:b/>
          <w:i/>
          <w:sz w:val="24"/>
          <w:szCs w:val="24"/>
        </w:rPr>
        <w:t xml:space="preserve"> Feeding. This is where animals get nitrogen from plants. Animals loose nitrogen into the soil through decomposition or decay and through excretion.</w:t>
      </w:r>
    </w:p>
    <w:p w:rsidR="003B6C5F" w:rsidRPr="002E00B5" w:rsidRDefault="003B6C5F" w:rsidP="003B6C5F">
      <w:pPr>
        <w:rPr>
          <w:rFonts w:ascii="Times New Roman" w:hAnsi="Times New Roman"/>
          <w:b/>
          <w:i/>
          <w:sz w:val="24"/>
          <w:szCs w:val="24"/>
        </w:rPr>
      </w:pPr>
      <w:r w:rsidRPr="002E00B5">
        <w:rPr>
          <w:rFonts w:ascii="Times New Roman" w:hAnsi="Times New Roman"/>
          <w:b/>
          <w:i/>
          <w:sz w:val="24"/>
          <w:szCs w:val="24"/>
        </w:rPr>
        <w:t xml:space="preserve"> Ammonification. This is part of decaying process. When a plant or animal dies, decomposers like fungi and bacteria turn the nitrogen back into ammonium so it can reenter the nitrogen cycle.</w:t>
      </w:r>
    </w:p>
    <w:p w:rsidR="003B6C5F" w:rsidRPr="002E00B5" w:rsidRDefault="003B6C5F" w:rsidP="003B6C5F">
      <w:pPr>
        <w:rPr>
          <w:rFonts w:ascii="Times New Roman" w:hAnsi="Times New Roman"/>
          <w:i/>
          <w:sz w:val="24"/>
          <w:szCs w:val="24"/>
        </w:rPr>
      </w:pPr>
      <w:r w:rsidRPr="002E00B5">
        <w:rPr>
          <w:rFonts w:ascii="Times New Roman" w:hAnsi="Times New Roman"/>
          <w:b/>
          <w:i/>
          <w:sz w:val="24"/>
          <w:szCs w:val="24"/>
        </w:rPr>
        <w:t>Den</w:t>
      </w:r>
      <w:r w:rsidR="002E00B5" w:rsidRPr="002E00B5">
        <w:rPr>
          <w:rFonts w:ascii="Times New Roman" w:hAnsi="Times New Roman"/>
          <w:b/>
          <w:i/>
          <w:sz w:val="24"/>
          <w:szCs w:val="24"/>
        </w:rPr>
        <w:t>i</w:t>
      </w:r>
      <w:r w:rsidRPr="002E00B5">
        <w:rPr>
          <w:rFonts w:ascii="Times New Roman" w:hAnsi="Times New Roman"/>
          <w:b/>
          <w:i/>
          <w:sz w:val="24"/>
          <w:szCs w:val="24"/>
        </w:rPr>
        <w:t xml:space="preserve">trification. Extra nitrogen in the soil gets back into the air. There are special bacteria that perform this task as well. </w:t>
      </w:r>
      <w:r w:rsidR="00AB755E">
        <w:rPr>
          <w:rFonts w:ascii="Times New Roman" w:hAnsi="Times New Roman"/>
          <w:b/>
          <w:i/>
          <w:sz w:val="24"/>
          <w:szCs w:val="24"/>
        </w:rPr>
        <w:t>/Volcanic activities release trapped nitrogen back into the atmosphere</w:t>
      </w:r>
      <w:r w:rsidRPr="002E00B5">
        <w:rPr>
          <w:rFonts w:ascii="Times New Roman" w:hAnsi="Times New Roman"/>
          <w:b/>
          <w:i/>
          <w:sz w:val="24"/>
          <w:szCs w:val="24"/>
        </w:rPr>
        <w:t xml:space="preserve">                   10 marks</w:t>
      </w:r>
    </w:p>
    <w:p w:rsidR="00111258" w:rsidRPr="002E00B5" w:rsidRDefault="00111258" w:rsidP="002666D9">
      <w:pPr>
        <w:rPr>
          <w:rFonts w:ascii="Times New Roman" w:hAnsi="Times New Roman"/>
          <w:b/>
          <w:sz w:val="24"/>
          <w:szCs w:val="24"/>
        </w:rPr>
      </w:pPr>
    </w:p>
    <w:p w:rsidR="00111258" w:rsidRPr="002E00B5" w:rsidRDefault="00111258" w:rsidP="00111258">
      <w:pPr>
        <w:pStyle w:val="ListParagraph"/>
        <w:numPr>
          <w:ilvl w:val="0"/>
          <w:numId w:val="2"/>
        </w:numPr>
        <w:rPr>
          <w:rFonts w:ascii="Times New Roman" w:hAnsi="Times New Roman"/>
          <w:sz w:val="24"/>
          <w:szCs w:val="24"/>
        </w:rPr>
      </w:pPr>
      <w:r w:rsidRPr="002E00B5">
        <w:rPr>
          <w:rFonts w:ascii="Times New Roman" w:hAnsi="Times New Roman"/>
          <w:sz w:val="24"/>
          <w:szCs w:val="24"/>
        </w:rPr>
        <w:t>You are provided with specimens labeled M and N.</w:t>
      </w:r>
      <w:r w:rsidR="00C3605B" w:rsidRPr="002E00B5">
        <w:rPr>
          <w:rFonts w:ascii="Times New Roman" w:hAnsi="Times New Roman"/>
          <w:sz w:val="24"/>
          <w:szCs w:val="24"/>
        </w:rPr>
        <w:t xml:space="preserve"> (M reed and N mango leaf)</w:t>
      </w:r>
    </w:p>
    <w:p w:rsidR="005108D2" w:rsidRPr="002E00B5" w:rsidRDefault="00A8305F" w:rsidP="00A8305F">
      <w:pPr>
        <w:pStyle w:val="ListParagraph"/>
        <w:numPr>
          <w:ilvl w:val="0"/>
          <w:numId w:val="5"/>
        </w:numPr>
        <w:rPr>
          <w:rFonts w:ascii="Times New Roman" w:hAnsi="Times New Roman"/>
          <w:sz w:val="24"/>
          <w:szCs w:val="24"/>
        </w:rPr>
      </w:pPr>
      <w:r w:rsidRPr="002E00B5">
        <w:rPr>
          <w:rFonts w:ascii="Times New Roman" w:hAnsi="Times New Roman"/>
          <w:sz w:val="24"/>
          <w:szCs w:val="24"/>
        </w:rPr>
        <w:t xml:space="preserve">(i) </w:t>
      </w:r>
      <w:r w:rsidR="00111258" w:rsidRPr="002E00B5">
        <w:rPr>
          <w:rFonts w:ascii="Times New Roman" w:hAnsi="Times New Roman"/>
          <w:sz w:val="24"/>
          <w:szCs w:val="24"/>
        </w:rPr>
        <w:t xml:space="preserve">Which specimen belongs </w:t>
      </w:r>
      <w:r w:rsidR="005108D2" w:rsidRPr="002E00B5">
        <w:rPr>
          <w:rFonts w:ascii="Times New Roman" w:hAnsi="Times New Roman"/>
          <w:sz w:val="24"/>
          <w:szCs w:val="24"/>
        </w:rPr>
        <w:t xml:space="preserve">to monocotyledonous plants  </w:t>
      </w:r>
    </w:p>
    <w:p w:rsidR="00111258" w:rsidRPr="002E00B5" w:rsidRDefault="005108D2" w:rsidP="005108D2">
      <w:pPr>
        <w:pStyle w:val="ListParagraph"/>
        <w:rPr>
          <w:rFonts w:ascii="Times New Roman" w:hAnsi="Times New Roman"/>
          <w:b/>
          <w:i/>
          <w:sz w:val="24"/>
          <w:szCs w:val="24"/>
        </w:rPr>
      </w:pPr>
      <w:r w:rsidRPr="002E00B5">
        <w:rPr>
          <w:rFonts w:ascii="Times New Roman" w:hAnsi="Times New Roman"/>
          <w:b/>
          <w:i/>
          <w:sz w:val="24"/>
          <w:szCs w:val="24"/>
        </w:rPr>
        <w:t>M (reed)</w:t>
      </w:r>
    </w:p>
    <w:p w:rsidR="00111258" w:rsidRPr="002E00B5" w:rsidRDefault="00111258" w:rsidP="00A8305F">
      <w:pPr>
        <w:pStyle w:val="ListParagraph"/>
        <w:numPr>
          <w:ilvl w:val="0"/>
          <w:numId w:val="6"/>
        </w:numPr>
        <w:rPr>
          <w:rFonts w:ascii="Times New Roman" w:hAnsi="Times New Roman"/>
          <w:sz w:val="24"/>
          <w:szCs w:val="24"/>
        </w:rPr>
      </w:pPr>
      <w:r w:rsidRPr="002E00B5">
        <w:rPr>
          <w:rFonts w:ascii="Times New Roman" w:hAnsi="Times New Roman"/>
          <w:sz w:val="24"/>
          <w:szCs w:val="24"/>
        </w:rPr>
        <w:t xml:space="preserve">mark) </w:t>
      </w:r>
    </w:p>
    <w:p w:rsidR="005108D2" w:rsidRPr="002E00B5" w:rsidRDefault="00A8305F" w:rsidP="00A8305F">
      <w:pPr>
        <w:rPr>
          <w:rFonts w:ascii="Times New Roman" w:hAnsi="Times New Roman"/>
          <w:sz w:val="24"/>
          <w:szCs w:val="24"/>
        </w:rPr>
      </w:pPr>
      <w:r w:rsidRPr="002E00B5">
        <w:rPr>
          <w:rFonts w:ascii="Times New Roman" w:hAnsi="Times New Roman"/>
          <w:sz w:val="24"/>
          <w:szCs w:val="24"/>
        </w:rPr>
        <w:lastRenderedPageBreak/>
        <w:t xml:space="preserve">             (ii) Give a reason for your answ</w:t>
      </w:r>
      <w:r w:rsidR="005108D2" w:rsidRPr="002E00B5">
        <w:rPr>
          <w:rFonts w:ascii="Times New Roman" w:hAnsi="Times New Roman"/>
          <w:sz w:val="24"/>
          <w:szCs w:val="24"/>
        </w:rPr>
        <w:t>er.</w:t>
      </w:r>
    </w:p>
    <w:p w:rsidR="00A8305F" w:rsidRPr="002E00B5" w:rsidRDefault="005108D2" w:rsidP="00A8305F">
      <w:pPr>
        <w:rPr>
          <w:rFonts w:ascii="Times New Roman" w:hAnsi="Times New Roman"/>
          <w:sz w:val="24"/>
          <w:szCs w:val="24"/>
        </w:rPr>
      </w:pPr>
      <w:r w:rsidRPr="002E00B5">
        <w:rPr>
          <w:rFonts w:ascii="Times New Roman" w:hAnsi="Times New Roman"/>
          <w:b/>
          <w:i/>
          <w:sz w:val="24"/>
          <w:szCs w:val="24"/>
        </w:rPr>
        <w:t xml:space="preserve">             Leaves have parallel veins</w:t>
      </w:r>
      <w:r w:rsidR="00A8305F" w:rsidRPr="002E00B5">
        <w:rPr>
          <w:rFonts w:ascii="Times New Roman" w:hAnsi="Times New Roman"/>
          <w:sz w:val="24"/>
          <w:szCs w:val="24"/>
        </w:rPr>
        <w:t xml:space="preserve"> (2marks)</w:t>
      </w:r>
    </w:p>
    <w:p w:rsidR="005108D2" w:rsidRPr="002E00B5" w:rsidRDefault="00A60A17" w:rsidP="00A8305F">
      <w:pPr>
        <w:pStyle w:val="ListParagraph"/>
        <w:numPr>
          <w:ilvl w:val="0"/>
          <w:numId w:val="5"/>
        </w:numPr>
        <w:rPr>
          <w:rFonts w:ascii="Times New Roman" w:hAnsi="Times New Roman"/>
          <w:sz w:val="24"/>
          <w:szCs w:val="24"/>
        </w:rPr>
      </w:pPr>
      <w:r w:rsidRPr="002E00B5">
        <w:rPr>
          <w:rFonts w:ascii="Times New Roman" w:hAnsi="Times New Roman"/>
          <w:sz w:val="24"/>
          <w:szCs w:val="24"/>
        </w:rPr>
        <w:t>Explain</w:t>
      </w:r>
      <w:r w:rsidR="00A8305F" w:rsidRPr="002E00B5">
        <w:rPr>
          <w:rFonts w:ascii="Times New Roman" w:hAnsi="Times New Roman"/>
          <w:sz w:val="24"/>
          <w:szCs w:val="24"/>
        </w:rPr>
        <w:t xml:space="preserve"> any </w:t>
      </w:r>
      <w:r w:rsidR="00A8305F" w:rsidRPr="00A60A17">
        <w:rPr>
          <w:rFonts w:ascii="Times New Roman" w:hAnsi="Times New Roman"/>
          <w:b/>
          <w:sz w:val="24"/>
          <w:szCs w:val="24"/>
        </w:rPr>
        <w:t>two</w:t>
      </w:r>
      <w:r w:rsidR="00A8305F" w:rsidRPr="002E00B5">
        <w:rPr>
          <w:rFonts w:ascii="Times New Roman" w:hAnsi="Times New Roman"/>
          <w:sz w:val="24"/>
          <w:szCs w:val="24"/>
        </w:rPr>
        <w:t xml:space="preserve"> adaptations of specimen </w:t>
      </w:r>
      <w:r w:rsidR="00A8305F" w:rsidRPr="00A60A17">
        <w:rPr>
          <w:rFonts w:ascii="Times New Roman" w:hAnsi="Times New Roman"/>
          <w:b/>
          <w:sz w:val="24"/>
          <w:szCs w:val="24"/>
        </w:rPr>
        <w:t>M</w:t>
      </w:r>
      <w:r w:rsidR="00A8305F" w:rsidRPr="002E00B5">
        <w:rPr>
          <w:rFonts w:ascii="Times New Roman" w:hAnsi="Times New Roman"/>
          <w:sz w:val="24"/>
          <w:szCs w:val="24"/>
        </w:rPr>
        <w:t xml:space="preserve"> to its habitat. </w:t>
      </w:r>
    </w:p>
    <w:p w:rsidR="005108D2" w:rsidRPr="002E00B5" w:rsidRDefault="00A60A17" w:rsidP="005108D2">
      <w:pPr>
        <w:pStyle w:val="ListParagraph"/>
        <w:rPr>
          <w:rFonts w:ascii="Times New Roman" w:hAnsi="Times New Roman"/>
          <w:b/>
          <w:i/>
          <w:sz w:val="24"/>
          <w:szCs w:val="24"/>
        </w:rPr>
      </w:pPr>
      <w:r>
        <w:rPr>
          <w:rFonts w:ascii="Times New Roman" w:hAnsi="Times New Roman"/>
          <w:b/>
          <w:i/>
          <w:sz w:val="24"/>
          <w:szCs w:val="24"/>
        </w:rPr>
        <w:t>Has hollow stem (1) to p</w:t>
      </w:r>
      <w:r w:rsidR="005108D2" w:rsidRPr="002E00B5">
        <w:rPr>
          <w:rFonts w:ascii="Times New Roman" w:hAnsi="Times New Roman"/>
          <w:b/>
          <w:i/>
          <w:sz w:val="24"/>
          <w:szCs w:val="24"/>
        </w:rPr>
        <w:t>rovide buoyancy</w:t>
      </w:r>
      <w:r>
        <w:rPr>
          <w:rFonts w:ascii="Times New Roman" w:hAnsi="Times New Roman"/>
          <w:b/>
          <w:i/>
          <w:sz w:val="24"/>
          <w:szCs w:val="24"/>
        </w:rPr>
        <w:t xml:space="preserve"> (1)</w:t>
      </w:r>
    </w:p>
    <w:p w:rsidR="005108D2" w:rsidRPr="002E00B5" w:rsidRDefault="00A60A17" w:rsidP="005108D2">
      <w:pPr>
        <w:pStyle w:val="ListParagraph"/>
        <w:rPr>
          <w:rFonts w:ascii="Times New Roman" w:hAnsi="Times New Roman"/>
          <w:b/>
          <w:i/>
          <w:sz w:val="24"/>
          <w:szCs w:val="24"/>
        </w:rPr>
      </w:pPr>
      <w:r>
        <w:rPr>
          <w:rFonts w:ascii="Times New Roman" w:hAnsi="Times New Roman"/>
          <w:b/>
          <w:i/>
          <w:sz w:val="24"/>
          <w:szCs w:val="24"/>
        </w:rPr>
        <w:t>Long stems (1) to a</w:t>
      </w:r>
      <w:r w:rsidR="005108D2" w:rsidRPr="002E00B5">
        <w:rPr>
          <w:rFonts w:ascii="Times New Roman" w:hAnsi="Times New Roman"/>
          <w:b/>
          <w:i/>
          <w:sz w:val="24"/>
          <w:szCs w:val="24"/>
        </w:rPr>
        <w:t>llow them to reach above water for gas exchange</w:t>
      </w:r>
      <w:r>
        <w:rPr>
          <w:rFonts w:ascii="Times New Roman" w:hAnsi="Times New Roman"/>
          <w:b/>
          <w:i/>
          <w:sz w:val="24"/>
          <w:szCs w:val="24"/>
        </w:rPr>
        <w:t xml:space="preserve"> (1)</w:t>
      </w:r>
      <w:r w:rsidR="005108D2" w:rsidRPr="002E00B5">
        <w:rPr>
          <w:rFonts w:ascii="Times New Roman" w:hAnsi="Times New Roman"/>
          <w:b/>
          <w:i/>
          <w:sz w:val="24"/>
          <w:szCs w:val="24"/>
        </w:rPr>
        <w:t xml:space="preserve"> </w:t>
      </w:r>
    </w:p>
    <w:p w:rsidR="005108D2" w:rsidRPr="002E00B5" w:rsidRDefault="00A60A17" w:rsidP="005108D2">
      <w:pPr>
        <w:pStyle w:val="ListParagraph"/>
        <w:rPr>
          <w:rFonts w:ascii="Times New Roman" w:hAnsi="Times New Roman"/>
          <w:b/>
          <w:i/>
          <w:sz w:val="24"/>
          <w:szCs w:val="24"/>
        </w:rPr>
      </w:pPr>
      <w:r>
        <w:rPr>
          <w:rFonts w:ascii="Times New Roman" w:hAnsi="Times New Roman"/>
          <w:b/>
          <w:i/>
          <w:sz w:val="24"/>
          <w:szCs w:val="24"/>
        </w:rPr>
        <w:t>Narrow leaves (1) to</w:t>
      </w:r>
      <w:r w:rsidR="005108D2" w:rsidRPr="002E00B5">
        <w:rPr>
          <w:rFonts w:ascii="Times New Roman" w:hAnsi="Times New Roman"/>
          <w:b/>
          <w:i/>
          <w:sz w:val="24"/>
          <w:szCs w:val="24"/>
        </w:rPr>
        <w:t xml:space="preserve"> reduce water resistance</w:t>
      </w:r>
      <w:r>
        <w:rPr>
          <w:rFonts w:ascii="Times New Roman" w:hAnsi="Times New Roman"/>
          <w:b/>
          <w:i/>
          <w:sz w:val="24"/>
          <w:szCs w:val="24"/>
        </w:rPr>
        <w:t xml:space="preserve"> (1)</w:t>
      </w:r>
    </w:p>
    <w:p w:rsidR="00A8305F" w:rsidRPr="002E00B5" w:rsidRDefault="00A60A17" w:rsidP="005108D2">
      <w:pPr>
        <w:pStyle w:val="ListParagraph"/>
        <w:rPr>
          <w:rFonts w:ascii="Times New Roman" w:hAnsi="Times New Roman"/>
          <w:b/>
          <w:i/>
          <w:sz w:val="24"/>
          <w:szCs w:val="24"/>
        </w:rPr>
      </w:pPr>
      <w:r>
        <w:rPr>
          <w:rFonts w:ascii="Times New Roman" w:hAnsi="Times New Roman"/>
          <w:b/>
          <w:i/>
          <w:sz w:val="24"/>
          <w:szCs w:val="24"/>
        </w:rPr>
        <w:t>Aerenchyma tissues (1) for support and gaseous exchange (1)</w:t>
      </w:r>
      <w:r w:rsidR="005108D2" w:rsidRPr="002E00B5">
        <w:rPr>
          <w:rFonts w:ascii="Times New Roman" w:hAnsi="Times New Roman"/>
          <w:b/>
          <w:i/>
          <w:sz w:val="24"/>
          <w:szCs w:val="24"/>
        </w:rPr>
        <w:t xml:space="preserve"> </w:t>
      </w:r>
      <w:r w:rsidR="00A8305F" w:rsidRPr="002E00B5">
        <w:rPr>
          <w:rFonts w:ascii="Times New Roman" w:hAnsi="Times New Roman"/>
          <w:b/>
          <w:i/>
          <w:sz w:val="24"/>
          <w:szCs w:val="24"/>
        </w:rPr>
        <w:t>(4 marks)</w:t>
      </w:r>
    </w:p>
    <w:p w:rsidR="00A8305F" w:rsidRPr="002E00B5" w:rsidRDefault="00A60A17" w:rsidP="00A8305F">
      <w:pPr>
        <w:pStyle w:val="ListParagraph"/>
        <w:numPr>
          <w:ilvl w:val="0"/>
          <w:numId w:val="5"/>
        </w:numPr>
        <w:rPr>
          <w:rFonts w:ascii="Times New Roman" w:hAnsi="Times New Roman"/>
          <w:sz w:val="24"/>
          <w:szCs w:val="24"/>
        </w:rPr>
      </w:pPr>
      <w:r w:rsidRPr="002E00B5">
        <w:rPr>
          <w:rFonts w:ascii="Times New Roman" w:hAnsi="Times New Roman"/>
          <w:sz w:val="24"/>
          <w:szCs w:val="24"/>
        </w:rPr>
        <w:t>Draw</w:t>
      </w:r>
      <w:r w:rsidR="00A8305F" w:rsidRPr="002E00B5">
        <w:rPr>
          <w:rFonts w:ascii="Times New Roman" w:hAnsi="Times New Roman"/>
          <w:sz w:val="24"/>
          <w:szCs w:val="24"/>
        </w:rPr>
        <w:t xml:space="preserve"> the specimen N and label any two parts. </w:t>
      </w:r>
    </w:p>
    <w:p w:rsidR="00A8305F" w:rsidRPr="002E00B5" w:rsidRDefault="00D66316" w:rsidP="00A8305F">
      <w:pPr>
        <w:pStyle w:val="ListParagraph"/>
        <w:ind w:left="1080"/>
        <w:rPr>
          <w:rFonts w:ascii="Times New Roman" w:hAnsi="Times New Roman"/>
          <w:sz w:val="24"/>
          <w:szCs w:val="24"/>
        </w:rPr>
      </w:pPr>
      <w:r w:rsidRPr="002E00B5">
        <w:rPr>
          <w:rFonts w:ascii="Times New Roman" w:hAnsi="Times New Roman"/>
          <w:noProof/>
          <w:sz w:val="24"/>
          <w:szCs w:val="24"/>
        </w:rPr>
        <w:drawing>
          <wp:anchor distT="0" distB="0" distL="114300" distR="114300" simplePos="0" relativeHeight="251659264" behindDoc="1" locked="0" layoutInCell="1" allowOverlap="1">
            <wp:simplePos x="0" y="0"/>
            <wp:positionH relativeFrom="column">
              <wp:posOffset>2135552</wp:posOffset>
            </wp:positionH>
            <wp:positionV relativeFrom="paragraph">
              <wp:posOffset>38394</wp:posOffset>
            </wp:positionV>
            <wp:extent cx="2497541" cy="1995805"/>
            <wp:effectExtent l="0" t="0" r="0" b="4445"/>
            <wp:wrapNone/>
            <wp:docPr id="4" name="Picture 4" descr="C:\Users\bmis\Desktop\IMG_20251104_101537_103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is\Desktop\IMG_20251104_101537_103953.jp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97541" cy="1995805"/>
                    </a:xfrm>
                    <a:prstGeom prst="rect">
                      <a:avLst/>
                    </a:prstGeom>
                    <a:noFill/>
                    <a:ln>
                      <a:noFill/>
                    </a:ln>
                  </pic:spPr>
                </pic:pic>
              </a:graphicData>
            </a:graphic>
          </wp:anchor>
        </w:drawing>
      </w:r>
    </w:p>
    <w:p w:rsidR="00A8305F" w:rsidRDefault="00A8305F" w:rsidP="00A8305F">
      <w:pPr>
        <w:rPr>
          <w:rFonts w:ascii="Times New Roman" w:hAnsi="Times New Roman"/>
          <w:sz w:val="24"/>
          <w:szCs w:val="24"/>
        </w:rPr>
      </w:pPr>
    </w:p>
    <w:p w:rsidR="00D66316" w:rsidRDefault="00D66316" w:rsidP="00A8305F">
      <w:pPr>
        <w:rPr>
          <w:rFonts w:ascii="Times New Roman" w:hAnsi="Times New Roman"/>
          <w:sz w:val="24"/>
          <w:szCs w:val="24"/>
        </w:rPr>
      </w:pPr>
    </w:p>
    <w:p w:rsidR="00D66316" w:rsidRDefault="00D66316" w:rsidP="00A8305F">
      <w:pPr>
        <w:rPr>
          <w:rFonts w:ascii="Times New Roman" w:hAnsi="Times New Roman"/>
          <w:sz w:val="24"/>
          <w:szCs w:val="24"/>
        </w:rPr>
      </w:pPr>
    </w:p>
    <w:p w:rsidR="00D66316" w:rsidRDefault="00D66316" w:rsidP="00A8305F">
      <w:pPr>
        <w:rPr>
          <w:rFonts w:ascii="Times New Roman" w:hAnsi="Times New Roman"/>
          <w:sz w:val="24"/>
          <w:szCs w:val="24"/>
        </w:rPr>
      </w:pPr>
    </w:p>
    <w:p w:rsidR="00D66316" w:rsidRDefault="00D66316" w:rsidP="00A8305F">
      <w:pPr>
        <w:rPr>
          <w:rFonts w:ascii="Times New Roman" w:hAnsi="Times New Roman"/>
          <w:sz w:val="24"/>
          <w:szCs w:val="24"/>
        </w:rPr>
      </w:pPr>
    </w:p>
    <w:p w:rsidR="00D66316" w:rsidRPr="002E00B5" w:rsidRDefault="00D66316" w:rsidP="00A8305F">
      <w:pPr>
        <w:rPr>
          <w:rFonts w:ascii="Times New Roman" w:hAnsi="Times New Roman"/>
          <w:sz w:val="24"/>
          <w:szCs w:val="24"/>
        </w:rPr>
      </w:pPr>
    </w:p>
    <w:p w:rsidR="00111258" w:rsidRPr="002E00B5" w:rsidRDefault="008D5EFB" w:rsidP="00D66316">
      <w:pPr>
        <w:jc w:val="right"/>
        <w:rPr>
          <w:rFonts w:ascii="Times New Roman" w:hAnsi="Times New Roman"/>
          <w:sz w:val="24"/>
          <w:szCs w:val="24"/>
        </w:rPr>
      </w:pPr>
      <w:r>
        <w:rPr>
          <w:rFonts w:ascii="Times New Roman" w:hAnsi="Times New Roman"/>
          <w:sz w:val="24"/>
          <w:szCs w:val="24"/>
        </w:rPr>
        <w:t xml:space="preserve"> (3</w:t>
      </w:r>
      <w:r w:rsidR="00A8305F" w:rsidRPr="002E00B5">
        <w:rPr>
          <w:rFonts w:ascii="Times New Roman" w:hAnsi="Times New Roman"/>
          <w:sz w:val="24"/>
          <w:szCs w:val="24"/>
        </w:rPr>
        <w:t>marks)</w:t>
      </w:r>
    </w:p>
    <w:p w:rsidR="00981846" w:rsidRPr="002E00B5" w:rsidRDefault="00981846" w:rsidP="00981846">
      <w:pPr>
        <w:pStyle w:val="ListParagraph"/>
        <w:numPr>
          <w:ilvl w:val="0"/>
          <w:numId w:val="2"/>
        </w:numPr>
        <w:rPr>
          <w:rFonts w:ascii="Times New Roman" w:hAnsi="Times New Roman"/>
          <w:sz w:val="24"/>
          <w:szCs w:val="24"/>
        </w:rPr>
      </w:pPr>
      <w:r w:rsidRPr="002E00B5">
        <w:rPr>
          <w:rFonts w:ascii="Times New Roman" w:hAnsi="Times New Roman"/>
          <w:sz w:val="24"/>
          <w:szCs w:val="24"/>
        </w:rPr>
        <w:t xml:space="preserve">You are provided with specimen </w:t>
      </w:r>
      <w:r w:rsidRPr="00A60A17">
        <w:rPr>
          <w:rFonts w:ascii="Times New Roman" w:hAnsi="Times New Roman"/>
          <w:b/>
          <w:sz w:val="24"/>
          <w:szCs w:val="24"/>
        </w:rPr>
        <w:t>X</w:t>
      </w:r>
      <w:r w:rsidRPr="002E00B5">
        <w:rPr>
          <w:rFonts w:ascii="Times New Roman" w:hAnsi="Times New Roman"/>
          <w:sz w:val="24"/>
          <w:szCs w:val="24"/>
        </w:rPr>
        <w:t xml:space="preserve"> and </w:t>
      </w:r>
      <w:r w:rsidRPr="00A60A17">
        <w:rPr>
          <w:rFonts w:ascii="Times New Roman" w:hAnsi="Times New Roman"/>
          <w:b/>
          <w:sz w:val="24"/>
          <w:szCs w:val="24"/>
        </w:rPr>
        <w:t>Y</w:t>
      </w:r>
      <w:r w:rsidRPr="002E00B5">
        <w:rPr>
          <w:rFonts w:ascii="Times New Roman" w:hAnsi="Times New Roman"/>
          <w:sz w:val="24"/>
          <w:szCs w:val="24"/>
        </w:rPr>
        <w:t>. use them to answer the questions that follow.</w:t>
      </w:r>
    </w:p>
    <w:p w:rsidR="00981846" w:rsidRPr="002E00B5" w:rsidRDefault="00981846" w:rsidP="00981846">
      <w:pPr>
        <w:pStyle w:val="ListParagraph"/>
        <w:numPr>
          <w:ilvl w:val="0"/>
          <w:numId w:val="7"/>
        </w:numPr>
        <w:rPr>
          <w:rFonts w:ascii="Times New Roman" w:hAnsi="Times New Roman"/>
          <w:sz w:val="24"/>
          <w:szCs w:val="24"/>
        </w:rPr>
      </w:pPr>
      <w:r w:rsidRPr="002E00B5">
        <w:rPr>
          <w:rFonts w:ascii="Times New Roman" w:hAnsi="Times New Roman"/>
          <w:sz w:val="24"/>
          <w:szCs w:val="24"/>
        </w:rPr>
        <w:t xml:space="preserve">Identify specimen </w:t>
      </w:r>
      <w:r w:rsidRPr="00A60A17">
        <w:rPr>
          <w:rFonts w:ascii="Times New Roman" w:hAnsi="Times New Roman"/>
          <w:b/>
          <w:sz w:val="24"/>
          <w:szCs w:val="24"/>
        </w:rPr>
        <w:t xml:space="preserve">X </w:t>
      </w:r>
      <w:r w:rsidRPr="002E00B5">
        <w:rPr>
          <w:rFonts w:ascii="Times New Roman" w:hAnsi="Times New Roman"/>
          <w:sz w:val="24"/>
          <w:szCs w:val="24"/>
        </w:rPr>
        <w:t xml:space="preserve">and </w:t>
      </w:r>
      <w:r w:rsidRPr="00A60A17">
        <w:rPr>
          <w:rFonts w:ascii="Times New Roman" w:hAnsi="Times New Roman"/>
          <w:b/>
          <w:sz w:val="24"/>
          <w:szCs w:val="24"/>
        </w:rPr>
        <w:t>Y</w:t>
      </w:r>
    </w:p>
    <w:p w:rsidR="00981846" w:rsidRPr="002E00B5" w:rsidRDefault="00981846" w:rsidP="00981846">
      <w:pPr>
        <w:pStyle w:val="ListParagraph"/>
        <w:ind w:left="1080"/>
        <w:rPr>
          <w:rFonts w:ascii="Times New Roman" w:hAnsi="Times New Roman"/>
          <w:b/>
          <w:i/>
          <w:sz w:val="24"/>
          <w:szCs w:val="24"/>
        </w:rPr>
      </w:pPr>
      <w:r w:rsidRPr="002E00B5">
        <w:rPr>
          <w:rFonts w:ascii="Times New Roman" w:hAnsi="Times New Roman"/>
          <w:b/>
          <w:i/>
          <w:sz w:val="24"/>
          <w:szCs w:val="24"/>
        </w:rPr>
        <w:t>X</w:t>
      </w:r>
      <w:r w:rsidR="00673D3B" w:rsidRPr="002E00B5">
        <w:rPr>
          <w:rFonts w:ascii="Times New Roman" w:hAnsi="Times New Roman"/>
          <w:b/>
          <w:i/>
          <w:sz w:val="24"/>
          <w:szCs w:val="24"/>
        </w:rPr>
        <w:t xml:space="preserve">       maize seed</w:t>
      </w:r>
    </w:p>
    <w:p w:rsidR="00673D3B" w:rsidRPr="002E00B5" w:rsidRDefault="00981846" w:rsidP="00673D3B">
      <w:pPr>
        <w:pStyle w:val="ListParagraph"/>
        <w:ind w:left="1080"/>
        <w:rPr>
          <w:rFonts w:ascii="Times New Roman" w:hAnsi="Times New Roman"/>
          <w:b/>
          <w:i/>
          <w:sz w:val="24"/>
          <w:szCs w:val="24"/>
        </w:rPr>
      </w:pPr>
      <w:r w:rsidRPr="002E00B5">
        <w:rPr>
          <w:rFonts w:ascii="Times New Roman" w:hAnsi="Times New Roman"/>
          <w:b/>
          <w:i/>
          <w:sz w:val="24"/>
          <w:szCs w:val="24"/>
        </w:rPr>
        <w:t>Y</w:t>
      </w:r>
      <w:r w:rsidR="00673D3B" w:rsidRPr="002E00B5">
        <w:rPr>
          <w:rFonts w:ascii="Times New Roman" w:hAnsi="Times New Roman"/>
          <w:b/>
          <w:i/>
          <w:sz w:val="24"/>
          <w:szCs w:val="24"/>
        </w:rPr>
        <w:t xml:space="preserve">        bean seed</w:t>
      </w:r>
    </w:p>
    <w:p w:rsidR="00981846" w:rsidRPr="002E00B5" w:rsidRDefault="00981846" w:rsidP="00981846">
      <w:pPr>
        <w:pStyle w:val="ListParagraph"/>
        <w:ind w:left="1080"/>
        <w:rPr>
          <w:rFonts w:ascii="Times New Roman" w:hAnsi="Times New Roman"/>
          <w:sz w:val="24"/>
          <w:szCs w:val="24"/>
        </w:rPr>
      </w:pPr>
      <w:r w:rsidRPr="002E00B5">
        <w:rPr>
          <w:rFonts w:ascii="Times New Roman" w:hAnsi="Times New Roman"/>
          <w:sz w:val="24"/>
          <w:szCs w:val="24"/>
        </w:rPr>
        <w:t xml:space="preserve"> (2marks)</w:t>
      </w:r>
    </w:p>
    <w:p w:rsidR="00981846" w:rsidRPr="002E00B5" w:rsidRDefault="00981846" w:rsidP="00981846">
      <w:pPr>
        <w:pStyle w:val="ListParagraph"/>
        <w:numPr>
          <w:ilvl w:val="0"/>
          <w:numId w:val="7"/>
        </w:numPr>
        <w:rPr>
          <w:rFonts w:ascii="Times New Roman" w:hAnsi="Times New Roman"/>
          <w:sz w:val="24"/>
          <w:szCs w:val="24"/>
        </w:rPr>
      </w:pPr>
      <w:r w:rsidRPr="002E00B5">
        <w:rPr>
          <w:rFonts w:ascii="Times New Roman" w:hAnsi="Times New Roman"/>
          <w:sz w:val="24"/>
          <w:szCs w:val="24"/>
        </w:rPr>
        <w:t xml:space="preserve">Draw specimen </w:t>
      </w:r>
      <w:r w:rsidRPr="00A60A17">
        <w:rPr>
          <w:rFonts w:ascii="Times New Roman" w:hAnsi="Times New Roman"/>
          <w:b/>
          <w:sz w:val="24"/>
          <w:szCs w:val="24"/>
        </w:rPr>
        <w:t>Y</w:t>
      </w:r>
      <w:r w:rsidRPr="002E00B5">
        <w:rPr>
          <w:rFonts w:ascii="Times New Roman" w:hAnsi="Times New Roman"/>
          <w:sz w:val="24"/>
          <w:szCs w:val="24"/>
        </w:rPr>
        <w:t xml:space="preserve"> and label any two parts </w:t>
      </w:r>
    </w:p>
    <w:p w:rsidR="00981846" w:rsidRPr="002E00B5" w:rsidRDefault="002E00B5" w:rsidP="00981846">
      <w:pPr>
        <w:pStyle w:val="ListParagraph"/>
        <w:ind w:left="1080"/>
        <w:rPr>
          <w:rFonts w:ascii="Times New Roman" w:hAnsi="Times New Roman"/>
          <w:sz w:val="24"/>
          <w:szCs w:val="24"/>
        </w:rPr>
      </w:pPr>
      <w:r w:rsidRPr="002E00B5">
        <w:rPr>
          <w:rFonts w:ascii="Times New Roman" w:hAnsi="Times New Roman"/>
          <w:noProof/>
          <w:sz w:val="24"/>
          <w:szCs w:val="24"/>
        </w:rPr>
        <w:drawing>
          <wp:anchor distT="0" distB="0" distL="114300" distR="114300" simplePos="0" relativeHeight="251658240" behindDoc="1" locked="0" layoutInCell="1" allowOverlap="1">
            <wp:simplePos x="0" y="0"/>
            <wp:positionH relativeFrom="column">
              <wp:posOffset>1535372</wp:posOffset>
            </wp:positionH>
            <wp:positionV relativeFrom="paragraph">
              <wp:posOffset>109760</wp:posOffset>
            </wp:positionV>
            <wp:extent cx="2185153" cy="1439545"/>
            <wp:effectExtent l="0" t="0" r="5715" b="8255"/>
            <wp:wrapNone/>
            <wp:docPr id="5" name="Picture 5" descr="C:\Users\bmis\Desktop\IMG_20251104_104346_104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mis\Desktop\IMG_20251104_104346_104359.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03512" cy="1451640"/>
                    </a:xfrm>
                    <a:prstGeom prst="rect">
                      <a:avLst/>
                    </a:prstGeom>
                    <a:noFill/>
                    <a:ln>
                      <a:noFill/>
                    </a:ln>
                  </pic:spPr>
                </pic:pic>
              </a:graphicData>
            </a:graphic>
          </wp:anchor>
        </w:drawing>
      </w:r>
    </w:p>
    <w:p w:rsidR="002E00B5" w:rsidRDefault="002E00B5" w:rsidP="00981846">
      <w:pPr>
        <w:rPr>
          <w:rFonts w:ascii="Times New Roman" w:hAnsi="Times New Roman"/>
          <w:sz w:val="24"/>
          <w:szCs w:val="24"/>
        </w:rPr>
      </w:pPr>
    </w:p>
    <w:p w:rsidR="002E00B5" w:rsidRDefault="002E00B5" w:rsidP="00981846">
      <w:pPr>
        <w:rPr>
          <w:rFonts w:ascii="Times New Roman" w:hAnsi="Times New Roman"/>
          <w:sz w:val="24"/>
          <w:szCs w:val="24"/>
        </w:rPr>
      </w:pPr>
    </w:p>
    <w:p w:rsidR="002E00B5" w:rsidRDefault="002E00B5" w:rsidP="00981846">
      <w:pPr>
        <w:rPr>
          <w:rFonts w:ascii="Times New Roman" w:hAnsi="Times New Roman"/>
          <w:sz w:val="24"/>
          <w:szCs w:val="24"/>
        </w:rPr>
      </w:pPr>
    </w:p>
    <w:p w:rsidR="002E00B5" w:rsidRDefault="002E00B5" w:rsidP="00BF02E9">
      <w:pPr>
        <w:jc w:val="right"/>
        <w:rPr>
          <w:rFonts w:ascii="Times New Roman" w:hAnsi="Times New Roman"/>
          <w:sz w:val="24"/>
          <w:szCs w:val="24"/>
        </w:rPr>
      </w:pPr>
    </w:p>
    <w:p w:rsidR="00981846" w:rsidRPr="002E00B5" w:rsidRDefault="00981846" w:rsidP="00BF02E9">
      <w:pPr>
        <w:jc w:val="right"/>
        <w:rPr>
          <w:rFonts w:ascii="Times New Roman" w:hAnsi="Times New Roman"/>
          <w:sz w:val="24"/>
          <w:szCs w:val="24"/>
        </w:rPr>
      </w:pPr>
      <w:r w:rsidRPr="002E00B5">
        <w:rPr>
          <w:rFonts w:ascii="Times New Roman" w:hAnsi="Times New Roman"/>
          <w:sz w:val="24"/>
          <w:szCs w:val="24"/>
        </w:rPr>
        <w:t xml:space="preserve">                                                                                                                            (3marks)</w:t>
      </w:r>
    </w:p>
    <w:p w:rsidR="004D59A5" w:rsidRPr="002E00B5" w:rsidRDefault="00981846" w:rsidP="00673D3B">
      <w:pPr>
        <w:pStyle w:val="ListParagraph"/>
        <w:numPr>
          <w:ilvl w:val="0"/>
          <w:numId w:val="7"/>
        </w:numPr>
        <w:rPr>
          <w:rFonts w:ascii="Times New Roman" w:hAnsi="Times New Roman"/>
          <w:sz w:val="24"/>
          <w:szCs w:val="24"/>
        </w:rPr>
      </w:pPr>
      <w:r w:rsidRPr="002E00B5">
        <w:rPr>
          <w:rFonts w:ascii="Times New Roman" w:hAnsi="Times New Roman"/>
          <w:sz w:val="24"/>
          <w:szCs w:val="24"/>
        </w:rPr>
        <w:t>Calculate the magnification of y</w:t>
      </w:r>
      <w:r w:rsidR="00673D3B" w:rsidRPr="002E00B5">
        <w:rPr>
          <w:rFonts w:ascii="Times New Roman" w:hAnsi="Times New Roman"/>
          <w:sz w:val="24"/>
          <w:szCs w:val="24"/>
        </w:rPr>
        <w:t>our drawing</w:t>
      </w:r>
    </w:p>
    <w:p w:rsidR="004D59A5" w:rsidRPr="002E00B5" w:rsidRDefault="004D59A5" w:rsidP="004D59A5">
      <w:pPr>
        <w:pStyle w:val="ListParagraph"/>
        <w:ind w:left="1080"/>
        <w:rPr>
          <w:rFonts w:ascii="Times New Roman" w:hAnsi="Times New Roman"/>
          <w:sz w:val="24"/>
          <w:szCs w:val="24"/>
        </w:rPr>
      </w:pPr>
    </w:p>
    <w:p w:rsidR="004D59A5" w:rsidRPr="002E00B5" w:rsidRDefault="00673D3B" w:rsidP="004D59A5">
      <w:pPr>
        <w:pStyle w:val="ListParagraph"/>
        <w:ind w:left="1080"/>
        <w:rPr>
          <w:rFonts w:ascii="Times New Roman" w:hAnsi="Times New Roman"/>
          <w:b/>
          <w:i/>
          <w:sz w:val="24"/>
          <w:szCs w:val="24"/>
        </w:rPr>
      </w:pPr>
      <w:r w:rsidRPr="002E00B5">
        <w:rPr>
          <w:rFonts w:ascii="Times New Roman" w:hAnsi="Times New Roman"/>
          <w:b/>
          <w:i/>
          <w:sz w:val="24"/>
          <w:szCs w:val="24"/>
        </w:rPr>
        <w:t>Magnification = length of drawing / length of specimen</w:t>
      </w:r>
    </w:p>
    <w:p w:rsidR="004D59A5" w:rsidRPr="002E00B5" w:rsidRDefault="004D59A5" w:rsidP="006B4493">
      <w:pPr>
        <w:jc w:val="right"/>
        <w:rPr>
          <w:rFonts w:ascii="Times New Roman" w:hAnsi="Times New Roman"/>
          <w:sz w:val="24"/>
          <w:szCs w:val="24"/>
        </w:rPr>
      </w:pPr>
      <w:r w:rsidRPr="002E00B5">
        <w:rPr>
          <w:rFonts w:ascii="Times New Roman" w:hAnsi="Times New Roman"/>
          <w:sz w:val="24"/>
          <w:szCs w:val="24"/>
        </w:rPr>
        <w:t xml:space="preserve">                                                                                                                                 (4marks)</w:t>
      </w:r>
    </w:p>
    <w:p w:rsidR="005E158D" w:rsidRPr="002E00B5" w:rsidRDefault="005E158D" w:rsidP="00F67EAE">
      <w:pPr>
        <w:pStyle w:val="ListParagraph"/>
        <w:numPr>
          <w:ilvl w:val="0"/>
          <w:numId w:val="7"/>
        </w:numPr>
        <w:rPr>
          <w:rFonts w:ascii="Times New Roman" w:hAnsi="Times New Roman"/>
          <w:b/>
          <w:i/>
          <w:sz w:val="24"/>
          <w:szCs w:val="24"/>
        </w:rPr>
      </w:pPr>
      <w:r w:rsidRPr="002E00B5">
        <w:rPr>
          <w:rFonts w:ascii="Times New Roman" w:hAnsi="Times New Roman"/>
          <w:sz w:val="24"/>
          <w:szCs w:val="24"/>
        </w:rPr>
        <w:t xml:space="preserve">Mention a deficiency disease that a child can suffer if lacking a nutrient present in specimen </w:t>
      </w:r>
      <w:r w:rsidRPr="00A60A17">
        <w:rPr>
          <w:rFonts w:ascii="Times New Roman" w:hAnsi="Times New Roman"/>
          <w:b/>
          <w:sz w:val="24"/>
          <w:szCs w:val="24"/>
        </w:rPr>
        <w:t>X</w:t>
      </w:r>
      <w:r w:rsidRPr="002E00B5">
        <w:rPr>
          <w:rFonts w:ascii="Times New Roman" w:hAnsi="Times New Roman"/>
          <w:b/>
          <w:i/>
          <w:sz w:val="24"/>
          <w:szCs w:val="24"/>
        </w:rPr>
        <w:t>.</w:t>
      </w:r>
      <w:r w:rsidR="00F67EAE" w:rsidRPr="002E00B5">
        <w:rPr>
          <w:rFonts w:ascii="Times New Roman" w:hAnsi="Times New Roman"/>
          <w:b/>
          <w:i/>
          <w:sz w:val="24"/>
          <w:szCs w:val="24"/>
        </w:rPr>
        <w:t xml:space="preserve"> marasmus </w:t>
      </w:r>
    </w:p>
    <w:p w:rsidR="005E158D" w:rsidRPr="004D59A5" w:rsidRDefault="005E158D" w:rsidP="005E158D">
      <w:pPr>
        <w:pStyle w:val="ListParagraph"/>
        <w:ind w:left="1080"/>
      </w:pPr>
      <w:r w:rsidRPr="002E00B5">
        <w:rPr>
          <w:rFonts w:ascii="Times New Roman" w:hAnsi="Times New Roman"/>
          <w:sz w:val="24"/>
          <w:szCs w:val="24"/>
        </w:rPr>
        <w:t>(1mark</w:t>
      </w:r>
      <w:r>
        <w:t>)</w:t>
      </w:r>
    </w:p>
    <w:sectPr w:rsidR="005E158D" w:rsidRPr="004D59A5" w:rsidSect="002E00B5">
      <w:pgSz w:w="12240" w:h="15840"/>
      <w:pgMar w:top="709" w:right="1440" w:bottom="709"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4773" w:rsidRDefault="00CC4773" w:rsidP="00981846">
      <w:pPr>
        <w:spacing w:after="0" w:line="240" w:lineRule="auto"/>
      </w:pPr>
      <w:r>
        <w:separator/>
      </w:r>
    </w:p>
  </w:endnote>
  <w:endnote w:type="continuationSeparator" w:id="1">
    <w:p w:rsidR="00CC4773" w:rsidRDefault="00CC4773" w:rsidP="009818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4773" w:rsidRDefault="00CC4773" w:rsidP="00981846">
      <w:pPr>
        <w:spacing w:after="0" w:line="240" w:lineRule="auto"/>
      </w:pPr>
      <w:r>
        <w:separator/>
      </w:r>
    </w:p>
  </w:footnote>
  <w:footnote w:type="continuationSeparator" w:id="1">
    <w:p w:rsidR="00CC4773" w:rsidRDefault="00CC4773" w:rsidP="009818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B1C3C"/>
    <w:multiLevelType w:val="hybridMultilevel"/>
    <w:tmpl w:val="FC8E8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66171B"/>
    <w:multiLevelType w:val="hybridMultilevel"/>
    <w:tmpl w:val="650CE9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E605A9"/>
    <w:multiLevelType w:val="hybridMultilevel"/>
    <w:tmpl w:val="835287B6"/>
    <w:lvl w:ilvl="0" w:tplc="59126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9D0875"/>
    <w:multiLevelType w:val="hybridMultilevel"/>
    <w:tmpl w:val="9E1E8B72"/>
    <w:lvl w:ilvl="0" w:tplc="457AD100">
      <w:start w:val="1"/>
      <w:numFmt w:val="decimal"/>
      <w:lvlText w:val="(%1"/>
      <w:lvlJc w:val="left"/>
      <w:pPr>
        <w:ind w:left="8350" w:hanging="360"/>
      </w:pPr>
      <w:rPr>
        <w:rFonts w:hint="default"/>
      </w:rPr>
    </w:lvl>
    <w:lvl w:ilvl="1" w:tplc="04090019" w:tentative="1">
      <w:start w:val="1"/>
      <w:numFmt w:val="lowerLetter"/>
      <w:lvlText w:val="%2."/>
      <w:lvlJc w:val="left"/>
      <w:pPr>
        <w:ind w:left="9070" w:hanging="360"/>
      </w:pPr>
    </w:lvl>
    <w:lvl w:ilvl="2" w:tplc="0409001B" w:tentative="1">
      <w:start w:val="1"/>
      <w:numFmt w:val="lowerRoman"/>
      <w:lvlText w:val="%3."/>
      <w:lvlJc w:val="right"/>
      <w:pPr>
        <w:ind w:left="9790" w:hanging="180"/>
      </w:pPr>
    </w:lvl>
    <w:lvl w:ilvl="3" w:tplc="0409000F" w:tentative="1">
      <w:start w:val="1"/>
      <w:numFmt w:val="decimal"/>
      <w:lvlText w:val="%4."/>
      <w:lvlJc w:val="left"/>
      <w:pPr>
        <w:ind w:left="10510" w:hanging="360"/>
      </w:pPr>
    </w:lvl>
    <w:lvl w:ilvl="4" w:tplc="04090019" w:tentative="1">
      <w:start w:val="1"/>
      <w:numFmt w:val="lowerLetter"/>
      <w:lvlText w:val="%5."/>
      <w:lvlJc w:val="left"/>
      <w:pPr>
        <w:ind w:left="11230" w:hanging="360"/>
      </w:pPr>
    </w:lvl>
    <w:lvl w:ilvl="5" w:tplc="0409001B" w:tentative="1">
      <w:start w:val="1"/>
      <w:numFmt w:val="lowerRoman"/>
      <w:lvlText w:val="%6."/>
      <w:lvlJc w:val="right"/>
      <w:pPr>
        <w:ind w:left="11950" w:hanging="180"/>
      </w:pPr>
    </w:lvl>
    <w:lvl w:ilvl="6" w:tplc="0409000F" w:tentative="1">
      <w:start w:val="1"/>
      <w:numFmt w:val="decimal"/>
      <w:lvlText w:val="%7."/>
      <w:lvlJc w:val="left"/>
      <w:pPr>
        <w:ind w:left="12670" w:hanging="360"/>
      </w:pPr>
    </w:lvl>
    <w:lvl w:ilvl="7" w:tplc="04090019" w:tentative="1">
      <w:start w:val="1"/>
      <w:numFmt w:val="lowerLetter"/>
      <w:lvlText w:val="%8."/>
      <w:lvlJc w:val="left"/>
      <w:pPr>
        <w:ind w:left="13390" w:hanging="360"/>
      </w:pPr>
    </w:lvl>
    <w:lvl w:ilvl="8" w:tplc="0409001B" w:tentative="1">
      <w:start w:val="1"/>
      <w:numFmt w:val="lowerRoman"/>
      <w:lvlText w:val="%9."/>
      <w:lvlJc w:val="right"/>
      <w:pPr>
        <w:ind w:left="14110" w:hanging="180"/>
      </w:pPr>
    </w:lvl>
  </w:abstractNum>
  <w:abstractNum w:abstractNumId="4">
    <w:nsid w:val="63E64095"/>
    <w:multiLevelType w:val="hybridMultilevel"/>
    <w:tmpl w:val="2B9EA7DA"/>
    <w:lvl w:ilvl="0" w:tplc="EC6450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2F85902"/>
    <w:multiLevelType w:val="hybridMultilevel"/>
    <w:tmpl w:val="FF6EC10C"/>
    <w:lvl w:ilvl="0" w:tplc="787230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38C18DE"/>
    <w:multiLevelType w:val="hybridMultilevel"/>
    <w:tmpl w:val="15BAC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5"/>
  </w:num>
  <w:num w:numId="5">
    <w:abstractNumId w:val="1"/>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2666D9"/>
    <w:rsid w:val="00111258"/>
    <w:rsid w:val="001A4701"/>
    <w:rsid w:val="001C4087"/>
    <w:rsid w:val="002666D9"/>
    <w:rsid w:val="002E00B5"/>
    <w:rsid w:val="00381AEE"/>
    <w:rsid w:val="003B6C5F"/>
    <w:rsid w:val="004D59A5"/>
    <w:rsid w:val="005108D2"/>
    <w:rsid w:val="00535873"/>
    <w:rsid w:val="005E158D"/>
    <w:rsid w:val="00652CE7"/>
    <w:rsid w:val="00673D3B"/>
    <w:rsid w:val="006B4493"/>
    <w:rsid w:val="007C7956"/>
    <w:rsid w:val="0083530B"/>
    <w:rsid w:val="008D1D17"/>
    <w:rsid w:val="008D5EFB"/>
    <w:rsid w:val="0091451E"/>
    <w:rsid w:val="00936512"/>
    <w:rsid w:val="0096098D"/>
    <w:rsid w:val="00981846"/>
    <w:rsid w:val="00A35DD1"/>
    <w:rsid w:val="00A452BC"/>
    <w:rsid w:val="00A60A17"/>
    <w:rsid w:val="00A64262"/>
    <w:rsid w:val="00A8305F"/>
    <w:rsid w:val="00AB755E"/>
    <w:rsid w:val="00BA2A98"/>
    <w:rsid w:val="00BF02E9"/>
    <w:rsid w:val="00C012A1"/>
    <w:rsid w:val="00C3605B"/>
    <w:rsid w:val="00CC4773"/>
    <w:rsid w:val="00CD0831"/>
    <w:rsid w:val="00CD639A"/>
    <w:rsid w:val="00D31FDC"/>
    <w:rsid w:val="00D5157A"/>
    <w:rsid w:val="00D66316"/>
    <w:rsid w:val="00DF4FEE"/>
    <w:rsid w:val="00F67EAE"/>
    <w:rsid w:val="00FD52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6D9"/>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6D9"/>
    <w:pPr>
      <w:ind w:left="720"/>
      <w:contextualSpacing/>
    </w:pPr>
  </w:style>
  <w:style w:type="paragraph" w:styleId="Header">
    <w:name w:val="header"/>
    <w:basedOn w:val="Normal"/>
    <w:link w:val="HeaderChar"/>
    <w:uiPriority w:val="99"/>
    <w:unhideWhenUsed/>
    <w:rsid w:val="00981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846"/>
    <w:rPr>
      <w:rFonts w:ascii="Calibri" w:eastAsia="Calibri" w:hAnsi="Calibri" w:cs="Times New Roman"/>
    </w:rPr>
  </w:style>
  <w:style w:type="paragraph" w:styleId="Footer">
    <w:name w:val="footer"/>
    <w:basedOn w:val="Normal"/>
    <w:link w:val="FooterChar"/>
    <w:uiPriority w:val="99"/>
    <w:unhideWhenUsed/>
    <w:rsid w:val="0098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846"/>
    <w:rPr>
      <w:rFonts w:ascii="Calibri" w:eastAsia="Calibri" w:hAnsi="Calibri" w:cs="Times New Roman"/>
    </w:rPr>
  </w:style>
  <w:style w:type="paragraph" w:styleId="BalloonText">
    <w:name w:val="Balloon Text"/>
    <w:basedOn w:val="Normal"/>
    <w:link w:val="BalloonTextChar"/>
    <w:uiPriority w:val="99"/>
    <w:semiHidden/>
    <w:unhideWhenUsed/>
    <w:rsid w:val="002E00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00B5"/>
    <w:rPr>
      <w:rFonts w:ascii="Segoe UI" w:eastAsia="Calibr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8122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bmis</dc:creator>
  <cp:keywords/>
  <dc:description/>
  <cp:lastModifiedBy>Judith</cp:lastModifiedBy>
  <cp:revision>37</cp:revision>
  <dcterms:created xsi:type="dcterms:W3CDTF">2025-10-29T08:28:00Z</dcterms:created>
  <dcterms:modified xsi:type="dcterms:W3CDTF">2008-07-28T00:21:00Z</dcterms:modified>
</cp:coreProperties>
</file>