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634C" w14:textId="17703934" w:rsidR="00737532" w:rsidRDefault="001556E7" w:rsidP="001556E7">
      <w:pPr>
        <w:jc w:val="center"/>
        <w:rPr>
          <w:b/>
          <w:bCs/>
          <w:sz w:val="32"/>
          <w:szCs w:val="32"/>
        </w:rPr>
      </w:pPr>
      <w:r w:rsidRPr="00E202E2">
        <w:rPr>
          <w:b/>
          <w:bCs/>
          <w:sz w:val="32"/>
          <w:szCs w:val="32"/>
          <w:highlight w:val="yellow"/>
        </w:rPr>
        <w:t>15</w:t>
      </w:r>
      <w:r w:rsidRPr="00E202E2">
        <w:rPr>
          <w:b/>
          <w:bCs/>
          <w:sz w:val="32"/>
          <w:szCs w:val="32"/>
          <w:highlight w:val="yellow"/>
        </w:rPr>
        <w:tab/>
        <w:t xml:space="preserve">Accesibilidad a las Escrituras </w:t>
      </w:r>
      <w:r w:rsidR="00A3140F" w:rsidRPr="00E202E2">
        <w:rPr>
          <w:b/>
          <w:bCs/>
          <w:sz w:val="32"/>
          <w:szCs w:val="32"/>
          <w:highlight w:val="yellow"/>
        </w:rPr>
        <w:t>–</w:t>
      </w:r>
      <w:r w:rsidRPr="00E202E2">
        <w:rPr>
          <w:b/>
          <w:bCs/>
          <w:sz w:val="32"/>
          <w:szCs w:val="32"/>
          <w:highlight w:val="yellow"/>
        </w:rPr>
        <w:t xml:space="preserve"> Tutorial</w:t>
      </w:r>
    </w:p>
    <w:p w14:paraId="57DD85B1" w14:textId="5ED43302" w:rsidR="00A3140F" w:rsidRDefault="00A3140F" w:rsidP="00A3140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</w:t>
      </w:r>
      <w:r w:rsidR="00F37A7A">
        <w:rPr>
          <w:i/>
          <w:iCs/>
          <w:sz w:val="24"/>
          <w:szCs w:val="24"/>
        </w:rPr>
        <w:t>Recomendación</w:t>
      </w:r>
      <w:r w:rsidR="002675F9">
        <w:rPr>
          <w:i/>
          <w:iCs/>
          <w:sz w:val="24"/>
          <w:szCs w:val="24"/>
        </w:rPr>
        <w:t>:</w:t>
      </w:r>
      <w:r w:rsidR="00F37A7A">
        <w:rPr>
          <w:i/>
          <w:iCs/>
          <w:sz w:val="24"/>
          <w:szCs w:val="24"/>
        </w:rPr>
        <w:t xml:space="preserve"> </w:t>
      </w:r>
      <w:r w:rsidR="00052B1B">
        <w:rPr>
          <w:i/>
          <w:iCs/>
          <w:sz w:val="24"/>
          <w:szCs w:val="24"/>
        </w:rPr>
        <w:t>Plataforma de dispositivas</w:t>
      </w:r>
      <w:r w:rsidR="00B67828">
        <w:rPr>
          <w:i/>
          <w:iCs/>
          <w:sz w:val="24"/>
          <w:szCs w:val="24"/>
        </w:rPr>
        <w:t xml:space="preserve">, </w:t>
      </w:r>
      <w:r w:rsidR="00206924">
        <w:rPr>
          <w:i/>
          <w:iCs/>
          <w:sz w:val="24"/>
          <w:szCs w:val="24"/>
        </w:rPr>
        <w:t xml:space="preserve">pizarra blanca </w:t>
      </w:r>
      <w:r w:rsidR="00F37A7A">
        <w:rPr>
          <w:i/>
          <w:iCs/>
          <w:sz w:val="24"/>
          <w:szCs w:val="24"/>
        </w:rPr>
        <w:t>–</w:t>
      </w:r>
      <w:r w:rsidR="00206924">
        <w:rPr>
          <w:i/>
          <w:iCs/>
          <w:sz w:val="24"/>
          <w:szCs w:val="24"/>
        </w:rPr>
        <w:t xml:space="preserve"> </w:t>
      </w:r>
      <w:r w:rsidR="00F37A7A">
        <w:rPr>
          <w:i/>
          <w:iCs/>
          <w:sz w:val="24"/>
          <w:szCs w:val="24"/>
        </w:rPr>
        <w:t>discusión y 30-45 minutos.)</w:t>
      </w:r>
    </w:p>
    <w:p w14:paraId="239B47EE" w14:textId="0E7AC253" w:rsidR="005D2B68" w:rsidRDefault="00AB059C" w:rsidP="00A3140F">
      <w:pPr>
        <w:rPr>
          <w:sz w:val="24"/>
          <w:szCs w:val="24"/>
        </w:rPr>
      </w:pPr>
      <w:r w:rsidRPr="00B67828">
        <w:rPr>
          <w:b/>
          <w:bCs/>
          <w:sz w:val="24"/>
          <w:szCs w:val="24"/>
        </w:rPr>
        <w:t>Introducción</w:t>
      </w:r>
      <w:r w:rsidR="005D2B68" w:rsidRPr="00B67828">
        <w:rPr>
          <w:b/>
          <w:bCs/>
          <w:sz w:val="24"/>
          <w:szCs w:val="24"/>
        </w:rPr>
        <w:t>:</w:t>
      </w:r>
      <w:r w:rsidR="005D2B68">
        <w:rPr>
          <w:sz w:val="24"/>
          <w:szCs w:val="24"/>
        </w:rPr>
        <w:t xml:space="preserve"> La </w:t>
      </w:r>
      <w:r>
        <w:rPr>
          <w:sz w:val="24"/>
          <w:szCs w:val="24"/>
        </w:rPr>
        <w:t>accesibilidad</w:t>
      </w:r>
      <w:r w:rsidR="005D2B68">
        <w:rPr>
          <w:sz w:val="24"/>
          <w:szCs w:val="24"/>
        </w:rPr>
        <w:t xml:space="preserve"> y </w:t>
      </w:r>
      <w:r w:rsidR="00AD5A5B">
        <w:rPr>
          <w:sz w:val="24"/>
          <w:szCs w:val="24"/>
        </w:rPr>
        <w:t>distribución pueden ser un reto, especialmente si la iglesia no ha planificado de antemano.</w:t>
      </w:r>
      <w:r>
        <w:rPr>
          <w:sz w:val="24"/>
          <w:szCs w:val="24"/>
        </w:rPr>
        <w:t xml:space="preserve"> En este </w:t>
      </w:r>
      <w:r w:rsidR="002675F9">
        <w:rPr>
          <w:sz w:val="24"/>
          <w:szCs w:val="24"/>
        </w:rPr>
        <w:t>módulo</w:t>
      </w:r>
      <w:r>
        <w:rPr>
          <w:sz w:val="24"/>
          <w:szCs w:val="24"/>
        </w:rPr>
        <w:t xml:space="preserve"> consideramos </w:t>
      </w:r>
      <w:r w:rsidR="00890AAB">
        <w:rPr>
          <w:sz w:val="24"/>
          <w:szCs w:val="24"/>
        </w:rPr>
        <w:t xml:space="preserve">las expectativas y opciones que tiene </w:t>
      </w:r>
      <w:r w:rsidR="004F798B">
        <w:rPr>
          <w:sz w:val="24"/>
          <w:szCs w:val="24"/>
        </w:rPr>
        <w:t>la comunidad</w:t>
      </w:r>
      <w:r w:rsidR="00890AAB">
        <w:rPr>
          <w:sz w:val="24"/>
          <w:szCs w:val="24"/>
        </w:rPr>
        <w:t xml:space="preserve"> para </w:t>
      </w:r>
      <w:r w:rsidR="00FA1FF4">
        <w:rPr>
          <w:sz w:val="24"/>
          <w:szCs w:val="24"/>
        </w:rPr>
        <w:t xml:space="preserve">que </w:t>
      </w:r>
      <w:r w:rsidR="004F798B">
        <w:rPr>
          <w:sz w:val="24"/>
          <w:szCs w:val="24"/>
        </w:rPr>
        <w:t>así</w:t>
      </w:r>
      <w:r w:rsidR="00890AAB">
        <w:rPr>
          <w:sz w:val="24"/>
          <w:szCs w:val="24"/>
        </w:rPr>
        <w:t xml:space="preserve"> </w:t>
      </w:r>
      <w:r w:rsidR="002675F9">
        <w:rPr>
          <w:sz w:val="24"/>
          <w:szCs w:val="24"/>
        </w:rPr>
        <w:t xml:space="preserve">el </w:t>
      </w:r>
      <w:r w:rsidR="00890AAB">
        <w:rPr>
          <w:sz w:val="24"/>
          <w:szCs w:val="24"/>
        </w:rPr>
        <w:t xml:space="preserve">equipo de </w:t>
      </w:r>
      <w:r w:rsidR="004F798B">
        <w:rPr>
          <w:sz w:val="24"/>
          <w:szCs w:val="24"/>
        </w:rPr>
        <w:t>traducción</w:t>
      </w:r>
      <w:r w:rsidR="00FA1FF4">
        <w:rPr>
          <w:sz w:val="24"/>
          <w:szCs w:val="24"/>
        </w:rPr>
        <w:t xml:space="preserve"> </w:t>
      </w:r>
      <w:proofErr w:type="spellStart"/>
      <w:r w:rsidR="00FA1FF4">
        <w:rPr>
          <w:sz w:val="24"/>
          <w:szCs w:val="24"/>
        </w:rPr>
        <w:t>planif</w:t>
      </w:r>
      <w:r w:rsidR="00B67828">
        <w:rPr>
          <w:sz w:val="24"/>
          <w:szCs w:val="24"/>
        </w:rPr>
        <w:t>í</w:t>
      </w:r>
      <w:r w:rsidR="00595A74">
        <w:rPr>
          <w:sz w:val="24"/>
          <w:szCs w:val="24"/>
        </w:rPr>
        <w:t>que</w:t>
      </w:r>
      <w:proofErr w:type="spellEnd"/>
      <w:r w:rsidR="00595A74">
        <w:rPr>
          <w:sz w:val="24"/>
          <w:szCs w:val="24"/>
        </w:rPr>
        <w:t xml:space="preserve"> </w:t>
      </w:r>
      <w:r w:rsidR="00E66DC3">
        <w:rPr>
          <w:sz w:val="24"/>
          <w:szCs w:val="24"/>
        </w:rPr>
        <w:t xml:space="preserve">desde un principio </w:t>
      </w:r>
      <w:r w:rsidR="00DB22E3">
        <w:rPr>
          <w:sz w:val="24"/>
          <w:szCs w:val="24"/>
        </w:rPr>
        <w:t xml:space="preserve">como </w:t>
      </w:r>
      <w:r w:rsidR="00E66DC3">
        <w:rPr>
          <w:sz w:val="24"/>
          <w:szCs w:val="24"/>
        </w:rPr>
        <w:t xml:space="preserve">hacer </w:t>
      </w:r>
      <w:r w:rsidR="00DB22E3">
        <w:rPr>
          <w:sz w:val="24"/>
          <w:szCs w:val="24"/>
        </w:rPr>
        <w:t xml:space="preserve">que </w:t>
      </w:r>
      <w:r w:rsidR="00E66DC3">
        <w:rPr>
          <w:sz w:val="24"/>
          <w:szCs w:val="24"/>
        </w:rPr>
        <w:t>la</w:t>
      </w:r>
      <w:r w:rsidR="00DB22E3">
        <w:rPr>
          <w:sz w:val="24"/>
          <w:szCs w:val="24"/>
        </w:rPr>
        <w:t>s</w:t>
      </w:r>
      <w:r w:rsidR="00E66DC3">
        <w:rPr>
          <w:sz w:val="24"/>
          <w:szCs w:val="24"/>
        </w:rPr>
        <w:t xml:space="preserve"> </w:t>
      </w:r>
      <w:r w:rsidR="00F40EEF">
        <w:rPr>
          <w:sz w:val="24"/>
          <w:szCs w:val="24"/>
        </w:rPr>
        <w:t>Escrituras traducidas estén disponibles para la comunidad</w:t>
      </w:r>
      <w:r w:rsidR="00255314">
        <w:rPr>
          <w:sz w:val="24"/>
          <w:szCs w:val="24"/>
        </w:rPr>
        <w:t xml:space="preserve"> lingüística</w:t>
      </w:r>
      <w:r w:rsidR="00F40EEF">
        <w:rPr>
          <w:sz w:val="24"/>
          <w:szCs w:val="24"/>
        </w:rPr>
        <w:t>.</w:t>
      </w:r>
      <w:r w:rsidR="00E66DC3">
        <w:rPr>
          <w:sz w:val="24"/>
          <w:szCs w:val="24"/>
        </w:rPr>
        <w:t xml:space="preserve"> </w:t>
      </w:r>
    </w:p>
    <w:p w14:paraId="75A56330" w14:textId="3E731555" w:rsidR="00255314" w:rsidRDefault="00255314" w:rsidP="002553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64DF">
        <w:rPr>
          <w:b/>
          <w:bCs/>
          <w:sz w:val="24"/>
          <w:szCs w:val="24"/>
        </w:rPr>
        <w:t>Lee</w:t>
      </w:r>
      <w:r>
        <w:rPr>
          <w:sz w:val="24"/>
          <w:szCs w:val="24"/>
        </w:rPr>
        <w:t xml:space="preserve"> 1</w:t>
      </w:r>
      <w:r w:rsidR="00B6782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Tesalonicenses </w:t>
      </w:r>
      <w:r w:rsidR="00D567BA">
        <w:rPr>
          <w:sz w:val="24"/>
          <w:szCs w:val="24"/>
        </w:rPr>
        <w:t xml:space="preserve">2:13. </w:t>
      </w:r>
      <w:r w:rsidR="001D6270">
        <w:rPr>
          <w:sz w:val="24"/>
          <w:szCs w:val="24"/>
        </w:rPr>
        <w:t>Estos versos</w:t>
      </w:r>
      <w:r w:rsidR="00D567BA">
        <w:rPr>
          <w:sz w:val="24"/>
          <w:szCs w:val="24"/>
        </w:rPr>
        <w:t xml:space="preserve"> se refieren </w:t>
      </w:r>
      <w:r w:rsidR="001D6270">
        <w:rPr>
          <w:sz w:val="24"/>
          <w:szCs w:val="24"/>
        </w:rPr>
        <w:t xml:space="preserve">a la reacción de los </w:t>
      </w:r>
      <w:r w:rsidR="006864DF">
        <w:rPr>
          <w:sz w:val="24"/>
          <w:szCs w:val="24"/>
        </w:rPr>
        <w:t>Tesalonicenses al</w:t>
      </w:r>
      <w:r w:rsidR="001D6270">
        <w:rPr>
          <w:sz w:val="24"/>
          <w:szCs w:val="24"/>
        </w:rPr>
        <w:t xml:space="preserve"> recibir la Palabra.</w:t>
      </w:r>
    </w:p>
    <w:p w14:paraId="058EA77B" w14:textId="045AE266" w:rsidR="000B1910" w:rsidRDefault="00514D9F" w:rsidP="005B588F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FD0D82">
        <w:rPr>
          <w:sz w:val="24"/>
          <w:szCs w:val="24"/>
        </w:rPr>
        <w:t>Guía</w:t>
      </w:r>
      <w:r>
        <w:rPr>
          <w:sz w:val="24"/>
          <w:szCs w:val="24"/>
        </w:rPr>
        <w:t xml:space="preserve"> de </w:t>
      </w:r>
      <w:r w:rsidR="00FD0D82">
        <w:rPr>
          <w:sz w:val="24"/>
          <w:szCs w:val="24"/>
        </w:rPr>
        <w:t>Evaluación</w:t>
      </w:r>
      <w:r w:rsidR="004F159E">
        <w:rPr>
          <w:sz w:val="24"/>
          <w:szCs w:val="24"/>
        </w:rPr>
        <w:t xml:space="preserve"> de Calidad</w:t>
      </w:r>
      <w:r w:rsidR="00530191">
        <w:rPr>
          <w:sz w:val="24"/>
          <w:szCs w:val="24"/>
        </w:rPr>
        <w:t xml:space="preserve"> y el Plan de </w:t>
      </w:r>
      <w:r w:rsidR="00FD0D82">
        <w:rPr>
          <w:sz w:val="24"/>
          <w:szCs w:val="24"/>
        </w:rPr>
        <w:t>Aceptación</w:t>
      </w:r>
      <w:r w:rsidR="00530191">
        <w:rPr>
          <w:sz w:val="24"/>
          <w:szCs w:val="24"/>
        </w:rPr>
        <w:t xml:space="preserve"> de la Comunidad </w:t>
      </w:r>
      <w:r w:rsidR="002675F9">
        <w:rPr>
          <w:sz w:val="24"/>
          <w:szCs w:val="24"/>
        </w:rPr>
        <w:t>ayudarán</w:t>
      </w:r>
      <w:r w:rsidR="00530191">
        <w:rPr>
          <w:sz w:val="24"/>
          <w:szCs w:val="24"/>
        </w:rPr>
        <w:t xml:space="preserve"> a los traductores a completar</w:t>
      </w:r>
      <w:r w:rsidR="002551CB">
        <w:rPr>
          <w:sz w:val="24"/>
          <w:szCs w:val="24"/>
        </w:rPr>
        <w:t xml:space="preserve"> una </w:t>
      </w:r>
      <w:r w:rsidR="00FD0D82">
        <w:rPr>
          <w:sz w:val="24"/>
          <w:szCs w:val="24"/>
        </w:rPr>
        <w:t>traducción</w:t>
      </w:r>
      <w:r w:rsidR="002551CB">
        <w:rPr>
          <w:sz w:val="24"/>
          <w:szCs w:val="24"/>
        </w:rPr>
        <w:t xml:space="preserve"> </w:t>
      </w:r>
      <w:r w:rsidR="0049709E">
        <w:rPr>
          <w:sz w:val="24"/>
          <w:szCs w:val="24"/>
        </w:rPr>
        <w:t xml:space="preserve">de la Palabra de Dios aceptable y de calidad </w:t>
      </w:r>
      <w:r w:rsidR="00FE3F68">
        <w:rPr>
          <w:sz w:val="24"/>
          <w:szCs w:val="24"/>
        </w:rPr>
        <w:t>–</w:t>
      </w:r>
      <w:r w:rsidR="0049709E">
        <w:rPr>
          <w:sz w:val="24"/>
          <w:szCs w:val="24"/>
        </w:rPr>
        <w:t xml:space="preserve"> </w:t>
      </w:r>
      <w:r w:rsidR="008A35A4">
        <w:rPr>
          <w:sz w:val="24"/>
          <w:szCs w:val="24"/>
        </w:rPr>
        <w:t>¿</w:t>
      </w:r>
      <w:r w:rsidR="00FE3F68">
        <w:rPr>
          <w:sz w:val="24"/>
          <w:szCs w:val="24"/>
        </w:rPr>
        <w:t xml:space="preserve">pero que </w:t>
      </w:r>
      <w:r w:rsidR="0054578D">
        <w:rPr>
          <w:sz w:val="24"/>
          <w:szCs w:val="24"/>
        </w:rPr>
        <w:t>logra eso</w:t>
      </w:r>
      <w:r w:rsidR="002675F9">
        <w:rPr>
          <w:sz w:val="24"/>
          <w:szCs w:val="24"/>
        </w:rPr>
        <w:t>,</w:t>
      </w:r>
      <w:r w:rsidR="0054578D">
        <w:rPr>
          <w:sz w:val="24"/>
          <w:szCs w:val="24"/>
        </w:rPr>
        <w:t xml:space="preserve"> si la comunidad </w:t>
      </w:r>
      <w:r w:rsidR="00FD0D82">
        <w:rPr>
          <w:sz w:val="24"/>
          <w:szCs w:val="24"/>
        </w:rPr>
        <w:t>no tiene acceso a la traducción?</w:t>
      </w:r>
      <w:r w:rsidR="00DC67CC">
        <w:rPr>
          <w:sz w:val="24"/>
          <w:szCs w:val="24"/>
        </w:rPr>
        <w:t xml:space="preserve"> </w:t>
      </w:r>
      <w:proofErr w:type="gramStart"/>
      <w:r w:rsidR="00B67828">
        <w:rPr>
          <w:sz w:val="24"/>
          <w:szCs w:val="24"/>
        </w:rPr>
        <w:t>É</w:t>
      </w:r>
      <w:r w:rsidR="00DC67CC">
        <w:rPr>
          <w:sz w:val="24"/>
          <w:szCs w:val="24"/>
        </w:rPr>
        <w:t>sta</w:t>
      </w:r>
      <w:proofErr w:type="gramEnd"/>
      <w:r w:rsidR="00DC67CC">
        <w:rPr>
          <w:sz w:val="24"/>
          <w:szCs w:val="24"/>
        </w:rPr>
        <w:t xml:space="preserve"> sesión te </w:t>
      </w:r>
      <w:r w:rsidR="002675F9">
        <w:rPr>
          <w:sz w:val="24"/>
          <w:szCs w:val="24"/>
        </w:rPr>
        <w:t>ayudará</w:t>
      </w:r>
      <w:r w:rsidR="00DC67CC">
        <w:rPr>
          <w:sz w:val="24"/>
          <w:szCs w:val="24"/>
        </w:rPr>
        <w:t xml:space="preserve"> </w:t>
      </w:r>
      <w:r w:rsidR="00031C21">
        <w:rPr>
          <w:sz w:val="24"/>
          <w:szCs w:val="24"/>
        </w:rPr>
        <w:t xml:space="preserve">a considerar los pasos necesarios para que las Escrituras </w:t>
      </w:r>
      <w:r w:rsidR="000B1910">
        <w:rPr>
          <w:sz w:val="24"/>
          <w:szCs w:val="24"/>
        </w:rPr>
        <w:t>estén</w:t>
      </w:r>
      <w:r w:rsidR="00031C21">
        <w:rPr>
          <w:sz w:val="24"/>
          <w:szCs w:val="24"/>
        </w:rPr>
        <w:t xml:space="preserve"> disponibles </w:t>
      </w:r>
      <w:r w:rsidR="000B1910">
        <w:rPr>
          <w:sz w:val="24"/>
          <w:szCs w:val="24"/>
        </w:rPr>
        <w:t>a los que la</w:t>
      </w:r>
      <w:r w:rsidR="00B67828">
        <w:rPr>
          <w:sz w:val="24"/>
          <w:szCs w:val="24"/>
        </w:rPr>
        <w:t>s</w:t>
      </w:r>
      <w:r w:rsidR="000B1910">
        <w:rPr>
          <w:sz w:val="24"/>
          <w:szCs w:val="24"/>
        </w:rPr>
        <w:t xml:space="preserve"> quieran y la</w:t>
      </w:r>
      <w:r w:rsidR="00B67828">
        <w:rPr>
          <w:sz w:val="24"/>
          <w:szCs w:val="24"/>
        </w:rPr>
        <w:t>s</w:t>
      </w:r>
      <w:r w:rsidR="000B1910">
        <w:rPr>
          <w:sz w:val="24"/>
          <w:szCs w:val="24"/>
        </w:rPr>
        <w:t xml:space="preserve"> necesiten.</w:t>
      </w:r>
    </w:p>
    <w:p w14:paraId="59534B3E" w14:textId="4E9F6825" w:rsidR="000B1910" w:rsidRDefault="000B1910" w:rsidP="005B588F">
      <w:pPr>
        <w:rPr>
          <w:sz w:val="24"/>
          <w:szCs w:val="24"/>
        </w:rPr>
      </w:pPr>
      <w:r w:rsidRPr="000776B1">
        <w:rPr>
          <w:b/>
          <w:bCs/>
          <w:sz w:val="24"/>
          <w:szCs w:val="24"/>
        </w:rPr>
        <w:t>Explica:</w:t>
      </w:r>
      <w:r>
        <w:rPr>
          <w:sz w:val="24"/>
          <w:szCs w:val="24"/>
        </w:rPr>
        <w:t xml:space="preserve"> </w:t>
      </w:r>
      <w:r w:rsidR="003B5F25">
        <w:rPr>
          <w:sz w:val="24"/>
          <w:szCs w:val="24"/>
        </w:rPr>
        <w:t xml:space="preserve">La accesibilidad </w:t>
      </w:r>
      <w:r w:rsidR="00DD2F1D">
        <w:rPr>
          <w:sz w:val="24"/>
          <w:szCs w:val="24"/>
        </w:rPr>
        <w:t xml:space="preserve">se ocupa </w:t>
      </w:r>
      <w:r w:rsidR="005F54AD">
        <w:rPr>
          <w:sz w:val="24"/>
          <w:szCs w:val="24"/>
        </w:rPr>
        <w:t>de c</w:t>
      </w:r>
      <w:r w:rsidR="00B67828">
        <w:rPr>
          <w:sz w:val="24"/>
          <w:szCs w:val="24"/>
        </w:rPr>
        <w:t>ó</w:t>
      </w:r>
      <w:r w:rsidR="005F54AD">
        <w:rPr>
          <w:sz w:val="24"/>
          <w:szCs w:val="24"/>
        </w:rPr>
        <w:t xml:space="preserve">mo las Escrituras serán echas disponibles a la </w:t>
      </w:r>
      <w:r w:rsidR="007B36A7">
        <w:rPr>
          <w:sz w:val="24"/>
          <w:szCs w:val="24"/>
        </w:rPr>
        <w:t>comunidad. Es importante</w:t>
      </w:r>
      <w:r w:rsidR="009E78AB">
        <w:rPr>
          <w:sz w:val="24"/>
          <w:szCs w:val="24"/>
        </w:rPr>
        <w:t xml:space="preserve"> que la </w:t>
      </w:r>
      <w:r w:rsidR="00F62132">
        <w:rPr>
          <w:sz w:val="24"/>
          <w:szCs w:val="24"/>
        </w:rPr>
        <w:t>traducción</w:t>
      </w:r>
      <w:r w:rsidR="009E78AB">
        <w:rPr>
          <w:sz w:val="24"/>
          <w:szCs w:val="24"/>
        </w:rPr>
        <w:t xml:space="preserve"> </w:t>
      </w:r>
      <w:r w:rsidR="002675F9">
        <w:rPr>
          <w:sz w:val="24"/>
          <w:szCs w:val="24"/>
        </w:rPr>
        <w:t>esté</w:t>
      </w:r>
      <w:r w:rsidR="009E78AB">
        <w:rPr>
          <w:sz w:val="24"/>
          <w:szCs w:val="24"/>
        </w:rPr>
        <w:t xml:space="preserve"> disponible</w:t>
      </w:r>
      <w:r w:rsidR="00931A63">
        <w:rPr>
          <w:sz w:val="24"/>
          <w:szCs w:val="24"/>
        </w:rPr>
        <w:t xml:space="preserve"> en forma </w:t>
      </w:r>
      <w:r w:rsidR="00F62132">
        <w:rPr>
          <w:sz w:val="24"/>
          <w:szCs w:val="24"/>
        </w:rPr>
        <w:t xml:space="preserve">fácil para </w:t>
      </w:r>
      <w:r w:rsidR="00463716">
        <w:rPr>
          <w:sz w:val="24"/>
          <w:szCs w:val="24"/>
        </w:rPr>
        <w:t>el uso de la</w:t>
      </w:r>
      <w:r w:rsidR="00F62132">
        <w:rPr>
          <w:sz w:val="24"/>
          <w:szCs w:val="24"/>
        </w:rPr>
        <w:t xml:space="preserve"> comunidad lingüística.</w:t>
      </w:r>
      <w:r w:rsidR="00DC52E9">
        <w:rPr>
          <w:sz w:val="24"/>
          <w:szCs w:val="24"/>
        </w:rPr>
        <w:t xml:space="preserve"> Por lo tanto, es importante saber que materiales tienen uso </w:t>
      </w:r>
      <w:r w:rsidR="00415D65">
        <w:rPr>
          <w:sz w:val="24"/>
          <w:szCs w:val="24"/>
        </w:rPr>
        <w:t>común</w:t>
      </w:r>
      <w:r w:rsidR="00481032">
        <w:rPr>
          <w:sz w:val="24"/>
          <w:szCs w:val="24"/>
        </w:rPr>
        <w:t>, que sean familiar para la comunidad</w:t>
      </w:r>
      <w:r w:rsidR="00415D65">
        <w:rPr>
          <w:sz w:val="24"/>
          <w:szCs w:val="24"/>
        </w:rPr>
        <w:t xml:space="preserve"> y aun cuales son las expectativ</w:t>
      </w:r>
      <w:r w:rsidR="002675F9">
        <w:rPr>
          <w:sz w:val="24"/>
          <w:szCs w:val="24"/>
        </w:rPr>
        <w:t>a</w:t>
      </w:r>
      <w:r w:rsidR="00415D65">
        <w:rPr>
          <w:sz w:val="24"/>
          <w:szCs w:val="24"/>
        </w:rPr>
        <w:t>s</w:t>
      </w:r>
      <w:r w:rsidR="00463716">
        <w:rPr>
          <w:sz w:val="24"/>
          <w:szCs w:val="24"/>
        </w:rPr>
        <w:t xml:space="preserve"> de la comunidad. </w:t>
      </w:r>
      <w:r w:rsidR="003B6C16">
        <w:rPr>
          <w:sz w:val="24"/>
          <w:szCs w:val="24"/>
        </w:rPr>
        <w:t>También</w:t>
      </w:r>
      <w:r w:rsidR="00463716">
        <w:rPr>
          <w:sz w:val="24"/>
          <w:szCs w:val="24"/>
        </w:rPr>
        <w:t xml:space="preserve"> hay que pensar en los recursos </w:t>
      </w:r>
      <w:r w:rsidR="000776B1">
        <w:rPr>
          <w:sz w:val="24"/>
          <w:szCs w:val="24"/>
        </w:rPr>
        <w:t>disponibles a la comunidad.</w:t>
      </w:r>
    </w:p>
    <w:p w14:paraId="01950B0C" w14:textId="78B34D17" w:rsidR="000776B1" w:rsidRDefault="000776B1" w:rsidP="005B588F">
      <w:pPr>
        <w:rPr>
          <w:b/>
          <w:bCs/>
          <w:sz w:val="24"/>
          <w:szCs w:val="24"/>
        </w:rPr>
      </w:pPr>
      <w:r w:rsidRPr="00813D1C">
        <w:rPr>
          <w:b/>
          <w:bCs/>
          <w:sz w:val="24"/>
          <w:szCs w:val="24"/>
        </w:rPr>
        <w:t xml:space="preserve">Pregunta: </w:t>
      </w:r>
      <w:r w:rsidR="00813D1C">
        <w:rPr>
          <w:b/>
          <w:bCs/>
          <w:sz w:val="24"/>
          <w:szCs w:val="24"/>
        </w:rPr>
        <w:t>¿Has hablado con la comunidad sobre la accesibilidad? ¿Qué has aprendido?</w:t>
      </w:r>
    </w:p>
    <w:p w14:paraId="548D9CB4" w14:textId="4D5AAE98" w:rsidR="003B6C16" w:rsidRDefault="007E238A" w:rsidP="005B58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Pregunta: ¿Has </w:t>
      </w:r>
      <w:r w:rsidR="00E31EE0">
        <w:rPr>
          <w:b/>
          <w:bCs/>
          <w:sz w:val="24"/>
          <w:szCs w:val="24"/>
        </w:rPr>
        <w:t>elegido</w:t>
      </w:r>
      <w:r>
        <w:rPr>
          <w:b/>
          <w:bCs/>
          <w:sz w:val="24"/>
          <w:szCs w:val="24"/>
        </w:rPr>
        <w:t xml:space="preserve"> e</w:t>
      </w:r>
      <w:r w:rsidR="00E31EE0">
        <w:rPr>
          <w:b/>
          <w:bCs/>
          <w:sz w:val="24"/>
          <w:szCs w:val="24"/>
        </w:rPr>
        <w:t>n</w:t>
      </w:r>
      <w:r w:rsidR="003B6C16">
        <w:rPr>
          <w:b/>
          <w:bCs/>
          <w:sz w:val="24"/>
          <w:szCs w:val="24"/>
        </w:rPr>
        <w:t xml:space="preserve"> qué tipo</w:t>
      </w:r>
      <w:r>
        <w:rPr>
          <w:b/>
          <w:bCs/>
          <w:sz w:val="24"/>
          <w:szCs w:val="24"/>
        </w:rPr>
        <w:t xml:space="preserve"> de </w:t>
      </w:r>
      <w:r w:rsidR="003B6C16">
        <w:rPr>
          <w:b/>
          <w:bCs/>
          <w:sz w:val="24"/>
          <w:szCs w:val="24"/>
        </w:rPr>
        <w:t>traducción</w:t>
      </w:r>
      <w:r w:rsidR="006A03FB">
        <w:rPr>
          <w:b/>
          <w:bCs/>
          <w:sz w:val="24"/>
          <w:szCs w:val="24"/>
        </w:rPr>
        <w:t xml:space="preserve"> </w:t>
      </w:r>
      <w:r w:rsidR="003B6C16">
        <w:rPr>
          <w:b/>
          <w:bCs/>
          <w:sz w:val="24"/>
          <w:szCs w:val="24"/>
        </w:rPr>
        <w:t>trabajar</w:t>
      </w:r>
      <w:r w:rsidR="00B67828">
        <w:rPr>
          <w:b/>
          <w:bCs/>
          <w:sz w:val="24"/>
          <w:szCs w:val="24"/>
        </w:rPr>
        <w:t>á</w:t>
      </w:r>
      <w:r w:rsidR="003B6C16">
        <w:rPr>
          <w:b/>
          <w:bCs/>
          <w:sz w:val="24"/>
          <w:szCs w:val="24"/>
        </w:rPr>
        <w:t>s?</w:t>
      </w:r>
    </w:p>
    <w:p w14:paraId="5180ACD0" w14:textId="5DAE1713" w:rsidR="00DD069F" w:rsidRDefault="003B6C16" w:rsidP="005B588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Explica: </w:t>
      </w:r>
      <w:r w:rsidR="002372D2">
        <w:rPr>
          <w:sz w:val="24"/>
          <w:szCs w:val="24"/>
        </w:rPr>
        <w:t>Las preguntas que debe</w:t>
      </w:r>
      <w:r w:rsidR="00000ADB">
        <w:rPr>
          <w:sz w:val="24"/>
          <w:szCs w:val="24"/>
        </w:rPr>
        <w:t>n</w:t>
      </w:r>
      <w:r w:rsidR="002372D2">
        <w:rPr>
          <w:sz w:val="24"/>
          <w:szCs w:val="24"/>
        </w:rPr>
        <w:t xml:space="preserve"> considerar</w:t>
      </w:r>
      <w:r w:rsidR="002D4CCC">
        <w:rPr>
          <w:sz w:val="24"/>
          <w:szCs w:val="24"/>
        </w:rPr>
        <w:t>se</w:t>
      </w:r>
      <w:r w:rsidR="002372D2">
        <w:rPr>
          <w:sz w:val="24"/>
          <w:szCs w:val="24"/>
        </w:rPr>
        <w:t xml:space="preserve"> dependen </w:t>
      </w:r>
      <w:r w:rsidR="00000ADB">
        <w:rPr>
          <w:sz w:val="24"/>
          <w:szCs w:val="24"/>
        </w:rPr>
        <w:t>en</w:t>
      </w:r>
      <w:r w:rsidR="002372D2">
        <w:rPr>
          <w:sz w:val="24"/>
          <w:szCs w:val="24"/>
        </w:rPr>
        <w:t xml:space="preserve"> </w:t>
      </w:r>
      <w:r w:rsidR="009F22EC">
        <w:rPr>
          <w:sz w:val="24"/>
          <w:szCs w:val="24"/>
        </w:rPr>
        <w:t>el</w:t>
      </w:r>
      <w:r w:rsidR="002372D2">
        <w:rPr>
          <w:sz w:val="24"/>
          <w:szCs w:val="24"/>
        </w:rPr>
        <w:t xml:space="preserve"> tipo de </w:t>
      </w:r>
      <w:r w:rsidR="00000ADB">
        <w:rPr>
          <w:sz w:val="24"/>
          <w:szCs w:val="24"/>
        </w:rPr>
        <w:t>traducción</w:t>
      </w:r>
      <w:r w:rsidR="002372D2">
        <w:rPr>
          <w:sz w:val="24"/>
          <w:szCs w:val="24"/>
        </w:rPr>
        <w:t xml:space="preserve"> </w:t>
      </w:r>
      <w:r w:rsidR="009F22EC">
        <w:rPr>
          <w:sz w:val="24"/>
          <w:szCs w:val="24"/>
        </w:rPr>
        <w:t xml:space="preserve">en que </w:t>
      </w:r>
      <w:r w:rsidR="002D4CCC">
        <w:rPr>
          <w:sz w:val="24"/>
          <w:szCs w:val="24"/>
        </w:rPr>
        <w:t>trabajarán</w:t>
      </w:r>
      <w:r w:rsidR="0021218E">
        <w:rPr>
          <w:sz w:val="24"/>
          <w:szCs w:val="24"/>
        </w:rPr>
        <w:t>: imprimida</w:t>
      </w:r>
      <w:r w:rsidR="00B67828">
        <w:rPr>
          <w:sz w:val="24"/>
          <w:szCs w:val="24"/>
        </w:rPr>
        <w:t>, digitales,</w:t>
      </w:r>
      <w:r w:rsidR="00DD069F">
        <w:rPr>
          <w:sz w:val="24"/>
          <w:szCs w:val="24"/>
        </w:rPr>
        <w:t xml:space="preserve"> o audio.</w:t>
      </w:r>
    </w:p>
    <w:p w14:paraId="7AE14D8E" w14:textId="6637B2E9" w:rsidR="007E238A" w:rsidRDefault="00811E7F" w:rsidP="005B588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(Usa las siguientes preguntas para comenzar</w:t>
      </w:r>
      <w:r w:rsidR="002D4CCC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la discusión</w:t>
      </w:r>
      <w:r w:rsidR="00B67828">
        <w:rPr>
          <w:sz w:val="24"/>
          <w:szCs w:val="24"/>
        </w:rPr>
        <w:t>.</w:t>
      </w:r>
      <w:r w:rsidR="00F37BF8" w:rsidRPr="00F37BF8">
        <w:rPr>
          <w:i/>
          <w:iCs/>
          <w:sz w:val="24"/>
          <w:szCs w:val="24"/>
        </w:rPr>
        <w:t>)</w:t>
      </w:r>
    </w:p>
    <w:p w14:paraId="3DDBCD2C" w14:textId="4B81308B" w:rsidR="003D1A96" w:rsidRDefault="003D1A96" w:rsidP="005B58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Traducciones </w:t>
      </w:r>
      <w:r w:rsidR="00D77987">
        <w:rPr>
          <w:b/>
          <w:bCs/>
          <w:sz w:val="24"/>
          <w:szCs w:val="24"/>
        </w:rPr>
        <w:t>Imprimidas:</w:t>
      </w:r>
    </w:p>
    <w:p w14:paraId="7219579B" w14:textId="3FC91813" w:rsidR="00D77987" w:rsidRPr="00D77987" w:rsidRDefault="00D77987" w:rsidP="00D779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¿Tienes algún plan o idea de </w:t>
      </w:r>
      <w:r w:rsidR="006F7595">
        <w:rPr>
          <w:sz w:val="24"/>
          <w:szCs w:val="24"/>
        </w:rPr>
        <w:t>cómo</w:t>
      </w:r>
      <w:r>
        <w:rPr>
          <w:sz w:val="24"/>
          <w:szCs w:val="24"/>
        </w:rPr>
        <w:t xml:space="preserve"> imprimir tu Biblia?</w:t>
      </w:r>
    </w:p>
    <w:p w14:paraId="1C5CA17E" w14:textId="3DAC1ECD" w:rsidR="00D77987" w:rsidRPr="006F7595" w:rsidRDefault="005277C3" w:rsidP="00D779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¿Qué es una encuadernación y formato común?</w:t>
      </w:r>
    </w:p>
    <w:p w14:paraId="39B9579E" w14:textId="40B7C720" w:rsidR="006F7595" w:rsidRPr="00D43432" w:rsidRDefault="00520EBC" w:rsidP="00D7798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¿</w:t>
      </w:r>
      <w:r w:rsidR="006F7595">
        <w:rPr>
          <w:sz w:val="24"/>
          <w:szCs w:val="24"/>
        </w:rPr>
        <w:t xml:space="preserve">Hay negocios de </w:t>
      </w:r>
      <w:r w:rsidR="00253A16">
        <w:rPr>
          <w:sz w:val="24"/>
          <w:szCs w:val="24"/>
        </w:rPr>
        <w:t>imprenta</w:t>
      </w:r>
      <w:r>
        <w:rPr>
          <w:sz w:val="24"/>
          <w:szCs w:val="24"/>
        </w:rPr>
        <w:t xml:space="preserve"> que pueden imprimir tus libros? </w:t>
      </w:r>
      <w:r w:rsidR="00590067">
        <w:rPr>
          <w:sz w:val="24"/>
          <w:szCs w:val="24"/>
        </w:rPr>
        <w:t>¿I</w:t>
      </w:r>
      <w:r>
        <w:rPr>
          <w:sz w:val="24"/>
          <w:szCs w:val="24"/>
        </w:rPr>
        <w:t xml:space="preserve">mprimes </w:t>
      </w:r>
      <w:r w:rsidR="00D43432">
        <w:rPr>
          <w:sz w:val="24"/>
          <w:szCs w:val="24"/>
        </w:rPr>
        <w:t>materiales</w:t>
      </w:r>
      <w:r>
        <w:rPr>
          <w:sz w:val="24"/>
          <w:szCs w:val="24"/>
        </w:rPr>
        <w:t xml:space="preserve"> para </w:t>
      </w:r>
      <w:r w:rsidR="00590067">
        <w:rPr>
          <w:sz w:val="24"/>
          <w:szCs w:val="24"/>
        </w:rPr>
        <w:t>ti?</w:t>
      </w:r>
    </w:p>
    <w:p w14:paraId="6529299A" w14:textId="652B756C" w:rsidR="004B41AE" w:rsidRPr="00B67828" w:rsidRDefault="004B41AE" w:rsidP="004B4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¿Son los textos sagrados imprimidos en alguna forma particular?</w:t>
      </w:r>
    </w:p>
    <w:p w14:paraId="15EFEFDE" w14:textId="77777777" w:rsidR="00B67828" w:rsidRPr="00B67828" w:rsidRDefault="00B67828" w:rsidP="004B41AE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</w:p>
    <w:p w14:paraId="6D011900" w14:textId="3A9DE309" w:rsidR="00AD347A" w:rsidRDefault="00AD347A" w:rsidP="004B41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Traducciones de texto digitales:</w:t>
      </w:r>
    </w:p>
    <w:p w14:paraId="1D970025" w14:textId="09CDC1E7" w:rsidR="007964BC" w:rsidRPr="00786DBC" w:rsidRDefault="006C5421" w:rsidP="007964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DBC">
        <w:rPr>
          <w:sz w:val="24"/>
          <w:szCs w:val="24"/>
        </w:rPr>
        <w:t>¿Las personas tienen acceso a texto digitales? ¿C</w:t>
      </w:r>
      <w:r w:rsidR="00B67828">
        <w:rPr>
          <w:sz w:val="24"/>
          <w:szCs w:val="24"/>
        </w:rPr>
        <w:t>ó</w:t>
      </w:r>
      <w:r w:rsidRPr="00786DBC">
        <w:rPr>
          <w:sz w:val="24"/>
          <w:szCs w:val="24"/>
        </w:rPr>
        <w:t>mo?</w:t>
      </w:r>
    </w:p>
    <w:p w14:paraId="556C2A08" w14:textId="1EE009C1" w:rsidR="00386834" w:rsidRPr="00786DBC" w:rsidRDefault="00386834" w:rsidP="007964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DBC">
        <w:rPr>
          <w:sz w:val="24"/>
          <w:szCs w:val="24"/>
        </w:rPr>
        <w:t>¿Leerá el pueblo en línea en bibleineverylanguage.org?</w:t>
      </w:r>
    </w:p>
    <w:p w14:paraId="7D16F312" w14:textId="56C309BD" w:rsidR="0073657E" w:rsidRDefault="00786DBC" w:rsidP="007964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86DBC">
        <w:rPr>
          <w:sz w:val="24"/>
          <w:szCs w:val="24"/>
        </w:rPr>
        <w:t>¿Tendrán</w:t>
      </w:r>
      <w:r w:rsidR="0073657E" w:rsidRPr="00786DBC">
        <w:rPr>
          <w:sz w:val="24"/>
          <w:szCs w:val="24"/>
        </w:rPr>
        <w:t xml:space="preserve"> </w:t>
      </w:r>
      <w:r w:rsidRPr="00786DBC">
        <w:rPr>
          <w:sz w:val="24"/>
          <w:szCs w:val="24"/>
        </w:rPr>
        <w:t>alguna dificultad</w:t>
      </w:r>
      <w:r w:rsidR="0073657E" w:rsidRPr="00786DBC">
        <w:rPr>
          <w:sz w:val="24"/>
          <w:szCs w:val="24"/>
        </w:rPr>
        <w:t xml:space="preserve"> en bajar la </w:t>
      </w:r>
      <w:r w:rsidRPr="00786DBC">
        <w:rPr>
          <w:sz w:val="24"/>
          <w:szCs w:val="24"/>
        </w:rPr>
        <w:t>traducción</w:t>
      </w:r>
      <w:r w:rsidR="0073657E" w:rsidRPr="00786DBC">
        <w:rPr>
          <w:sz w:val="24"/>
          <w:szCs w:val="24"/>
        </w:rPr>
        <w:t xml:space="preserve"> desde bibleineverylanguage.org</w:t>
      </w:r>
      <w:r w:rsidRPr="00786DBC">
        <w:rPr>
          <w:sz w:val="24"/>
          <w:szCs w:val="24"/>
        </w:rPr>
        <w:t>?</w:t>
      </w:r>
    </w:p>
    <w:p w14:paraId="6D52D5D6" w14:textId="7AB82C4F" w:rsidR="002D6F09" w:rsidRDefault="002D6F09" w:rsidP="007964B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Si cierto, ¿Cómo puede la iglesia ayudar a estas personas?</w:t>
      </w:r>
      <w:r w:rsidR="00867F7E">
        <w:rPr>
          <w:sz w:val="24"/>
          <w:szCs w:val="24"/>
        </w:rPr>
        <w:t xml:space="preserve"> ¿Es posible entrenar a alguien para que baje el texto y les enseñe a otros?</w:t>
      </w:r>
    </w:p>
    <w:p w14:paraId="55530DB3" w14:textId="5AB1C4C3" w:rsidR="007C5540" w:rsidRDefault="007C5540" w:rsidP="007C5540">
      <w:pPr>
        <w:rPr>
          <w:b/>
          <w:bCs/>
          <w:sz w:val="24"/>
          <w:szCs w:val="24"/>
        </w:rPr>
      </w:pPr>
      <w:r w:rsidRPr="007C5540">
        <w:rPr>
          <w:b/>
          <w:bCs/>
          <w:sz w:val="24"/>
          <w:szCs w:val="24"/>
        </w:rPr>
        <w:t>Traducciones en Audio:</w:t>
      </w:r>
    </w:p>
    <w:p w14:paraId="5D5FE356" w14:textId="67BEFED1" w:rsidR="00265294" w:rsidRPr="00AE0BCD" w:rsidRDefault="00265294" w:rsidP="0026529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E0BCD">
        <w:rPr>
          <w:sz w:val="24"/>
          <w:szCs w:val="24"/>
        </w:rPr>
        <w:t>Piensa en c</w:t>
      </w:r>
      <w:r w:rsidR="00B67828">
        <w:rPr>
          <w:sz w:val="24"/>
          <w:szCs w:val="24"/>
        </w:rPr>
        <w:t>ó</w:t>
      </w:r>
      <w:r w:rsidRPr="00AE0BCD">
        <w:rPr>
          <w:sz w:val="24"/>
          <w:szCs w:val="24"/>
        </w:rPr>
        <w:t xml:space="preserve">mo tu comunidad </w:t>
      </w:r>
      <w:r w:rsidR="002D4CCC">
        <w:rPr>
          <w:sz w:val="24"/>
          <w:szCs w:val="24"/>
        </w:rPr>
        <w:t>tiene a</w:t>
      </w:r>
      <w:r w:rsidR="002D4CCC" w:rsidRPr="00AE0BCD">
        <w:rPr>
          <w:sz w:val="24"/>
          <w:szCs w:val="24"/>
        </w:rPr>
        <w:t>cceso</w:t>
      </w:r>
      <w:r w:rsidRPr="00AE0BCD">
        <w:rPr>
          <w:sz w:val="24"/>
          <w:szCs w:val="24"/>
        </w:rPr>
        <w:t xml:space="preserve"> </w:t>
      </w:r>
      <w:r w:rsidR="00B67828">
        <w:rPr>
          <w:sz w:val="24"/>
          <w:szCs w:val="24"/>
        </w:rPr>
        <w:t xml:space="preserve">a </w:t>
      </w:r>
      <w:r w:rsidR="00F01AF3" w:rsidRPr="00AE0BCD">
        <w:rPr>
          <w:sz w:val="24"/>
          <w:szCs w:val="24"/>
        </w:rPr>
        <w:t xml:space="preserve">archivos digitales. </w:t>
      </w:r>
      <w:r w:rsidR="00FE1722" w:rsidRPr="00AE0BCD">
        <w:rPr>
          <w:sz w:val="24"/>
          <w:szCs w:val="24"/>
        </w:rPr>
        <w:t xml:space="preserve">¿Acaso </w:t>
      </w:r>
      <w:r w:rsidR="00815995" w:rsidRPr="00AE0BCD">
        <w:rPr>
          <w:sz w:val="24"/>
          <w:szCs w:val="24"/>
        </w:rPr>
        <w:t>escuchan</w:t>
      </w:r>
      <w:r w:rsidR="00FE1722" w:rsidRPr="00AE0BCD">
        <w:rPr>
          <w:sz w:val="24"/>
          <w:szCs w:val="24"/>
        </w:rPr>
        <w:t xml:space="preserve"> </w:t>
      </w:r>
      <w:r w:rsidR="00815995" w:rsidRPr="00AE0BCD">
        <w:rPr>
          <w:sz w:val="24"/>
          <w:szCs w:val="24"/>
        </w:rPr>
        <w:t>audio en línea?</w:t>
      </w:r>
    </w:p>
    <w:p w14:paraId="69EECD0A" w14:textId="520D102C" w:rsidR="00815995" w:rsidRDefault="00175E78" w:rsidP="00265294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AE0BCD">
        <w:rPr>
          <w:sz w:val="24"/>
          <w:szCs w:val="24"/>
        </w:rPr>
        <w:t>¿Acaso el pueblo baja material en audio? ¿Qué tipo de dispositivos usan comúnmente?</w:t>
      </w:r>
    </w:p>
    <w:p w14:paraId="3E529970" w14:textId="1F10A8C0" w:rsidR="00D40D00" w:rsidRDefault="00D40D00" w:rsidP="00D40D00">
      <w:pPr>
        <w:rPr>
          <w:sz w:val="24"/>
          <w:szCs w:val="24"/>
        </w:rPr>
      </w:pPr>
      <w:r w:rsidRPr="00CE75AA">
        <w:rPr>
          <w:b/>
          <w:bCs/>
          <w:sz w:val="24"/>
          <w:szCs w:val="24"/>
        </w:rPr>
        <w:t xml:space="preserve">Explica: </w:t>
      </w:r>
      <w:r w:rsidRPr="00AE0BCD">
        <w:rPr>
          <w:sz w:val="24"/>
          <w:szCs w:val="24"/>
        </w:rPr>
        <w:t>Wycliffe Associates</w:t>
      </w:r>
      <w:r w:rsidR="00CE75AA" w:rsidRPr="00AE0BCD">
        <w:rPr>
          <w:sz w:val="24"/>
          <w:szCs w:val="24"/>
        </w:rPr>
        <w:t xml:space="preserve"> puede ofrecer entrenamiento para subir y bajar material digital.</w:t>
      </w:r>
    </w:p>
    <w:p w14:paraId="2DF6487F" w14:textId="749BB300" w:rsidR="00581CE4" w:rsidRDefault="00581CE4" w:rsidP="00D40D00">
      <w:pPr>
        <w:rPr>
          <w:sz w:val="24"/>
          <w:szCs w:val="24"/>
        </w:rPr>
      </w:pPr>
      <w:r>
        <w:rPr>
          <w:sz w:val="24"/>
          <w:szCs w:val="24"/>
        </w:rPr>
        <w:t>(Si es algo que desean, conecta</w:t>
      </w:r>
      <w:r w:rsidR="00D86C82">
        <w:rPr>
          <w:sz w:val="24"/>
          <w:szCs w:val="24"/>
        </w:rPr>
        <w:t xml:space="preserve"> a los </w:t>
      </w:r>
      <w:r w:rsidR="00B77431">
        <w:rPr>
          <w:sz w:val="24"/>
          <w:szCs w:val="24"/>
        </w:rPr>
        <w:t>l</w:t>
      </w:r>
      <w:r w:rsidR="0073622D">
        <w:rPr>
          <w:sz w:val="24"/>
          <w:szCs w:val="24"/>
        </w:rPr>
        <w:t>í</w:t>
      </w:r>
      <w:r w:rsidR="00B77431">
        <w:rPr>
          <w:sz w:val="24"/>
          <w:szCs w:val="24"/>
        </w:rPr>
        <w:t>deres</w:t>
      </w:r>
      <w:r w:rsidR="00D86C82">
        <w:rPr>
          <w:sz w:val="24"/>
          <w:szCs w:val="24"/>
        </w:rPr>
        <w:t xml:space="preserve"> con </w:t>
      </w:r>
      <w:r w:rsidR="00B77431">
        <w:rPr>
          <w:sz w:val="24"/>
          <w:szCs w:val="24"/>
        </w:rPr>
        <w:t xml:space="preserve">el </w:t>
      </w:r>
      <w:r w:rsidR="00D86C82">
        <w:rPr>
          <w:sz w:val="24"/>
          <w:szCs w:val="24"/>
        </w:rPr>
        <w:t>personal</w:t>
      </w:r>
      <w:r w:rsidR="00E5740A">
        <w:rPr>
          <w:sz w:val="24"/>
          <w:szCs w:val="24"/>
        </w:rPr>
        <w:t xml:space="preserve"> técnico de Wycliffe Associates)</w:t>
      </w:r>
    </w:p>
    <w:p w14:paraId="38334AE7" w14:textId="77777777" w:rsidR="00C96E1D" w:rsidRDefault="00C96E1D" w:rsidP="00D40D00">
      <w:pPr>
        <w:rPr>
          <w:sz w:val="24"/>
          <w:szCs w:val="24"/>
        </w:rPr>
      </w:pPr>
    </w:p>
    <w:p w14:paraId="687086B9" w14:textId="7644BA68" w:rsidR="007C5540" w:rsidRPr="00CE75AA" w:rsidRDefault="002010B5" w:rsidP="007C55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Confirma: </w:t>
      </w:r>
      <w:r w:rsidRPr="00E97C39">
        <w:rPr>
          <w:sz w:val="24"/>
          <w:szCs w:val="24"/>
        </w:rPr>
        <w:t xml:space="preserve">El equipo </w:t>
      </w:r>
      <w:r w:rsidR="00116202" w:rsidRPr="00E97C39">
        <w:rPr>
          <w:sz w:val="24"/>
          <w:szCs w:val="24"/>
        </w:rPr>
        <w:t xml:space="preserve">ahora </w:t>
      </w:r>
      <w:r w:rsidRPr="00E97C39">
        <w:rPr>
          <w:sz w:val="24"/>
          <w:szCs w:val="24"/>
        </w:rPr>
        <w:t xml:space="preserve">debe de </w:t>
      </w:r>
      <w:r w:rsidR="00116202" w:rsidRPr="00E97C39">
        <w:rPr>
          <w:sz w:val="24"/>
          <w:szCs w:val="24"/>
        </w:rPr>
        <w:t>tener el plan</w:t>
      </w:r>
      <w:r w:rsidRPr="00E97C39">
        <w:rPr>
          <w:sz w:val="24"/>
          <w:szCs w:val="24"/>
        </w:rPr>
        <w:t xml:space="preserve"> list</w:t>
      </w:r>
      <w:r w:rsidR="00116202" w:rsidRPr="00E97C39">
        <w:rPr>
          <w:sz w:val="24"/>
          <w:szCs w:val="24"/>
        </w:rPr>
        <w:t>o</w:t>
      </w:r>
      <w:r w:rsidRPr="00E97C39">
        <w:rPr>
          <w:sz w:val="24"/>
          <w:szCs w:val="24"/>
        </w:rPr>
        <w:t xml:space="preserve"> para </w:t>
      </w:r>
      <w:r w:rsidR="00116202" w:rsidRPr="00E97C39">
        <w:rPr>
          <w:sz w:val="24"/>
          <w:szCs w:val="24"/>
        </w:rPr>
        <w:t>lanzar</w:t>
      </w:r>
      <w:r w:rsidR="00BC7318" w:rsidRPr="00E97C39">
        <w:rPr>
          <w:sz w:val="24"/>
          <w:szCs w:val="24"/>
        </w:rPr>
        <w:t xml:space="preserve"> las Escrituras en forma accesible. </w:t>
      </w:r>
    </w:p>
    <w:p w14:paraId="121A6C3E" w14:textId="77777777" w:rsidR="000776B1" w:rsidRPr="00CE75AA" w:rsidRDefault="000776B1" w:rsidP="005B588F">
      <w:pPr>
        <w:rPr>
          <w:sz w:val="24"/>
          <w:szCs w:val="24"/>
        </w:rPr>
      </w:pPr>
    </w:p>
    <w:sectPr w:rsidR="000776B1" w:rsidRPr="00CE75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AB41" w14:textId="77777777" w:rsidR="00AB3920" w:rsidRDefault="00AB3920" w:rsidP="004D08EC">
      <w:pPr>
        <w:spacing w:after="0" w:line="240" w:lineRule="auto"/>
      </w:pPr>
      <w:r>
        <w:separator/>
      </w:r>
    </w:p>
  </w:endnote>
  <w:endnote w:type="continuationSeparator" w:id="0">
    <w:p w14:paraId="4ED692FE" w14:textId="77777777" w:rsidR="00AB3920" w:rsidRDefault="00AB3920" w:rsidP="004D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F2122" w14:textId="77777777" w:rsidR="004D08EC" w:rsidRDefault="004D0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E60FF" w14:textId="1829D75C" w:rsidR="004D08EC" w:rsidRDefault="004D08EC">
    <w:pPr>
      <w:pStyle w:val="Footer"/>
    </w:pPr>
    <w:r>
      <w:t>09/10/23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23BA4" w14:textId="77777777" w:rsidR="004D08EC" w:rsidRDefault="004D0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1418" w14:textId="77777777" w:rsidR="00AB3920" w:rsidRDefault="00AB3920" w:rsidP="004D08EC">
      <w:pPr>
        <w:spacing w:after="0" w:line="240" w:lineRule="auto"/>
      </w:pPr>
      <w:r>
        <w:separator/>
      </w:r>
    </w:p>
  </w:footnote>
  <w:footnote w:type="continuationSeparator" w:id="0">
    <w:p w14:paraId="186AEDA9" w14:textId="77777777" w:rsidR="00AB3920" w:rsidRDefault="00AB3920" w:rsidP="004D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66E18" w14:textId="77777777" w:rsidR="004D08EC" w:rsidRDefault="004D0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B3A9D" w14:textId="77777777" w:rsidR="004D08EC" w:rsidRDefault="004D0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23875" w14:textId="77777777" w:rsidR="004D08EC" w:rsidRDefault="004D0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2337"/>
    <w:multiLevelType w:val="hybridMultilevel"/>
    <w:tmpl w:val="36223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24389"/>
    <w:multiLevelType w:val="hybridMultilevel"/>
    <w:tmpl w:val="2544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94411"/>
    <w:multiLevelType w:val="hybridMultilevel"/>
    <w:tmpl w:val="F3548FF8"/>
    <w:lvl w:ilvl="0" w:tplc="8C90FF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F2E31"/>
    <w:multiLevelType w:val="hybridMultilevel"/>
    <w:tmpl w:val="A4281C24"/>
    <w:lvl w:ilvl="0" w:tplc="DA9C166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58117">
    <w:abstractNumId w:val="1"/>
  </w:num>
  <w:num w:numId="2" w16cid:durableId="1962108341">
    <w:abstractNumId w:val="0"/>
  </w:num>
  <w:num w:numId="3" w16cid:durableId="1578051902">
    <w:abstractNumId w:val="2"/>
  </w:num>
  <w:num w:numId="4" w16cid:durableId="1592157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E7"/>
    <w:rsid w:val="00000ADB"/>
    <w:rsid w:val="00031C21"/>
    <w:rsid w:val="00052B1B"/>
    <w:rsid w:val="000776B1"/>
    <w:rsid w:val="000B1910"/>
    <w:rsid w:val="00116202"/>
    <w:rsid w:val="001556E7"/>
    <w:rsid w:val="00175E78"/>
    <w:rsid w:val="001D6270"/>
    <w:rsid w:val="002010B5"/>
    <w:rsid w:val="00206924"/>
    <w:rsid w:val="0021218E"/>
    <w:rsid w:val="002372D2"/>
    <w:rsid w:val="00253A16"/>
    <w:rsid w:val="002551CB"/>
    <w:rsid w:val="00255314"/>
    <w:rsid w:val="00265294"/>
    <w:rsid w:val="002675F9"/>
    <w:rsid w:val="002C5283"/>
    <w:rsid w:val="002D4CCC"/>
    <w:rsid w:val="002D6F09"/>
    <w:rsid w:val="00386834"/>
    <w:rsid w:val="003B5F25"/>
    <w:rsid w:val="003B6C16"/>
    <w:rsid w:val="003D1A96"/>
    <w:rsid w:val="00415D65"/>
    <w:rsid w:val="00463716"/>
    <w:rsid w:val="00481032"/>
    <w:rsid w:val="0049709E"/>
    <w:rsid w:val="004B41AE"/>
    <w:rsid w:val="004D08EC"/>
    <w:rsid w:val="004F159E"/>
    <w:rsid w:val="004F798B"/>
    <w:rsid w:val="00514D9F"/>
    <w:rsid w:val="00520EBC"/>
    <w:rsid w:val="005277C3"/>
    <w:rsid w:val="00530191"/>
    <w:rsid w:val="0054578D"/>
    <w:rsid w:val="00581CE4"/>
    <w:rsid w:val="00590067"/>
    <w:rsid w:val="00595A74"/>
    <w:rsid w:val="005B588F"/>
    <w:rsid w:val="005D2B68"/>
    <w:rsid w:val="005D3E1B"/>
    <w:rsid w:val="005F54AD"/>
    <w:rsid w:val="00667365"/>
    <w:rsid w:val="006864DF"/>
    <w:rsid w:val="006A03FB"/>
    <w:rsid w:val="006C5421"/>
    <w:rsid w:val="006F7595"/>
    <w:rsid w:val="0073622D"/>
    <w:rsid w:val="0073657E"/>
    <w:rsid w:val="00737532"/>
    <w:rsid w:val="007521E3"/>
    <w:rsid w:val="00786DBC"/>
    <w:rsid w:val="007964BC"/>
    <w:rsid w:val="007B36A7"/>
    <w:rsid w:val="007C5540"/>
    <w:rsid w:val="007E238A"/>
    <w:rsid w:val="00811E7F"/>
    <w:rsid w:val="00813D1C"/>
    <w:rsid w:val="00815995"/>
    <w:rsid w:val="00867F7E"/>
    <w:rsid w:val="00890AAB"/>
    <w:rsid w:val="008A35A4"/>
    <w:rsid w:val="00931A63"/>
    <w:rsid w:val="009E78AB"/>
    <w:rsid w:val="009F22EC"/>
    <w:rsid w:val="00A015BF"/>
    <w:rsid w:val="00A3140F"/>
    <w:rsid w:val="00AB059C"/>
    <w:rsid w:val="00AB3920"/>
    <w:rsid w:val="00AD347A"/>
    <w:rsid w:val="00AD5A5B"/>
    <w:rsid w:val="00AE0BCD"/>
    <w:rsid w:val="00B67828"/>
    <w:rsid w:val="00B77431"/>
    <w:rsid w:val="00BC7318"/>
    <w:rsid w:val="00C96E1D"/>
    <w:rsid w:val="00CE75AA"/>
    <w:rsid w:val="00D04ED1"/>
    <w:rsid w:val="00D40D00"/>
    <w:rsid w:val="00D43432"/>
    <w:rsid w:val="00D567BA"/>
    <w:rsid w:val="00D77987"/>
    <w:rsid w:val="00D86C82"/>
    <w:rsid w:val="00DB22E3"/>
    <w:rsid w:val="00DC52E9"/>
    <w:rsid w:val="00DC67CC"/>
    <w:rsid w:val="00DD069F"/>
    <w:rsid w:val="00DD2F1D"/>
    <w:rsid w:val="00E202E2"/>
    <w:rsid w:val="00E31EE0"/>
    <w:rsid w:val="00E5740A"/>
    <w:rsid w:val="00E66DC3"/>
    <w:rsid w:val="00E7341D"/>
    <w:rsid w:val="00E97C39"/>
    <w:rsid w:val="00F01AF3"/>
    <w:rsid w:val="00F37A7A"/>
    <w:rsid w:val="00F37BF8"/>
    <w:rsid w:val="00F40EEF"/>
    <w:rsid w:val="00F62132"/>
    <w:rsid w:val="00FA1FF4"/>
    <w:rsid w:val="00FD0D82"/>
    <w:rsid w:val="00FE1722"/>
    <w:rsid w:val="00F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B7961"/>
  <w15:chartTrackingRefBased/>
  <w15:docId w15:val="{C039B47A-B0C5-413E-92EB-B3BB75C2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8EC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4D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8EC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0EDAD2-78A9-4772-8D94-5C06E3C8AF3C}"/>
</file>

<file path=customXml/itemProps2.xml><?xml version="1.0" encoding="utf-8"?>
<ds:datastoreItem xmlns:ds="http://schemas.openxmlformats.org/officeDocument/2006/customXml" ds:itemID="{99F27CD2-CFE5-4602-97F2-3DB71CB3EBB3}"/>
</file>

<file path=customXml/itemProps3.xml><?xml version="1.0" encoding="utf-8"?>
<ds:datastoreItem xmlns:ds="http://schemas.openxmlformats.org/officeDocument/2006/customXml" ds:itemID="{1B646043-F273-407D-A515-3648514363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 Anne Betances</dc:creator>
  <cp:keywords/>
  <dc:description/>
  <cp:lastModifiedBy>Tammy Enns</cp:lastModifiedBy>
  <cp:revision>4</cp:revision>
  <cp:lastPrinted>2023-10-20T14:34:00Z</cp:lastPrinted>
  <dcterms:created xsi:type="dcterms:W3CDTF">2023-10-09T21:11:00Z</dcterms:created>
  <dcterms:modified xsi:type="dcterms:W3CDTF">2023-10-26T15:48:00Z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