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228A" w14:textId="2934A976" w:rsidR="002F5502" w:rsidRPr="002F5502" w:rsidRDefault="002F5502" w:rsidP="00244C6C">
      <w:pPr>
        <w:tabs>
          <w:tab w:val="left" w:pos="5040"/>
        </w:tabs>
        <w:spacing w:line="256" w:lineRule="auto"/>
        <w:ind w:left="0"/>
        <w:jc w:val="center"/>
        <w:rPr>
          <w:b/>
          <w:color w:val="auto"/>
          <w:sz w:val="36"/>
          <w:szCs w:val="36"/>
          <w:u w:val="single"/>
        </w:rPr>
      </w:pPr>
      <w:r w:rsidRPr="002F5502">
        <w:rPr>
          <w:b/>
          <w:color w:val="auto"/>
          <w:sz w:val="36"/>
          <w:szCs w:val="36"/>
          <w:u w:val="single"/>
        </w:rPr>
        <w:t xml:space="preserve">Video </w:t>
      </w:r>
      <w:r w:rsidR="008A4841">
        <w:rPr>
          <w:b/>
          <w:color w:val="auto"/>
          <w:sz w:val="36"/>
          <w:szCs w:val="36"/>
          <w:u w:val="single"/>
        </w:rPr>
        <w:t>6.</w:t>
      </w:r>
      <w:r w:rsidRPr="002F5502">
        <w:rPr>
          <w:b/>
          <w:color w:val="auto"/>
          <w:sz w:val="36"/>
          <w:szCs w:val="36"/>
          <w:u w:val="single"/>
        </w:rPr>
        <w:t>1</w:t>
      </w:r>
    </w:p>
    <w:p w14:paraId="1F547ABC" w14:textId="77777777" w:rsidR="002F5502" w:rsidRDefault="002F5502" w:rsidP="002F5502">
      <w:pPr>
        <w:tabs>
          <w:tab w:val="left" w:pos="5040"/>
        </w:tabs>
        <w:spacing w:line="256" w:lineRule="auto"/>
        <w:ind w:left="0"/>
        <w:rPr>
          <w:b/>
          <w:color w:val="auto"/>
          <w:szCs w:val="24"/>
        </w:rPr>
      </w:pPr>
    </w:p>
    <w:p w14:paraId="6F5A50C4" w14:textId="45481750" w:rsidR="002F5502" w:rsidRPr="00CE2836" w:rsidRDefault="002F5502" w:rsidP="002F5502">
      <w:pPr>
        <w:tabs>
          <w:tab w:val="left" w:pos="5040"/>
        </w:tabs>
        <w:spacing w:line="256" w:lineRule="auto"/>
        <w:ind w:left="0"/>
        <w:rPr>
          <w:b/>
          <w:color w:val="auto"/>
          <w:szCs w:val="24"/>
        </w:rPr>
      </w:pPr>
      <w:r w:rsidRPr="00CE2836">
        <w:rPr>
          <w:b/>
          <w:color w:val="auto"/>
          <w:szCs w:val="24"/>
        </w:rPr>
        <w:t>We’re going to talk about when the translation is ready to be shared with the language community.</w:t>
      </w:r>
    </w:p>
    <w:p w14:paraId="76D963DD" w14:textId="77777777" w:rsidR="002F5502" w:rsidRPr="00CE2836" w:rsidRDefault="002F5502" w:rsidP="002F5502">
      <w:pPr>
        <w:tabs>
          <w:tab w:val="left" w:pos="5040"/>
        </w:tabs>
        <w:spacing w:line="256" w:lineRule="auto"/>
        <w:ind w:left="0"/>
        <w:rPr>
          <w:b/>
          <w:color w:val="auto"/>
          <w:szCs w:val="24"/>
        </w:rPr>
      </w:pPr>
    </w:p>
    <w:p w14:paraId="0CD90E73" w14:textId="77777777" w:rsidR="002F5502" w:rsidRPr="00CE2836" w:rsidRDefault="002F5502" w:rsidP="002F5502">
      <w:pPr>
        <w:tabs>
          <w:tab w:val="left" w:pos="5040"/>
        </w:tabs>
        <w:spacing w:line="256" w:lineRule="auto"/>
        <w:ind w:left="0"/>
        <w:rPr>
          <w:b/>
          <w:color w:val="auto"/>
          <w:szCs w:val="24"/>
        </w:rPr>
      </w:pPr>
      <w:r w:rsidRPr="00CE2836">
        <w:rPr>
          <w:b/>
          <w:color w:val="auto"/>
          <w:szCs w:val="24"/>
        </w:rPr>
        <w:t>We encourage our partners to release early and revise often.</w:t>
      </w:r>
    </w:p>
    <w:p w14:paraId="7E0BFA4F" w14:textId="77777777" w:rsidR="002F5502" w:rsidRPr="00CE2836" w:rsidRDefault="002F5502" w:rsidP="002F5502">
      <w:pPr>
        <w:tabs>
          <w:tab w:val="left" w:pos="5040"/>
        </w:tabs>
        <w:spacing w:line="256" w:lineRule="auto"/>
        <w:ind w:left="0"/>
        <w:rPr>
          <w:b/>
          <w:color w:val="auto"/>
          <w:szCs w:val="24"/>
        </w:rPr>
      </w:pPr>
    </w:p>
    <w:p w14:paraId="2C8EB32B" w14:textId="77777777" w:rsidR="002F5502" w:rsidRPr="00CE2836" w:rsidRDefault="002F5502" w:rsidP="002F5502">
      <w:pPr>
        <w:tabs>
          <w:tab w:val="left" w:pos="5040"/>
        </w:tabs>
        <w:spacing w:line="256" w:lineRule="auto"/>
        <w:ind w:left="0"/>
        <w:rPr>
          <w:b/>
          <w:color w:val="auto"/>
          <w:szCs w:val="24"/>
        </w:rPr>
      </w:pPr>
      <w:r w:rsidRPr="00CE2836">
        <w:rPr>
          <w:b/>
          <w:color w:val="auto"/>
          <w:szCs w:val="24"/>
        </w:rPr>
        <w:t>During our training, you’ll work on a Quality Assessment Guide, to outline quality standards for your translation. You want your translation to meet those standards before it’s released, but no translation will ever be perfect.</w:t>
      </w:r>
    </w:p>
    <w:p w14:paraId="797C45DE" w14:textId="77777777" w:rsidR="002F5502" w:rsidRPr="00CE2836" w:rsidRDefault="002F5502" w:rsidP="002F5502">
      <w:pPr>
        <w:tabs>
          <w:tab w:val="left" w:pos="5040"/>
        </w:tabs>
        <w:spacing w:line="256" w:lineRule="auto"/>
        <w:ind w:left="0"/>
        <w:rPr>
          <w:b/>
          <w:color w:val="auto"/>
          <w:szCs w:val="24"/>
        </w:rPr>
      </w:pPr>
    </w:p>
    <w:p w14:paraId="2F916044" w14:textId="31D769FD" w:rsidR="002F5502" w:rsidRPr="00715898" w:rsidRDefault="00911D51" w:rsidP="00715898">
      <w:pPr>
        <w:tabs>
          <w:tab w:val="left" w:pos="5040"/>
        </w:tabs>
        <w:spacing w:line="256" w:lineRule="auto"/>
        <w:ind w:left="0" w:firstLine="0"/>
        <w:rPr>
          <w:bCs/>
          <w:color w:val="auto"/>
          <w:szCs w:val="24"/>
        </w:rPr>
      </w:pPr>
      <w:r>
        <w:rPr>
          <w:bCs/>
          <w:color w:val="auto"/>
          <w:szCs w:val="24"/>
        </w:rPr>
        <w:t>Take a moment to think about what you would answer if someone asked you when</w:t>
      </w:r>
      <w:r w:rsidR="002F5502" w:rsidRPr="00715898">
        <w:rPr>
          <w:bCs/>
          <w:color w:val="auto"/>
          <w:szCs w:val="24"/>
        </w:rPr>
        <w:t xml:space="preserve"> a translation </w:t>
      </w:r>
      <w:r>
        <w:rPr>
          <w:bCs/>
          <w:color w:val="auto"/>
          <w:szCs w:val="24"/>
        </w:rPr>
        <w:t xml:space="preserve">should </w:t>
      </w:r>
      <w:r w:rsidR="002F5502" w:rsidRPr="00715898">
        <w:rPr>
          <w:bCs/>
          <w:color w:val="auto"/>
          <w:szCs w:val="24"/>
        </w:rPr>
        <w:t>be shared with the language community waiting for it</w:t>
      </w:r>
      <w:r>
        <w:rPr>
          <w:bCs/>
          <w:color w:val="auto"/>
          <w:szCs w:val="24"/>
        </w:rPr>
        <w:t>.</w:t>
      </w:r>
      <w:r w:rsidR="002F5502" w:rsidRPr="00715898">
        <w:rPr>
          <w:bCs/>
          <w:color w:val="auto"/>
          <w:szCs w:val="24"/>
        </w:rPr>
        <w:t xml:space="preserve"> </w:t>
      </w:r>
    </w:p>
    <w:p w14:paraId="2B3A2595" w14:textId="25D61395" w:rsidR="002F5502" w:rsidRPr="00CE2836" w:rsidRDefault="002F5502" w:rsidP="002F5502">
      <w:pPr>
        <w:tabs>
          <w:tab w:val="left" w:pos="5040"/>
        </w:tabs>
        <w:ind w:left="0" w:firstLine="0"/>
        <w:rPr>
          <w:i/>
          <w:iCs/>
          <w:color w:val="auto"/>
          <w:szCs w:val="24"/>
          <w:u w:val="single"/>
        </w:rPr>
      </w:pPr>
    </w:p>
    <w:p w14:paraId="70C098F9" w14:textId="77777777" w:rsidR="002F5502" w:rsidRPr="00CE2836" w:rsidRDefault="002F5502" w:rsidP="002F5502">
      <w:pPr>
        <w:tabs>
          <w:tab w:val="left" w:pos="5040"/>
        </w:tabs>
        <w:ind w:left="0" w:firstLine="0"/>
        <w:rPr>
          <w:color w:val="auto"/>
          <w:szCs w:val="24"/>
        </w:rPr>
      </w:pPr>
      <w:r w:rsidRPr="00CE2836">
        <w:rPr>
          <w:color w:val="auto"/>
          <w:szCs w:val="24"/>
        </w:rPr>
        <w:t xml:space="preserve">Martin Luther was one of the first people to translate the Bible from Hebrew and Greek into a common language: his language was German. He published portions of his German translation and looked for feedback from the community to improve his next publication of it. </w:t>
      </w:r>
    </w:p>
    <w:p w14:paraId="27B96C1D" w14:textId="77777777" w:rsidR="002F5502" w:rsidRPr="00CE2836" w:rsidRDefault="002F5502" w:rsidP="002F5502">
      <w:pPr>
        <w:tabs>
          <w:tab w:val="left" w:pos="5040"/>
        </w:tabs>
        <w:ind w:left="0" w:firstLine="0"/>
        <w:rPr>
          <w:color w:val="auto"/>
          <w:szCs w:val="24"/>
        </w:rPr>
      </w:pPr>
    </w:p>
    <w:p w14:paraId="0F755E7E" w14:textId="77777777" w:rsidR="002F5502" w:rsidRPr="00CE2836" w:rsidRDefault="002F5502" w:rsidP="002F5502">
      <w:pPr>
        <w:tabs>
          <w:tab w:val="left" w:pos="5040"/>
        </w:tabs>
        <w:ind w:left="0" w:firstLine="0"/>
        <w:rPr>
          <w:color w:val="auto"/>
          <w:szCs w:val="24"/>
        </w:rPr>
      </w:pPr>
      <w:r w:rsidRPr="00CE2836">
        <w:rPr>
          <w:color w:val="auto"/>
          <w:szCs w:val="24"/>
        </w:rPr>
        <w:t xml:space="preserve">Today, translations usually have small groups of people who review and offer updates to the translation. These groups decide when to release revised editions. </w:t>
      </w:r>
    </w:p>
    <w:p w14:paraId="24B6C5F7" w14:textId="77777777" w:rsidR="002F5502" w:rsidRPr="00CE2836" w:rsidRDefault="002F5502" w:rsidP="002F5502">
      <w:pPr>
        <w:tabs>
          <w:tab w:val="left" w:pos="5040"/>
        </w:tabs>
        <w:ind w:left="0" w:firstLine="0"/>
        <w:rPr>
          <w:color w:val="auto"/>
          <w:szCs w:val="24"/>
        </w:rPr>
      </w:pPr>
    </w:p>
    <w:p w14:paraId="12D5656E" w14:textId="77777777" w:rsidR="002F5502" w:rsidRPr="00CE2836" w:rsidRDefault="002F5502" w:rsidP="002F5502">
      <w:pPr>
        <w:tabs>
          <w:tab w:val="left" w:pos="5040"/>
        </w:tabs>
        <w:ind w:left="0" w:firstLine="0"/>
        <w:rPr>
          <w:b/>
          <w:bCs/>
          <w:color w:val="auto"/>
          <w:szCs w:val="24"/>
        </w:rPr>
      </w:pPr>
      <w:r w:rsidRPr="00CE2836">
        <w:rPr>
          <w:b/>
          <w:bCs/>
          <w:color w:val="auto"/>
          <w:szCs w:val="24"/>
        </w:rPr>
        <w:t xml:space="preserve">The idea of releasing the translation early and revising it often means: </w:t>
      </w:r>
    </w:p>
    <w:p w14:paraId="1FA0F87E" w14:textId="77777777" w:rsidR="002F5502" w:rsidRPr="00CE2836" w:rsidRDefault="002F5502" w:rsidP="002F5502">
      <w:pPr>
        <w:tabs>
          <w:tab w:val="left" w:pos="5040"/>
        </w:tabs>
        <w:ind w:left="730"/>
        <w:rPr>
          <w:b/>
          <w:bCs/>
          <w:color w:val="auto"/>
          <w:szCs w:val="24"/>
        </w:rPr>
      </w:pPr>
      <w:r w:rsidRPr="00CE2836">
        <w:rPr>
          <w:b/>
          <w:bCs/>
          <w:color w:val="auto"/>
          <w:szCs w:val="24"/>
        </w:rPr>
        <w:t xml:space="preserve">Translators release their translation when they believe they have made it the best they can at the time. You don’t need to wait until you’ve finished a whole book of the Bible. </w:t>
      </w:r>
    </w:p>
    <w:p w14:paraId="02A9AF08" w14:textId="77777777" w:rsidR="002F5502" w:rsidRPr="00CE2836" w:rsidRDefault="002F5502" w:rsidP="002F5502">
      <w:pPr>
        <w:tabs>
          <w:tab w:val="left" w:pos="5040"/>
        </w:tabs>
        <w:ind w:left="0"/>
        <w:rPr>
          <w:color w:val="auto"/>
          <w:szCs w:val="24"/>
        </w:rPr>
      </w:pPr>
    </w:p>
    <w:p w14:paraId="425FA8CA" w14:textId="77777777" w:rsidR="00077D7B" w:rsidRDefault="00077D7B" w:rsidP="002F5502">
      <w:pPr>
        <w:tabs>
          <w:tab w:val="left" w:pos="5040"/>
        </w:tabs>
        <w:spacing w:line="250" w:lineRule="auto"/>
        <w:ind w:left="14" w:hanging="14"/>
        <w:rPr>
          <w:color w:val="auto"/>
          <w:szCs w:val="24"/>
        </w:rPr>
      </w:pPr>
      <w:r>
        <w:rPr>
          <w:color w:val="auto"/>
          <w:szCs w:val="24"/>
        </w:rPr>
        <w:t>Let’s read Ecclesiastes 11:2 and 4:</w:t>
      </w:r>
    </w:p>
    <w:p w14:paraId="55BFB5F2" w14:textId="77777777" w:rsidR="00077D7B" w:rsidRPr="00650E07" w:rsidRDefault="00077D7B" w:rsidP="00077D7B">
      <w:pPr>
        <w:pStyle w:val="line"/>
        <w:shd w:val="clear" w:color="auto" w:fill="FFFFFF"/>
        <w:spacing w:before="0" w:beforeAutospacing="0" w:after="0" w:afterAutospacing="0"/>
        <w:rPr>
          <w:rFonts w:asciiTheme="minorBidi" w:hAnsiTheme="minorBidi" w:cstheme="minorBidi"/>
          <w:color w:val="000000"/>
        </w:rPr>
      </w:pPr>
      <w:r w:rsidRPr="00650E07">
        <w:rPr>
          <w:rStyle w:val="text"/>
          <w:rFonts w:asciiTheme="minorBidi" w:hAnsiTheme="minorBidi" w:cstheme="minorBidi"/>
          <w:color w:val="000000"/>
        </w:rPr>
        <w:t>Give a serving to seven, and also to eight,</w:t>
      </w:r>
      <w:r w:rsidRPr="00650E07">
        <w:rPr>
          <w:rFonts w:asciiTheme="minorBidi" w:hAnsiTheme="minorBidi" w:cstheme="minorBidi"/>
          <w:color w:val="000000"/>
        </w:rPr>
        <w:br/>
      </w:r>
      <w:r w:rsidRPr="00650E07">
        <w:rPr>
          <w:rStyle w:val="text"/>
          <w:rFonts w:asciiTheme="minorBidi" w:hAnsiTheme="minorBidi" w:cstheme="minorBidi"/>
          <w:color w:val="000000"/>
        </w:rPr>
        <w:t>For you do not know what evil will be on the earth.</w:t>
      </w:r>
    </w:p>
    <w:p w14:paraId="36B3EFD6" w14:textId="4B062927" w:rsidR="00077D7B" w:rsidRPr="00650E07" w:rsidRDefault="00077D7B" w:rsidP="00077D7B">
      <w:pPr>
        <w:pStyle w:val="line"/>
        <w:shd w:val="clear" w:color="auto" w:fill="FFFFFF"/>
        <w:spacing w:before="0" w:beforeAutospacing="0" w:after="0" w:afterAutospacing="0"/>
        <w:rPr>
          <w:rFonts w:asciiTheme="minorBidi" w:hAnsiTheme="minorBidi" w:cstheme="minorBidi"/>
          <w:color w:val="000000"/>
        </w:rPr>
      </w:pPr>
      <w:r w:rsidRPr="00650E07">
        <w:rPr>
          <w:rStyle w:val="text"/>
          <w:rFonts w:asciiTheme="minorBidi" w:hAnsiTheme="minorBidi" w:cstheme="minorBidi"/>
          <w:color w:val="000000"/>
        </w:rPr>
        <w:t>He who observes the wind will not sow,</w:t>
      </w:r>
      <w:r w:rsidRPr="00650E07">
        <w:rPr>
          <w:rFonts w:asciiTheme="minorBidi" w:hAnsiTheme="minorBidi" w:cstheme="minorBidi"/>
          <w:color w:val="000000"/>
        </w:rPr>
        <w:br/>
      </w:r>
      <w:r w:rsidRPr="00650E07">
        <w:rPr>
          <w:rStyle w:val="text"/>
          <w:rFonts w:asciiTheme="minorBidi" w:hAnsiTheme="minorBidi" w:cstheme="minorBidi"/>
          <w:color w:val="000000"/>
        </w:rPr>
        <w:t>And he who regards the clouds will not reap.</w:t>
      </w:r>
    </w:p>
    <w:p w14:paraId="44A0BF67" w14:textId="77777777" w:rsidR="00650E07" w:rsidRDefault="00650E07" w:rsidP="002F5502">
      <w:pPr>
        <w:tabs>
          <w:tab w:val="left" w:pos="5040"/>
        </w:tabs>
        <w:spacing w:line="250" w:lineRule="auto"/>
        <w:ind w:left="14" w:hanging="14"/>
        <w:rPr>
          <w:color w:val="auto"/>
          <w:szCs w:val="24"/>
        </w:rPr>
      </w:pPr>
    </w:p>
    <w:p w14:paraId="6B04B571" w14:textId="4665A611" w:rsidR="002F5502" w:rsidRPr="00CE2836" w:rsidRDefault="002F5502" w:rsidP="002F5502">
      <w:pPr>
        <w:tabs>
          <w:tab w:val="left" w:pos="5040"/>
        </w:tabs>
        <w:spacing w:line="250" w:lineRule="auto"/>
        <w:ind w:left="14" w:hanging="14"/>
        <w:rPr>
          <w:color w:val="auto"/>
          <w:szCs w:val="24"/>
        </w:rPr>
      </w:pPr>
      <w:r w:rsidRPr="00CE2836">
        <w:rPr>
          <w:color w:val="auto"/>
          <w:szCs w:val="24"/>
        </w:rPr>
        <w:t xml:space="preserve">These verses talk both about being generous and about doing things now, because we do not know what the future holds. If the sower waits for perfect weather, he will never sow. In the same way, if translators wait to release their work until it’s perfect, a translation will never be distributed. </w:t>
      </w:r>
    </w:p>
    <w:p w14:paraId="2EB19C2C" w14:textId="77777777" w:rsidR="002F5502" w:rsidRDefault="002F5502" w:rsidP="002F5502">
      <w:pPr>
        <w:tabs>
          <w:tab w:val="left" w:pos="5040"/>
        </w:tabs>
        <w:spacing w:line="256" w:lineRule="auto"/>
        <w:ind w:left="0" w:firstLine="0"/>
        <w:rPr>
          <w:bCs/>
          <w:color w:val="auto"/>
          <w:szCs w:val="24"/>
          <w:u w:color="000000"/>
        </w:rPr>
      </w:pPr>
    </w:p>
    <w:p w14:paraId="3720A5ED" w14:textId="4D510429" w:rsidR="003C2CEE" w:rsidRPr="002F5502" w:rsidRDefault="003C2CEE" w:rsidP="003C2CEE">
      <w:pPr>
        <w:tabs>
          <w:tab w:val="left" w:pos="5040"/>
        </w:tabs>
        <w:spacing w:line="256" w:lineRule="auto"/>
        <w:ind w:left="0"/>
        <w:jc w:val="center"/>
        <w:rPr>
          <w:b/>
          <w:color w:val="auto"/>
          <w:sz w:val="36"/>
          <w:szCs w:val="36"/>
          <w:u w:val="single"/>
        </w:rPr>
      </w:pPr>
      <w:r w:rsidRPr="002F5502">
        <w:rPr>
          <w:b/>
          <w:color w:val="auto"/>
          <w:sz w:val="36"/>
          <w:szCs w:val="36"/>
          <w:u w:val="single"/>
        </w:rPr>
        <w:t xml:space="preserve">Video </w:t>
      </w:r>
      <w:r w:rsidR="008A4841">
        <w:rPr>
          <w:b/>
          <w:color w:val="auto"/>
          <w:sz w:val="36"/>
          <w:szCs w:val="36"/>
          <w:u w:val="single"/>
        </w:rPr>
        <w:t>6.</w:t>
      </w:r>
      <w:r>
        <w:rPr>
          <w:b/>
          <w:color w:val="auto"/>
          <w:sz w:val="36"/>
          <w:szCs w:val="36"/>
          <w:u w:val="single"/>
        </w:rPr>
        <w:t>2</w:t>
      </w:r>
    </w:p>
    <w:p w14:paraId="060CA51B" w14:textId="77777777" w:rsidR="002F5502" w:rsidRPr="00CE2836" w:rsidRDefault="002F5502" w:rsidP="002F5502">
      <w:pPr>
        <w:tabs>
          <w:tab w:val="left" w:pos="5040"/>
        </w:tabs>
        <w:spacing w:line="261" w:lineRule="auto"/>
        <w:ind w:left="0" w:firstLine="0"/>
        <w:rPr>
          <w:color w:val="auto"/>
          <w:szCs w:val="24"/>
        </w:rPr>
      </w:pPr>
      <w:r w:rsidRPr="00CE2836">
        <w:rPr>
          <w:color w:val="auto"/>
          <w:szCs w:val="24"/>
        </w:rPr>
        <w:t xml:space="preserve">As the translation is used, the translators will get feedback for corrections, improvements, and updates. You’ll need to determine when and how to make those changes and release the work again. Keep in mind that language changes over time, making revisions necessary. </w:t>
      </w:r>
    </w:p>
    <w:p w14:paraId="2E26A4E6" w14:textId="77777777" w:rsidR="002F5502" w:rsidRPr="00CE2836" w:rsidRDefault="002F5502" w:rsidP="002F5502">
      <w:pPr>
        <w:tabs>
          <w:tab w:val="left" w:pos="5040"/>
        </w:tabs>
        <w:spacing w:line="256" w:lineRule="auto"/>
        <w:ind w:left="0" w:firstLine="0"/>
        <w:rPr>
          <w:bCs/>
          <w:i/>
          <w:iCs/>
          <w:color w:val="auto"/>
          <w:szCs w:val="24"/>
          <w:u w:val="single" w:color="000000"/>
        </w:rPr>
      </w:pPr>
    </w:p>
    <w:p w14:paraId="64FBFA10" w14:textId="679500EF" w:rsidR="00E84598" w:rsidRPr="00606524" w:rsidRDefault="002F5502" w:rsidP="00F0235B">
      <w:pPr>
        <w:tabs>
          <w:tab w:val="left" w:pos="5040"/>
        </w:tabs>
        <w:spacing w:line="261" w:lineRule="auto"/>
        <w:ind w:left="0" w:firstLine="0"/>
        <w:rPr>
          <w:color w:val="auto"/>
          <w:sz w:val="2"/>
          <w:szCs w:val="2"/>
        </w:rPr>
      </w:pPr>
      <w:r>
        <w:rPr>
          <w:color w:val="auto"/>
          <w:szCs w:val="24"/>
        </w:rPr>
        <w:t xml:space="preserve">If </w:t>
      </w:r>
      <w:r w:rsidRPr="00CE2836">
        <w:rPr>
          <w:color w:val="auto"/>
          <w:szCs w:val="24"/>
        </w:rPr>
        <w:t xml:space="preserve">there are different denominations within the language group, the translation team may want to form a group of people from each denomination. This group can receive feedback and determine how often to make updates. By planning ahead, they won’t be surprised and overwhelmed when changes need to be made. </w:t>
      </w:r>
    </w:p>
    <w:sectPr w:rsidR="00E84598" w:rsidRPr="00606524" w:rsidSect="00D81E9E">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82F20" w14:textId="77777777" w:rsidR="00A60200" w:rsidRDefault="00A60200" w:rsidP="00F628A9">
      <w:pPr>
        <w:spacing w:line="240" w:lineRule="auto"/>
      </w:pPr>
      <w:r>
        <w:separator/>
      </w:r>
    </w:p>
  </w:endnote>
  <w:endnote w:type="continuationSeparator" w:id="0">
    <w:p w14:paraId="52B98931" w14:textId="77777777" w:rsidR="00A60200" w:rsidRDefault="00A60200"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465DD5BB" w:rsidR="00420BB7" w:rsidRDefault="00E052B1" w:rsidP="004E6D22">
    <w:pPr>
      <w:pStyle w:val="Footer"/>
      <w:tabs>
        <w:tab w:val="clear" w:pos="9360"/>
        <w:tab w:val="right" w:pos="10080"/>
      </w:tabs>
    </w:pPr>
    <w:r>
      <w:rPr>
        <w:noProof/>
      </w:rPr>
      <w:drawing>
        <wp:anchor distT="0" distB="0" distL="114300" distR="114300" simplePos="0" relativeHeight="251662848"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8A4841">
      <w:rPr>
        <w:noProof/>
      </w:rPr>
      <w:t>6.18.2024</w:t>
    </w:r>
    <w:r>
      <w:fldChar w:fldCharType="end"/>
    </w:r>
    <w:r>
      <w:t>_TS</w:t>
    </w:r>
    <w:r w:rsidR="00E27689">
      <w:t>03</w:t>
    </w:r>
    <w:r>
      <w:tab/>
      <w:t xml:space="preserve">Page </w:t>
    </w:r>
    <w:r>
      <w:fldChar w:fldCharType="begin"/>
    </w:r>
    <w:r>
      <w:instrText xml:space="preserve"> PAGE   \* MERGEFORMAT </w:instrText>
    </w:r>
    <w:r>
      <w:fldChar w:fldCharType="separate"/>
    </w:r>
    <w:r>
      <w:rPr>
        <w:noProof/>
      </w:rPr>
      <w:t>1</w:t>
    </w:r>
    <w:r>
      <w:fldChar w:fldCharType="end"/>
    </w:r>
    <w:r w:rsidR="00D81E9E">
      <w:t xml:space="preserve"> of </w:t>
    </w:r>
    <w:fldSimple w:instr=" NUMPAGES   \* MERGEFORMAT ">
      <w:r w:rsidR="00D81E9E">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2F118FEF" w:rsidR="008F7B4A" w:rsidRDefault="003E1A51" w:rsidP="00CD5B50">
    <w:pPr>
      <w:pStyle w:val="Footer"/>
      <w:tabs>
        <w:tab w:val="clear" w:pos="9360"/>
        <w:tab w:val="right" w:pos="10080"/>
      </w:tabs>
    </w:pPr>
    <w:r>
      <w:rPr>
        <w:noProof/>
      </w:rPr>
      <w:drawing>
        <wp:anchor distT="0" distB="0" distL="114300" distR="114300" simplePos="0" relativeHeight="25165772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8A4841">
      <w:rPr>
        <w:noProof/>
      </w:rPr>
      <w:t>6.18.2024</w:t>
    </w:r>
    <w:r>
      <w:fldChar w:fldCharType="end"/>
    </w:r>
    <w:r>
      <w:t>_TS</w:t>
    </w:r>
    <w:r w:rsidR="00E27689">
      <w:t>03</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397C1" w14:textId="77777777" w:rsidR="00A60200" w:rsidRDefault="00A60200" w:rsidP="00F628A9">
      <w:pPr>
        <w:spacing w:line="240" w:lineRule="auto"/>
      </w:pPr>
      <w:r>
        <w:separator/>
      </w:r>
    </w:p>
  </w:footnote>
  <w:footnote w:type="continuationSeparator" w:id="0">
    <w:p w14:paraId="44D7A4CF" w14:textId="77777777" w:rsidR="00A60200" w:rsidRDefault="00A60200"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EA3EE" w14:textId="3E503536" w:rsidR="00D107EE" w:rsidRPr="00D81E9E" w:rsidRDefault="00D81E9E" w:rsidP="00D81E9E">
    <w:pPr>
      <w:tabs>
        <w:tab w:val="left" w:pos="5100"/>
        <w:tab w:val="right" w:pos="9990"/>
      </w:tabs>
      <w:spacing w:line="259" w:lineRule="auto"/>
      <w:ind w:left="0" w:firstLine="0"/>
      <w:rPr>
        <w:b/>
        <w:bCs/>
        <w:iCs/>
        <w:sz w:val="32"/>
        <w:szCs w:val="32"/>
      </w:rPr>
    </w:pPr>
    <w:r>
      <w:rPr>
        <w:b/>
        <w:bCs/>
        <w:iCs/>
        <w:sz w:val="32"/>
        <w:szCs w:val="32"/>
      </w:rPr>
      <w:t xml:space="preserve">Video Script Chapter 6: </w:t>
    </w:r>
    <w:r w:rsidR="00E27689" w:rsidRPr="001813D3">
      <w:rPr>
        <w:b/>
        <w:bCs/>
        <w:iCs/>
        <w:sz w:val="32"/>
        <w:szCs w:val="32"/>
      </w:rPr>
      <w:t>Release Early, Revise Often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3C32C8B2" w:rsidR="008F7B4A" w:rsidRPr="00B0416F" w:rsidRDefault="00184409" w:rsidP="00B0416F">
    <w:pPr>
      <w:tabs>
        <w:tab w:val="left" w:pos="5100"/>
        <w:tab w:val="right" w:pos="9990"/>
      </w:tabs>
      <w:spacing w:line="259" w:lineRule="auto"/>
      <w:ind w:left="0" w:firstLine="0"/>
      <w:rPr>
        <w:b/>
        <w:bCs/>
        <w:iCs/>
        <w:sz w:val="32"/>
        <w:szCs w:val="32"/>
      </w:rPr>
    </w:pPr>
    <w:r>
      <w:rPr>
        <w:b/>
        <w:bCs/>
        <w:iCs/>
        <w:sz w:val="32"/>
        <w:szCs w:val="32"/>
      </w:rPr>
      <w:t xml:space="preserve">Chapter 6: </w:t>
    </w:r>
    <w:r w:rsidRPr="001813D3">
      <w:rPr>
        <w:b/>
        <w:bCs/>
        <w:iCs/>
        <w:sz w:val="32"/>
        <w:szCs w:val="32"/>
      </w:rPr>
      <w:t>Release Early, Revise Often</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2"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1"/>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5"/>
  </w:num>
  <w:num w:numId="23" w16cid:durableId="785003915">
    <w:abstractNumId w:val="53"/>
  </w:num>
  <w:num w:numId="24" w16cid:durableId="744255153">
    <w:abstractNumId w:val="52"/>
  </w:num>
  <w:num w:numId="25" w16cid:durableId="1150974116">
    <w:abstractNumId w:val="73"/>
  </w:num>
  <w:num w:numId="26" w16cid:durableId="1559126149">
    <w:abstractNumId w:val="23"/>
  </w:num>
  <w:num w:numId="27" w16cid:durableId="92019546">
    <w:abstractNumId w:val="55"/>
  </w:num>
  <w:num w:numId="28" w16cid:durableId="1216770986">
    <w:abstractNumId w:val="30"/>
  </w:num>
  <w:num w:numId="29" w16cid:durableId="179127009">
    <w:abstractNumId w:val="80"/>
  </w:num>
  <w:num w:numId="30" w16cid:durableId="971136481">
    <w:abstractNumId w:val="14"/>
  </w:num>
  <w:num w:numId="31" w16cid:durableId="1233812548">
    <w:abstractNumId w:val="62"/>
  </w:num>
  <w:num w:numId="32" w16cid:durableId="958805604">
    <w:abstractNumId w:val="46"/>
  </w:num>
  <w:num w:numId="33" w16cid:durableId="1383363531">
    <w:abstractNumId w:val="8"/>
  </w:num>
  <w:num w:numId="34" w16cid:durableId="651905328">
    <w:abstractNumId w:val="72"/>
  </w:num>
  <w:num w:numId="35" w16cid:durableId="1177890812">
    <w:abstractNumId w:val="15"/>
  </w:num>
  <w:num w:numId="36" w16cid:durableId="2065832967">
    <w:abstractNumId w:val="83"/>
  </w:num>
  <w:num w:numId="37" w16cid:durableId="336348692">
    <w:abstractNumId w:val="21"/>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0"/>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1"/>
  </w:num>
  <w:num w:numId="52" w16cid:durableId="672563092">
    <w:abstractNumId w:val="50"/>
  </w:num>
  <w:num w:numId="53" w16cid:durableId="894317992">
    <w:abstractNumId w:val="84"/>
  </w:num>
  <w:num w:numId="54" w16cid:durableId="458228808">
    <w:abstractNumId w:val="48"/>
  </w:num>
  <w:num w:numId="55" w16cid:durableId="695496443">
    <w:abstractNumId w:val="56"/>
  </w:num>
  <w:num w:numId="56" w16cid:durableId="2142767887">
    <w:abstractNumId w:val="78"/>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7"/>
  </w:num>
  <w:num w:numId="68" w16cid:durableId="1691569771">
    <w:abstractNumId w:val="12"/>
  </w:num>
  <w:num w:numId="69" w16cid:durableId="1585920334">
    <w:abstractNumId w:val="68"/>
  </w:num>
  <w:num w:numId="70" w16cid:durableId="531379362">
    <w:abstractNumId w:val="79"/>
  </w:num>
  <w:num w:numId="71" w16cid:durableId="513737422">
    <w:abstractNumId w:val="20"/>
  </w:num>
  <w:num w:numId="72" w16cid:durableId="47194509">
    <w:abstractNumId w:val="61"/>
  </w:num>
  <w:num w:numId="73" w16cid:durableId="1785005217">
    <w:abstractNumId w:val="64"/>
  </w:num>
  <w:num w:numId="74" w16cid:durableId="432480863">
    <w:abstractNumId w:val="26"/>
  </w:num>
  <w:num w:numId="75" w16cid:durableId="137116545">
    <w:abstractNumId w:val="1"/>
  </w:num>
  <w:num w:numId="76" w16cid:durableId="122969263">
    <w:abstractNumId w:val="65"/>
  </w:num>
  <w:num w:numId="77" w16cid:durableId="585697217">
    <w:abstractNumId w:val="33"/>
  </w:num>
  <w:num w:numId="78" w16cid:durableId="740829450">
    <w:abstractNumId w:val="11"/>
  </w:num>
  <w:num w:numId="79" w16cid:durableId="1364213188">
    <w:abstractNumId w:val="37"/>
  </w:num>
  <w:num w:numId="80" w16cid:durableId="290938985">
    <w:abstractNumId w:val="74"/>
  </w:num>
  <w:num w:numId="81" w16cid:durableId="1660764308">
    <w:abstractNumId w:val="29"/>
  </w:num>
  <w:num w:numId="82" w16cid:durableId="473060702">
    <w:abstractNumId w:val="76"/>
  </w:num>
  <w:num w:numId="83" w16cid:durableId="309985569">
    <w:abstractNumId w:val="82"/>
  </w:num>
  <w:num w:numId="84" w16cid:durableId="146016980">
    <w:abstractNumId w:val="22"/>
  </w:num>
  <w:num w:numId="85" w16cid:durableId="18666017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0734E"/>
    <w:rsid w:val="00010FF3"/>
    <w:rsid w:val="000121F6"/>
    <w:rsid w:val="000135A9"/>
    <w:rsid w:val="00015B67"/>
    <w:rsid w:val="00015FFC"/>
    <w:rsid w:val="00016156"/>
    <w:rsid w:val="0001719E"/>
    <w:rsid w:val="00025BF9"/>
    <w:rsid w:val="000261AB"/>
    <w:rsid w:val="00027623"/>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77D7B"/>
    <w:rsid w:val="000837E3"/>
    <w:rsid w:val="00083A95"/>
    <w:rsid w:val="0008466A"/>
    <w:rsid w:val="0008485A"/>
    <w:rsid w:val="000851B3"/>
    <w:rsid w:val="00087684"/>
    <w:rsid w:val="0009040B"/>
    <w:rsid w:val="00091559"/>
    <w:rsid w:val="00094504"/>
    <w:rsid w:val="000A23FC"/>
    <w:rsid w:val="000A6A41"/>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24B"/>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9A6"/>
    <w:rsid w:val="00152BBB"/>
    <w:rsid w:val="00153A96"/>
    <w:rsid w:val="00155003"/>
    <w:rsid w:val="001579B0"/>
    <w:rsid w:val="00160A77"/>
    <w:rsid w:val="00160DA0"/>
    <w:rsid w:val="00161A7F"/>
    <w:rsid w:val="00161CEE"/>
    <w:rsid w:val="00164D1D"/>
    <w:rsid w:val="00165D18"/>
    <w:rsid w:val="0016722B"/>
    <w:rsid w:val="001673F9"/>
    <w:rsid w:val="00167FC6"/>
    <w:rsid w:val="00172080"/>
    <w:rsid w:val="00173F0A"/>
    <w:rsid w:val="0017473D"/>
    <w:rsid w:val="00175530"/>
    <w:rsid w:val="00175ECB"/>
    <w:rsid w:val="00176925"/>
    <w:rsid w:val="00177C7C"/>
    <w:rsid w:val="00180369"/>
    <w:rsid w:val="001813D3"/>
    <w:rsid w:val="00181C1E"/>
    <w:rsid w:val="00181CAF"/>
    <w:rsid w:val="00184409"/>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41E8"/>
    <w:rsid w:val="001C4AF6"/>
    <w:rsid w:val="001C56D7"/>
    <w:rsid w:val="001C5B55"/>
    <w:rsid w:val="001C6E00"/>
    <w:rsid w:val="001D10BC"/>
    <w:rsid w:val="001D1F09"/>
    <w:rsid w:val="001D22DF"/>
    <w:rsid w:val="001D256C"/>
    <w:rsid w:val="001D3687"/>
    <w:rsid w:val="001D6402"/>
    <w:rsid w:val="001D6BD6"/>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525A"/>
    <w:rsid w:val="002055DE"/>
    <w:rsid w:val="00207CFF"/>
    <w:rsid w:val="002109B6"/>
    <w:rsid w:val="0021438D"/>
    <w:rsid w:val="002153F9"/>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449"/>
    <w:rsid w:val="00234EEB"/>
    <w:rsid w:val="00237A16"/>
    <w:rsid w:val="002405DB"/>
    <w:rsid w:val="00240736"/>
    <w:rsid w:val="002413D3"/>
    <w:rsid w:val="0024198A"/>
    <w:rsid w:val="0024295B"/>
    <w:rsid w:val="002433FB"/>
    <w:rsid w:val="002435C6"/>
    <w:rsid w:val="0024444C"/>
    <w:rsid w:val="00244C6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502"/>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A7D"/>
    <w:rsid w:val="00340E52"/>
    <w:rsid w:val="00342E13"/>
    <w:rsid w:val="0034394B"/>
    <w:rsid w:val="003464C4"/>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C0A1F"/>
    <w:rsid w:val="003C1065"/>
    <w:rsid w:val="003C2CEE"/>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401"/>
    <w:rsid w:val="00434869"/>
    <w:rsid w:val="00435079"/>
    <w:rsid w:val="00435A6F"/>
    <w:rsid w:val="00436574"/>
    <w:rsid w:val="00440646"/>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8A4"/>
    <w:rsid w:val="00471E93"/>
    <w:rsid w:val="004727FA"/>
    <w:rsid w:val="00474A93"/>
    <w:rsid w:val="004765AF"/>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58BB"/>
    <w:rsid w:val="00526043"/>
    <w:rsid w:val="00533183"/>
    <w:rsid w:val="00534636"/>
    <w:rsid w:val="00535E8C"/>
    <w:rsid w:val="00535FB6"/>
    <w:rsid w:val="00536240"/>
    <w:rsid w:val="00536A81"/>
    <w:rsid w:val="00537657"/>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5681"/>
    <w:rsid w:val="00616A2D"/>
    <w:rsid w:val="006174AE"/>
    <w:rsid w:val="00617B3B"/>
    <w:rsid w:val="00617ED7"/>
    <w:rsid w:val="006205FD"/>
    <w:rsid w:val="0062150C"/>
    <w:rsid w:val="006217B2"/>
    <w:rsid w:val="00622809"/>
    <w:rsid w:val="00623E17"/>
    <w:rsid w:val="00623F0D"/>
    <w:rsid w:val="00624D00"/>
    <w:rsid w:val="00625884"/>
    <w:rsid w:val="006264DE"/>
    <w:rsid w:val="006267CB"/>
    <w:rsid w:val="00626E17"/>
    <w:rsid w:val="00627D30"/>
    <w:rsid w:val="0063084E"/>
    <w:rsid w:val="0063108D"/>
    <w:rsid w:val="00631BDC"/>
    <w:rsid w:val="00631CF7"/>
    <w:rsid w:val="00633C10"/>
    <w:rsid w:val="006343F6"/>
    <w:rsid w:val="00635391"/>
    <w:rsid w:val="00641081"/>
    <w:rsid w:val="00641C8A"/>
    <w:rsid w:val="00643FB5"/>
    <w:rsid w:val="0064548D"/>
    <w:rsid w:val="00645AD4"/>
    <w:rsid w:val="006470E0"/>
    <w:rsid w:val="00647FE9"/>
    <w:rsid w:val="006509E4"/>
    <w:rsid w:val="00650A59"/>
    <w:rsid w:val="00650E07"/>
    <w:rsid w:val="006517CC"/>
    <w:rsid w:val="00651FCA"/>
    <w:rsid w:val="00652DC4"/>
    <w:rsid w:val="0065657C"/>
    <w:rsid w:val="00656B50"/>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2844"/>
    <w:rsid w:val="006B3BF6"/>
    <w:rsid w:val="006B45AE"/>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5898"/>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4F3E"/>
    <w:rsid w:val="00765CF7"/>
    <w:rsid w:val="00767679"/>
    <w:rsid w:val="007703F0"/>
    <w:rsid w:val="00770EB3"/>
    <w:rsid w:val="00770F33"/>
    <w:rsid w:val="007713BA"/>
    <w:rsid w:val="007719E7"/>
    <w:rsid w:val="00774252"/>
    <w:rsid w:val="007823C0"/>
    <w:rsid w:val="00783D75"/>
    <w:rsid w:val="007843A2"/>
    <w:rsid w:val="00786C7E"/>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0905"/>
    <w:rsid w:val="00831DD6"/>
    <w:rsid w:val="00835BD8"/>
    <w:rsid w:val="00835C4A"/>
    <w:rsid w:val="00835F23"/>
    <w:rsid w:val="00836AF2"/>
    <w:rsid w:val="008378F5"/>
    <w:rsid w:val="0084193B"/>
    <w:rsid w:val="0084317E"/>
    <w:rsid w:val="008438C5"/>
    <w:rsid w:val="00850079"/>
    <w:rsid w:val="008516E9"/>
    <w:rsid w:val="00855FE7"/>
    <w:rsid w:val="00860230"/>
    <w:rsid w:val="008629E1"/>
    <w:rsid w:val="00863B6B"/>
    <w:rsid w:val="008735A9"/>
    <w:rsid w:val="00874086"/>
    <w:rsid w:val="00874604"/>
    <w:rsid w:val="00875946"/>
    <w:rsid w:val="008762CF"/>
    <w:rsid w:val="0087662B"/>
    <w:rsid w:val="00877333"/>
    <w:rsid w:val="00880140"/>
    <w:rsid w:val="008810D0"/>
    <w:rsid w:val="00881FE9"/>
    <w:rsid w:val="00883B9B"/>
    <w:rsid w:val="0088417A"/>
    <w:rsid w:val="008851A2"/>
    <w:rsid w:val="0088525B"/>
    <w:rsid w:val="008859F5"/>
    <w:rsid w:val="00885E0C"/>
    <w:rsid w:val="00887017"/>
    <w:rsid w:val="00895556"/>
    <w:rsid w:val="008958F5"/>
    <w:rsid w:val="00895C68"/>
    <w:rsid w:val="008969F6"/>
    <w:rsid w:val="00897364"/>
    <w:rsid w:val="00897A3C"/>
    <w:rsid w:val="008A21EE"/>
    <w:rsid w:val="008A277B"/>
    <w:rsid w:val="008A4841"/>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6CF4"/>
    <w:rsid w:val="008D79B8"/>
    <w:rsid w:val="008E01BD"/>
    <w:rsid w:val="008E0BE2"/>
    <w:rsid w:val="008E1707"/>
    <w:rsid w:val="008E17EE"/>
    <w:rsid w:val="008E23A7"/>
    <w:rsid w:val="008E26BD"/>
    <w:rsid w:val="008E6087"/>
    <w:rsid w:val="008E757B"/>
    <w:rsid w:val="008E7BF6"/>
    <w:rsid w:val="008F0E2A"/>
    <w:rsid w:val="008F1DFB"/>
    <w:rsid w:val="008F30F4"/>
    <w:rsid w:val="008F4A30"/>
    <w:rsid w:val="008F4EFB"/>
    <w:rsid w:val="008F528A"/>
    <w:rsid w:val="008F7839"/>
    <w:rsid w:val="008F7B4A"/>
    <w:rsid w:val="00901D04"/>
    <w:rsid w:val="00906E2F"/>
    <w:rsid w:val="00907540"/>
    <w:rsid w:val="00907B18"/>
    <w:rsid w:val="00911D51"/>
    <w:rsid w:val="009124D7"/>
    <w:rsid w:val="0091413B"/>
    <w:rsid w:val="009143B1"/>
    <w:rsid w:val="00915FCC"/>
    <w:rsid w:val="00916F5D"/>
    <w:rsid w:val="0092176A"/>
    <w:rsid w:val="009218AA"/>
    <w:rsid w:val="00921F0C"/>
    <w:rsid w:val="009232EA"/>
    <w:rsid w:val="00923515"/>
    <w:rsid w:val="00923A03"/>
    <w:rsid w:val="009274FF"/>
    <w:rsid w:val="00927A13"/>
    <w:rsid w:val="00930B0B"/>
    <w:rsid w:val="00931118"/>
    <w:rsid w:val="00932028"/>
    <w:rsid w:val="00932560"/>
    <w:rsid w:val="00933F63"/>
    <w:rsid w:val="00935254"/>
    <w:rsid w:val="009374D1"/>
    <w:rsid w:val="00941726"/>
    <w:rsid w:val="0094245D"/>
    <w:rsid w:val="00942F14"/>
    <w:rsid w:val="00943497"/>
    <w:rsid w:val="00944514"/>
    <w:rsid w:val="00945310"/>
    <w:rsid w:val="009454BE"/>
    <w:rsid w:val="00945A5B"/>
    <w:rsid w:val="009468BC"/>
    <w:rsid w:val="00951637"/>
    <w:rsid w:val="0095182A"/>
    <w:rsid w:val="0095616D"/>
    <w:rsid w:val="00956D83"/>
    <w:rsid w:val="00956E9D"/>
    <w:rsid w:val="009600A6"/>
    <w:rsid w:val="009617A5"/>
    <w:rsid w:val="009627C6"/>
    <w:rsid w:val="00965D22"/>
    <w:rsid w:val="00965EEF"/>
    <w:rsid w:val="00966AD0"/>
    <w:rsid w:val="00966ADB"/>
    <w:rsid w:val="009672E6"/>
    <w:rsid w:val="00971715"/>
    <w:rsid w:val="00974B20"/>
    <w:rsid w:val="0097568B"/>
    <w:rsid w:val="00975BA1"/>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9F7A1C"/>
    <w:rsid w:val="00A028F3"/>
    <w:rsid w:val="00A04CCF"/>
    <w:rsid w:val="00A0616B"/>
    <w:rsid w:val="00A06516"/>
    <w:rsid w:val="00A06D88"/>
    <w:rsid w:val="00A124E3"/>
    <w:rsid w:val="00A14FBE"/>
    <w:rsid w:val="00A15620"/>
    <w:rsid w:val="00A15BE4"/>
    <w:rsid w:val="00A16128"/>
    <w:rsid w:val="00A16E9D"/>
    <w:rsid w:val="00A17FE8"/>
    <w:rsid w:val="00A20A27"/>
    <w:rsid w:val="00A214C1"/>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0200"/>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A20C9"/>
    <w:rsid w:val="00AA21E2"/>
    <w:rsid w:val="00AA3EF8"/>
    <w:rsid w:val="00AA52FE"/>
    <w:rsid w:val="00AA57F7"/>
    <w:rsid w:val="00AB2F78"/>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3B6"/>
    <w:rsid w:val="00AF3C2A"/>
    <w:rsid w:val="00AF40E8"/>
    <w:rsid w:val="00AF46B0"/>
    <w:rsid w:val="00AF6E49"/>
    <w:rsid w:val="00AF797F"/>
    <w:rsid w:val="00AF7A21"/>
    <w:rsid w:val="00B013B7"/>
    <w:rsid w:val="00B01AE5"/>
    <w:rsid w:val="00B02A5D"/>
    <w:rsid w:val="00B034BF"/>
    <w:rsid w:val="00B0416F"/>
    <w:rsid w:val="00B04803"/>
    <w:rsid w:val="00B05EB4"/>
    <w:rsid w:val="00B07381"/>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0EED"/>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593A"/>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3959"/>
    <w:rsid w:val="00CE5409"/>
    <w:rsid w:val="00CE56FC"/>
    <w:rsid w:val="00CF352F"/>
    <w:rsid w:val="00CF379A"/>
    <w:rsid w:val="00CF416B"/>
    <w:rsid w:val="00CF55E1"/>
    <w:rsid w:val="00CF56DE"/>
    <w:rsid w:val="00D01467"/>
    <w:rsid w:val="00D040B6"/>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3348"/>
    <w:rsid w:val="00D343CB"/>
    <w:rsid w:val="00D34A8D"/>
    <w:rsid w:val="00D35374"/>
    <w:rsid w:val="00D36768"/>
    <w:rsid w:val="00D36A78"/>
    <w:rsid w:val="00D4196A"/>
    <w:rsid w:val="00D42648"/>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1E9E"/>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4D97"/>
    <w:rsid w:val="00DE6E3A"/>
    <w:rsid w:val="00DF136E"/>
    <w:rsid w:val="00DF4E30"/>
    <w:rsid w:val="00DF5B56"/>
    <w:rsid w:val="00DF6452"/>
    <w:rsid w:val="00DF6640"/>
    <w:rsid w:val="00DF7C7E"/>
    <w:rsid w:val="00E0076E"/>
    <w:rsid w:val="00E01617"/>
    <w:rsid w:val="00E01778"/>
    <w:rsid w:val="00E01B1B"/>
    <w:rsid w:val="00E02FA5"/>
    <w:rsid w:val="00E03EE0"/>
    <w:rsid w:val="00E052B1"/>
    <w:rsid w:val="00E1000C"/>
    <w:rsid w:val="00E108DA"/>
    <w:rsid w:val="00E10CD3"/>
    <w:rsid w:val="00E14626"/>
    <w:rsid w:val="00E1742B"/>
    <w:rsid w:val="00E20C50"/>
    <w:rsid w:val="00E2297C"/>
    <w:rsid w:val="00E235FB"/>
    <w:rsid w:val="00E2410D"/>
    <w:rsid w:val="00E24514"/>
    <w:rsid w:val="00E26BF1"/>
    <w:rsid w:val="00E27498"/>
    <w:rsid w:val="00E27689"/>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29BE"/>
    <w:rsid w:val="00E638BD"/>
    <w:rsid w:val="00E66001"/>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4E6B"/>
    <w:rsid w:val="00E950B5"/>
    <w:rsid w:val="00E957A5"/>
    <w:rsid w:val="00E967D3"/>
    <w:rsid w:val="00E96BEA"/>
    <w:rsid w:val="00EA00BF"/>
    <w:rsid w:val="00EA0335"/>
    <w:rsid w:val="00EA25AB"/>
    <w:rsid w:val="00EA4E28"/>
    <w:rsid w:val="00EA592F"/>
    <w:rsid w:val="00EA5C73"/>
    <w:rsid w:val="00EA605F"/>
    <w:rsid w:val="00EA72CB"/>
    <w:rsid w:val="00EB1A79"/>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5B"/>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27E00"/>
    <w:rsid w:val="00F3148B"/>
    <w:rsid w:val="00F33BD9"/>
    <w:rsid w:val="00F343D7"/>
    <w:rsid w:val="00F40A02"/>
    <w:rsid w:val="00F40C95"/>
    <w:rsid w:val="00F41126"/>
    <w:rsid w:val="00F43A4E"/>
    <w:rsid w:val="00F45539"/>
    <w:rsid w:val="00F51E5C"/>
    <w:rsid w:val="00F623C9"/>
    <w:rsid w:val="00F628A9"/>
    <w:rsid w:val="00F62DDA"/>
    <w:rsid w:val="00F6357B"/>
    <w:rsid w:val="00F671BA"/>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D7529"/>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077D7B"/>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text">
    <w:name w:val="text"/>
    <w:basedOn w:val="DefaultParagraphFont"/>
    <w:rsid w:val="0007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893854021">
      <w:bodyDiv w:val="1"/>
      <w:marLeft w:val="0"/>
      <w:marRight w:val="0"/>
      <w:marTop w:val="0"/>
      <w:marBottom w:val="0"/>
      <w:divBdr>
        <w:top w:val="none" w:sz="0" w:space="0" w:color="auto"/>
        <w:left w:val="none" w:sz="0" w:space="0" w:color="auto"/>
        <w:bottom w:val="none" w:sz="0" w:space="0" w:color="auto"/>
        <w:right w:val="none" w:sz="0" w:space="0" w:color="auto"/>
      </w:divBdr>
      <w:divsChild>
        <w:div w:id="1459954496">
          <w:marLeft w:val="240"/>
          <w:marRight w:val="0"/>
          <w:marTop w:val="240"/>
          <w:marBottom w:val="240"/>
          <w:divBdr>
            <w:top w:val="none" w:sz="0" w:space="0" w:color="auto"/>
            <w:left w:val="none" w:sz="0" w:space="0" w:color="auto"/>
            <w:bottom w:val="none" w:sz="0" w:space="0" w:color="auto"/>
            <w:right w:val="none" w:sz="0" w:space="0" w:color="auto"/>
          </w:divBdr>
        </w:div>
        <w:div w:id="1606839698">
          <w:marLeft w:val="240"/>
          <w:marRight w:val="0"/>
          <w:marTop w:val="240"/>
          <w:marBottom w:val="240"/>
          <w:divBdr>
            <w:top w:val="none" w:sz="0" w:space="0" w:color="auto"/>
            <w:left w:val="none" w:sz="0" w:space="0" w:color="auto"/>
            <w:bottom w:val="none" w:sz="0" w:space="0" w:color="auto"/>
            <w:right w:val="none" w:sz="0" w:space="0" w:color="auto"/>
          </w:divBdr>
        </w:div>
      </w:divsChild>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9B494DC9-97F6-4CD7-9BC2-1ED8B0CF1F6C}"/>
</file>

<file path=customXml/itemProps3.xml><?xml version="1.0" encoding="utf-8"?>
<ds:datastoreItem xmlns:ds="http://schemas.openxmlformats.org/officeDocument/2006/customXml" ds:itemID="{F6E055BA-C73E-408E-A877-0A587436B4A4}"/>
</file>

<file path=customXml/itemProps4.xml><?xml version="1.0" encoding="utf-8"?>
<ds:datastoreItem xmlns:ds="http://schemas.openxmlformats.org/officeDocument/2006/customXml" ds:itemID="{89599C36-4B1A-4D91-9EDC-CA2A3D9F7608}"/>
</file>

<file path=docProps/app.xml><?xml version="1.0" encoding="utf-8"?>
<Properties xmlns="http://schemas.openxmlformats.org/officeDocument/2006/extended-properties" xmlns:vt="http://schemas.openxmlformats.org/officeDocument/2006/docPropsVTypes">
  <Template>Normal</Template>
  <TotalTime>47</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63</cp:revision>
  <dcterms:created xsi:type="dcterms:W3CDTF">2024-02-07T15:18:00Z</dcterms:created>
  <dcterms:modified xsi:type="dcterms:W3CDTF">2024-06-18T20:13:00Z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