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73692" w14:textId="54E28AF3" w:rsidR="008C16C0" w:rsidRPr="008C16C0" w:rsidRDefault="008C16C0" w:rsidP="008C16C0">
      <w:pPr>
        <w:tabs>
          <w:tab w:val="left" w:pos="5040"/>
        </w:tabs>
        <w:spacing w:line="240" w:lineRule="auto"/>
        <w:ind w:left="0" w:firstLine="0"/>
        <w:jc w:val="center"/>
        <w:rPr>
          <w:b/>
          <w:bCs/>
          <w:color w:val="auto"/>
          <w:sz w:val="36"/>
          <w:szCs w:val="36"/>
          <w:u w:val="single"/>
        </w:rPr>
      </w:pPr>
      <w:r w:rsidRPr="008C16C0">
        <w:rPr>
          <w:b/>
          <w:bCs/>
          <w:color w:val="auto"/>
          <w:sz w:val="36"/>
          <w:szCs w:val="36"/>
          <w:u w:val="single"/>
        </w:rPr>
        <w:t xml:space="preserve">Video </w:t>
      </w:r>
      <w:r w:rsidR="00247985">
        <w:rPr>
          <w:b/>
          <w:bCs/>
          <w:color w:val="auto"/>
          <w:sz w:val="36"/>
          <w:szCs w:val="36"/>
          <w:u w:val="single"/>
        </w:rPr>
        <w:t>7.</w:t>
      </w:r>
      <w:r w:rsidRPr="008C16C0">
        <w:rPr>
          <w:b/>
          <w:bCs/>
          <w:color w:val="auto"/>
          <w:sz w:val="36"/>
          <w:szCs w:val="36"/>
          <w:u w:val="single"/>
        </w:rPr>
        <w:t>1</w:t>
      </w:r>
    </w:p>
    <w:p w14:paraId="5A0C4644" w14:textId="77777777" w:rsidR="008C16C0" w:rsidRDefault="008C16C0" w:rsidP="00502A5A">
      <w:pPr>
        <w:tabs>
          <w:tab w:val="left" w:pos="5040"/>
        </w:tabs>
        <w:spacing w:line="240" w:lineRule="auto"/>
        <w:ind w:left="0" w:firstLine="0"/>
        <w:rPr>
          <w:b/>
          <w:bCs/>
          <w:color w:val="auto"/>
          <w:szCs w:val="24"/>
        </w:rPr>
      </w:pPr>
    </w:p>
    <w:p w14:paraId="05C0A295" w14:textId="58554386"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There are different styles of translation. In this session, we’re going to talk about a style called meaning-based translation. </w:t>
      </w:r>
    </w:p>
    <w:p w14:paraId="4A29EDF8" w14:textId="77777777" w:rsidR="00502A5A" w:rsidRPr="00B71AAC" w:rsidRDefault="00502A5A" w:rsidP="00502A5A">
      <w:pPr>
        <w:tabs>
          <w:tab w:val="left" w:pos="5040"/>
        </w:tabs>
        <w:spacing w:line="240" w:lineRule="auto"/>
        <w:ind w:left="0" w:firstLine="0"/>
        <w:rPr>
          <w:color w:val="auto"/>
          <w:szCs w:val="24"/>
        </w:rPr>
      </w:pPr>
      <w:r w:rsidRPr="00B71AAC">
        <w:rPr>
          <w:color w:val="auto"/>
          <w:szCs w:val="24"/>
        </w:rPr>
        <w:t xml:space="preserve"> </w:t>
      </w:r>
    </w:p>
    <w:p w14:paraId="459B13A4"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A “meaning-based translation” does not focus so much on individual words, but instead on the overall meaning of the message. </w:t>
      </w:r>
    </w:p>
    <w:p w14:paraId="694D5E88" w14:textId="77777777" w:rsidR="00502A5A" w:rsidRPr="008365D9" w:rsidRDefault="00502A5A" w:rsidP="00502A5A">
      <w:pPr>
        <w:tabs>
          <w:tab w:val="left" w:pos="5040"/>
        </w:tabs>
        <w:spacing w:line="240" w:lineRule="auto"/>
        <w:ind w:left="0" w:firstLine="0"/>
        <w:rPr>
          <w:b/>
          <w:bCs/>
          <w:color w:val="auto"/>
          <w:szCs w:val="24"/>
        </w:rPr>
      </w:pPr>
      <w:r w:rsidRPr="00B71AAC">
        <w:rPr>
          <w:b/>
          <w:bCs/>
          <w:color w:val="auto"/>
          <w:szCs w:val="24"/>
        </w:rPr>
        <w:t xml:space="preserve"> </w:t>
      </w:r>
    </w:p>
    <w:p w14:paraId="58306D15"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A literal translation tries to restate every word of the source text, one by one, as directly as possible.   </w:t>
      </w:r>
    </w:p>
    <w:p w14:paraId="54D5AB20"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  </w:t>
      </w:r>
    </w:p>
    <w:p w14:paraId="2412C511"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We believe that the message of the original text should be translated so its meaning will be understood by you, the speakers of the heart language. This is meaning-based translation.   </w:t>
      </w:r>
    </w:p>
    <w:p w14:paraId="7F1ED9DD" w14:textId="77777777" w:rsidR="00502A5A" w:rsidRPr="00B71AAC" w:rsidRDefault="00502A5A" w:rsidP="00502A5A">
      <w:pPr>
        <w:tabs>
          <w:tab w:val="left" w:pos="5040"/>
        </w:tabs>
        <w:spacing w:line="240" w:lineRule="auto"/>
        <w:ind w:left="0" w:firstLine="0"/>
        <w:rPr>
          <w:color w:val="auto"/>
          <w:szCs w:val="24"/>
        </w:rPr>
      </w:pPr>
      <w:r w:rsidRPr="00B71AAC">
        <w:rPr>
          <w:color w:val="auto"/>
          <w:szCs w:val="24"/>
        </w:rPr>
        <w:t xml:space="preserve">  </w:t>
      </w:r>
    </w:p>
    <w:p w14:paraId="5D98F86E"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When we orally translate a conversation or a sermon of a foreign speaker, translation is naturally meaning-based. </w:t>
      </w:r>
    </w:p>
    <w:p w14:paraId="507F8B9F" w14:textId="77777777" w:rsidR="00502A5A" w:rsidRPr="00B71AAC" w:rsidRDefault="00502A5A" w:rsidP="00502A5A">
      <w:pPr>
        <w:tabs>
          <w:tab w:val="left" w:pos="5040"/>
        </w:tabs>
        <w:spacing w:line="240" w:lineRule="auto"/>
        <w:ind w:left="0" w:firstLine="0"/>
        <w:rPr>
          <w:b/>
          <w:bCs/>
          <w:color w:val="auto"/>
          <w:szCs w:val="24"/>
        </w:rPr>
      </w:pPr>
    </w:p>
    <w:p w14:paraId="481C2FAC"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Some translators are concerned about every single word, afraid of missing one and saying something unholy.</w:t>
      </w:r>
    </w:p>
    <w:p w14:paraId="7C5DBC50" w14:textId="77777777" w:rsidR="00502A5A" w:rsidRPr="00B71AAC" w:rsidRDefault="00502A5A" w:rsidP="00502A5A">
      <w:pPr>
        <w:tabs>
          <w:tab w:val="left" w:pos="5040"/>
        </w:tabs>
        <w:spacing w:line="240" w:lineRule="auto"/>
        <w:ind w:left="0" w:firstLine="0"/>
        <w:rPr>
          <w:color w:val="auto"/>
          <w:szCs w:val="24"/>
        </w:rPr>
      </w:pPr>
    </w:p>
    <w:p w14:paraId="330E394E" w14:textId="77777777" w:rsidR="00502A5A" w:rsidRPr="00B71AAC" w:rsidRDefault="00502A5A" w:rsidP="00502A5A">
      <w:pPr>
        <w:tabs>
          <w:tab w:val="left" w:pos="5040"/>
        </w:tabs>
        <w:spacing w:line="240" w:lineRule="auto"/>
        <w:ind w:left="0" w:firstLine="0"/>
        <w:rPr>
          <w:color w:val="auto"/>
          <w:szCs w:val="24"/>
        </w:rPr>
      </w:pPr>
      <w:r w:rsidRPr="00B71AAC">
        <w:rPr>
          <w:b/>
          <w:bCs/>
          <w:color w:val="auto"/>
          <w:szCs w:val="24"/>
        </w:rPr>
        <w:t xml:space="preserve">However, the meaning and message of Scripture is what is sacred. The message must be recreated in heart-language words that express its meaning not only in an accurate way, but also in a natural and clear way. This requires translators to adjust certain words, and even the word order. </w:t>
      </w:r>
      <w:r w:rsidRPr="00B71AAC">
        <w:rPr>
          <w:color w:val="auto"/>
          <w:szCs w:val="24"/>
        </w:rPr>
        <w:t xml:space="preserve"> </w:t>
      </w:r>
    </w:p>
    <w:p w14:paraId="4926E159" w14:textId="77777777" w:rsidR="00502A5A" w:rsidRPr="00837B73" w:rsidRDefault="00502A5A" w:rsidP="008C16C0">
      <w:pPr>
        <w:ind w:left="0" w:firstLine="0"/>
        <w:rPr>
          <w:szCs w:val="24"/>
        </w:rPr>
      </w:pPr>
    </w:p>
    <w:p w14:paraId="5C544062" w14:textId="7791B4DA"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“Mucho gusto.  Me llamo Juan” is a </w:t>
      </w:r>
      <w:r w:rsidR="00D71F2E">
        <w:rPr>
          <w:b/>
          <w:bCs/>
          <w:color w:val="auto"/>
          <w:szCs w:val="24"/>
        </w:rPr>
        <w:t>statement</w:t>
      </w:r>
      <w:r w:rsidRPr="00B71AAC">
        <w:rPr>
          <w:b/>
          <w:bCs/>
          <w:color w:val="auto"/>
          <w:szCs w:val="24"/>
        </w:rPr>
        <w:t xml:space="preserve"> in Spanish.</w:t>
      </w:r>
    </w:p>
    <w:p w14:paraId="2736DD86" w14:textId="77777777" w:rsidR="00502A5A" w:rsidRPr="00B71AAC" w:rsidRDefault="00502A5A" w:rsidP="00502A5A">
      <w:pPr>
        <w:tabs>
          <w:tab w:val="left" w:pos="5040"/>
        </w:tabs>
        <w:spacing w:line="240" w:lineRule="auto"/>
        <w:ind w:left="0" w:firstLine="0"/>
        <w:rPr>
          <w:b/>
          <w:bCs/>
          <w:color w:val="auto"/>
          <w:szCs w:val="24"/>
        </w:rPr>
      </w:pPr>
    </w:p>
    <w:p w14:paraId="7EDD230F" w14:textId="77777777" w:rsidR="00502A5A" w:rsidRPr="00B71AAC" w:rsidRDefault="00502A5A" w:rsidP="00502A5A">
      <w:pPr>
        <w:tabs>
          <w:tab w:val="left" w:pos="5040"/>
        </w:tabs>
        <w:spacing w:line="240" w:lineRule="auto"/>
        <w:ind w:left="0" w:firstLine="0"/>
        <w:rPr>
          <w:color w:val="auto"/>
          <w:szCs w:val="24"/>
        </w:rPr>
      </w:pPr>
      <w:r w:rsidRPr="00B71AAC">
        <w:rPr>
          <w:color w:val="auto"/>
          <w:szCs w:val="24"/>
        </w:rPr>
        <w:t>What would that look like if we translated it word by word?</w:t>
      </w:r>
    </w:p>
    <w:p w14:paraId="2FA6693A" w14:textId="77777777" w:rsidR="00502A5A" w:rsidRPr="00B71AAC" w:rsidRDefault="00502A5A" w:rsidP="00502A5A">
      <w:pPr>
        <w:tabs>
          <w:tab w:val="left" w:pos="5040"/>
        </w:tabs>
        <w:spacing w:line="240" w:lineRule="auto"/>
        <w:ind w:left="0" w:firstLine="0"/>
        <w:rPr>
          <w:b/>
          <w:bCs/>
          <w:color w:val="auto"/>
          <w:szCs w:val="24"/>
          <w:highlight w:val="cyan"/>
        </w:rPr>
      </w:pPr>
    </w:p>
    <w:p w14:paraId="1E1F91B7" w14:textId="77777777" w:rsidR="00502A5A" w:rsidRPr="00B71AAC" w:rsidRDefault="00502A5A" w:rsidP="00502A5A">
      <w:pPr>
        <w:tabs>
          <w:tab w:val="left" w:pos="5040"/>
        </w:tabs>
        <w:spacing w:line="240" w:lineRule="auto"/>
        <w:ind w:left="0" w:firstLine="0"/>
        <w:rPr>
          <w:color w:val="auto"/>
          <w:szCs w:val="24"/>
        </w:rPr>
      </w:pPr>
      <w:r w:rsidRPr="00B71AAC">
        <w:rPr>
          <w:b/>
          <w:bCs/>
          <w:color w:val="auto"/>
          <w:szCs w:val="24"/>
        </w:rPr>
        <w:t>The word-by-word direct translation from Spanish to English would be “Much I like. Myself I call John.”</w:t>
      </w:r>
      <w:r w:rsidRPr="00B71AAC">
        <w:rPr>
          <w:color w:val="auto"/>
          <w:szCs w:val="24"/>
        </w:rPr>
        <w:t xml:space="preserve"> </w:t>
      </w:r>
      <w:r w:rsidRPr="00B71AAC">
        <w:rPr>
          <w:b/>
          <w:bCs/>
          <w:color w:val="auto"/>
          <w:szCs w:val="24"/>
        </w:rPr>
        <w:t>Does this make sense?</w:t>
      </w:r>
      <w:r w:rsidRPr="00B71AAC">
        <w:rPr>
          <w:color w:val="auto"/>
          <w:szCs w:val="24"/>
        </w:rPr>
        <w:t xml:space="preserve"> </w:t>
      </w:r>
    </w:p>
    <w:p w14:paraId="3C25E36F" w14:textId="77777777" w:rsidR="00502A5A" w:rsidRPr="00B71AAC" w:rsidRDefault="00502A5A" w:rsidP="00502A5A">
      <w:pPr>
        <w:tabs>
          <w:tab w:val="left" w:pos="5040"/>
        </w:tabs>
        <w:spacing w:line="240" w:lineRule="auto"/>
        <w:ind w:left="0" w:firstLine="0"/>
        <w:rPr>
          <w:color w:val="auto"/>
          <w:szCs w:val="24"/>
          <w:highlight w:val="cyan"/>
        </w:rPr>
      </w:pPr>
    </w:p>
    <w:p w14:paraId="1492FDE2"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A meaning-based translation would be “Nice to meet you. My name is John.” </w:t>
      </w:r>
    </w:p>
    <w:p w14:paraId="6622716F" w14:textId="77777777" w:rsidR="00502A5A" w:rsidRPr="00B71AAC" w:rsidRDefault="00502A5A" w:rsidP="00502A5A">
      <w:pPr>
        <w:tabs>
          <w:tab w:val="left" w:pos="5040"/>
        </w:tabs>
        <w:spacing w:line="240" w:lineRule="auto"/>
        <w:ind w:left="0" w:firstLine="0"/>
        <w:rPr>
          <w:color w:val="auto"/>
          <w:szCs w:val="24"/>
        </w:rPr>
      </w:pPr>
    </w:p>
    <w:p w14:paraId="5266A137"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Here’s an example of what a literal Bible translation would look like</w:t>
      </w:r>
      <w:r>
        <w:rPr>
          <w:b/>
          <w:bCs/>
          <w:color w:val="auto"/>
          <w:szCs w:val="24"/>
        </w:rPr>
        <w:t xml:space="preserve"> from Greek to English</w:t>
      </w:r>
      <w:r w:rsidRPr="00B71AAC">
        <w:rPr>
          <w:b/>
          <w:bCs/>
          <w:color w:val="auto"/>
          <w:szCs w:val="24"/>
        </w:rPr>
        <w:t>.</w:t>
      </w:r>
    </w:p>
    <w:p w14:paraId="4643986A" w14:textId="77777777" w:rsidR="00502A5A" w:rsidRPr="00B71AAC" w:rsidRDefault="00502A5A" w:rsidP="00502A5A">
      <w:pPr>
        <w:tabs>
          <w:tab w:val="left" w:pos="5040"/>
        </w:tabs>
        <w:spacing w:line="240" w:lineRule="auto"/>
        <w:ind w:left="0" w:firstLine="0"/>
        <w:rPr>
          <w:b/>
          <w:bCs/>
          <w:color w:val="auto"/>
          <w:szCs w:val="24"/>
        </w:rPr>
      </w:pPr>
    </w:p>
    <w:p w14:paraId="2A3B07C1"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As you can see, word adjustments had to be made when going from the original language to the gateway language.  </w:t>
      </w:r>
      <w:proofErr w:type="gramStart"/>
      <w:r w:rsidRPr="00B71AAC">
        <w:rPr>
          <w:b/>
          <w:bCs/>
          <w:color w:val="auto"/>
          <w:szCs w:val="24"/>
        </w:rPr>
        <w:t>As long as</w:t>
      </w:r>
      <w:proofErr w:type="gramEnd"/>
      <w:r w:rsidRPr="00B71AAC">
        <w:rPr>
          <w:b/>
          <w:bCs/>
          <w:color w:val="auto"/>
          <w:szCs w:val="24"/>
        </w:rPr>
        <w:t xml:space="preserve"> the meaning is preserved, we consider it an accurate translation.</w:t>
      </w:r>
    </w:p>
    <w:p w14:paraId="35A54A82" w14:textId="77777777" w:rsidR="00502A5A" w:rsidRPr="00B71AAC" w:rsidRDefault="00502A5A" w:rsidP="00502A5A">
      <w:pPr>
        <w:tabs>
          <w:tab w:val="left" w:pos="5040"/>
        </w:tabs>
        <w:spacing w:line="240" w:lineRule="auto"/>
        <w:ind w:left="0" w:firstLine="0"/>
        <w:rPr>
          <w:b/>
          <w:bCs/>
          <w:color w:val="auto"/>
          <w:szCs w:val="24"/>
        </w:rPr>
      </w:pPr>
    </w:p>
    <w:p w14:paraId="21283D70" w14:textId="77777777" w:rsidR="00502A5A" w:rsidRPr="00B71AAC" w:rsidRDefault="00502A5A" w:rsidP="00502A5A">
      <w:pPr>
        <w:tabs>
          <w:tab w:val="left" w:pos="5040"/>
        </w:tabs>
        <w:spacing w:line="240" w:lineRule="auto"/>
        <w:ind w:left="0" w:firstLine="0"/>
        <w:rPr>
          <w:b/>
          <w:bCs/>
          <w:color w:val="auto"/>
          <w:szCs w:val="24"/>
        </w:rPr>
      </w:pPr>
      <w:r w:rsidRPr="00B71AAC">
        <w:rPr>
          <w:b/>
          <w:bCs/>
          <w:color w:val="auto"/>
          <w:szCs w:val="24"/>
        </w:rPr>
        <w:t xml:space="preserve">If you speak more than one language, when you interpret from one language to the other, you’re most likely using meaning-based translation.   </w:t>
      </w:r>
    </w:p>
    <w:p w14:paraId="1FC9ADDB" w14:textId="77777777" w:rsidR="00502A5A" w:rsidRPr="00B71AAC" w:rsidRDefault="00502A5A" w:rsidP="00502A5A">
      <w:pPr>
        <w:tabs>
          <w:tab w:val="left" w:pos="5040"/>
        </w:tabs>
        <w:spacing w:line="240" w:lineRule="auto"/>
        <w:ind w:left="0" w:firstLine="0"/>
        <w:rPr>
          <w:b/>
          <w:bCs/>
          <w:color w:val="auto"/>
          <w:szCs w:val="24"/>
        </w:rPr>
      </w:pPr>
    </w:p>
    <w:p w14:paraId="4B262F8E" w14:textId="0BA77AEC" w:rsidR="005005A7" w:rsidRPr="00311E4C" w:rsidRDefault="00502A5A" w:rsidP="00D71F2E">
      <w:pPr>
        <w:tabs>
          <w:tab w:val="left" w:pos="5040"/>
        </w:tabs>
        <w:spacing w:line="240" w:lineRule="auto"/>
        <w:ind w:left="0" w:firstLine="0"/>
        <w:rPr>
          <w:b/>
          <w:color w:val="auto"/>
          <w:szCs w:val="24"/>
          <w:u w:val="single"/>
        </w:rPr>
      </w:pPr>
      <w:r w:rsidRPr="00B71AAC">
        <w:rPr>
          <w:b/>
          <w:bCs/>
          <w:color w:val="auto"/>
          <w:szCs w:val="24"/>
        </w:rPr>
        <w:t xml:space="preserve">Some words will be very difficult to translate into the heart language. During training, translators will be shown how to treat these words, so the meaning of the translation is the same as the meaning of the original text. </w:t>
      </w:r>
    </w:p>
    <w:p w14:paraId="64FBFA10" w14:textId="19387718" w:rsidR="00E84598" w:rsidRPr="00606524" w:rsidRDefault="00E84598" w:rsidP="00606524">
      <w:pPr>
        <w:tabs>
          <w:tab w:val="left" w:pos="5040"/>
        </w:tabs>
        <w:spacing w:line="240" w:lineRule="auto"/>
        <w:ind w:left="0" w:firstLine="0"/>
        <w:rPr>
          <w:color w:val="auto"/>
          <w:sz w:val="2"/>
          <w:szCs w:val="2"/>
        </w:rPr>
      </w:pPr>
    </w:p>
    <w:sectPr w:rsidR="00E84598" w:rsidRPr="00606524" w:rsidSect="00D71F2E">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14DCE" w14:textId="77777777" w:rsidR="00B332C4" w:rsidRDefault="00B332C4" w:rsidP="00F628A9">
      <w:pPr>
        <w:spacing w:line="240" w:lineRule="auto"/>
      </w:pPr>
      <w:r>
        <w:separator/>
      </w:r>
    </w:p>
  </w:endnote>
  <w:endnote w:type="continuationSeparator" w:id="0">
    <w:p w14:paraId="638088EE" w14:textId="77777777" w:rsidR="00B332C4" w:rsidRDefault="00B332C4"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691F6E71"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47985">
      <w:rPr>
        <w:noProof/>
      </w:rPr>
      <w:t>6.18.2024</w:t>
    </w:r>
    <w:r>
      <w:fldChar w:fldCharType="end"/>
    </w:r>
    <w:r>
      <w:t>_TS</w:t>
    </w:r>
    <w:r w:rsidR="00E62A54">
      <w:t>06a</w:t>
    </w:r>
    <w:r>
      <w:tab/>
      <w:t xml:space="preserve">Trainer Guide Page </w:t>
    </w:r>
    <w:r>
      <w:fldChar w:fldCharType="begin"/>
    </w:r>
    <w:r>
      <w:instrText xml:space="preserve"> PAGE   \* MERGEFORMAT </w:instrText>
    </w:r>
    <w:r>
      <w:fldChar w:fldCharType="separate"/>
    </w:r>
    <w:r>
      <w:rPr>
        <w:noProof/>
      </w:rPr>
      <w:t>1</w:t>
    </w:r>
    <w:r>
      <w:fldChar w:fldCharType="end"/>
    </w:r>
    <w:r w:rsidR="009F6733">
      <w:t xml:space="preserve"> of </w:t>
    </w:r>
    <w:fldSimple w:instr=" NUMPAGES   \* MERGEFORMAT ">
      <w:r w:rsidR="009F6733">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47DC87EB"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247985">
      <w:rPr>
        <w:noProof/>
      </w:rPr>
      <w:t>6.18.2024</w:t>
    </w:r>
    <w:r>
      <w:fldChar w:fldCharType="end"/>
    </w:r>
    <w:r>
      <w:t>_TS</w:t>
    </w:r>
    <w:r w:rsidR="00E62A54">
      <w:t>06a</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C2FDC" w14:textId="77777777" w:rsidR="00B332C4" w:rsidRDefault="00B332C4" w:rsidP="00F628A9">
      <w:pPr>
        <w:spacing w:line="240" w:lineRule="auto"/>
      </w:pPr>
      <w:r>
        <w:separator/>
      </w:r>
    </w:p>
  </w:footnote>
  <w:footnote w:type="continuationSeparator" w:id="0">
    <w:p w14:paraId="3B853165" w14:textId="77777777" w:rsidR="00B332C4" w:rsidRDefault="00B332C4"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30495844" w:rsidR="00D107EE" w:rsidRPr="005E2E3E" w:rsidRDefault="00D71F2E" w:rsidP="0049346A">
    <w:pPr>
      <w:tabs>
        <w:tab w:val="left" w:pos="5100"/>
        <w:tab w:val="right" w:pos="9990"/>
      </w:tabs>
      <w:spacing w:line="259" w:lineRule="auto"/>
      <w:ind w:left="0" w:firstLine="0"/>
      <w:rPr>
        <w:b/>
        <w:bCs/>
        <w:iCs/>
        <w:sz w:val="32"/>
        <w:szCs w:val="32"/>
      </w:rPr>
    </w:pPr>
    <w:r>
      <w:rPr>
        <w:b/>
        <w:bCs/>
        <w:iCs/>
        <w:sz w:val="32"/>
        <w:szCs w:val="32"/>
      </w:rPr>
      <w:t xml:space="preserve">Video Script Ch. 7: </w:t>
    </w:r>
    <w:r w:rsidR="00BE4349">
      <w:rPr>
        <w:b/>
        <w:bCs/>
        <w:iCs/>
        <w:sz w:val="32"/>
        <w:szCs w:val="32"/>
      </w:rPr>
      <w:t>MAST Preparation: Meaning-Based Translat</w:t>
    </w:r>
    <w:r>
      <w:rPr>
        <w:b/>
        <w:bCs/>
        <w:iCs/>
        <w:sz w:val="32"/>
        <w:szCs w:val="32"/>
      </w:rPr>
      <w: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02BB55A5" w:rsidR="008F7B4A" w:rsidRPr="00B0416F" w:rsidRDefault="00BE4349" w:rsidP="00B0416F">
    <w:pPr>
      <w:tabs>
        <w:tab w:val="left" w:pos="5100"/>
        <w:tab w:val="right" w:pos="9990"/>
      </w:tabs>
      <w:spacing w:line="259" w:lineRule="auto"/>
      <w:ind w:left="0" w:firstLine="0"/>
      <w:rPr>
        <w:b/>
        <w:bCs/>
        <w:iCs/>
        <w:sz w:val="32"/>
        <w:szCs w:val="32"/>
      </w:rPr>
    </w:pPr>
    <w:r>
      <w:rPr>
        <w:b/>
        <w:bCs/>
        <w:iCs/>
        <w:sz w:val="32"/>
        <w:szCs w:val="32"/>
      </w:rPr>
      <w:t>Chapter 7: MAST Preparation: Meaning-Based Translation</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2"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1"/>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5"/>
  </w:num>
  <w:num w:numId="23" w16cid:durableId="785003915">
    <w:abstractNumId w:val="53"/>
  </w:num>
  <w:num w:numId="24" w16cid:durableId="744255153">
    <w:abstractNumId w:val="52"/>
  </w:num>
  <w:num w:numId="25" w16cid:durableId="1150974116">
    <w:abstractNumId w:val="73"/>
  </w:num>
  <w:num w:numId="26" w16cid:durableId="1559126149">
    <w:abstractNumId w:val="23"/>
  </w:num>
  <w:num w:numId="27" w16cid:durableId="92019546">
    <w:abstractNumId w:val="55"/>
  </w:num>
  <w:num w:numId="28" w16cid:durableId="1216770986">
    <w:abstractNumId w:val="30"/>
  </w:num>
  <w:num w:numId="29" w16cid:durableId="179127009">
    <w:abstractNumId w:val="80"/>
  </w:num>
  <w:num w:numId="30" w16cid:durableId="971136481">
    <w:abstractNumId w:val="14"/>
  </w:num>
  <w:num w:numId="31" w16cid:durableId="1233812548">
    <w:abstractNumId w:val="62"/>
  </w:num>
  <w:num w:numId="32" w16cid:durableId="958805604">
    <w:abstractNumId w:val="46"/>
  </w:num>
  <w:num w:numId="33" w16cid:durableId="1383363531">
    <w:abstractNumId w:val="8"/>
  </w:num>
  <w:num w:numId="34" w16cid:durableId="651905328">
    <w:abstractNumId w:val="72"/>
  </w:num>
  <w:num w:numId="35" w16cid:durableId="1177890812">
    <w:abstractNumId w:val="15"/>
  </w:num>
  <w:num w:numId="36" w16cid:durableId="2065832967">
    <w:abstractNumId w:val="83"/>
  </w:num>
  <w:num w:numId="37" w16cid:durableId="336348692">
    <w:abstractNumId w:val="21"/>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0"/>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1"/>
  </w:num>
  <w:num w:numId="52" w16cid:durableId="672563092">
    <w:abstractNumId w:val="50"/>
  </w:num>
  <w:num w:numId="53" w16cid:durableId="894317992">
    <w:abstractNumId w:val="84"/>
  </w:num>
  <w:num w:numId="54" w16cid:durableId="458228808">
    <w:abstractNumId w:val="48"/>
  </w:num>
  <w:num w:numId="55" w16cid:durableId="695496443">
    <w:abstractNumId w:val="56"/>
  </w:num>
  <w:num w:numId="56" w16cid:durableId="2142767887">
    <w:abstractNumId w:val="78"/>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7"/>
  </w:num>
  <w:num w:numId="68" w16cid:durableId="1691569771">
    <w:abstractNumId w:val="12"/>
  </w:num>
  <w:num w:numId="69" w16cid:durableId="1585920334">
    <w:abstractNumId w:val="68"/>
  </w:num>
  <w:num w:numId="70" w16cid:durableId="531379362">
    <w:abstractNumId w:val="79"/>
  </w:num>
  <w:num w:numId="71" w16cid:durableId="513737422">
    <w:abstractNumId w:val="20"/>
  </w:num>
  <w:num w:numId="72" w16cid:durableId="47194509">
    <w:abstractNumId w:val="61"/>
  </w:num>
  <w:num w:numId="73" w16cid:durableId="1785005217">
    <w:abstractNumId w:val="64"/>
  </w:num>
  <w:num w:numId="74" w16cid:durableId="432480863">
    <w:abstractNumId w:val="26"/>
  </w:num>
  <w:num w:numId="75" w16cid:durableId="137116545">
    <w:abstractNumId w:val="1"/>
  </w:num>
  <w:num w:numId="76" w16cid:durableId="122969263">
    <w:abstractNumId w:val="65"/>
  </w:num>
  <w:num w:numId="77" w16cid:durableId="585697217">
    <w:abstractNumId w:val="33"/>
  </w:num>
  <w:num w:numId="78" w16cid:durableId="740829450">
    <w:abstractNumId w:val="11"/>
  </w:num>
  <w:num w:numId="79" w16cid:durableId="1364213188">
    <w:abstractNumId w:val="37"/>
  </w:num>
  <w:num w:numId="80" w16cid:durableId="290938985">
    <w:abstractNumId w:val="74"/>
  </w:num>
  <w:num w:numId="81" w16cid:durableId="1660764308">
    <w:abstractNumId w:val="29"/>
  </w:num>
  <w:num w:numId="82" w16cid:durableId="473060702">
    <w:abstractNumId w:val="76"/>
  </w:num>
  <w:num w:numId="83" w16cid:durableId="309985569">
    <w:abstractNumId w:val="82"/>
  </w:num>
  <w:num w:numId="84" w16cid:durableId="146016980">
    <w:abstractNumId w:val="22"/>
  </w:num>
  <w:num w:numId="85" w16cid:durableId="18666017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138C"/>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9522B"/>
    <w:rsid w:val="000A23FC"/>
    <w:rsid w:val="000A7E58"/>
    <w:rsid w:val="000B17EA"/>
    <w:rsid w:val="000B182D"/>
    <w:rsid w:val="000B1F5A"/>
    <w:rsid w:val="000B2BE9"/>
    <w:rsid w:val="000B38DF"/>
    <w:rsid w:val="000B3CAE"/>
    <w:rsid w:val="000B3CD9"/>
    <w:rsid w:val="000B4CA6"/>
    <w:rsid w:val="000B647D"/>
    <w:rsid w:val="000B68B5"/>
    <w:rsid w:val="000C2573"/>
    <w:rsid w:val="000C2C01"/>
    <w:rsid w:val="000C33DF"/>
    <w:rsid w:val="000C3922"/>
    <w:rsid w:val="000C3FBF"/>
    <w:rsid w:val="000C4A58"/>
    <w:rsid w:val="000C59A7"/>
    <w:rsid w:val="000C6BBE"/>
    <w:rsid w:val="000D42C4"/>
    <w:rsid w:val="000D4687"/>
    <w:rsid w:val="000D4C8B"/>
    <w:rsid w:val="000D6C2B"/>
    <w:rsid w:val="000D70CC"/>
    <w:rsid w:val="000E125B"/>
    <w:rsid w:val="000E246F"/>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55F8"/>
    <w:rsid w:val="001579B0"/>
    <w:rsid w:val="00160A77"/>
    <w:rsid w:val="00160DA0"/>
    <w:rsid w:val="00161A7F"/>
    <w:rsid w:val="00161CEE"/>
    <w:rsid w:val="00164D1D"/>
    <w:rsid w:val="00165D18"/>
    <w:rsid w:val="0016722B"/>
    <w:rsid w:val="001673F9"/>
    <w:rsid w:val="00167BB6"/>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4869"/>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47985"/>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1A62"/>
    <w:rsid w:val="002B37B7"/>
    <w:rsid w:val="002B4D82"/>
    <w:rsid w:val="002B5EE6"/>
    <w:rsid w:val="002B61FD"/>
    <w:rsid w:val="002B66F8"/>
    <w:rsid w:val="002B68F6"/>
    <w:rsid w:val="002B71DC"/>
    <w:rsid w:val="002B74ED"/>
    <w:rsid w:val="002C0D1F"/>
    <w:rsid w:val="002C0D4C"/>
    <w:rsid w:val="002C1B16"/>
    <w:rsid w:val="002C21BC"/>
    <w:rsid w:val="002C5431"/>
    <w:rsid w:val="002C56CB"/>
    <w:rsid w:val="002C6208"/>
    <w:rsid w:val="002C6982"/>
    <w:rsid w:val="002C6DCD"/>
    <w:rsid w:val="002D4B31"/>
    <w:rsid w:val="002D52E4"/>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645"/>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7EA"/>
    <w:rsid w:val="00324984"/>
    <w:rsid w:val="003259CD"/>
    <w:rsid w:val="003267D3"/>
    <w:rsid w:val="0033002B"/>
    <w:rsid w:val="0033038E"/>
    <w:rsid w:val="00330B0E"/>
    <w:rsid w:val="00333665"/>
    <w:rsid w:val="003355C0"/>
    <w:rsid w:val="0033605D"/>
    <w:rsid w:val="00336EB5"/>
    <w:rsid w:val="00340E52"/>
    <w:rsid w:val="00342E13"/>
    <w:rsid w:val="0034394B"/>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8A4"/>
    <w:rsid w:val="004702EC"/>
    <w:rsid w:val="00471E93"/>
    <w:rsid w:val="004727FA"/>
    <w:rsid w:val="00474A93"/>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4241"/>
    <w:rsid w:val="004A6046"/>
    <w:rsid w:val="004A6A8A"/>
    <w:rsid w:val="004B1109"/>
    <w:rsid w:val="004B19CC"/>
    <w:rsid w:val="004B2A5C"/>
    <w:rsid w:val="004B3257"/>
    <w:rsid w:val="004B37A4"/>
    <w:rsid w:val="004B416E"/>
    <w:rsid w:val="004B5359"/>
    <w:rsid w:val="004B5DFA"/>
    <w:rsid w:val="004B612B"/>
    <w:rsid w:val="004B613E"/>
    <w:rsid w:val="004B793F"/>
    <w:rsid w:val="004C11AB"/>
    <w:rsid w:val="004C1B3D"/>
    <w:rsid w:val="004C6783"/>
    <w:rsid w:val="004C6937"/>
    <w:rsid w:val="004D1B3E"/>
    <w:rsid w:val="004D2189"/>
    <w:rsid w:val="004D393C"/>
    <w:rsid w:val="004D5595"/>
    <w:rsid w:val="004D6841"/>
    <w:rsid w:val="004D6D05"/>
    <w:rsid w:val="004D772D"/>
    <w:rsid w:val="004E006E"/>
    <w:rsid w:val="004E122F"/>
    <w:rsid w:val="004E2B93"/>
    <w:rsid w:val="004E4571"/>
    <w:rsid w:val="004E57D1"/>
    <w:rsid w:val="004E69ED"/>
    <w:rsid w:val="004E6D22"/>
    <w:rsid w:val="004E6ED1"/>
    <w:rsid w:val="004E6F37"/>
    <w:rsid w:val="004E71D5"/>
    <w:rsid w:val="004F0473"/>
    <w:rsid w:val="004F14B2"/>
    <w:rsid w:val="004F30CE"/>
    <w:rsid w:val="004F4104"/>
    <w:rsid w:val="004F48C2"/>
    <w:rsid w:val="004F4C7B"/>
    <w:rsid w:val="004F58D1"/>
    <w:rsid w:val="004F5AE6"/>
    <w:rsid w:val="005005A7"/>
    <w:rsid w:val="00500FCE"/>
    <w:rsid w:val="0050102A"/>
    <w:rsid w:val="00502A5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3CD"/>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768A7"/>
    <w:rsid w:val="00580B28"/>
    <w:rsid w:val="00581308"/>
    <w:rsid w:val="0058363B"/>
    <w:rsid w:val="00584FC4"/>
    <w:rsid w:val="005856C9"/>
    <w:rsid w:val="005876DE"/>
    <w:rsid w:val="00587AC5"/>
    <w:rsid w:val="00592718"/>
    <w:rsid w:val="0059339F"/>
    <w:rsid w:val="00593C67"/>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64DE"/>
    <w:rsid w:val="00627D30"/>
    <w:rsid w:val="0063084E"/>
    <w:rsid w:val="0063108D"/>
    <w:rsid w:val="00631BDC"/>
    <w:rsid w:val="00631CF7"/>
    <w:rsid w:val="00633C10"/>
    <w:rsid w:val="006343F6"/>
    <w:rsid w:val="00635391"/>
    <w:rsid w:val="006358FA"/>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9624F"/>
    <w:rsid w:val="0069747E"/>
    <w:rsid w:val="006A24A5"/>
    <w:rsid w:val="006A454C"/>
    <w:rsid w:val="006A4608"/>
    <w:rsid w:val="006A5CF9"/>
    <w:rsid w:val="006A5F4D"/>
    <w:rsid w:val="006A610F"/>
    <w:rsid w:val="006A702F"/>
    <w:rsid w:val="006A7251"/>
    <w:rsid w:val="006A762F"/>
    <w:rsid w:val="006B2844"/>
    <w:rsid w:val="006B3BF6"/>
    <w:rsid w:val="006B6C91"/>
    <w:rsid w:val="006B72E3"/>
    <w:rsid w:val="006C119C"/>
    <w:rsid w:val="006C47A1"/>
    <w:rsid w:val="006C47C0"/>
    <w:rsid w:val="006C4FFF"/>
    <w:rsid w:val="006C66A8"/>
    <w:rsid w:val="006C6E4C"/>
    <w:rsid w:val="006C6F9F"/>
    <w:rsid w:val="006D113D"/>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6A8A"/>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3D2F"/>
    <w:rsid w:val="00804721"/>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45AD"/>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16C0"/>
    <w:rsid w:val="008C2A7A"/>
    <w:rsid w:val="008C2DAC"/>
    <w:rsid w:val="008C3210"/>
    <w:rsid w:val="008C55B3"/>
    <w:rsid w:val="008C69C8"/>
    <w:rsid w:val="008D0DA2"/>
    <w:rsid w:val="008D1566"/>
    <w:rsid w:val="008D19E1"/>
    <w:rsid w:val="008D292A"/>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6FBD"/>
    <w:rsid w:val="009374D1"/>
    <w:rsid w:val="00941726"/>
    <w:rsid w:val="0094245D"/>
    <w:rsid w:val="00942F14"/>
    <w:rsid w:val="00943497"/>
    <w:rsid w:val="00944514"/>
    <w:rsid w:val="00945310"/>
    <w:rsid w:val="009454BE"/>
    <w:rsid w:val="00945A5B"/>
    <w:rsid w:val="009468BC"/>
    <w:rsid w:val="0094748A"/>
    <w:rsid w:val="00951637"/>
    <w:rsid w:val="0095182A"/>
    <w:rsid w:val="0095616D"/>
    <w:rsid w:val="009569D1"/>
    <w:rsid w:val="00956D83"/>
    <w:rsid w:val="00956E9D"/>
    <w:rsid w:val="009600A6"/>
    <w:rsid w:val="009617A5"/>
    <w:rsid w:val="009627C6"/>
    <w:rsid w:val="009630AD"/>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733"/>
    <w:rsid w:val="009F6919"/>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3624"/>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A20C9"/>
    <w:rsid w:val="00AA21E2"/>
    <w:rsid w:val="00AA3EF8"/>
    <w:rsid w:val="00AA52FE"/>
    <w:rsid w:val="00AA57F7"/>
    <w:rsid w:val="00AB2F78"/>
    <w:rsid w:val="00AB74E6"/>
    <w:rsid w:val="00AC22C4"/>
    <w:rsid w:val="00AC2A88"/>
    <w:rsid w:val="00AC31B5"/>
    <w:rsid w:val="00AC325A"/>
    <w:rsid w:val="00AD1F4E"/>
    <w:rsid w:val="00AD2FCF"/>
    <w:rsid w:val="00AD44B2"/>
    <w:rsid w:val="00AD62F6"/>
    <w:rsid w:val="00AE1B3D"/>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194"/>
    <w:rsid w:val="00B034BF"/>
    <w:rsid w:val="00B0416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32C4"/>
    <w:rsid w:val="00B33EC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2536"/>
    <w:rsid w:val="00B5314C"/>
    <w:rsid w:val="00B5754A"/>
    <w:rsid w:val="00B57F69"/>
    <w:rsid w:val="00B62666"/>
    <w:rsid w:val="00B663C8"/>
    <w:rsid w:val="00B66F0A"/>
    <w:rsid w:val="00B67447"/>
    <w:rsid w:val="00B7031E"/>
    <w:rsid w:val="00B708F0"/>
    <w:rsid w:val="00B70E71"/>
    <w:rsid w:val="00B712CC"/>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4349"/>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8DA"/>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1F2E"/>
    <w:rsid w:val="00D723EA"/>
    <w:rsid w:val="00D72417"/>
    <w:rsid w:val="00D73A6C"/>
    <w:rsid w:val="00D743E4"/>
    <w:rsid w:val="00D76F2F"/>
    <w:rsid w:val="00D82645"/>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5C51"/>
    <w:rsid w:val="00DC671B"/>
    <w:rsid w:val="00DC6DE3"/>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5095"/>
    <w:rsid w:val="00E26BF1"/>
    <w:rsid w:val="00E27498"/>
    <w:rsid w:val="00E27EA5"/>
    <w:rsid w:val="00E30476"/>
    <w:rsid w:val="00E30A64"/>
    <w:rsid w:val="00E34546"/>
    <w:rsid w:val="00E34CE7"/>
    <w:rsid w:val="00E35D00"/>
    <w:rsid w:val="00E364BC"/>
    <w:rsid w:val="00E36AEC"/>
    <w:rsid w:val="00E37C3B"/>
    <w:rsid w:val="00E40DF8"/>
    <w:rsid w:val="00E40F2B"/>
    <w:rsid w:val="00E411C0"/>
    <w:rsid w:val="00E43D71"/>
    <w:rsid w:val="00E443C8"/>
    <w:rsid w:val="00E44986"/>
    <w:rsid w:val="00E4553F"/>
    <w:rsid w:val="00E456E2"/>
    <w:rsid w:val="00E4772A"/>
    <w:rsid w:val="00E520EB"/>
    <w:rsid w:val="00E57231"/>
    <w:rsid w:val="00E57CB5"/>
    <w:rsid w:val="00E57D1B"/>
    <w:rsid w:val="00E606D2"/>
    <w:rsid w:val="00E629BE"/>
    <w:rsid w:val="00E62A54"/>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776D0"/>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065FBFA6-55E8-4565-B7AE-1A7FFBE774F6}"/>
</file>

<file path=customXml/itemProps3.xml><?xml version="1.0" encoding="utf-8"?>
<ds:datastoreItem xmlns:ds="http://schemas.openxmlformats.org/officeDocument/2006/customXml" ds:itemID="{5EDFDC6F-3349-47A0-ABCE-6A5E8BDB60C8}"/>
</file>

<file path=customXml/itemProps4.xml><?xml version="1.0" encoding="utf-8"?>
<ds:datastoreItem xmlns:ds="http://schemas.openxmlformats.org/officeDocument/2006/customXml" ds:itemID="{C3446868-E46F-42FB-9C47-42E1B2469F9D}"/>
</file>

<file path=docProps/app.xml><?xml version="1.0" encoding="utf-8"?>
<Properties xmlns="http://schemas.openxmlformats.org/officeDocument/2006/extended-properties" xmlns:vt="http://schemas.openxmlformats.org/officeDocument/2006/docPropsVTypes">
  <Template>Normal</Template>
  <TotalTime>28</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50</cp:revision>
  <dcterms:created xsi:type="dcterms:W3CDTF">2024-02-08T17:43:00Z</dcterms:created>
  <dcterms:modified xsi:type="dcterms:W3CDTF">2024-06-18T20:13:00Z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