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5870" w14:textId="376D3A6E" w:rsidR="00593C72" w:rsidRDefault="00692832" w:rsidP="007A1777">
      <w:pPr>
        <w:spacing w:after="0"/>
        <w:rPr>
          <w:rFonts w:eastAsia="Times New Roman"/>
          <w:i/>
          <w:iCs/>
        </w:rPr>
      </w:pPr>
      <w:r w:rsidRPr="00AB71F6">
        <w:rPr>
          <w:rFonts w:asciiTheme="minorBidi" w:hAnsiTheme="minorBidi" w:cstheme="minorBidi"/>
          <w:b/>
          <w:noProof/>
        </w:rPr>
        <mc:AlternateContent>
          <mc:Choice Requires="wps">
            <w:drawing>
              <wp:anchor distT="45720" distB="45720" distL="114300" distR="114300" simplePos="0" relativeHeight="251659264" behindDoc="0" locked="0" layoutInCell="1" allowOverlap="1" wp14:anchorId="3335456D" wp14:editId="479F028A">
                <wp:simplePos x="0" y="0"/>
                <wp:positionH relativeFrom="margin">
                  <wp:align>right</wp:align>
                </wp:positionH>
                <wp:positionV relativeFrom="paragraph">
                  <wp:posOffset>1155065</wp:posOffset>
                </wp:positionV>
                <wp:extent cx="2360930" cy="6807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07200"/>
                        </a:xfrm>
                        <a:prstGeom prst="rect">
                          <a:avLst/>
                        </a:prstGeom>
                        <a:solidFill>
                          <a:srgbClr val="FFFFFF"/>
                        </a:solidFill>
                        <a:ln w="9525">
                          <a:solidFill>
                            <a:srgbClr val="000000"/>
                          </a:solidFill>
                          <a:miter lim="800000"/>
                          <a:headEnd/>
                          <a:tailEnd/>
                        </a:ln>
                      </wps:spPr>
                      <wps:txbx>
                        <w:txbxContent>
                          <w:p w14:paraId="697DB648" w14:textId="1A6C9D7A" w:rsidR="00CE2B3B" w:rsidRPr="009E04E9" w:rsidRDefault="008522A7" w:rsidP="00E16996">
                            <w:pPr>
                              <w:spacing w:after="0" w:line="240" w:lineRule="auto"/>
                              <w:ind w:left="14" w:hanging="14"/>
                              <w:rPr>
                                <w:rFonts w:asciiTheme="minorBidi" w:hAnsiTheme="minorBidi" w:cstheme="minorBidi"/>
                                <w:i/>
                                <w:iCs/>
                              </w:rPr>
                            </w:pPr>
                            <w:r w:rsidRPr="009E04E9">
                              <w:rPr>
                                <w:rFonts w:asciiTheme="minorBidi" w:hAnsiTheme="minorBidi" w:cstheme="minorBidi"/>
                                <w:i/>
                                <w:iCs/>
                              </w:rPr>
                              <w:t xml:space="preserve">Tempo Programado: 60 minutos Materiais: </w:t>
                            </w:r>
                          </w:p>
                          <w:p w14:paraId="45EBF8C3" w14:textId="366C080D" w:rsidR="00E16996" w:rsidRPr="009E04E9" w:rsidRDefault="00E16996" w:rsidP="009E04E9">
                            <w:pPr>
                              <w:pStyle w:val="ListParagraph"/>
                              <w:numPr>
                                <w:ilvl w:val="0"/>
                                <w:numId w:val="7"/>
                              </w:numPr>
                              <w:spacing w:after="0" w:line="240" w:lineRule="auto"/>
                              <w:rPr>
                                <w:rFonts w:asciiTheme="minorBidi" w:hAnsiTheme="minorBidi" w:cstheme="minorBidi"/>
                                <w:i/>
                                <w:iCs/>
                              </w:rPr>
                            </w:pPr>
                            <w:r w:rsidRPr="009E04E9">
                              <w:rPr>
                                <w:rFonts w:asciiTheme="minorBidi" w:hAnsiTheme="minorBidi" w:cstheme="minorBidi"/>
                                <w:i/>
                                <w:iCs/>
                              </w:rPr>
                              <w:t>Quadro branco</w:t>
                            </w:r>
                          </w:p>
                          <w:p w14:paraId="31D6B75C" w14:textId="4396CBE8" w:rsidR="00E16996" w:rsidRPr="009E04E9" w:rsidRDefault="00795C83" w:rsidP="009E04E9">
                            <w:pPr>
                              <w:pStyle w:val="ListParagraph"/>
                              <w:numPr>
                                <w:ilvl w:val="0"/>
                                <w:numId w:val="7"/>
                              </w:numPr>
                              <w:spacing w:after="0" w:line="240" w:lineRule="auto"/>
                              <w:rPr>
                                <w:rFonts w:asciiTheme="minorBidi" w:hAnsiTheme="minorBidi" w:cstheme="minorBidi"/>
                                <w:i/>
                                <w:iCs/>
                              </w:rPr>
                            </w:pPr>
                            <w:r w:rsidRPr="009E04E9">
                              <w:rPr>
                                <w:rFonts w:asciiTheme="minorBidi" w:hAnsiTheme="minorBidi" w:cstheme="minorBidi"/>
                                <w:i/>
                                <w:iCs/>
                              </w:rPr>
                              <w:t>Slide Deck: T3 Slides 20</w:t>
                            </w:r>
                          </w:p>
                          <w:p w14:paraId="5F56C0CC" w14:textId="144568FA" w:rsidR="007647DB" w:rsidRPr="00692832" w:rsidRDefault="00B32531" w:rsidP="009E04E9">
                            <w:pPr>
                              <w:pStyle w:val="ListParagraph"/>
                              <w:numPr>
                                <w:ilvl w:val="0"/>
                                <w:numId w:val="7"/>
                              </w:numPr>
                              <w:spacing w:after="0" w:line="240" w:lineRule="auto"/>
                              <w:rPr>
                                <w:rFonts w:asciiTheme="minorBidi" w:hAnsiTheme="minorBidi" w:cstheme="minorBidi"/>
                                <w:i/>
                                <w:iCs/>
                                <w:lang w:val="pt-BR"/>
                              </w:rPr>
                            </w:pPr>
                            <w:r w:rsidRPr="00692832">
                              <w:rPr>
                                <w:rFonts w:eastAsia="Times New Roman"/>
                                <w:i/>
                                <w:iCs/>
                                <w:u w:val="single"/>
                                <w:lang w:val="pt-BR"/>
                              </w:rPr>
                              <w:t>Capítulos</w:t>
                            </w:r>
                            <w:r w:rsidRPr="00692832">
                              <w:rPr>
                                <w:rFonts w:eastAsia="Times New Roman"/>
                                <w:i/>
                                <w:iCs/>
                                <w:lang w:val="pt-BR"/>
                              </w:rPr>
                              <w:t xml:space="preserve"> do Guia de Aplicação do Guia dos </w:t>
                            </w:r>
                            <w:r w:rsidRPr="00692832">
                              <w:rPr>
                                <w:rFonts w:eastAsia="Times New Roman"/>
                                <w:i/>
                                <w:iCs/>
                                <w:u w:val="single"/>
                                <w:lang w:val="pt-BR"/>
                              </w:rPr>
                              <w:t xml:space="preserve">Revisores </w:t>
                            </w:r>
                            <w:r w:rsidR="002941FE" w:rsidRPr="00692832">
                              <w:rPr>
                                <w:rFonts w:eastAsia="Times New Roman"/>
                                <w:i/>
                                <w:iCs/>
                                <w:lang w:val="pt-BR"/>
                              </w:rPr>
                              <w:t xml:space="preserve">on-line, ou p. </w:t>
                            </w:r>
                            <w:proofErr w:type="spellStart"/>
                            <w:r w:rsidR="002941FE" w:rsidRPr="00692832">
                              <w:rPr>
                                <w:rFonts w:eastAsia="Times New Roman"/>
                                <w:i/>
                                <w:iCs/>
                                <w:lang w:val="pt-BR"/>
                              </w:rPr>
                              <w:t>xxx</w:t>
                            </w:r>
                            <w:proofErr w:type="spellEnd"/>
                            <w:r w:rsidR="002941FE" w:rsidRPr="00692832">
                              <w:rPr>
                                <w:rFonts w:eastAsia="Times New Roman"/>
                                <w:i/>
                                <w:iCs/>
                                <w:lang w:val="pt-BR"/>
                              </w:rPr>
                              <w:t>.</w:t>
                            </w:r>
                          </w:p>
                          <w:p w14:paraId="2F49DEB2" w14:textId="2411F0FC" w:rsidR="00CE2B3B" w:rsidRPr="00692832" w:rsidRDefault="00C832FE" w:rsidP="009E04E9">
                            <w:pPr>
                              <w:pStyle w:val="ListParagraph"/>
                              <w:numPr>
                                <w:ilvl w:val="0"/>
                                <w:numId w:val="7"/>
                              </w:numPr>
                              <w:spacing w:after="0" w:line="240" w:lineRule="auto"/>
                              <w:rPr>
                                <w:rFonts w:asciiTheme="minorBidi" w:hAnsiTheme="minorBidi" w:cstheme="minorBidi"/>
                                <w:i/>
                                <w:iCs/>
                                <w:lang w:val="pt-BR"/>
                              </w:rPr>
                            </w:pPr>
                            <w:r w:rsidRPr="00692832">
                              <w:rPr>
                                <w:rFonts w:asciiTheme="minorBidi" w:hAnsiTheme="minorBidi" w:cstheme="minorBidi"/>
                                <w:i/>
                                <w:iCs/>
                                <w:lang w:val="pt-BR"/>
                              </w:rPr>
                              <w:t xml:space="preserve">Cópias do Questionário de Impacto Bíblico (p. </w:t>
                            </w:r>
                            <w:proofErr w:type="spellStart"/>
                            <w:r w:rsidRPr="00692832">
                              <w:rPr>
                                <w:rFonts w:asciiTheme="minorBidi" w:hAnsiTheme="minorBidi" w:cstheme="minorBidi"/>
                                <w:i/>
                                <w:iCs/>
                                <w:lang w:val="pt-BR"/>
                              </w:rPr>
                              <w:t>xlvi</w:t>
                            </w:r>
                            <w:proofErr w:type="spellEnd"/>
                            <w:r w:rsidRPr="00692832">
                              <w:rPr>
                                <w:rFonts w:asciiTheme="minorBidi" w:hAnsiTheme="minorBidi" w:cstheme="minorBidi"/>
                                <w:i/>
                                <w:iCs/>
                                <w:lang w:val="pt-BR"/>
                              </w:rPr>
                              <w:t>)</w:t>
                            </w:r>
                          </w:p>
                          <w:p w14:paraId="72F971EC" w14:textId="55429060" w:rsidR="00912D23" w:rsidRPr="009E04E9" w:rsidRDefault="00912D23" w:rsidP="009E04E9">
                            <w:pPr>
                              <w:pStyle w:val="ListParagraph"/>
                              <w:numPr>
                                <w:ilvl w:val="0"/>
                                <w:numId w:val="7"/>
                              </w:numPr>
                              <w:spacing w:after="0" w:line="240" w:lineRule="auto"/>
                              <w:rPr>
                                <w:rFonts w:asciiTheme="minorBidi" w:hAnsiTheme="minorBidi" w:cstheme="minorBidi"/>
                                <w:i/>
                                <w:iCs/>
                              </w:rPr>
                            </w:pPr>
                            <w:proofErr w:type="spellStart"/>
                            <w:r w:rsidRPr="009E04E9">
                              <w:rPr>
                                <w:rFonts w:asciiTheme="minorBidi" w:hAnsiTheme="minorBidi" w:cstheme="minorBidi"/>
                                <w:i/>
                                <w:iCs/>
                              </w:rPr>
                              <w:t>Bíblia</w:t>
                            </w:r>
                            <w:proofErr w:type="spellEnd"/>
                            <w:r w:rsidRPr="009E04E9">
                              <w:rPr>
                                <w:rFonts w:asciiTheme="minorBidi" w:hAnsiTheme="minorBidi" w:cstheme="minorBidi"/>
                                <w:i/>
                                <w:iCs/>
                              </w:rPr>
                              <w:t xml:space="preserve"> com </w:t>
                            </w:r>
                            <w:proofErr w:type="spellStart"/>
                            <w:r w:rsidRPr="009E04E9">
                              <w:rPr>
                                <w:rFonts w:asciiTheme="minorBidi" w:hAnsiTheme="minorBidi" w:cstheme="minorBidi"/>
                                <w:i/>
                                <w:iCs/>
                              </w:rPr>
                              <w:t>marcadores</w:t>
                            </w:r>
                            <w:proofErr w:type="spellEnd"/>
                            <w:r w:rsidRPr="009E04E9">
                              <w:rPr>
                                <w:rFonts w:asciiTheme="minorBidi" w:hAnsiTheme="minorBidi" w:cstheme="minorBidi"/>
                                <w:i/>
                                <w:iCs/>
                              </w:rPr>
                              <w:t xml:space="preserve"> de lugar</w:t>
                            </w:r>
                          </w:p>
                          <w:p w14:paraId="6A217AC3" w14:textId="77777777" w:rsidR="00CE2B3B" w:rsidRPr="00912D23" w:rsidRDefault="00CE2B3B" w:rsidP="00E16996">
                            <w:pPr>
                              <w:spacing w:after="0" w:line="240" w:lineRule="auto"/>
                              <w:ind w:left="0" w:firstLine="0"/>
                              <w:rPr>
                                <w:rFonts w:asciiTheme="minorBidi" w:hAnsiTheme="minorBidi" w:cstheme="minorBidi"/>
                                <w:i/>
                                <w:iCs/>
                              </w:rPr>
                            </w:pPr>
                          </w:p>
                          <w:p w14:paraId="4D084FC2" w14:textId="43C75E91" w:rsidR="00CE2B3B" w:rsidRPr="00912D23" w:rsidRDefault="00FE05D0" w:rsidP="00E16996">
                            <w:pPr>
                              <w:spacing w:after="0" w:line="240" w:lineRule="auto"/>
                              <w:ind w:left="0" w:firstLine="0"/>
                              <w:rPr>
                                <w:rFonts w:asciiTheme="minorBidi" w:hAnsiTheme="minorBidi" w:cstheme="minorBidi"/>
                                <w:i/>
                                <w:iCs/>
                              </w:rPr>
                            </w:pPr>
                            <w:r w:rsidRPr="00912D23">
                              <w:rPr>
                                <w:rFonts w:asciiTheme="minorBidi" w:hAnsiTheme="minorBidi" w:cstheme="minorBidi"/>
                                <w:i/>
                                <w:iCs/>
                              </w:rPr>
                              <w:t>Notas do professor:</w:t>
                            </w:r>
                          </w:p>
                          <w:p w14:paraId="2324AA87" w14:textId="77777777" w:rsidR="002D1ABB" w:rsidRDefault="002D1ABB" w:rsidP="00E16996">
                            <w:pPr>
                              <w:spacing w:after="0" w:line="240" w:lineRule="auto"/>
                              <w:ind w:left="0" w:firstLine="0"/>
                              <w:rPr>
                                <w:rFonts w:asciiTheme="minorBidi" w:hAnsiTheme="minorBidi" w:cstheme="minorBidi"/>
                              </w:rPr>
                            </w:pPr>
                          </w:p>
                          <w:p w14:paraId="34C9AE6E" w14:textId="77777777" w:rsidR="002D1ABB" w:rsidRDefault="002D1ABB" w:rsidP="00E16996">
                            <w:pPr>
                              <w:spacing w:after="0" w:line="240" w:lineRule="auto"/>
                              <w:ind w:left="0" w:firstLine="0"/>
                              <w:rPr>
                                <w:rFonts w:asciiTheme="minorBidi" w:hAnsiTheme="minorBidi" w:cstheme="minorBidi"/>
                              </w:rPr>
                            </w:pPr>
                          </w:p>
                          <w:p w14:paraId="76726979" w14:textId="77777777" w:rsidR="002D1ABB" w:rsidRDefault="002D1ABB" w:rsidP="00E16996">
                            <w:pPr>
                              <w:spacing w:after="0" w:line="240" w:lineRule="auto"/>
                              <w:ind w:left="0" w:firstLine="0"/>
                              <w:rPr>
                                <w:rFonts w:asciiTheme="minorBidi" w:hAnsiTheme="minorBidi" w:cstheme="minorBidi"/>
                              </w:rPr>
                            </w:pPr>
                          </w:p>
                          <w:p w14:paraId="23D94BC0" w14:textId="77777777" w:rsidR="00E70BB0" w:rsidRDefault="00E70BB0" w:rsidP="00E16996">
                            <w:pPr>
                              <w:spacing w:after="0" w:line="240" w:lineRule="auto"/>
                              <w:ind w:left="0" w:firstLine="0"/>
                              <w:rPr>
                                <w:rFonts w:asciiTheme="minorBidi" w:hAnsiTheme="minorBidi" w:cstheme="minorBidi"/>
                              </w:rPr>
                            </w:pPr>
                          </w:p>
                          <w:p w14:paraId="2B30B70D" w14:textId="77777777" w:rsidR="00E70BB0" w:rsidRDefault="00E70BB0" w:rsidP="00E16996">
                            <w:pPr>
                              <w:spacing w:after="0" w:line="240" w:lineRule="auto"/>
                              <w:ind w:left="0" w:firstLine="0"/>
                              <w:rPr>
                                <w:rFonts w:asciiTheme="minorBidi" w:hAnsiTheme="minorBidi" w:cstheme="minorBidi"/>
                              </w:rPr>
                            </w:pPr>
                          </w:p>
                          <w:p w14:paraId="2A969EF1" w14:textId="10C7C00C" w:rsidR="00E70BB0" w:rsidRPr="00D82522" w:rsidRDefault="00B378D1" w:rsidP="00E70BB0">
                            <w:pPr>
                              <w:spacing w:after="0"/>
                              <w:rPr>
                                <w:rFonts w:eastAsia="Times New Roman"/>
                                <w:b/>
                                <w:bCs/>
                                <w:i/>
                                <w:iCs/>
                                <w:color w:val="C00000"/>
                                <w:u w:val="single"/>
                              </w:rPr>
                            </w:pPr>
                            <w:r>
                              <w:rPr>
                                <w:rFonts w:eastAsia="Times New Roman"/>
                                <w:b/>
                                <w:bCs/>
                                <w:i/>
                                <w:iCs/>
                                <w:color w:val="C00000"/>
                                <w:u w:val="single"/>
                              </w:rPr>
                              <w:t>SLIDE 1***</w:t>
                            </w:r>
                          </w:p>
                          <w:p w14:paraId="07599CB3" w14:textId="77777777" w:rsidR="00E70BB0" w:rsidRDefault="00E70BB0" w:rsidP="00E16996">
                            <w:pPr>
                              <w:spacing w:after="0" w:line="240" w:lineRule="auto"/>
                              <w:ind w:left="0" w:firstLine="0"/>
                              <w:rPr>
                                <w:rFonts w:asciiTheme="minorBidi" w:hAnsiTheme="minorBidi" w:cstheme="minorBidi"/>
                              </w:rPr>
                            </w:pPr>
                          </w:p>
                          <w:p w14:paraId="7BF5258D" w14:textId="77777777" w:rsidR="002D1ABB" w:rsidRDefault="002D1ABB" w:rsidP="00E16996">
                            <w:pPr>
                              <w:spacing w:after="0" w:line="240" w:lineRule="auto"/>
                              <w:ind w:left="0" w:firstLine="0"/>
                              <w:rPr>
                                <w:rFonts w:asciiTheme="minorBidi" w:hAnsiTheme="minorBidi" w:cstheme="minorBidi"/>
                              </w:rPr>
                            </w:pPr>
                          </w:p>
                          <w:p w14:paraId="269ABEDD" w14:textId="77777777" w:rsidR="00B378D1" w:rsidRDefault="00B378D1" w:rsidP="00E16996">
                            <w:pPr>
                              <w:spacing w:after="0" w:line="240" w:lineRule="auto"/>
                              <w:ind w:left="0" w:firstLine="0"/>
                              <w:rPr>
                                <w:rFonts w:asciiTheme="minorBidi" w:hAnsiTheme="minorBidi" w:cstheme="minorBidi"/>
                              </w:rPr>
                            </w:pPr>
                          </w:p>
                          <w:p w14:paraId="1CC46A06" w14:textId="77777777" w:rsidR="00B378D1" w:rsidRDefault="00B378D1" w:rsidP="00E16996">
                            <w:pPr>
                              <w:spacing w:after="0" w:line="240" w:lineRule="auto"/>
                              <w:ind w:left="0" w:firstLine="0"/>
                              <w:rPr>
                                <w:rFonts w:asciiTheme="minorBidi" w:hAnsiTheme="minorBidi" w:cstheme="minorBidi"/>
                              </w:rPr>
                            </w:pPr>
                          </w:p>
                          <w:p w14:paraId="2592E7AF" w14:textId="77777777" w:rsidR="00B378D1" w:rsidRDefault="00B378D1" w:rsidP="00E16996">
                            <w:pPr>
                              <w:spacing w:after="0" w:line="240" w:lineRule="auto"/>
                              <w:ind w:left="0" w:firstLine="0"/>
                              <w:rPr>
                                <w:rFonts w:asciiTheme="minorBidi" w:hAnsiTheme="minorBidi" w:cstheme="minorBidi"/>
                              </w:rPr>
                            </w:pPr>
                          </w:p>
                          <w:p w14:paraId="0F99217F" w14:textId="77777777" w:rsidR="00B378D1" w:rsidRDefault="00B378D1" w:rsidP="00E16996">
                            <w:pPr>
                              <w:spacing w:after="0" w:line="240" w:lineRule="auto"/>
                              <w:ind w:left="0" w:firstLine="0"/>
                              <w:rPr>
                                <w:rFonts w:asciiTheme="minorBidi" w:hAnsiTheme="minorBidi" w:cstheme="minorBidi"/>
                              </w:rPr>
                            </w:pPr>
                          </w:p>
                          <w:p w14:paraId="1AB9C608" w14:textId="01FF42E8" w:rsidR="00B378D1" w:rsidRPr="00B378D1" w:rsidRDefault="00B378D1" w:rsidP="00B378D1">
                            <w:pPr>
                              <w:spacing w:after="0"/>
                              <w:rPr>
                                <w:rFonts w:eastAsia="Times New Roman"/>
                                <w:b/>
                                <w:bCs/>
                                <w:i/>
                                <w:iCs/>
                                <w:color w:val="C00000"/>
                                <w:u w:val="single"/>
                              </w:rPr>
                            </w:pPr>
                            <w:r>
                              <w:rPr>
                                <w:rFonts w:eastAsia="Times New Roman"/>
                                <w:b/>
                                <w:bCs/>
                                <w:i/>
                                <w:iCs/>
                                <w:color w:val="C00000"/>
                                <w:u w:val="single"/>
                              </w:rPr>
                              <w:t>SLIDE 2***</w:t>
                            </w:r>
                          </w:p>
                          <w:p w14:paraId="06580113" w14:textId="06AE8936" w:rsidR="002D1ABB" w:rsidRPr="00692832" w:rsidRDefault="002D1ABB" w:rsidP="00E16996">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Isso significará, é claro, a Escritura em uma segunda língua.</w:t>
                            </w:r>
                          </w:p>
                          <w:p w14:paraId="221FAD04" w14:textId="77777777" w:rsidR="00D412C9" w:rsidRPr="00692832" w:rsidRDefault="00D412C9" w:rsidP="00E16996">
                            <w:pPr>
                              <w:spacing w:after="0" w:line="240" w:lineRule="auto"/>
                              <w:ind w:left="0" w:firstLine="0"/>
                              <w:rPr>
                                <w:rFonts w:asciiTheme="minorBidi" w:hAnsiTheme="minorBidi" w:cstheme="minorBidi"/>
                                <w:lang w:val="pt-BR"/>
                              </w:rPr>
                            </w:pPr>
                          </w:p>
                          <w:p w14:paraId="2E52680B" w14:textId="77777777" w:rsidR="00D412C9" w:rsidRPr="00692832" w:rsidRDefault="00D412C9" w:rsidP="00E16996">
                            <w:pPr>
                              <w:spacing w:after="0" w:line="240" w:lineRule="auto"/>
                              <w:ind w:left="0" w:firstLine="0"/>
                              <w:rPr>
                                <w:rFonts w:asciiTheme="minorBidi" w:hAnsiTheme="minorBidi" w:cstheme="minorBidi"/>
                                <w:lang w:val="pt-BR"/>
                              </w:rPr>
                            </w:pPr>
                          </w:p>
                          <w:p w14:paraId="3030BCE7" w14:textId="77777777" w:rsidR="00D412C9" w:rsidRPr="00692832" w:rsidRDefault="00D412C9" w:rsidP="00E16996">
                            <w:pPr>
                              <w:spacing w:after="0" w:line="240" w:lineRule="auto"/>
                              <w:ind w:left="0" w:firstLine="0"/>
                              <w:rPr>
                                <w:rFonts w:asciiTheme="minorBidi" w:hAnsiTheme="minorBidi" w:cstheme="minorBidi"/>
                                <w:lang w:val="pt-BR"/>
                              </w:rPr>
                            </w:pPr>
                          </w:p>
                          <w:p w14:paraId="181409D6" w14:textId="77777777" w:rsidR="00D412C9" w:rsidRPr="00692832" w:rsidRDefault="00D412C9" w:rsidP="00E16996">
                            <w:pPr>
                              <w:spacing w:after="0" w:line="240" w:lineRule="auto"/>
                              <w:ind w:left="0" w:firstLine="0"/>
                              <w:rPr>
                                <w:rFonts w:asciiTheme="minorBidi" w:hAnsiTheme="minorBidi" w:cstheme="minorBidi"/>
                                <w:lang w:val="pt-BR"/>
                              </w:rPr>
                            </w:pPr>
                          </w:p>
                          <w:p w14:paraId="0D608532" w14:textId="77777777" w:rsidR="00D412C9" w:rsidRPr="00692832" w:rsidRDefault="00D412C9" w:rsidP="00E16996">
                            <w:pPr>
                              <w:spacing w:after="0" w:line="240" w:lineRule="auto"/>
                              <w:ind w:left="0" w:firstLine="0"/>
                              <w:rPr>
                                <w:rFonts w:asciiTheme="minorBidi" w:hAnsiTheme="minorBidi" w:cstheme="minorBidi"/>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35456D" id="_x0000_t202" coordsize="21600,21600" o:spt="202" path="m,l,21600r21600,l21600,xe">
                <v:stroke joinstyle="miter"/>
                <v:path gradientshapeok="t" o:connecttype="rect"/>
              </v:shapetype>
              <v:shape id="Text Box 2" o:spid="_x0000_s1026" type="#_x0000_t202" style="position:absolute;left:0;text-align:left;margin-left:134.7pt;margin-top:90.95pt;width:185.9pt;height:536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9YEwIAACcEAAAOAAAAZHJzL2Uyb0RvYy54bWysk9uO2yAQhu8r9R0Q942dbJImVpzVNttU&#10;lbYHadsHwIBjVMxQILG3T78D9mbT001VLhDDwM/MN8Pmum81OUnnFZiSTic5JdJwEMocSvr1y/7V&#10;ihIfmBFMg5ElfZCeXm9fvth0tpAzaEAL6QiKGF90tqRNCLbIMs8b2TI/ASsNOmtwLQtoukMmHOtQ&#10;vdXZLM+XWQdOWAdceo+7t4OTbpN+XUsePtW1l4HokmJsIc0uzVWcs+2GFQfHbKP4GAb7hyhapgw+&#10;epa6ZYGRo1O/SbWKO/BQhwmHNoO6VlymHDCbaf5LNvcNszLlgnC8PWPy/0+Wfzzd28+OhP4N9FjA&#10;lIS3d8C/eWJg1zBzkDfOQddIJvDhaUSWddYX49WI2hc+ilTdBxBYZHYMkIT62rWRCuZJUB0L8HCG&#10;LvtAOG7Orpb5+gpdHH3LVf4ay5reYMXTdet8eCehJXFRUodVTfLsdOdDDIcVT0fiax60EnuldTLc&#10;odppR04MO2Cfxqj+0zFtSFfS9WK2GAj8VSJP408SrQrYylq1JV2dD7EicntrRGq0wJQe1hiyNiPI&#10;yG6gGPqqJ0qMlCPXCsQDknUwdC7+NFw04H5Q0mHXltR/PzInKdHvDVZnPZ3PY5snY75AlpS4S091&#10;6WGGo1RJAyXDchfS14jcDNxgFWuV+D5HMoaM3Ziwjz8ntvulnU49/+/tIwAAAP//AwBQSwMEFAAG&#10;AAgAAAAhAMnixk/eAAAACQEAAA8AAABkcnMvZG93bnJldi54bWxMj8FuwjAQRO+V+g/WVuqtOAHR&#10;QhoHVUhcuDVFLUcTb2NDvI5iA+Hvuz21x50Zzc4rV6PvxAWH6AIpyCcZCKQmGEetgt3H5mkBIiZN&#10;RneBUMENI6yq+7tSFyZc6R0vdWoFl1AstAKbUl9IGRuLXsdJ6JHY+w6D14nPoZVm0Fcu952cZtmz&#10;9NoRf7C6x7XF5lSfvYJ4yjfzr3Dc2f32Zuvj3n267Vqpx4fx7RVEwjH9heF3Pk+HijcdwplMFJ0C&#10;BkmsLvIlCLZnLzmTHFiZzmdLkFUp/xNUPwAAAP//AwBQSwECLQAUAAYACAAAACEAtoM4kv4AAADh&#10;AQAAEwAAAAAAAAAAAAAAAAAAAAAAW0NvbnRlbnRfVHlwZXNdLnhtbFBLAQItABQABgAIAAAAIQA4&#10;/SH/1gAAAJQBAAALAAAAAAAAAAAAAAAAAC8BAABfcmVscy8ucmVsc1BLAQItABQABgAIAAAAIQCv&#10;at9YEwIAACcEAAAOAAAAAAAAAAAAAAAAAC4CAABkcnMvZTJvRG9jLnhtbFBLAQItABQABgAIAAAA&#10;IQDJ4sZP3gAAAAkBAAAPAAAAAAAAAAAAAAAAAG0EAABkcnMvZG93bnJldi54bWxQSwUGAAAAAAQA&#10;BADzAAAAeAUAAAAA&#10;">
                <v:textbox>
                  <w:txbxContent>
                    <w:p w14:paraId="697DB648" w14:textId="1A6C9D7A" w:rsidR="00CE2B3B" w:rsidRPr="009E04E9" w:rsidRDefault="008522A7" w:rsidP="00E16996">
                      <w:pPr>
                        <w:spacing w:after="0" w:line="240" w:lineRule="auto"/>
                        <w:ind w:left="14" w:hanging="14"/>
                        <w:rPr>
                          <w:rFonts w:asciiTheme="minorBidi" w:hAnsiTheme="minorBidi" w:cstheme="minorBidi"/>
                          <w:i/>
                          <w:iCs/>
                        </w:rPr>
                      </w:pPr>
                      <w:r w:rsidRPr="009E04E9">
                        <w:rPr>
                          <w:rFonts w:asciiTheme="minorBidi" w:hAnsiTheme="minorBidi" w:cstheme="minorBidi"/>
                          <w:i/>
                          <w:iCs/>
                        </w:rPr>
                        <w:t xml:space="preserve">Tempo Programado: 60 minutos Materiais: </w:t>
                      </w:r>
                    </w:p>
                    <w:p w14:paraId="45EBF8C3" w14:textId="366C080D" w:rsidR="00E16996" w:rsidRPr="009E04E9" w:rsidRDefault="00E16996" w:rsidP="009E04E9">
                      <w:pPr>
                        <w:pStyle w:val="ListParagraph"/>
                        <w:numPr>
                          <w:ilvl w:val="0"/>
                          <w:numId w:val="7"/>
                        </w:numPr>
                        <w:spacing w:after="0" w:line="240" w:lineRule="auto"/>
                        <w:rPr>
                          <w:rFonts w:asciiTheme="minorBidi" w:hAnsiTheme="minorBidi" w:cstheme="minorBidi"/>
                          <w:i/>
                          <w:iCs/>
                        </w:rPr>
                      </w:pPr>
                      <w:r w:rsidRPr="009E04E9">
                        <w:rPr>
                          <w:rFonts w:asciiTheme="minorBidi" w:hAnsiTheme="minorBidi" w:cstheme="minorBidi"/>
                          <w:i/>
                          <w:iCs/>
                        </w:rPr>
                        <w:t>Quadro branco</w:t>
                      </w:r>
                    </w:p>
                    <w:p w14:paraId="31D6B75C" w14:textId="4396CBE8" w:rsidR="00E16996" w:rsidRPr="009E04E9" w:rsidRDefault="00795C83" w:rsidP="009E04E9">
                      <w:pPr>
                        <w:pStyle w:val="ListParagraph"/>
                        <w:numPr>
                          <w:ilvl w:val="0"/>
                          <w:numId w:val="7"/>
                        </w:numPr>
                        <w:spacing w:after="0" w:line="240" w:lineRule="auto"/>
                        <w:rPr>
                          <w:rFonts w:asciiTheme="minorBidi" w:hAnsiTheme="minorBidi" w:cstheme="minorBidi"/>
                          <w:i/>
                          <w:iCs/>
                        </w:rPr>
                      </w:pPr>
                      <w:r w:rsidRPr="009E04E9">
                        <w:rPr>
                          <w:rFonts w:asciiTheme="minorBidi" w:hAnsiTheme="minorBidi" w:cstheme="minorBidi"/>
                          <w:i/>
                          <w:iCs/>
                        </w:rPr>
                        <w:t>Slide Deck: T3 Slides 20</w:t>
                      </w:r>
                    </w:p>
                    <w:p w14:paraId="5F56C0CC" w14:textId="144568FA" w:rsidR="007647DB" w:rsidRPr="00692832" w:rsidRDefault="00B32531" w:rsidP="009E04E9">
                      <w:pPr>
                        <w:pStyle w:val="ListParagraph"/>
                        <w:numPr>
                          <w:ilvl w:val="0"/>
                          <w:numId w:val="7"/>
                        </w:numPr>
                        <w:spacing w:after="0" w:line="240" w:lineRule="auto"/>
                        <w:rPr>
                          <w:rFonts w:asciiTheme="minorBidi" w:hAnsiTheme="minorBidi" w:cstheme="minorBidi"/>
                          <w:i/>
                          <w:iCs/>
                          <w:lang w:val="pt-BR"/>
                        </w:rPr>
                      </w:pPr>
                      <w:r w:rsidRPr="00692832">
                        <w:rPr>
                          <w:rFonts w:eastAsia="Times New Roman"/>
                          <w:i/>
                          <w:iCs/>
                          <w:u w:val="single"/>
                          <w:lang w:val="pt-BR"/>
                        </w:rPr>
                        <w:t>Capítulos</w:t>
                      </w:r>
                      <w:r w:rsidRPr="00692832">
                        <w:rPr>
                          <w:rFonts w:eastAsia="Times New Roman"/>
                          <w:i/>
                          <w:iCs/>
                          <w:lang w:val="pt-BR"/>
                        </w:rPr>
                        <w:t xml:space="preserve"> do Guia de Aplicação do Guia dos </w:t>
                      </w:r>
                      <w:r w:rsidRPr="00692832">
                        <w:rPr>
                          <w:rFonts w:eastAsia="Times New Roman"/>
                          <w:i/>
                          <w:iCs/>
                          <w:u w:val="single"/>
                          <w:lang w:val="pt-BR"/>
                        </w:rPr>
                        <w:t xml:space="preserve">Revisores </w:t>
                      </w:r>
                      <w:r w:rsidR="002941FE" w:rsidRPr="00692832">
                        <w:rPr>
                          <w:rFonts w:eastAsia="Times New Roman"/>
                          <w:i/>
                          <w:iCs/>
                          <w:lang w:val="pt-BR"/>
                        </w:rPr>
                        <w:t xml:space="preserve">on-line, ou p. </w:t>
                      </w:r>
                      <w:proofErr w:type="spellStart"/>
                      <w:r w:rsidR="002941FE" w:rsidRPr="00692832">
                        <w:rPr>
                          <w:rFonts w:eastAsia="Times New Roman"/>
                          <w:i/>
                          <w:iCs/>
                          <w:lang w:val="pt-BR"/>
                        </w:rPr>
                        <w:t>xxx</w:t>
                      </w:r>
                      <w:proofErr w:type="spellEnd"/>
                      <w:r w:rsidR="002941FE" w:rsidRPr="00692832">
                        <w:rPr>
                          <w:rFonts w:eastAsia="Times New Roman"/>
                          <w:i/>
                          <w:iCs/>
                          <w:lang w:val="pt-BR"/>
                        </w:rPr>
                        <w:t>.</w:t>
                      </w:r>
                    </w:p>
                    <w:p w14:paraId="2F49DEB2" w14:textId="2411F0FC" w:rsidR="00CE2B3B" w:rsidRPr="00692832" w:rsidRDefault="00C832FE" w:rsidP="009E04E9">
                      <w:pPr>
                        <w:pStyle w:val="ListParagraph"/>
                        <w:numPr>
                          <w:ilvl w:val="0"/>
                          <w:numId w:val="7"/>
                        </w:numPr>
                        <w:spacing w:after="0" w:line="240" w:lineRule="auto"/>
                        <w:rPr>
                          <w:rFonts w:asciiTheme="minorBidi" w:hAnsiTheme="minorBidi" w:cstheme="minorBidi"/>
                          <w:i/>
                          <w:iCs/>
                          <w:lang w:val="pt-BR"/>
                        </w:rPr>
                      </w:pPr>
                      <w:r w:rsidRPr="00692832">
                        <w:rPr>
                          <w:rFonts w:asciiTheme="minorBidi" w:hAnsiTheme="minorBidi" w:cstheme="minorBidi"/>
                          <w:i/>
                          <w:iCs/>
                          <w:lang w:val="pt-BR"/>
                        </w:rPr>
                        <w:t xml:space="preserve">Cópias do Questionário de Impacto Bíblico (p. </w:t>
                      </w:r>
                      <w:proofErr w:type="spellStart"/>
                      <w:r w:rsidRPr="00692832">
                        <w:rPr>
                          <w:rFonts w:asciiTheme="minorBidi" w:hAnsiTheme="minorBidi" w:cstheme="minorBidi"/>
                          <w:i/>
                          <w:iCs/>
                          <w:lang w:val="pt-BR"/>
                        </w:rPr>
                        <w:t>xlvi</w:t>
                      </w:r>
                      <w:proofErr w:type="spellEnd"/>
                      <w:r w:rsidRPr="00692832">
                        <w:rPr>
                          <w:rFonts w:asciiTheme="minorBidi" w:hAnsiTheme="minorBidi" w:cstheme="minorBidi"/>
                          <w:i/>
                          <w:iCs/>
                          <w:lang w:val="pt-BR"/>
                        </w:rPr>
                        <w:t>)</w:t>
                      </w:r>
                    </w:p>
                    <w:p w14:paraId="72F971EC" w14:textId="55429060" w:rsidR="00912D23" w:rsidRPr="009E04E9" w:rsidRDefault="00912D23" w:rsidP="009E04E9">
                      <w:pPr>
                        <w:pStyle w:val="ListParagraph"/>
                        <w:numPr>
                          <w:ilvl w:val="0"/>
                          <w:numId w:val="7"/>
                        </w:numPr>
                        <w:spacing w:after="0" w:line="240" w:lineRule="auto"/>
                        <w:rPr>
                          <w:rFonts w:asciiTheme="minorBidi" w:hAnsiTheme="minorBidi" w:cstheme="minorBidi"/>
                          <w:i/>
                          <w:iCs/>
                        </w:rPr>
                      </w:pPr>
                      <w:proofErr w:type="spellStart"/>
                      <w:r w:rsidRPr="009E04E9">
                        <w:rPr>
                          <w:rFonts w:asciiTheme="minorBidi" w:hAnsiTheme="minorBidi" w:cstheme="minorBidi"/>
                          <w:i/>
                          <w:iCs/>
                        </w:rPr>
                        <w:t>Bíblia</w:t>
                      </w:r>
                      <w:proofErr w:type="spellEnd"/>
                      <w:r w:rsidRPr="009E04E9">
                        <w:rPr>
                          <w:rFonts w:asciiTheme="minorBidi" w:hAnsiTheme="minorBidi" w:cstheme="minorBidi"/>
                          <w:i/>
                          <w:iCs/>
                        </w:rPr>
                        <w:t xml:space="preserve"> com </w:t>
                      </w:r>
                      <w:proofErr w:type="spellStart"/>
                      <w:r w:rsidRPr="009E04E9">
                        <w:rPr>
                          <w:rFonts w:asciiTheme="minorBidi" w:hAnsiTheme="minorBidi" w:cstheme="minorBidi"/>
                          <w:i/>
                          <w:iCs/>
                        </w:rPr>
                        <w:t>marcadores</w:t>
                      </w:r>
                      <w:proofErr w:type="spellEnd"/>
                      <w:r w:rsidRPr="009E04E9">
                        <w:rPr>
                          <w:rFonts w:asciiTheme="minorBidi" w:hAnsiTheme="minorBidi" w:cstheme="minorBidi"/>
                          <w:i/>
                          <w:iCs/>
                        </w:rPr>
                        <w:t xml:space="preserve"> de lugar</w:t>
                      </w:r>
                    </w:p>
                    <w:p w14:paraId="6A217AC3" w14:textId="77777777" w:rsidR="00CE2B3B" w:rsidRPr="00912D23" w:rsidRDefault="00CE2B3B" w:rsidP="00E16996">
                      <w:pPr>
                        <w:spacing w:after="0" w:line="240" w:lineRule="auto"/>
                        <w:ind w:left="0" w:firstLine="0"/>
                        <w:rPr>
                          <w:rFonts w:asciiTheme="minorBidi" w:hAnsiTheme="minorBidi" w:cstheme="minorBidi"/>
                          <w:i/>
                          <w:iCs/>
                        </w:rPr>
                      </w:pPr>
                    </w:p>
                    <w:p w14:paraId="4D084FC2" w14:textId="43C75E91" w:rsidR="00CE2B3B" w:rsidRPr="00912D23" w:rsidRDefault="00FE05D0" w:rsidP="00E16996">
                      <w:pPr>
                        <w:spacing w:after="0" w:line="240" w:lineRule="auto"/>
                        <w:ind w:left="0" w:firstLine="0"/>
                        <w:rPr>
                          <w:rFonts w:asciiTheme="minorBidi" w:hAnsiTheme="minorBidi" w:cstheme="minorBidi"/>
                          <w:i/>
                          <w:iCs/>
                        </w:rPr>
                      </w:pPr>
                      <w:r w:rsidRPr="00912D23">
                        <w:rPr>
                          <w:rFonts w:asciiTheme="minorBidi" w:hAnsiTheme="minorBidi" w:cstheme="minorBidi"/>
                          <w:i/>
                          <w:iCs/>
                        </w:rPr>
                        <w:t>Notas do professor:</w:t>
                      </w:r>
                    </w:p>
                    <w:p w14:paraId="2324AA87" w14:textId="77777777" w:rsidR="002D1ABB" w:rsidRDefault="002D1ABB" w:rsidP="00E16996">
                      <w:pPr>
                        <w:spacing w:after="0" w:line="240" w:lineRule="auto"/>
                        <w:ind w:left="0" w:firstLine="0"/>
                        <w:rPr>
                          <w:rFonts w:asciiTheme="minorBidi" w:hAnsiTheme="minorBidi" w:cstheme="minorBidi"/>
                        </w:rPr>
                      </w:pPr>
                    </w:p>
                    <w:p w14:paraId="34C9AE6E" w14:textId="77777777" w:rsidR="002D1ABB" w:rsidRDefault="002D1ABB" w:rsidP="00E16996">
                      <w:pPr>
                        <w:spacing w:after="0" w:line="240" w:lineRule="auto"/>
                        <w:ind w:left="0" w:firstLine="0"/>
                        <w:rPr>
                          <w:rFonts w:asciiTheme="minorBidi" w:hAnsiTheme="minorBidi" w:cstheme="minorBidi"/>
                        </w:rPr>
                      </w:pPr>
                    </w:p>
                    <w:p w14:paraId="76726979" w14:textId="77777777" w:rsidR="002D1ABB" w:rsidRDefault="002D1ABB" w:rsidP="00E16996">
                      <w:pPr>
                        <w:spacing w:after="0" w:line="240" w:lineRule="auto"/>
                        <w:ind w:left="0" w:firstLine="0"/>
                        <w:rPr>
                          <w:rFonts w:asciiTheme="minorBidi" w:hAnsiTheme="minorBidi" w:cstheme="minorBidi"/>
                        </w:rPr>
                      </w:pPr>
                    </w:p>
                    <w:p w14:paraId="23D94BC0" w14:textId="77777777" w:rsidR="00E70BB0" w:rsidRDefault="00E70BB0" w:rsidP="00E16996">
                      <w:pPr>
                        <w:spacing w:after="0" w:line="240" w:lineRule="auto"/>
                        <w:ind w:left="0" w:firstLine="0"/>
                        <w:rPr>
                          <w:rFonts w:asciiTheme="minorBidi" w:hAnsiTheme="minorBidi" w:cstheme="minorBidi"/>
                        </w:rPr>
                      </w:pPr>
                    </w:p>
                    <w:p w14:paraId="2B30B70D" w14:textId="77777777" w:rsidR="00E70BB0" w:rsidRDefault="00E70BB0" w:rsidP="00E16996">
                      <w:pPr>
                        <w:spacing w:after="0" w:line="240" w:lineRule="auto"/>
                        <w:ind w:left="0" w:firstLine="0"/>
                        <w:rPr>
                          <w:rFonts w:asciiTheme="minorBidi" w:hAnsiTheme="minorBidi" w:cstheme="minorBidi"/>
                        </w:rPr>
                      </w:pPr>
                    </w:p>
                    <w:p w14:paraId="2A969EF1" w14:textId="10C7C00C" w:rsidR="00E70BB0" w:rsidRPr="00D82522" w:rsidRDefault="00B378D1" w:rsidP="00E70BB0">
                      <w:pPr>
                        <w:spacing w:after="0"/>
                        <w:rPr>
                          <w:rFonts w:eastAsia="Times New Roman"/>
                          <w:b/>
                          <w:bCs/>
                          <w:i/>
                          <w:iCs/>
                          <w:color w:val="C00000"/>
                          <w:u w:val="single"/>
                        </w:rPr>
                      </w:pPr>
                      <w:r>
                        <w:rPr>
                          <w:rFonts w:eastAsia="Times New Roman"/>
                          <w:b/>
                          <w:bCs/>
                          <w:i/>
                          <w:iCs/>
                          <w:color w:val="C00000"/>
                          <w:u w:val="single"/>
                        </w:rPr>
                        <w:t>SLIDE 1***</w:t>
                      </w:r>
                    </w:p>
                    <w:p w14:paraId="07599CB3" w14:textId="77777777" w:rsidR="00E70BB0" w:rsidRDefault="00E70BB0" w:rsidP="00E16996">
                      <w:pPr>
                        <w:spacing w:after="0" w:line="240" w:lineRule="auto"/>
                        <w:ind w:left="0" w:firstLine="0"/>
                        <w:rPr>
                          <w:rFonts w:asciiTheme="minorBidi" w:hAnsiTheme="minorBidi" w:cstheme="minorBidi"/>
                        </w:rPr>
                      </w:pPr>
                    </w:p>
                    <w:p w14:paraId="7BF5258D" w14:textId="77777777" w:rsidR="002D1ABB" w:rsidRDefault="002D1ABB" w:rsidP="00E16996">
                      <w:pPr>
                        <w:spacing w:after="0" w:line="240" w:lineRule="auto"/>
                        <w:ind w:left="0" w:firstLine="0"/>
                        <w:rPr>
                          <w:rFonts w:asciiTheme="minorBidi" w:hAnsiTheme="minorBidi" w:cstheme="minorBidi"/>
                        </w:rPr>
                      </w:pPr>
                    </w:p>
                    <w:p w14:paraId="269ABEDD" w14:textId="77777777" w:rsidR="00B378D1" w:rsidRDefault="00B378D1" w:rsidP="00E16996">
                      <w:pPr>
                        <w:spacing w:after="0" w:line="240" w:lineRule="auto"/>
                        <w:ind w:left="0" w:firstLine="0"/>
                        <w:rPr>
                          <w:rFonts w:asciiTheme="minorBidi" w:hAnsiTheme="minorBidi" w:cstheme="minorBidi"/>
                        </w:rPr>
                      </w:pPr>
                    </w:p>
                    <w:p w14:paraId="1CC46A06" w14:textId="77777777" w:rsidR="00B378D1" w:rsidRDefault="00B378D1" w:rsidP="00E16996">
                      <w:pPr>
                        <w:spacing w:after="0" w:line="240" w:lineRule="auto"/>
                        <w:ind w:left="0" w:firstLine="0"/>
                        <w:rPr>
                          <w:rFonts w:asciiTheme="minorBidi" w:hAnsiTheme="minorBidi" w:cstheme="minorBidi"/>
                        </w:rPr>
                      </w:pPr>
                    </w:p>
                    <w:p w14:paraId="2592E7AF" w14:textId="77777777" w:rsidR="00B378D1" w:rsidRDefault="00B378D1" w:rsidP="00E16996">
                      <w:pPr>
                        <w:spacing w:after="0" w:line="240" w:lineRule="auto"/>
                        <w:ind w:left="0" w:firstLine="0"/>
                        <w:rPr>
                          <w:rFonts w:asciiTheme="minorBidi" w:hAnsiTheme="minorBidi" w:cstheme="minorBidi"/>
                        </w:rPr>
                      </w:pPr>
                    </w:p>
                    <w:p w14:paraId="0F99217F" w14:textId="77777777" w:rsidR="00B378D1" w:rsidRDefault="00B378D1" w:rsidP="00E16996">
                      <w:pPr>
                        <w:spacing w:after="0" w:line="240" w:lineRule="auto"/>
                        <w:ind w:left="0" w:firstLine="0"/>
                        <w:rPr>
                          <w:rFonts w:asciiTheme="minorBidi" w:hAnsiTheme="minorBidi" w:cstheme="minorBidi"/>
                        </w:rPr>
                      </w:pPr>
                    </w:p>
                    <w:p w14:paraId="1AB9C608" w14:textId="01FF42E8" w:rsidR="00B378D1" w:rsidRPr="00B378D1" w:rsidRDefault="00B378D1" w:rsidP="00B378D1">
                      <w:pPr>
                        <w:spacing w:after="0"/>
                        <w:rPr>
                          <w:rFonts w:eastAsia="Times New Roman"/>
                          <w:b/>
                          <w:bCs/>
                          <w:i/>
                          <w:iCs/>
                          <w:color w:val="C00000"/>
                          <w:u w:val="single"/>
                        </w:rPr>
                      </w:pPr>
                      <w:r>
                        <w:rPr>
                          <w:rFonts w:eastAsia="Times New Roman"/>
                          <w:b/>
                          <w:bCs/>
                          <w:i/>
                          <w:iCs/>
                          <w:color w:val="C00000"/>
                          <w:u w:val="single"/>
                        </w:rPr>
                        <w:t>SLIDE 2***</w:t>
                      </w:r>
                    </w:p>
                    <w:p w14:paraId="06580113" w14:textId="06AE8936" w:rsidR="002D1ABB" w:rsidRPr="00692832" w:rsidRDefault="002D1ABB" w:rsidP="00E16996">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Isso significará, é claro, a Escritura em uma segunda língua.</w:t>
                      </w:r>
                    </w:p>
                    <w:p w14:paraId="221FAD04" w14:textId="77777777" w:rsidR="00D412C9" w:rsidRPr="00692832" w:rsidRDefault="00D412C9" w:rsidP="00E16996">
                      <w:pPr>
                        <w:spacing w:after="0" w:line="240" w:lineRule="auto"/>
                        <w:ind w:left="0" w:firstLine="0"/>
                        <w:rPr>
                          <w:rFonts w:asciiTheme="minorBidi" w:hAnsiTheme="minorBidi" w:cstheme="minorBidi"/>
                          <w:lang w:val="pt-BR"/>
                        </w:rPr>
                      </w:pPr>
                    </w:p>
                    <w:p w14:paraId="2E52680B" w14:textId="77777777" w:rsidR="00D412C9" w:rsidRPr="00692832" w:rsidRDefault="00D412C9" w:rsidP="00E16996">
                      <w:pPr>
                        <w:spacing w:after="0" w:line="240" w:lineRule="auto"/>
                        <w:ind w:left="0" w:firstLine="0"/>
                        <w:rPr>
                          <w:rFonts w:asciiTheme="minorBidi" w:hAnsiTheme="minorBidi" w:cstheme="minorBidi"/>
                          <w:lang w:val="pt-BR"/>
                        </w:rPr>
                      </w:pPr>
                    </w:p>
                    <w:p w14:paraId="3030BCE7" w14:textId="77777777" w:rsidR="00D412C9" w:rsidRPr="00692832" w:rsidRDefault="00D412C9" w:rsidP="00E16996">
                      <w:pPr>
                        <w:spacing w:after="0" w:line="240" w:lineRule="auto"/>
                        <w:ind w:left="0" w:firstLine="0"/>
                        <w:rPr>
                          <w:rFonts w:asciiTheme="minorBidi" w:hAnsiTheme="minorBidi" w:cstheme="minorBidi"/>
                          <w:lang w:val="pt-BR"/>
                        </w:rPr>
                      </w:pPr>
                    </w:p>
                    <w:p w14:paraId="181409D6" w14:textId="77777777" w:rsidR="00D412C9" w:rsidRPr="00692832" w:rsidRDefault="00D412C9" w:rsidP="00E16996">
                      <w:pPr>
                        <w:spacing w:after="0" w:line="240" w:lineRule="auto"/>
                        <w:ind w:left="0" w:firstLine="0"/>
                        <w:rPr>
                          <w:rFonts w:asciiTheme="minorBidi" w:hAnsiTheme="minorBidi" w:cstheme="minorBidi"/>
                          <w:lang w:val="pt-BR"/>
                        </w:rPr>
                      </w:pPr>
                    </w:p>
                    <w:p w14:paraId="0D608532" w14:textId="77777777" w:rsidR="00D412C9" w:rsidRPr="00692832" w:rsidRDefault="00D412C9" w:rsidP="00E16996">
                      <w:pPr>
                        <w:spacing w:after="0" w:line="240" w:lineRule="auto"/>
                        <w:ind w:left="0" w:firstLine="0"/>
                        <w:rPr>
                          <w:rFonts w:asciiTheme="minorBidi" w:hAnsiTheme="minorBidi" w:cstheme="minorBidi"/>
                          <w:lang w:val="pt-BR"/>
                        </w:rPr>
                      </w:pPr>
                    </w:p>
                  </w:txbxContent>
                </v:textbox>
                <w10:wrap type="square" anchorx="margin"/>
              </v:shape>
            </w:pict>
          </mc:Fallback>
        </mc:AlternateContent>
      </w:r>
      <w:r w:rsidR="007B7FD9" w:rsidRPr="007B7FD9">
        <w:rPr>
          <w:rFonts w:asciiTheme="minorBidi" w:hAnsiTheme="minorBidi" w:cstheme="minorBidi"/>
          <w:bCs/>
          <w:i/>
          <w:iCs/>
          <w:noProof/>
          <w:u w:val="single"/>
        </w:rPr>
        <mc:AlternateContent>
          <mc:Choice Requires="wps">
            <w:drawing>
              <wp:anchor distT="45720" distB="45720" distL="114300" distR="114300" simplePos="0" relativeHeight="251665408" behindDoc="0" locked="0" layoutInCell="1" allowOverlap="1" wp14:anchorId="78C61304" wp14:editId="5419830D">
                <wp:simplePos x="0" y="0"/>
                <wp:positionH relativeFrom="margin">
                  <wp:align>left</wp:align>
                </wp:positionH>
                <wp:positionV relativeFrom="paragraph">
                  <wp:posOffset>1127760</wp:posOffset>
                </wp:positionV>
                <wp:extent cx="3450590" cy="1404620"/>
                <wp:effectExtent l="0" t="0" r="16510" b="21590"/>
                <wp:wrapSquare wrapText="bothSides"/>
                <wp:docPr id="1104485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0590" cy="1404620"/>
                        </a:xfrm>
                        <a:prstGeom prst="rect">
                          <a:avLst/>
                        </a:prstGeom>
                        <a:solidFill>
                          <a:srgbClr val="FFFFFF"/>
                        </a:solidFill>
                        <a:ln w="9525">
                          <a:solidFill>
                            <a:srgbClr val="000000"/>
                          </a:solidFill>
                          <a:miter lim="800000"/>
                          <a:headEnd/>
                          <a:tailEnd/>
                        </a:ln>
                      </wps:spPr>
                      <wps:txbx>
                        <w:txbxContent>
                          <w:p w14:paraId="24F29D30" w14:textId="1856F95D" w:rsidR="007B7FD9" w:rsidRPr="00692832" w:rsidRDefault="007B7FD9" w:rsidP="007B7FD9">
                            <w:pPr>
                              <w:pStyle w:val="paragraph"/>
                              <w:spacing w:before="0" w:beforeAutospacing="0" w:after="0" w:afterAutospacing="0"/>
                              <w:textAlignment w:val="baseline"/>
                              <w:rPr>
                                <w:rStyle w:val="eop"/>
                                <w:rFonts w:asciiTheme="minorBidi" w:hAnsiTheme="minorBidi" w:cstheme="minorBidi"/>
                                <w:lang w:val="pt-BR"/>
                              </w:rPr>
                            </w:pPr>
                            <w:r w:rsidRPr="00692832">
                              <w:rPr>
                                <w:rStyle w:val="eop"/>
                                <w:rFonts w:asciiTheme="minorBidi" w:hAnsiTheme="minorBidi" w:cstheme="minorBidi"/>
                                <w:lang w:val="pt-BR"/>
                              </w:rPr>
                              <w:t>E o SENHOR nos ordenou que observemos todos esses estatutos, que temêssemos ao SENHOR, nosso Deus, para o nosso bem sempre, para que Ele nos preservasse vivos, como é hoje. Então será justiça para nós, se tivermos o cuidado de observar todos esses mandamentos diante do SENHOR, nosso Deus, como Ele nos ordenou (</w:t>
                            </w:r>
                            <w:proofErr w:type="spellStart"/>
                            <w:r w:rsidRPr="00692832">
                              <w:rPr>
                                <w:rStyle w:val="eop"/>
                                <w:rFonts w:asciiTheme="minorBidi" w:hAnsiTheme="minorBidi" w:cstheme="minorBidi"/>
                                <w:lang w:val="pt-BR"/>
                              </w:rPr>
                              <w:t>Deut</w:t>
                            </w:r>
                            <w:proofErr w:type="spellEnd"/>
                            <w:r w:rsidRPr="00692832">
                              <w:rPr>
                                <w:rStyle w:val="eop"/>
                                <w:rFonts w:asciiTheme="minorBidi" w:hAnsiTheme="minorBidi" w:cstheme="minorBidi"/>
                                <w:lang w:val="pt-BR"/>
                              </w:rPr>
                              <w:t xml:space="preserve">. 6:24-25). </w:t>
                            </w:r>
                          </w:p>
                          <w:p w14:paraId="0A84F0EA" w14:textId="77777777" w:rsidR="007B7FD9" w:rsidRPr="00692832" w:rsidRDefault="007B7FD9" w:rsidP="007B7FD9">
                            <w:pPr>
                              <w:pStyle w:val="paragraph"/>
                              <w:spacing w:before="0" w:beforeAutospacing="0" w:after="0" w:afterAutospacing="0"/>
                              <w:textAlignment w:val="baseline"/>
                              <w:rPr>
                                <w:rStyle w:val="eop"/>
                                <w:rFonts w:asciiTheme="minorBidi" w:hAnsiTheme="minorBidi" w:cstheme="minorBidi"/>
                                <w:lang w:val="pt-BR"/>
                              </w:rPr>
                            </w:pPr>
                            <w:r w:rsidRPr="00692832">
                              <w:rPr>
                                <w:rStyle w:val="eop"/>
                                <w:rFonts w:asciiTheme="minorBidi" w:hAnsiTheme="minorBidi" w:cstheme="minorBidi"/>
                                <w:lang w:val="pt-BR"/>
                              </w:rPr>
                              <w:t>Portanto, todo aquele que ouvir estas minhas palavras, e as fizer, eu o compararei a um homem sábio que construiu sua casa sobre a rocha: e a chuva desceu, vieram as inundações, e os ventos sopraram e bateram naquela casa; e não caiu, pois foi fundada sobre a rocha (</w:t>
                            </w:r>
                            <w:proofErr w:type="spellStart"/>
                            <w:r w:rsidRPr="00692832">
                              <w:rPr>
                                <w:rStyle w:val="eop"/>
                                <w:rFonts w:asciiTheme="minorBidi" w:hAnsiTheme="minorBidi" w:cstheme="minorBidi"/>
                                <w:lang w:val="pt-BR"/>
                              </w:rPr>
                              <w:t>Mt</w:t>
                            </w:r>
                            <w:proofErr w:type="spellEnd"/>
                            <w:r w:rsidRPr="00692832">
                              <w:rPr>
                                <w:rStyle w:val="eop"/>
                                <w:rFonts w:asciiTheme="minorBidi" w:hAnsiTheme="minorBidi" w:cstheme="minorBidi"/>
                                <w:lang w:val="pt-BR"/>
                              </w:rPr>
                              <w:t xml:space="preserve">. 7:24-25). </w:t>
                            </w:r>
                          </w:p>
                          <w:p w14:paraId="291AF682" w14:textId="77777777" w:rsidR="007B7FD9" w:rsidRPr="00692832" w:rsidRDefault="007B7FD9" w:rsidP="007B7FD9">
                            <w:pPr>
                              <w:pStyle w:val="paragraph"/>
                              <w:spacing w:before="0" w:beforeAutospacing="0" w:after="0" w:afterAutospacing="0"/>
                              <w:textAlignment w:val="baseline"/>
                              <w:rPr>
                                <w:rFonts w:asciiTheme="minorBidi" w:hAnsiTheme="minorBidi" w:cstheme="minorBidi"/>
                                <w:lang w:val="pt-BR"/>
                              </w:rPr>
                            </w:pPr>
                            <w:r w:rsidRPr="00692832">
                              <w:rPr>
                                <w:rStyle w:val="eop"/>
                                <w:rFonts w:asciiTheme="minorBidi" w:hAnsiTheme="minorBidi" w:cstheme="minorBidi"/>
                                <w:lang w:val="pt-BR"/>
                              </w:rPr>
                              <w:t xml:space="preserve">Ora, o propósito do mandamento é o amor de um coração puro, de uma boa consciência e de uma fé sincera (1 Tim. 1:5).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C61304" id="_x0000_s1027" type="#_x0000_t202" style="position:absolute;left:0;text-align:left;margin-left:0;margin-top:88.8pt;width:271.7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Qu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8PV/kiyWZJNmm83x+NUtlyUTxeN2hD+8VdCwuSo5U1SQvDvc+xHBE8egSX/NgdL3VxqQN&#10;7qqNQXYQ1AHbNFIGz9yMZX3Jl4vZYiTwV4k8jT9JdDpQKxvdlfz67CSKyO2drVOjBaHNuKaQjT2B&#10;jOxGimGoBnKMQCuoj4QUYWxZ+mK0aAF/ctZTu5bc/9gLVJyZD5bKspzO57G/02a+eEMMGV5aqkuL&#10;sJKkSh44G5ebkP5EAuZuqXxbncA+RXKKldow8T59mdjnl/vk9fSx178AAAD//wMAUEsDBBQABgAI&#10;AAAAIQBoIhib3gAAAAgBAAAPAAAAZHJzL2Rvd25yZXYueG1sTI/BTsMwEETvSPyDtUhcKupAmjQN&#10;cSqo1BOnhnJ3420SEa9D7Lbp37OcynF2VjNvivVke3HG0XeOFDzPIxBItTMdNQr2n9unDIQPmozu&#10;HaGCK3pYl/d3hc6Nu9AOz1VoBIeQz7WCNoQhl9LXLVrt525AYu/oRqsDy7GRZtQXDre9fImiVFrd&#10;ETe0esBNi/V3dbIK0p8qnn18mRntrtv3sbaJ2ewTpR4fprdXEAGncHuGP3xGh5KZDu5ExoteAQ8J&#10;fF0uUxBsJ4t4AeKgIF5lGciykP8HlL8AAAD//wMAUEsBAi0AFAAGAAgAAAAhALaDOJL+AAAA4QEA&#10;ABMAAAAAAAAAAAAAAAAAAAAAAFtDb250ZW50X1R5cGVzXS54bWxQSwECLQAUAAYACAAAACEAOP0h&#10;/9YAAACUAQAACwAAAAAAAAAAAAAAAAAvAQAAX3JlbHMvLnJlbHNQSwECLQAUAAYACAAAACEAaZXU&#10;LhECAAAgBAAADgAAAAAAAAAAAAAAAAAuAgAAZHJzL2Uyb0RvYy54bWxQSwECLQAUAAYACAAAACEA&#10;aCIYm94AAAAIAQAADwAAAAAAAAAAAAAAAABrBAAAZHJzL2Rvd25yZXYueG1sUEsFBgAAAAAEAAQA&#10;8wAAAHYFAAAAAA==&#10;">
                <v:textbox style="mso-fit-shape-to-text:t">
                  <w:txbxContent>
                    <w:p w14:paraId="24F29D30" w14:textId="1856F95D" w:rsidR="007B7FD9" w:rsidRPr="00692832" w:rsidRDefault="007B7FD9" w:rsidP="007B7FD9">
                      <w:pPr>
                        <w:pStyle w:val="paragraph"/>
                        <w:spacing w:before="0" w:beforeAutospacing="0" w:after="0" w:afterAutospacing="0"/>
                        <w:textAlignment w:val="baseline"/>
                        <w:rPr>
                          <w:rStyle w:val="eop"/>
                          <w:rFonts w:asciiTheme="minorBidi" w:hAnsiTheme="minorBidi" w:cstheme="minorBidi"/>
                          <w:lang w:val="pt-BR"/>
                        </w:rPr>
                      </w:pPr>
                      <w:r w:rsidRPr="00692832">
                        <w:rPr>
                          <w:rStyle w:val="eop"/>
                          <w:rFonts w:asciiTheme="minorBidi" w:hAnsiTheme="minorBidi" w:cstheme="minorBidi"/>
                          <w:lang w:val="pt-BR"/>
                        </w:rPr>
                        <w:t>E o SENHOR nos ordenou que observemos todos esses estatutos, que temêssemos ao SENHOR, nosso Deus, para o nosso bem sempre, para que Ele nos preservasse vivos, como é hoje. Então será justiça para nós, se tivermos o cuidado de observar todos esses mandamentos diante do SENHOR, nosso Deus, como Ele nos ordenou (</w:t>
                      </w:r>
                      <w:proofErr w:type="spellStart"/>
                      <w:r w:rsidRPr="00692832">
                        <w:rPr>
                          <w:rStyle w:val="eop"/>
                          <w:rFonts w:asciiTheme="minorBidi" w:hAnsiTheme="minorBidi" w:cstheme="minorBidi"/>
                          <w:lang w:val="pt-BR"/>
                        </w:rPr>
                        <w:t>Deut</w:t>
                      </w:r>
                      <w:proofErr w:type="spellEnd"/>
                      <w:r w:rsidRPr="00692832">
                        <w:rPr>
                          <w:rStyle w:val="eop"/>
                          <w:rFonts w:asciiTheme="minorBidi" w:hAnsiTheme="minorBidi" w:cstheme="minorBidi"/>
                          <w:lang w:val="pt-BR"/>
                        </w:rPr>
                        <w:t xml:space="preserve">. 6:24-25). </w:t>
                      </w:r>
                    </w:p>
                    <w:p w14:paraId="0A84F0EA" w14:textId="77777777" w:rsidR="007B7FD9" w:rsidRPr="00692832" w:rsidRDefault="007B7FD9" w:rsidP="007B7FD9">
                      <w:pPr>
                        <w:pStyle w:val="paragraph"/>
                        <w:spacing w:before="0" w:beforeAutospacing="0" w:after="0" w:afterAutospacing="0"/>
                        <w:textAlignment w:val="baseline"/>
                        <w:rPr>
                          <w:rStyle w:val="eop"/>
                          <w:rFonts w:asciiTheme="minorBidi" w:hAnsiTheme="minorBidi" w:cstheme="minorBidi"/>
                          <w:lang w:val="pt-BR"/>
                        </w:rPr>
                      </w:pPr>
                      <w:r w:rsidRPr="00692832">
                        <w:rPr>
                          <w:rStyle w:val="eop"/>
                          <w:rFonts w:asciiTheme="minorBidi" w:hAnsiTheme="minorBidi" w:cstheme="minorBidi"/>
                          <w:lang w:val="pt-BR"/>
                        </w:rPr>
                        <w:t>Portanto, todo aquele que ouvir estas minhas palavras, e as fizer, eu o compararei a um homem sábio que construiu sua casa sobre a rocha: e a chuva desceu, vieram as inundações, e os ventos sopraram e bateram naquela casa; e não caiu, pois foi fundada sobre a rocha (</w:t>
                      </w:r>
                      <w:proofErr w:type="spellStart"/>
                      <w:r w:rsidRPr="00692832">
                        <w:rPr>
                          <w:rStyle w:val="eop"/>
                          <w:rFonts w:asciiTheme="minorBidi" w:hAnsiTheme="minorBidi" w:cstheme="minorBidi"/>
                          <w:lang w:val="pt-BR"/>
                        </w:rPr>
                        <w:t>Mt</w:t>
                      </w:r>
                      <w:proofErr w:type="spellEnd"/>
                      <w:r w:rsidRPr="00692832">
                        <w:rPr>
                          <w:rStyle w:val="eop"/>
                          <w:rFonts w:asciiTheme="minorBidi" w:hAnsiTheme="minorBidi" w:cstheme="minorBidi"/>
                          <w:lang w:val="pt-BR"/>
                        </w:rPr>
                        <w:t xml:space="preserve">. 7:24-25). </w:t>
                      </w:r>
                    </w:p>
                    <w:p w14:paraId="291AF682" w14:textId="77777777" w:rsidR="007B7FD9" w:rsidRPr="00692832" w:rsidRDefault="007B7FD9" w:rsidP="007B7FD9">
                      <w:pPr>
                        <w:pStyle w:val="paragraph"/>
                        <w:spacing w:before="0" w:beforeAutospacing="0" w:after="0" w:afterAutospacing="0"/>
                        <w:textAlignment w:val="baseline"/>
                        <w:rPr>
                          <w:rFonts w:asciiTheme="minorBidi" w:hAnsiTheme="minorBidi" w:cstheme="minorBidi"/>
                          <w:lang w:val="pt-BR"/>
                        </w:rPr>
                      </w:pPr>
                      <w:r w:rsidRPr="00692832">
                        <w:rPr>
                          <w:rStyle w:val="eop"/>
                          <w:rFonts w:asciiTheme="minorBidi" w:hAnsiTheme="minorBidi" w:cstheme="minorBidi"/>
                          <w:lang w:val="pt-BR"/>
                        </w:rPr>
                        <w:t xml:space="preserve">Ora, o propósito do mandamento é o amor de um coração puro, de uma boa consciência e de uma fé sincera (1 Tim. 1:5). </w:t>
                      </w:r>
                    </w:p>
                  </w:txbxContent>
                </v:textbox>
                <w10:wrap type="square" anchorx="margin"/>
              </v:shape>
            </w:pict>
          </mc:Fallback>
        </mc:AlternateContent>
      </w:r>
      <w:r w:rsidR="007A1777" w:rsidRPr="007A1777">
        <w:rPr>
          <w:rFonts w:eastAsia="Times New Roman"/>
          <w:i/>
          <w:iCs/>
          <w:noProof/>
        </w:rPr>
        <mc:AlternateContent>
          <mc:Choice Requires="wps">
            <w:drawing>
              <wp:anchor distT="45720" distB="45720" distL="114300" distR="114300" simplePos="0" relativeHeight="251663360" behindDoc="0" locked="0" layoutInCell="1" allowOverlap="1" wp14:anchorId="53115676" wp14:editId="0D854FBD">
                <wp:simplePos x="0" y="0"/>
                <wp:positionH relativeFrom="margin">
                  <wp:align>left</wp:align>
                </wp:positionH>
                <wp:positionV relativeFrom="paragraph">
                  <wp:posOffset>0</wp:posOffset>
                </wp:positionV>
                <wp:extent cx="5878195" cy="1404620"/>
                <wp:effectExtent l="0" t="0" r="27305" b="22225"/>
                <wp:wrapSquare wrapText="bothSides"/>
                <wp:docPr id="6139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1404620"/>
                        </a:xfrm>
                        <a:prstGeom prst="rect">
                          <a:avLst/>
                        </a:prstGeom>
                        <a:solidFill>
                          <a:srgbClr val="FFFFFF"/>
                        </a:solidFill>
                        <a:ln w="9525">
                          <a:solidFill>
                            <a:srgbClr val="000000"/>
                          </a:solidFill>
                          <a:miter lim="800000"/>
                          <a:headEnd/>
                          <a:tailEnd/>
                        </a:ln>
                      </wps:spPr>
                      <wps:txbx>
                        <w:txbxContent>
                          <w:p w14:paraId="5999C544" w14:textId="3B815E2C" w:rsidR="007A1777" w:rsidRPr="00692832" w:rsidRDefault="00D94192" w:rsidP="00D94192">
                            <w:pPr>
                              <w:spacing w:after="0"/>
                              <w:rPr>
                                <w:rFonts w:eastAsia="Times New Roman"/>
                                <w:i/>
                                <w:iCs/>
                                <w:lang w:val="pt-BR"/>
                              </w:rPr>
                            </w:pPr>
                            <w:r w:rsidRPr="00692832">
                              <w:rPr>
                                <w:rFonts w:eastAsia="Times New Roman"/>
                                <w:b/>
                                <w:bCs/>
                                <w:i/>
                                <w:iCs/>
                                <w:u w:val="single"/>
                                <w:lang w:val="pt-BR"/>
                              </w:rPr>
                              <w:t>Objetivo</w:t>
                            </w:r>
                            <w:r w:rsidRPr="00692832">
                              <w:rPr>
                                <w:rFonts w:eastAsia="Times New Roman"/>
                                <w:i/>
                                <w:iCs/>
                                <w:lang w:val="pt-BR"/>
                              </w:rPr>
                              <w:t>: Os participantes entenderão como o Guia de Aplicação pode ser usado para melhorar o engajamento com as Escrituras. Eles desenvolverão um plano para incentivar o uso das Escrituras em sua comunidade. Eles saberão como usar o Questionário de Impacto Bíblico para desenvolver histórias de Impacto na Comunidade.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115676" id="_x0000_s1028" type="#_x0000_t202" style="position:absolute;left:0;text-align:left;margin-left:0;margin-top:0;width:462.8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TcFgIAACcEAAAOAAAAZHJzL2Uyb0RvYy54bWysk99v2yAQx98n7X9AvC+2o6RNrDhVly7T&#10;pO6H1O0POGMco2GOAYnd/fU7SJpG3fYyjQfEcfDl7nPH6mbsNTtI5xWaiheTnDNpBDbK7Cr+7ev2&#10;zYIzH8A0oNHIij9Kz2/Wr1+tBlvKKXaoG+kYiRhfDrbiXQi2zDIvOtmDn6CVhpwtuh4CmW6XNQ4G&#10;Uu91Ns3zq2xA11iHQnpPu3dHJ18n/baVInxuWy8D0xWn2EKaXZrrOGfrFZQ7B7ZT4hQG/EMUPShD&#10;j56l7iAA2zv1m1SvhEOPbZgI7DNsWyVkyoGyKfIX2Tx0YGXKheB4e8bk/5+s+HR4sF8cC+NbHKmA&#10;KQlv71F898zgpgOzk7fO4dBJaOjhIiLLBuvL09WI2pc+itTDR2yoyLAPmITG1vWRCuXJSJ0K8HiG&#10;LsfABG3OF9eLYjnnTJCvmOWzq2kqSwbl03XrfHgvsWdxUXFHVU3ycLj3IYYD5dOR+JpHrZqt0joZ&#10;bldvtGMHoA7YppEyeHFMGzZUfDmfzo8E/iqRp/EniV4FamWt+oovzoegjNzemSY1WgClj2sKWZsT&#10;yMjuSDGM9chUU/FpfCByrbF5JLIOj51LP40WHbqfnA3UtRX3P/bgJGf6g6HqLIvZLLZ5Mmbza0LJ&#10;3KWnvvSAESRV8cDZcbkJ6WskbvaWqrhVie9zJKeQqRsT9tPPie1+aadTz/97/QsAAP//AwBQSwME&#10;FAAGAAgAAAAhAOMJ0hzbAAAABQEAAA8AAABkcnMvZG93bnJldi54bWxMj8FOwzAQRO9I/IO1SFwq&#10;6tQoBUI2FVTqiVNDubvxkkTE62C7bfr3GC70stJoRjNvy9VkB3EkH3rHCIt5BoK4cabnFmH3vrl7&#10;BBGiZqMHx4RwpgCr6vqq1IVxJ97SsY6tSCUcCo3QxTgWUoamI6vD3I3Eyft03uqYpG+l8fqUyu0g&#10;VZYtpdU9p4VOj7TuqPmqDxZh+V3fz94+zIy3582rb2xu1rsc8fZmenkGEWmK/2H4xU/oUCWmvTuw&#10;CWJASI/Ev5u8J5U/gNgjKLVQIKtSXtJXPwAAAP//AwBQSwECLQAUAAYACAAAACEAtoM4kv4AAADh&#10;AQAAEwAAAAAAAAAAAAAAAAAAAAAAW0NvbnRlbnRfVHlwZXNdLnhtbFBLAQItABQABgAIAAAAIQA4&#10;/SH/1gAAAJQBAAALAAAAAAAAAAAAAAAAAC8BAABfcmVscy8ucmVsc1BLAQItABQABgAIAAAAIQBD&#10;QGTcFgIAACcEAAAOAAAAAAAAAAAAAAAAAC4CAABkcnMvZTJvRG9jLnhtbFBLAQItABQABgAIAAAA&#10;IQDjCdIc2wAAAAUBAAAPAAAAAAAAAAAAAAAAAHAEAABkcnMvZG93bnJldi54bWxQSwUGAAAAAAQA&#10;BADzAAAAeAUAAAAA&#10;">
                <v:textbox style="mso-fit-shape-to-text:t">
                  <w:txbxContent>
                    <w:p w14:paraId="5999C544" w14:textId="3B815E2C" w:rsidR="007A1777" w:rsidRPr="00692832" w:rsidRDefault="00D94192" w:rsidP="00D94192">
                      <w:pPr>
                        <w:spacing w:after="0"/>
                        <w:rPr>
                          <w:rFonts w:eastAsia="Times New Roman"/>
                          <w:i/>
                          <w:iCs/>
                          <w:lang w:val="pt-BR"/>
                        </w:rPr>
                      </w:pPr>
                      <w:r w:rsidRPr="00692832">
                        <w:rPr>
                          <w:rFonts w:eastAsia="Times New Roman"/>
                          <w:b/>
                          <w:bCs/>
                          <w:i/>
                          <w:iCs/>
                          <w:u w:val="single"/>
                          <w:lang w:val="pt-BR"/>
                        </w:rPr>
                        <w:t>Objetivo</w:t>
                      </w:r>
                      <w:r w:rsidRPr="00692832">
                        <w:rPr>
                          <w:rFonts w:eastAsia="Times New Roman"/>
                          <w:i/>
                          <w:iCs/>
                          <w:lang w:val="pt-BR"/>
                        </w:rPr>
                        <w:t>: Os participantes entenderão como o Guia de Aplicação pode ser usado para melhorar o engajamento com as Escrituras. Eles desenvolverão um plano para incentivar o uso das Escrituras em sua comunidade. Eles saberão como usar o Questionário de Impacto Bíblico para desenvolver histórias de Impacto na Comunidade.</w:t>
                      </w:r>
                    </w:p>
                  </w:txbxContent>
                </v:textbox>
                <w10:wrap type="square" anchorx="margin"/>
              </v:shape>
            </w:pict>
          </mc:Fallback>
        </mc:AlternateContent>
      </w:r>
    </w:p>
    <w:p w14:paraId="355FC567" w14:textId="1E45222A" w:rsidR="007736F8" w:rsidRPr="007736F8" w:rsidRDefault="007736F8" w:rsidP="00593C72">
      <w:pPr>
        <w:tabs>
          <w:tab w:val="center" w:pos="1970"/>
          <w:tab w:val="center" w:pos="5040"/>
        </w:tabs>
        <w:spacing w:after="0" w:line="240" w:lineRule="auto"/>
        <w:ind w:left="0" w:firstLine="0"/>
        <w:rPr>
          <w:rFonts w:asciiTheme="minorBidi" w:hAnsiTheme="minorBidi" w:cstheme="minorBidi"/>
          <w:bCs/>
          <w:i/>
          <w:iCs/>
          <w:u w:val="single"/>
        </w:rPr>
      </w:pPr>
      <w:r w:rsidRPr="007736F8">
        <w:rPr>
          <w:rFonts w:asciiTheme="minorBidi" w:hAnsiTheme="minorBidi" w:cstheme="minorBidi"/>
          <w:bCs/>
          <w:i/>
          <w:iCs/>
          <w:u w:val="single"/>
        </w:rPr>
        <w:t>Intro:</w:t>
      </w:r>
    </w:p>
    <w:p w14:paraId="063BD82F" w14:textId="74AE99A9" w:rsidR="005F15AA" w:rsidRPr="00692832" w:rsidRDefault="00B20B0B" w:rsidP="007B58FB">
      <w:pPr>
        <w:spacing w:after="0" w:line="240" w:lineRule="auto"/>
        <w:ind w:left="0"/>
        <w:rPr>
          <w:rFonts w:asciiTheme="minorBidi" w:hAnsiTheme="minorBidi" w:cstheme="minorBidi"/>
          <w:b/>
          <w:lang w:val="pt-BR"/>
        </w:rPr>
      </w:pPr>
      <w:r w:rsidRPr="00692832">
        <w:rPr>
          <w:rFonts w:asciiTheme="minorBidi" w:hAnsiTheme="minorBidi" w:cstheme="minorBidi"/>
          <w:b/>
          <w:lang w:val="pt-BR"/>
        </w:rPr>
        <w:t xml:space="preserve">Como a Escritura recém-traduzida será usada na comunidade linguística do coração? A igreja local deve planejar envolver a comunidade no uso da tradução. </w:t>
      </w:r>
    </w:p>
    <w:p w14:paraId="304C831A" w14:textId="77777777" w:rsidR="00B378D1" w:rsidRPr="00692832" w:rsidRDefault="00B378D1" w:rsidP="007B58FB">
      <w:pPr>
        <w:spacing w:after="0" w:line="240" w:lineRule="auto"/>
        <w:ind w:left="0"/>
        <w:rPr>
          <w:rFonts w:eastAsia="Times New Roman"/>
          <w:b/>
          <w:bCs/>
          <w:i/>
          <w:iCs/>
          <w:color w:val="C00000"/>
          <w:u w:val="single"/>
          <w:lang w:val="pt-BR"/>
        </w:rPr>
      </w:pPr>
    </w:p>
    <w:p w14:paraId="7E835EE6" w14:textId="0577FF42" w:rsidR="00C36CBF" w:rsidRPr="00692832" w:rsidRDefault="00030671" w:rsidP="007B58FB">
      <w:pPr>
        <w:spacing w:after="0" w:line="240" w:lineRule="auto"/>
        <w:ind w:left="0"/>
        <w:rPr>
          <w:rFonts w:asciiTheme="minorBidi" w:hAnsiTheme="minorBidi" w:cstheme="minorBidi"/>
          <w:lang w:val="pt-BR"/>
        </w:rPr>
      </w:pPr>
      <w:r w:rsidRPr="00692832">
        <w:rPr>
          <w:rFonts w:asciiTheme="minorBidi" w:hAnsiTheme="minorBidi" w:cstheme="minorBidi"/>
          <w:b/>
          <w:lang w:val="pt-BR"/>
        </w:rPr>
        <w:t>Pense em como você usa sua Bíblia atualmente. Com que frequência você lê? Quais são algumas maneiras de estudá-lo?</w:t>
      </w:r>
      <w:r w:rsidRPr="00692832">
        <w:rPr>
          <w:rFonts w:asciiTheme="minorBidi" w:hAnsiTheme="minorBidi" w:cstheme="minorBidi"/>
          <w:lang w:val="pt-BR"/>
        </w:rPr>
        <w:t xml:space="preserve"> É possível que algumas pessoas que não têm a Escritura em sua língua do coração não tenham pensado em lê-la por si mesmas ou estudá-la juntas em grupos. Não tiveram essa oportunidade.  </w:t>
      </w:r>
    </w:p>
    <w:p w14:paraId="3ED9226F" w14:textId="77777777" w:rsidR="00F676C8" w:rsidRPr="00692832" w:rsidRDefault="00F676C8" w:rsidP="00BE4D62">
      <w:pPr>
        <w:spacing w:after="0" w:line="240" w:lineRule="auto"/>
        <w:ind w:left="0"/>
        <w:rPr>
          <w:rFonts w:asciiTheme="minorBidi" w:hAnsiTheme="minorBidi" w:cstheme="minorBidi"/>
          <w:b/>
          <w:u w:val="single" w:color="000000"/>
          <w:lang w:val="pt-BR"/>
        </w:rPr>
      </w:pPr>
    </w:p>
    <w:p w14:paraId="518DE533" w14:textId="77777777" w:rsidR="002D1ABB" w:rsidRPr="00692832" w:rsidRDefault="00030671" w:rsidP="00F676C8">
      <w:pPr>
        <w:pStyle w:val="ListParagraph"/>
        <w:numPr>
          <w:ilvl w:val="0"/>
          <w:numId w:val="3"/>
        </w:numPr>
        <w:spacing w:after="0" w:line="240" w:lineRule="auto"/>
        <w:ind w:left="360"/>
        <w:rPr>
          <w:rFonts w:asciiTheme="minorBidi" w:hAnsiTheme="minorBidi" w:cstheme="minorBidi"/>
          <w:lang w:val="pt-BR"/>
        </w:rPr>
      </w:pPr>
      <w:r w:rsidRPr="00692832">
        <w:rPr>
          <w:rFonts w:asciiTheme="minorBidi" w:hAnsiTheme="minorBidi" w:cstheme="minorBidi"/>
          <w:b/>
          <w:lang w:val="pt-BR"/>
        </w:rPr>
        <w:t xml:space="preserve">Como as Escrituras já estão sendo usadas em sua comunidade? </w:t>
      </w:r>
    </w:p>
    <w:p w14:paraId="10DCA2A1" w14:textId="27AA766C" w:rsidR="00C36CBF" w:rsidRPr="00692832" w:rsidRDefault="00030671" w:rsidP="00F676C8">
      <w:pPr>
        <w:pStyle w:val="ListParagraph"/>
        <w:numPr>
          <w:ilvl w:val="0"/>
          <w:numId w:val="3"/>
        </w:numPr>
        <w:spacing w:after="0" w:line="240" w:lineRule="auto"/>
        <w:ind w:left="360"/>
        <w:rPr>
          <w:rFonts w:asciiTheme="minorBidi" w:hAnsiTheme="minorBidi" w:cstheme="minorBidi"/>
          <w:lang w:val="pt-BR"/>
        </w:rPr>
      </w:pPr>
      <w:r w:rsidRPr="00692832">
        <w:rPr>
          <w:rFonts w:asciiTheme="minorBidi" w:hAnsiTheme="minorBidi" w:cstheme="minorBidi"/>
          <w:b/>
          <w:lang w:val="pt-BR"/>
        </w:rPr>
        <w:t xml:space="preserve">Quais são algumas maneiras pelas quais as Escrituras foram usadas na própria Bíblia?  </w:t>
      </w:r>
    </w:p>
    <w:p w14:paraId="648A6A6D" w14:textId="77777777" w:rsidR="00692832" w:rsidRPr="00692832" w:rsidRDefault="00030671" w:rsidP="000B2F37">
      <w:pPr>
        <w:numPr>
          <w:ilvl w:val="0"/>
          <w:numId w:val="4"/>
        </w:numPr>
        <w:spacing w:after="0" w:line="240" w:lineRule="auto"/>
        <w:ind w:hanging="360"/>
        <w:rPr>
          <w:rFonts w:asciiTheme="minorBidi" w:hAnsiTheme="minorBidi" w:cstheme="minorBidi"/>
          <w:lang w:val="pt-BR"/>
        </w:rPr>
      </w:pPr>
      <w:r w:rsidRPr="00692832">
        <w:rPr>
          <w:rFonts w:asciiTheme="minorBidi" w:hAnsiTheme="minorBidi" w:cstheme="minorBidi"/>
        </w:rPr>
        <w:t xml:space="preserve">Ensino </w:t>
      </w:r>
      <w:proofErr w:type="spellStart"/>
      <w:r w:rsidRPr="00692832">
        <w:rPr>
          <w:rFonts w:asciiTheme="minorBidi" w:hAnsiTheme="minorBidi" w:cstheme="minorBidi"/>
        </w:rPr>
        <w:t>em</w:t>
      </w:r>
      <w:proofErr w:type="spellEnd"/>
      <w:r w:rsidRPr="00692832">
        <w:rPr>
          <w:rFonts w:asciiTheme="minorBidi" w:hAnsiTheme="minorBidi" w:cstheme="minorBidi"/>
        </w:rPr>
        <w:t xml:space="preserve"> </w:t>
      </w:r>
      <w:proofErr w:type="spellStart"/>
      <w:r w:rsidRPr="00692832">
        <w:rPr>
          <w:rFonts w:asciiTheme="minorBidi" w:hAnsiTheme="minorBidi" w:cstheme="minorBidi"/>
        </w:rPr>
        <w:t>grupo</w:t>
      </w:r>
      <w:proofErr w:type="spellEnd"/>
      <w:r w:rsidRPr="00692832">
        <w:rPr>
          <w:rFonts w:asciiTheme="minorBidi" w:hAnsiTheme="minorBidi" w:cstheme="minorBidi"/>
        </w:rPr>
        <w:t xml:space="preserve"> (Neemias 8:1–8) </w:t>
      </w:r>
    </w:p>
    <w:p w14:paraId="5B7E1CE7" w14:textId="125C2019" w:rsidR="002D1ABB" w:rsidRPr="00692832" w:rsidRDefault="00692832" w:rsidP="000B2F37">
      <w:pPr>
        <w:numPr>
          <w:ilvl w:val="0"/>
          <w:numId w:val="4"/>
        </w:numPr>
        <w:spacing w:after="0" w:line="240" w:lineRule="auto"/>
        <w:ind w:hanging="360"/>
        <w:rPr>
          <w:rFonts w:asciiTheme="minorBidi" w:hAnsiTheme="minorBidi" w:cstheme="minorBidi"/>
          <w:lang w:val="pt-BR"/>
        </w:rPr>
      </w:pPr>
      <w:r w:rsidRPr="00AB71F6">
        <w:rPr>
          <w:rFonts w:asciiTheme="minorBidi" w:hAnsiTheme="minorBidi" w:cstheme="minorBidi"/>
          <w:b/>
          <w:noProof/>
        </w:rPr>
        <w:lastRenderedPageBreak/>
        <mc:AlternateContent>
          <mc:Choice Requires="wps">
            <w:drawing>
              <wp:anchor distT="45720" distB="45720" distL="114300" distR="114300" simplePos="0" relativeHeight="251661312" behindDoc="0" locked="0" layoutInCell="1" allowOverlap="1" wp14:anchorId="62BD2157" wp14:editId="1CAAB5A5">
                <wp:simplePos x="0" y="0"/>
                <wp:positionH relativeFrom="margin">
                  <wp:align>right</wp:align>
                </wp:positionH>
                <wp:positionV relativeFrom="paragraph">
                  <wp:posOffset>10795</wp:posOffset>
                </wp:positionV>
                <wp:extent cx="2360930" cy="7886700"/>
                <wp:effectExtent l="0" t="0" r="12700" b="19050"/>
                <wp:wrapSquare wrapText="bothSides"/>
                <wp:docPr id="1877746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886700"/>
                        </a:xfrm>
                        <a:prstGeom prst="rect">
                          <a:avLst/>
                        </a:prstGeom>
                        <a:solidFill>
                          <a:srgbClr val="FFFFFF"/>
                        </a:solidFill>
                        <a:ln w="9525">
                          <a:solidFill>
                            <a:srgbClr val="000000"/>
                          </a:solidFill>
                          <a:miter lim="800000"/>
                          <a:headEnd/>
                          <a:tailEnd/>
                        </a:ln>
                      </wps:spPr>
                      <wps:txbx>
                        <w:txbxContent>
                          <w:p w14:paraId="51E11DA6" w14:textId="01E6CF7E" w:rsidR="00ED3CDB" w:rsidRPr="00692832" w:rsidRDefault="00ED3CDB" w:rsidP="00ED3CD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Anotações:</w:t>
                            </w:r>
                          </w:p>
                          <w:p w14:paraId="443B41F2" w14:textId="77777777" w:rsidR="00ED3CDB" w:rsidRPr="00692832" w:rsidRDefault="00ED3CDB" w:rsidP="00ED3CDB">
                            <w:pPr>
                              <w:spacing w:after="0" w:line="240" w:lineRule="auto"/>
                              <w:ind w:left="0" w:firstLine="0"/>
                              <w:rPr>
                                <w:rFonts w:asciiTheme="minorBidi" w:hAnsiTheme="minorBidi" w:cstheme="minorBidi"/>
                                <w:lang w:val="pt-BR"/>
                              </w:rPr>
                            </w:pPr>
                          </w:p>
                          <w:p w14:paraId="305DB62F" w14:textId="77777777" w:rsidR="00ED3CDB" w:rsidRPr="00692832" w:rsidRDefault="00ED3CDB" w:rsidP="00ED3CDB">
                            <w:pPr>
                              <w:spacing w:after="0" w:line="240" w:lineRule="auto"/>
                              <w:ind w:left="0" w:firstLine="0"/>
                              <w:rPr>
                                <w:rFonts w:asciiTheme="minorBidi" w:hAnsiTheme="minorBidi" w:cstheme="minorBidi"/>
                                <w:lang w:val="pt-BR"/>
                              </w:rPr>
                            </w:pPr>
                          </w:p>
                          <w:p w14:paraId="2AAAD456" w14:textId="77777777" w:rsidR="00A1715D" w:rsidRPr="00692832" w:rsidRDefault="00A1715D" w:rsidP="00ED3CDB">
                            <w:pPr>
                              <w:spacing w:after="0" w:line="240" w:lineRule="auto"/>
                              <w:ind w:left="0" w:firstLine="0"/>
                              <w:rPr>
                                <w:rFonts w:asciiTheme="minorBidi" w:hAnsiTheme="minorBidi" w:cstheme="minorBidi"/>
                                <w:lang w:val="pt-BR"/>
                              </w:rPr>
                            </w:pPr>
                          </w:p>
                          <w:p w14:paraId="316093B6" w14:textId="77777777" w:rsidR="00AB7DCE" w:rsidRPr="00692832" w:rsidRDefault="00AB7DCE" w:rsidP="00ED3CDB">
                            <w:pPr>
                              <w:spacing w:after="0" w:line="240" w:lineRule="auto"/>
                              <w:ind w:left="0" w:firstLine="0"/>
                              <w:rPr>
                                <w:rFonts w:asciiTheme="minorBidi" w:hAnsiTheme="minorBidi" w:cstheme="minorBidi"/>
                                <w:lang w:val="pt-BR"/>
                              </w:rPr>
                            </w:pPr>
                          </w:p>
                          <w:p w14:paraId="29635194" w14:textId="77777777" w:rsidR="00AB7DCE" w:rsidRPr="00692832" w:rsidRDefault="00AB7DCE" w:rsidP="00ED3CDB">
                            <w:pPr>
                              <w:spacing w:after="0" w:line="240" w:lineRule="auto"/>
                              <w:ind w:left="0" w:firstLine="0"/>
                              <w:rPr>
                                <w:rFonts w:asciiTheme="minorBidi" w:hAnsiTheme="minorBidi" w:cstheme="minorBidi"/>
                                <w:lang w:val="pt-BR"/>
                              </w:rPr>
                            </w:pPr>
                          </w:p>
                          <w:p w14:paraId="64A2740F" w14:textId="6C6694E7" w:rsidR="006327D9" w:rsidRPr="00692832" w:rsidRDefault="006327D9" w:rsidP="006327D9">
                            <w:pPr>
                              <w:spacing w:after="0"/>
                              <w:rPr>
                                <w:rFonts w:eastAsia="Times New Roman"/>
                                <w:b/>
                                <w:bCs/>
                                <w:i/>
                                <w:iCs/>
                                <w:color w:val="C00000"/>
                                <w:u w:val="single"/>
                                <w:lang w:val="pt-BR"/>
                              </w:rPr>
                            </w:pPr>
                            <w:r w:rsidRPr="00692832">
                              <w:rPr>
                                <w:rFonts w:eastAsia="Times New Roman"/>
                                <w:b/>
                                <w:bCs/>
                                <w:i/>
                                <w:iCs/>
                                <w:color w:val="C00000"/>
                                <w:u w:val="single"/>
                                <w:lang w:val="pt-BR"/>
                              </w:rPr>
                              <w:t>SLIDE 3***</w:t>
                            </w:r>
                          </w:p>
                          <w:p w14:paraId="66D81C35" w14:textId="77777777" w:rsidR="00AB7DCE" w:rsidRPr="00692832" w:rsidRDefault="00AB7DCE" w:rsidP="00ED3CDB">
                            <w:pPr>
                              <w:spacing w:after="0" w:line="240" w:lineRule="auto"/>
                              <w:ind w:left="0" w:firstLine="0"/>
                              <w:rPr>
                                <w:rFonts w:asciiTheme="minorBidi" w:hAnsiTheme="minorBidi" w:cstheme="minorBidi"/>
                                <w:lang w:val="pt-BR"/>
                              </w:rPr>
                            </w:pPr>
                          </w:p>
                          <w:p w14:paraId="3C477548" w14:textId="77777777" w:rsidR="00AB7DCE" w:rsidRPr="00692832" w:rsidRDefault="00AB7DCE" w:rsidP="00ED3CDB">
                            <w:pPr>
                              <w:spacing w:after="0" w:line="240" w:lineRule="auto"/>
                              <w:ind w:left="0" w:firstLine="0"/>
                              <w:rPr>
                                <w:rFonts w:asciiTheme="minorBidi" w:hAnsiTheme="minorBidi" w:cstheme="minorBidi"/>
                                <w:lang w:val="pt-BR"/>
                              </w:rPr>
                            </w:pPr>
                          </w:p>
                          <w:p w14:paraId="559F5A7F" w14:textId="77777777" w:rsidR="00AB7DCE" w:rsidRPr="00692832" w:rsidRDefault="00AB7DCE" w:rsidP="00ED3CDB">
                            <w:pPr>
                              <w:spacing w:after="0" w:line="240" w:lineRule="auto"/>
                              <w:ind w:left="0" w:firstLine="0"/>
                              <w:rPr>
                                <w:rFonts w:asciiTheme="minorBidi" w:hAnsiTheme="minorBidi" w:cstheme="minorBidi"/>
                                <w:lang w:val="pt-BR"/>
                              </w:rPr>
                            </w:pPr>
                          </w:p>
                          <w:p w14:paraId="39858F6C" w14:textId="77777777" w:rsidR="00AB7DCE" w:rsidRPr="00692832" w:rsidRDefault="00AB7DCE" w:rsidP="00ED3CDB">
                            <w:pPr>
                              <w:spacing w:after="0" w:line="240" w:lineRule="auto"/>
                              <w:ind w:left="0" w:firstLine="0"/>
                              <w:rPr>
                                <w:rFonts w:asciiTheme="minorBidi" w:hAnsiTheme="minorBidi" w:cstheme="minorBidi"/>
                                <w:lang w:val="pt-BR"/>
                              </w:rPr>
                            </w:pPr>
                          </w:p>
                          <w:p w14:paraId="35A221C5" w14:textId="77777777" w:rsidR="00AB7DCE" w:rsidRPr="00692832" w:rsidRDefault="00AB7DCE" w:rsidP="00ED3CDB">
                            <w:pPr>
                              <w:spacing w:after="0" w:line="240" w:lineRule="auto"/>
                              <w:ind w:left="0" w:firstLine="0"/>
                              <w:rPr>
                                <w:rFonts w:asciiTheme="minorBidi" w:hAnsiTheme="minorBidi" w:cstheme="minorBidi"/>
                                <w:lang w:val="pt-BR"/>
                              </w:rPr>
                            </w:pPr>
                          </w:p>
                          <w:p w14:paraId="029B8FD4" w14:textId="77777777" w:rsidR="00AB7DCE" w:rsidRPr="00692832" w:rsidRDefault="00AB7DCE" w:rsidP="00ED3CDB">
                            <w:pPr>
                              <w:spacing w:after="0" w:line="240" w:lineRule="auto"/>
                              <w:ind w:left="0" w:firstLine="0"/>
                              <w:rPr>
                                <w:rFonts w:asciiTheme="minorBidi" w:hAnsiTheme="minorBidi" w:cstheme="minorBidi"/>
                                <w:lang w:val="pt-BR"/>
                              </w:rPr>
                            </w:pPr>
                          </w:p>
                          <w:p w14:paraId="0E9DC581" w14:textId="77777777" w:rsidR="00A1715D" w:rsidRPr="00692832" w:rsidRDefault="00A1715D" w:rsidP="00ED3CDB">
                            <w:pPr>
                              <w:spacing w:after="0" w:line="240" w:lineRule="auto"/>
                              <w:ind w:left="0" w:firstLine="0"/>
                              <w:rPr>
                                <w:rFonts w:asciiTheme="minorBidi" w:hAnsiTheme="minorBidi" w:cstheme="minorBidi"/>
                                <w:lang w:val="pt-BR"/>
                              </w:rPr>
                            </w:pPr>
                          </w:p>
                          <w:p w14:paraId="2BE5AF2B" w14:textId="77777777" w:rsidR="00333C8A" w:rsidRPr="00692832" w:rsidRDefault="00333C8A" w:rsidP="00333C8A">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Se possível, demonstre no BIEL como eles podem acessar os Guias de Aplicação.</w:t>
                            </w:r>
                          </w:p>
                          <w:p w14:paraId="257DBE78" w14:textId="77777777" w:rsidR="00333C8A" w:rsidRPr="00692832" w:rsidRDefault="00333C8A" w:rsidP="00333C8A">
                            <w:pPr>
                              <w:spacing w:after="0" w:line="240" w:lineRule="auto"/>
                              <w:ind w:left="0" w:firstLine="0"/>
                              <w:rPr>
                                <w:rFonts w:asciiTheme="minorBidi" w:hAnsiTheme="minorBidi" w:cstheme="minorBidi"/>
                                <w:lang w:val="pt-BR"/>
                              </w:rPr>
                            </w:pPr>
                          </w:p>
                          <w:p w14:paraId="33F7EA30" w14:textId="363D2B0C" w:rsidR="008F494D" w:rsidRPr="00692832" w:rsidRDefault="000712AF" w:rsidP="000712AF">
                            <w:pPr>
                              <w:spacing w:after="0"/>
                              <w:rPr>
                                <w:rFonts w:eastAsia="Times New Roman"/>
                                <w:b/>
                                <w:bCs/>
                                <w:i/>
                                <w:iCs/>
                                <w:color w:val="C00000"/>
                                <w:u w:val="single"/>
                                <w:lang w:val="pt-BR"/>
                              </w:rPr>
                            </w:pPr>
                            <w:r w:rsidRPr="00692832">
                              <w:rPr>
                                <w:rFonts w:eastAsia="Times New Roman"/>
                                <w:b/>
                                <w:bCs/>
                                <w:i/>
                                <w:iCs/>
                                <w:color w:val="C00000"/>
                                <w:u w:val="single"/>
                                <w:lang w:val="pt-BR"/>
                              </w:rPr>
                              <w:t>SLIDE 4***</w:t>
                            </w:r>
                          </w:p>
                          <w:p w14:paraId="6400BDC2" w14:textId="77777777" w:rsidR="00333C8A" w:rsidRPr="00692832" w:rsidRDefault="00333C8A" w:rsidP="00333C8A">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Os próprios Guias de Aplicação incluem instruções.</w:t>
                            </w:r>
                          </w:p>
                          <w:p w14:paraId="0B7CB636" w14:textId="77777777" w:rsidR="00333C8A" w:rsidRPr="00692832" w:rsidRDefault="00333C8A" w:rsidP="00333C8A">
                            <w:pPr>
                              <w:spacing w:after="0" w:line="240" w:lineRule="auto"/>
                              <w:ind w:left="0" w:firstLine="0"/>
                              <w:rPr>
                                <w:rFonts w:asciiTheme="minorBidi" w:hAnsiTheme="minorBidi" w:cstheme="minorBidi"/>
                                <w:lang w:val="pt-BR"/>
                              </w:rPr>
                            </w:pPr>
                          </w:p>
                          <w:p w14:paraId="535F3183" w14:textId="77777777" w:rsidR="008F494D" w:rsidRPr="00692832" w:rsidRDefault="008F494D" w:rsidP="00333C8A">
                            <w:pPr>
                              <w:spacing w:after="0" w:line="240" w:lineRule="auto"/>
                              <w:ind w:left="0" w:firstLine="0"/>
                              <w:rPr>
                                <w:rFonts w:asciiTheme="minorBidi" w:hAnsiTheme="minorBidi" w:cstheme="minorBidi"/>
                                <w:lang w:val="pt-BR"/>
                              </w:rPr>
                            </w:pPr>
                          </w:p>
                          <w:p w14:paraId="4A66FD53" w14:textId="77777777" w:rsidR="00333C8A" w:rsidRPr="00692832" w:rsidRDefault="00333C8A" w:rsidP="00333C8A">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 xml:space="preserve">Use o CG Apêndice E Guia de Aplicação para Doutrinas para estudar com o grupo. Selecione um tópico do Apêndice E, leia o trecho e use as perguntas juntas como demonstração. </w:t>
                            </w:r>
                          </w:p>
                          <w:p w14:paraId="27D59DEA" w14:textId="77777777" w:rsidR="00A1715D" w:rsidRPr="00692832" w:rsidRDefault="00A1715D" w:rsidP="00ED3CDB">
                            <w:pPr>
                              <w:spacing w:after="0" w:line="240" w:lineRule="auto"/>
                              <w:ind w:left="0" w:firstLine="0"/>
                              <w:rPr>
                                <w:rFonts w:asciiTheme="minorBidi" w:hAnsiTheme="minorBidi" w:cstheme="minorBidi"/>
                                <w:lang w:val="pt-BR"/>
                              </w:rPr>
                            </w:pPr>
                          </w:p>
                          <w:p w14:paraId="6DC9D87C" w14:textId="77777777" w:rsidR="004416DD" w:rsidRPr="00692832" w:rsidRDefault="004416DD" w:rsidP="00ED3CDB">
                            <w:pPr>
                              <w:spacing w:after="0" w:line="240" w:lineRule="auto"/>
                              <w:ind w:left="0" w:firstLine="0"/>
                              <w:rPr>
                                <w:rFonts w:asciiTheme="minorBidi" w:hAnsiTheme="minorBidi" w:cstheme="minorBidi"/>
                                <w:lang w:val="pt-BR"/>
                              </w:rPr>
                            </w:pPr>
                          </w:p>
                          <w:p w14:paraId="063B5B04" w14:textId="77777777" w:rsidR="004416DD" w:rsidRPr="00692832" w:rsidRDefault="004416DD" w:rsidP="00ED3CDB">
                            <w:pPr>
                              <w:spacing w:after="0" w:line="240" w:lineRule="auto"/>
                              <w:ind w:left="0" w:firstLine="0"/>
                              <w:rPr>
                                <w:rFonts w:asciiTheme="minorBidi" w:hAnsiTheme="minorBidi" w:cstheme="minorBidi"/>
                                <w:lang w:val="pt-BR"/>
                              </w:rPr>
                            </w:pPr>
                          </w:p>
                          <w:p w14:paraId="0638B291" w14:textId="77777777" w:rsidR="004416DD" w:rsidRPr="00692832" w:rsidRDefault="004416DD" w:rsidP="00ED3CDB">
                            <w:pPr>
                              <w:spacing w:after="0" w:line="240" w:lineRule="auto"/>
                              <w:ind w:left="0" w:firstLine="0"/>
                              <w:rPr>
                                <w:rFonts w:asciiTheme="minorBidi" w:hAnsiTheme="minorBidi" w:cstheme="minorBidi"/>
                                <w:lang w:val="pt-BR"/>
                              </w:rPr>
                            </w:pPr>
                          </w:p>
                          <w:p w14:paraId="1C697DC7" w14:textId="77777777" w:rsidR="004416DD" w:rsidRPr="00692832" w:rsidRDefault="004416DD" w:rsidP="00ED3CDB">
                            <w:pPr>
                              <w:spacing w:after="0" w:line="240" w:lineRule="auto"/>
                              <w:ind w:left="0" w:firstLine="0"/>
                              <w:rPr>
                                <w:rFonts w:asciiTheme="minorBidi" w:hAnsiTheme="minorBidi" w:cstheme="minorBidi"/>
                                <w:lang w:val="pt-BR"/>
                              </w:rPr>
                            </w:pPr>
                          </w:p>
                          <w:p w14:paraId="3C726CDD" w14:textId="77777777" w:rsidR="00231F87" w:rsidRDefault="00231F87" w:rsidP="00ED3CDB">
                            <w:pPr>
                              <w:spacing w:after="0" w:line="240" w:lineRule="auto"/>
                              <w:ind w:left="0" w:firstLine="0"/>
                              <w:rPr>
                                <w:rFonts w:asciiTheme="minorBidi" w:hAnsiTheme="minorBidi" w:cstheme="minorBidi"/>
                                <w:lang w:val="pt-BR"/>
                              </w:rPr>
                            </w:pPr>
                          </w:p>
                          <w:p w14:paraId="1E5B1BB5" w14:textId="77777777" w:rsidR="00692832" w:rsidRPr="00692832" w:rsidRDefault="00692832" w:rsidP="00ED3CDB">
                            <w:pPr>
                              <w:spacing w:after="0" w:line="240" w:lineRule="auto"/>
                              <w:ind w:left="0" w:firstLine="0"/>
                              <w:rPr>
                                <w:rFonts w:asciiTheme="minorBidi" w:hAnsiTheme="minorBidi" w:cstheme="minorBidi"/>
                                <w:lang w:val="pt-BR"/>
                              </w:rPr>
                            </w:pPr>
                          </w:p>
                          <w:p w14:paraId="52E509F5" w14:textId="4E13E4BB" w:rsidR="004416DD" w:rsidRPr="00692832" w:rsidRDefault="00AD609D" w:rsidP="00AD609D">
                            <w:pPr>
                              <w:spacing w:after="0"/>
                              <w:rPr>
                                <w:rFonts w:eastAsia="Times New Roman"/>
                                <w:b/>
                                <w:bCs/>
                                <w:i/>
                                <w:iCs/>
                                <w:color w:val="C00000"/>
                                <w:u w:val="single"/>
                                <w:lang w:val="pt-BR"/>
                              </w:rPr>
                            </w:pPr>
                            <w:r w:rsidRPr="00692832">
                              <w:rPr>
                                <w:rFonts w:eastAsia="Times New Roman"/>
                                <w:b/>
                                <w:bCs/>
                                <w:i/>
                                <w:iCs/>
                                <w:color w:val="C00000"/>
                                <w:u w:val="single"/>
                                <w:lang w:val="pt-BR"/>
                              </w:rPr>
                              <w:t>SLIDE 5***</w:t>
                            </w:r>
                          </w:p>
                          <w:p w14:paraId="74776FF4" w14:textId="77777777" w:rsidR="00D246B2" w:rsidRPr="00692832" w:rsidRDefault="00D246B2" w:rsidP="00ED3CDB">
                            <w:pPr>
                              <w:spacing w:after="0" w:line="240" w:lineRule="auto"/>
                              <w:ind w:left="0" w:firstLine="0"/>
                              <w:rPr>
                                <w:rFonts w:asciiTheme="minorBidi" w:hAnsiTheme="minorBidi" w:cstheme="minorBidi"/>
                                <w:lang w:val="pt-BR"/>
                              </w:rPr>
                            </w:pPr>
                          </w:p>
                          <w:p w14:paraId="3E5ACA80" w14:textId="6E134628" w:rsidR="00A1715D" w:rsidRPr="00692832" w:rsidRDefault="006E47F3" w:rsidP="00ED3CD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Mostrar o Questionário de Impacto Bíblico (p. XXX)</w:t>
                            </w:r>
                          </w:p>
                          <w:p w14:paraId="14E2E983" w14:textId="304EB905" w:rsidR="00DF32A0" w:rsidRPr="00692832" w:rsidRDefault="00C2261C" w:rsidP="00231F87">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e discutir como ele pode ser usado. Se tiver tempo, demonstre com algumas das perguntas.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BD2157" id="_x0000_s1029" type="#_x0000_t202" style="position:absolute;left:0;text-align:left;margin-left:134.7pt;margin-top:.85pt;width:185.9pt;height:621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RgFQIAACcEAAAOAAAAZHJzL2Uyb0RvYy54bWysU9tu2zAMfR+wfxD0vti5NjGiFF26DAO6&#10;C9DtA2RZjoXJoiYpsbOvHyWnadBtL8P0IJAidUgekuvbvtXkKJ1XYBgdj3JKpBFQKbNn9NvX3Zsl&#10;JT5wU3ENRjJ6kp7ebl6/Wne2kBNoQFfSEQQxvugso00ItsgyLxrZcj8CKw0aa3AtD6i6fVY53iF6&#10;q7NJni+yDlxlHQjpPb7eD0a6Sfh1LUX4XNdeBqIZxdxCul26y3hnmzUv9o7bRolzGvwfsmi5Mhj0&#10;AnXPAycHp36DapVw4KEOIwFtBnWthEw1YDXj/EU1jw23MtWC5Hh7ocn/P1jx6fhovzgS+rfQYwNT&#10;Ed4+gPjuiYFtw81e3jkHXSN5hYHHkbKss744f41U+8JHkLL7CBU2mR8CJKC+dm1kBeskiI4NOF1I&#10;l30gAh8n00W+mqJJoO1muVzc5KktGS+evlvnw3sJLYkCow67muD58cGHmA4vnlxiNA9aVTuldVLc&#10;vtxqR44cJ2CXTqrghZs2pGN0NZ/MBwb+CpGn8yeIVgUcZa1aRpcXJ15E3t6ZKg1a4EoPMqaszZnI&#10;yN3AYujLnqiK0WkMEHktoTohsw6GycVNQ6EB95OSDqeWUf/jwJ2kRH8w2J3VeDaLY56U2fxmgoq7&#10;tpTXFm4EQjEaKBnEbUirEXkzcIddrFXi9zmTc8o4jYn28+bEcb/Wk9fzfm9+AQAA//8DAFBLAwQU&#10;AAYACAAAACEATo1abdwAAAAHAQAADwAAAGRycy9kb3ducmV2LnhtbEyPwU7DMBBE70j8g7VI3KiT&#10;FggKcSpUqZfeCBX06MZL7DZeR7Hbpn/PcoLj7Ixm31TLyffijGN0gRTkswwEUhuMo07B9mP98AIi&#10;Jk1G94FQwRUjLOvbm0qXJlzoHc9N6gSXUCy1ApvSUEoZW4tex1kYkNj7DqPXieXYSTPqC5f7Xs6z&#10;7Fl67Yg/WD3gymJ7bE5eQTzm66evcNja3eZqm8POfbrNSqn7u+ntFUTCKf2F4Ref0aFmpn04kYmi&#10;V8BDEl8LEGwuipx37FnPHxcFyLqS//nrHwAAAP//AwBQSwECLQAUAAYACAAAACEAtoM4kv4AAADh&#10;AQAAEwAAAAAAAAAAAAAAAAAAAAAAW0NvbnRlbnRfVHlwZXNdLnhtbFBLAQItABQABgAIAAAAIQA4&#10;/SH/1gAAAJQBAAALAAAAAAAAAAAAAAAAAC8BAABfcmVscy8ucmVsc1BLAQItABQABgAIAAAAIQBf&#10;wJRgFQIAACcEAAAOAAAAAAAAAAAAAAAAAC4CAABkcnMvZTJvRG9jLnhtbFBLAQItABQABgAIAAAA&#10;IQBOjVpt3AAAAAcBAAAPAAAAAAAAAAAAAAAAAG8EAABkcnMvZG93bnJldi54bWxQSwUGAAAAAAQA&#10;BADzAAAAeAUAAAAA&#10;">
                <v:textbox>
                  <w:txbxContent>
                    <w:p w14:paraId="51E11DA6" w14:textId="01E6CF7E" w:rsidR="00ED3CDB" w:rsidRPr="00692832" w:rsidRDefault="00ED3CDB" w:rsidP="00ED3CD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Anotações:</w:t>
                      </w:r>
                    </w:p>
                    <w:p w14:paraId="443B41F2" w14:textId="77777777" w:rsidR="00ED3CDB" w:rsidRPr="00692832" w:rsidRDefault="00ED3CDB" w:rsidP="00ED3CDB">
                      <w:pPr>
                        <w:spacing w:after="0" w:line="240" w:lineRule="auto"/>
                        <w:ind w:left="0" w:firstLine="0"/>
                        <w:rPr>
                          <w:rFonts w:asciiTheme="minorBidi" w:hAnsiTheme="minorBidi" w:cstheme="minorBidi"/>
                          <w:lang w:val="pt-BR"/>
                        </w:rPr>
                      </w:pPr>
                    </w:p>
                    <w:p w14:paraId="305DB62F" w14:textId="77777777" w:rsidR="00ED3CDB" w:rsidRPr="00692832" w:rsidRDefault="00ED3CDB" w:rsidP="00ED3CDB">
                      <w:pPr>
                        <w:spacing w:after="0" w:line="240" w:lineRule="auto"/>
                        <w:ind w:left="0" w:firstLine="0"/>
                        <w:rPr>
                          <w:rFonts w:asciiTheme="minorBidi" w:hAnsiTheme="minorBidi" w:cstheme="minorBidi"/>
                          <w:lang w:val="pt-BR"/>
                        </w:rPr>
                      </w:pPr>
                    </w:p>
                    <w:p w14:paraId="2AAAD456" w14:textId="77777777" w:rsidR="00A1715D" w:rsidRPr="00692832" w:rsidRDefault="00A1715D" w:rsidP="00ED3CDB">
                      <w:pPr>
                        <w:spacing w:after="0" w:line="240" w:lineRule="auto"/>
                        <w:ind w:left="0" w:firstLine="0"/>
                        <w:rPr>
                          <w:rFonts w:asciiTheme="minorBidi" w:hAnsiTheme="minorBidi" w:cstheme="minorBidi"/>
                          <w:lang w:val="pt-BR"/>
                        </w:rPr>
                      </w:pPr>
                    </w:p>
                    <w:p w14:paraId="316093B6" w14:textId="77777777" w:rsidR="00AB7DCE" w:rsidRPr="00692832" w:rsidRDefault="00AB7DCE" w:rsidP="00ED3CDB">
                      <w:pPr>
                        <w:spacing w:after="0" w:line="240" w:lineRule="auto"/>
                        <w:ind w:left="0" w:firstLine="0"/>
                        <w:rPr>
                          <w:rFonts w:asciiTheme="minorBidi" w:hAnsiTheme="minorBidi" w:cstheme="minorBidi"/>
                          <w:lang w:val="pt-BR"/>
                        </w:rPr>
                      </w:pPr>
                    </w:p>
                    <w:p w14:paraId="29635194" w14:textId="77777777" w:rsidR="00AB7DCE" w:rsidRPr="00692832" w:rsidRDefault="00AB7DCE" w:rsidP="00ED3CDB">
                      <w:pPr>
                        <w:spacing w:after="0" w:line="240" w:lineRule="auto"/>
                        <w:ind w:left="0" w:firstLine="0"/>
                        <w:rPr>
                          <w:rFonts w:asciiTheme="minorBidi" w:hAnsiTheme="minorBidi" w:cstheme="minorBidi"/>
                          <w:lang w:val="pt-BR"/>
                        </w:rPr>
                      </w:pPr>
                    </w:p>
                    <w:p w14:paraId="64A2740F" w14:textId="6C6694E7" w:rsidR="006327D9" w:rsidRPr="00692832" w:rsidRDefault="006327D9" w:rsidP="006327D9">
                      <w:pPr>
                        <w:spacing w:after="0"/>
                        <w:rPr>
                          <w:rFonts w:eastAsia="Times New Roman"/>
                          <w:b/>
                          <w:bCs/>
                          <w:i/>
                          <w:iCs/>
                          <w:color w:val="C00000"/>
                          <w:u w:val="single"/>
                          <w:lang w:val="pt-BR"/>
                        </w:rPr>
                      </w:pPr>
                      <w:r w:rsidRPr="00692832">
                        <w:rPr>
                          <w:rFonts w:eastAsia="Times New Roman"/>
                          <w:b/>
                          <w:bCs/>
                          <w:i/>
                          <w:iCs/>
                          <w:color w:val="C00000"/>
                          <w:u w:val="single"/>
                          <w:lang w:val="pt-BR"/>
                        </w:rPr>
                        <w:t>SLIDE 3***</w:t>
                      </w:r>
                    </w:p>
                    <w:p w14:paraId="66D81C35" w14:textId="77777777" w:rsidR="00AB7DCE" w:rsidRPr="00692832" w:rsidRDefault="00AB7DCE" w:rsidP="00ED3CDB">
                      <w:pPr>
                        <w:spacing w:after="0" w:line="240" w:lineRule="auto"/>
                        <w:ind w:left="0" w:firstLine="0"/>
                        <w:rPr>
                          <w:rFonts w:asciiTheme="minorBidi" w:hAnsiTheme="minorBidi" w:cstheme="minorBidi"/>
                          <w:lang w:val="pt-BR"/>
                        </w:rPr>
                      </w:pPr>
                    </w:p>
                    <w:p w14:paraId="3C477548" w14:textId="77777777" w:rsidR="00AB7DCE" w:rsidRPr="00692832" w:rsidRDefault="00AB7DCE" w:rsidP="00ED3CDB">
                      <w:pPr>
                        <w:spacing w:after="0" w:line="240" w:lineRule="auto"/>
                        <w:ind w:left="0" w:firstLine="0"/>
                        <w:rPr>
                          <w:rFonts w:asciiTheme="minorBidi" w:hAnsiTheme="minorBidi" w:cstheme="minorBidi"/>
                          <w:lang w:val="pt-BR"/>
                        </w:rPr>
                      </w:pPr>
                    </w:p>
                    <w:p w14:paraId="559F5A7F" w14:textId="77777777" w:rsidR="00AB7DCE" w:rsidRPr="00692832" w:rsidRDefault="00AB7DCE" w:rsidP="00ED3CDB">
                      <w:pPr>
                        <w:spacing w:after="0" w:line="240" w:lineRule="auto"/>
                        <w:ind w:left="0" w:firstLine="0"/>
                        <w:rPr>
                          <w:rFonts w:asciiTheme="minorBidi" w:hAnsiTheme="minorBidi" w:cstheme="minorBidi"/>
                          <w:lang w:val="pt-BR"/>
                        </w:rPr>
                      </w:pPr>
                    </w:p>
                    <w:p w14:paraId="39858F6C" w14:textId="77777777" w:rsidR="00AB7DCE" w:rsidRPr="00692832" w:rsidRDefault="00AB7DCE" w:rsidP="00ED3CDB">
                      <w:pPr>
                        <w:spacing w:after="0" w:line="240" w:lineRule="auto"/>
                        <w:ind w:left="0" w:firstLine="0"/>
                        <w:rPr>
                          <w:rFonts w:asciiTheme="minorBidi" w:hAnsiTheme="minorBidi" w:cstheme="minorBidi"/>
                          <w:lang w:val="pt-BR"/>
                        </w:rPr>
                      </w:pPr>
                    </w:p>
                    <w:p w14:paraId="35A221C5" w14:textId="77777777" w:rsidR="00AB7DCE" w:rsidRPr="00692832" w:rsidRDefault="00AB7DCE" w:rsidP="00ED3CDB">
                      <w:pPr>
                        <w:spacing w:after="0" w:line="240" w:lineRule="auto"/>
                        <w:ind w:left="0" w:firstLine="0"/>
                        <w:rPr>
                          <w:rFonts w:asciiTheme="minorBidi" w:hAnsiTheme="minorBidi" w:cstheme="minorBidi"/>
                          <w:lang w:val="pt-BR"/>
                        </w:rPr>
                      </w:pPr>
                    </w:p>
                    <w:p w14:paraId="029B8FD4" w14:textId="77777777" w:rsidR="00AB7DCE" w:rsidRPr="00692832" w:rsidRDefault="00AB7DCE" w:rsidP="00ED3CDB">
                      <w:pPr>
                        <w:spacing w:after="0" w:line="240" w:lineRule="auto"/>
                        <w:ind w:left="0" w:firstLine="0"/>
                        <w:rPr>
                          <w:rFonts w:asciiTheme="minorBidi" w:hAnsiTheme="minorBidi" w:cstheme="minorBidi"/>
                          <w:lang w:val="pt-BR"/>
                        </w:rPr>
                      </w:pPr>
                    </w:p>
                    <w:p w14:paraId="0E9DC581" w14:textId="77777777" w:rsidR="00A1715D" w:rsidRPr="00692832" w:rsidRDefault="00A1715D" w:rsidP="00ED3CDB">
                      <w:pPr>
                        <w:spacing w:after="0" w:line="240" w:lineRule="auto"/>
                        <w:ind w:left="0" w:firstLine="0"/>
                        <w:rPr>
                          <w:rFonts w:asciiTheme="minorBidi" w:hAnsiTheme="minorBidi" w:cstheme="minorBidi"/>
                          <w:lang w:val="pt-BR"/>
                        </w:rPr>
                      </w:pPr>
                    </w:p>
                    <w:p w14:paraId="2BE5AF2B" w14:textId="77777777" w:rsidR="00333C8A" w:rsidRPr="00692832" w:rsidRDefault="00333C8A" w:rsidP="00333C8A">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Se possível, demonstre no BIEL como eles podem acessar os Guias de Aplicação.</w:t>
                      </w:r>
                    </w:p>
                    <w:p w14:paraId="257DBE78" w14:textId="77777777" w:rsidR="00333C8A" w:rsidRPr="00692832" w:rsidRDefault="00333C8A" w:rsidP="00333C8A">
                      <w:pPr>
                        <w:spacing w:after="0" w:line="240" w:lineRule="auto"/>
                        <w:ind w:left="0" w:firstLine="0"/>
                        <w:rPr>
                          <w:rFonts w:asciiTheme="minorBidi" w:hAnsiTheme="minorBidi" w:cstheme="minorBidi"/>
                          <w:lang w:val="pt-BR"/>
                        </w:rPr>
                      </w:pPr>
                    </w:p>
                    <w:p w14:paraId="33F7EA30" w14:textId="363D2B0C" w:rsidR="008F494D" w:rsidRPr="00692832" w:rsidRDefault="000712AF" w:rsidP="000712AF">
                      <w:pPr>
                        <w:spacing w:after="0"/>
                        <w:rPr>
                          <w:rFonts w:eastAsia="Times New Roman"/>
                          <w:b/>
                          <w:bCs/>
                          <w:i/>
                          <w:iCs/>
                          <w:color w:val="C00000"/>
                          <w:u w:val="single"/>
                          <w:lang w:val="pt-BR"/>
                        </w:rPr>
                      </w:pPr>
                      <w:r w:rsidRPr="00692832">
                        <w:rPr>
                          <w:rFonts w:eastAsia="Times New Roman"/>
                          <w:b/>
                          <w:bCs/>
                          <w:i/>
                          <w:iCs/>
                          <w:color w:val="C00000"/>
                          <w:u w:val="single"/>
                          <w:lang w:val="pt-BR"/>
                        </w:rPr>
                        <w:t>SLIDE 4***</w:t>
                      </w:r>
                    </w:p>
                    <w:p w14:paraId="6400BDC2" w14:textId="77777777" w:rsidR="00333C8A" w:rsidRPr="00692832" w:rsidRDefault="00333C8A" w:rsidP="00333C8A">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Os próprios Guias de Aplicação incluem instruções.</w:t>
                      </w:r>
                    </w:p>
                    <w:p w14:paraId="0B7CB636" w14:textId="77777777" w:rsidR="00333C8A" w:rsidRPr="00692832" w:rsidRDefault="00333C8A" w:rsidP="00333C8A">
                      <w:pPr>
                        <w:spacing w:after="0" w:line="240" w:lineRule="auto"/>
                        <w:ind w:left="0" w:firstLine="0"/>
                        <w:rPr>
                          <w:rFonts w:asciiTheme="minorBidi" w:hAnsiTheme="minorBidi" w:cstheme="minorBidi"/>
                          <w:lang w:val="pt-BR"/>
                        </w:rPr>
                      </w:pPr>
                    </w:p>
                    <w:p w14:paraId="535F3183" w14:textId="77777777" w:rsidR="008F494D" w:rsidRPr="00692832" w:rsidRDefault="008F494D" w:rsidP="00333C8A">
                      <w:pPr>
                        <w:spacing w:after="0" w:line="240" w:lineRule="auto"/>
                        <w:ind w:left="0" w:firstLine="0"/>
                        <w:rPr>
                          <w:rFonts w:asciiTheme="minorBidi" w:hAnsiTheme="minorBidi" w:cstheme="minorBidi"/>
                          <w:lang w:val="pt-BR"/>
                        </w:rPr>
                      </w:pPr>
                    </w:p>
                    <w:p w14:paraId="4A66FD53" w14:textId="77777777" w:rsidR="00333C8A" w:rsidRPr="00692832" w:rsidRDefault="00333C8A" w:rsidP="00333C8A">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 xml:space="preserve">Use o CG Apêndice E Guia de Aplicação para Doutrinas para estudar com o grupo. Selecione um tópico do Apêndice E, leia o trecho e use as perguntas juntas como demonstração. </w:t>
                      </w:r>
                    </w:p>
                    <w:p w14:paraId="27D59DEA" w14:textId="77777777" w:rsidR="00A1715D" w:rsidRPr="00692832" w:rsidRDefault="00A1715D" w:rsidP="00ED3CDB">
                      <w:pPr>
                        <w:spacing w:after="0" w:line="240" w:lineRule="auto"/>
                        <w:ind w:left="0" w:firstLine="0"/>
                        <w:rPr>
                          <w:rFonts w:asciiTheme="minorBidi" w:hAnsiTheme="minorBidi" w:cstheme="minorBidi"/>
                          <w:lang w:val="pt-BR"/>
                        </w:rPr>
                      </w:pPr>
                    </w:p>
                    <w:p w14:paraId="6DC9D87C" w14:textId="77777777" w:rsidR="004416DD" w:rsidRPr="00692832" w:rsidRDefault="004416DD" w:rsidP="00ED3CDB">
                      <w:pPr>
                        <w:spacing w:after="0" w:line="240" w:lineRule="auto"/>
                        <w:ind w:left="0" w:firstLine="0"/>
                        <w:rPr>
                          <w:rFonts w:asciiTheme="minorBidi" w:hAnsiTheme="minorBidi" w:cstheme="minorBidi"/>
                          <w:lang w:val="pt-BR"/>
                        </w:rPr>
                      </w:pPr>
                    </w:p>
                    <w:p w14:paraId="063B5B04" w14:textId="77777777" w:rsidR="004416DD" w:rsidRPr="00692832" w:rsidRDefault="004416DD" w:rsidP="00ED3CDB">
                      <w:pPr>
                        <w:spacing w:after="0" w:line="240" w:lineRule="auto"/>
                        <w:ind w:left="0" w:firstLine="0"/>
                        <w:rPr>
                          <w:rFonts w:asciiTheme="minorBidi" w:hAnsiTheme="minorBidi" w:cstheme="minorBidi"/>
                          <w:lang w:val="pt-BR"/>
                        </w:rPr>
                      </w:pPr>
                    </w:p>
                    <w:p w14:paraId="0638B291" w14:textId="77777777" w:rsidR="004416DD" w:rsidRPr="00692832" w:rsidRDefault="004416DD" w:rsidP="00ED3CDB">
                      <w:pPr>
                        <w:spacing w:after="0" w:line="240" w:lineRule="auto"/>
                        <w:ind w:left="0" w:firstLine="0"/>
                        <w:rPr>
                          <w:rFonts w:asciiTheme="minorBidi" w:hAnsiTheme="minorBidi" w:cstheme="minorBidi"/>
                          <w:lang w:val="pt-BR"/>
                        </w:rPr>
                      </w:pPr>
                    </w:p>
                    <w:p w14:paraId="1C697DC7" w14:textId="77777777" w:rsidR="004416DD" w:rsidRPr="00692832" w:rsidRDefault="004416DD" w:rsidP="00ED3CDB">
                      <w:pPr>
                        <w:spacing w:after="0" w:line="240" w:lineRule="auto"/>
                        <w:ind w:left="0" w:firstLine="0"/>
                        <w:rPr>
                          <w:rFonts w:asciiTheme="minorBidi" w:hAnsiTheme="minorBidi" w:cstheme="minorBidi"/>
                          <w:lang w:val="pt-BR"/>
                        </w:rPr>
                      </w:pPr>
                    </w:p>
                    <w:p w14:paraId="3C726CDD" w14:textId="77777777" w:rsidR="00231F87" w:rsidRDefault="00231F87" w:rsidP="00ED3CDB">
                      <w:pPr>
                        <w:spacing w:after="0" w:line="240" w:lineRule="auto"/>
                        <w:ind w:left="0" w:firstLine="0"/>
                        <w:rPr>
                          <w:rFonts w:asciiTheme="minorBidi" w:hAnsiTheme="minorBidi" w:cstheme="minorBidi"/>
                          <w:lang w:val="pt-BR"/>
                        </w:rPr>
                      </w:pPr>
                    </w:p>
                    <w:p w14:paraId="1E5B1BB5" w14:textId="77777777" w:rsidR="00692832" w:rsidRPr="00692832" w:rsidRDefault="00692832" w:rsidP="00ED3CDB">
                      <w:pPr>
                        <w:spacing w:after="0" w:line="240" w:lineRule="auto"/>
                        <w:ind w:left="0" w:firstLine="0"/>
                        <w:rPr>
                          <w:rFonts w:asciiTheme="minorBidi" w:hAnsiTheme="minorBidi" w:cstheme="minorBidi"/>
                          <w:lang w:val="pt-BR"/>
                        </w:rPr>
                      </w:pPr>
                    </w:p>
                    <w:p w14:paraId="52E509F5" w14:textId="4E13E4BB" w:rsidR="004416DD" w:rsidRPr="00692832" w:rsidRDefault="00AD609D" w:rsidP="00AD609D">
                      <w:pPr>
                        <w:spacing w:after="0"/>
                        <w:rPr>
                          <w:rFonts w:eastAsia="Times New Roman"/>
                          <w:b/>
                          <w:bCs/>
                          <w:i/>
                          <w:iCs/>
                          <w:color w:val="C00000"/>
                          <w:u w:val="single"/>
                          <w:lang w:val="pt-BR"/>
                        </w:rPr>
                      </w:pPr>
                      <w:r w:rsidRPr="00692832">
                        <w:rPr>
                          <w:rFonts w:eastAsia="Times New Roman"/>
                          <w:b/>
                          <w:bCs/>
                          <w:i/>
                          <w:iCs/>
                          <w:color w:val="C00000"/>
                          <w:u w:val="single"/>
                          <w:lang w:val="pt-BR"/>
                        </w:rPr>
                        <w:t>SLIDE 5***</w:t>
                      </w:r>
                    </w:p>
                    <w:p w14:paraId="74776FF4" w14:textId="77777777" w:rsidR="00D246B2" w:rsidRPr="00692832" w:rsidRDefault="00D246B2" w:rsidP="00ED3CDB">
                      <w:pPr>
                        <w:spacing w:after="0" w:line="240" w:lineRule="auto"/>
                        <w:ind w:left="0" w:firstLine="0"/>
                        <w:rPr>
                          <w:rFonts w:asciiTheme="minorBidi" w:hAnsiTheme="minorBidi" w:cstheme="minorBidi"/>
                          <w:lang w:val="pt-BR"/>
                        </w:rPr>
                      </w:pPr>
                    </w:p>
                    <w:p w14:paraId="3E5ACA80" w14:textId="6E134628" w:rsidR="00A1715D" w:rsidRPr="00692832" w:rsidRDefault="006E47F3" w:rsidP="00ED3CD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Mostrar o Questionário de Impacto Bíblico (p. XXX)</w:t>
                      </w:r>
                    </w:p>
                    <w:p w14:paraId="14E2E983" w14:textId="304EB905" w:rsidR="00DF32A0" w:rsidRPr="00692832" w:rsidRDefault="00C2261C" w:rsidP="00231F87">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e discutir como ele pode ser usado. Se tiver tempo, demonstre com algumas das perguntas.</w:t>
                      </w:r>
                    </w:p>
                  </w:txbxContent>
                </v:textbox>
                <w10:wrap type="square" anchorx="margin"/>
              </v:shape>
            </w:pict>
          </mc:Fallback>
        </mc:AlternateContent>
      </w:r>
      <w:r w:rsidR="00030671" w:rsidRPr="00692832">
        <w:rPr>
          <w:rFonts w:asciiTheme="minorBidi" w:hAnsiTheme="minorBidi" w:cstheme="minorBidi"/>
          <w:lang w:val="pt-BR"/>
        </w:rPr>
        <w:t>Ensino individual (</w:t>
      </w:r>
      <w:proofErr w:type="spellStart"/>
      <w:r w:rsidR="00030671" w:rsidRPr="00692832">
        <w:rPr>
          <w:rFonts w:asciiTheme="minorBidi" w:hAnsiTheme="minorBidi" w:cstheme="minorBidi"/>
          <w:lang w:val="pt-BR"/>
        </w:rPr>
        <w:t>Filemom</w:t>
      </w:r>
      <w:proofErr w:type="spellEnd"/>
      <w:r w:rsidR="00030671" w:rsidRPr="00692832">
        <w:rPr>
          <w:rFonts w:asciiTheme="minorBidi" w:hAnsiTheme="minorBidi" w:cstheme="minorBidi"/>
          <w:lang w:val="pt-BR"/>
        </w:rPr>
        <w:t xml:space="preserve"> dirigido a uma pessoa) </w:t>
      </w:r>
    </w:p>
    <w:p w14:paraId="6DAB6C8B" w14:textId="464ACF5D" w:rsidR="002D1ABB" w:rsidRPr="00692832" w:rsidRDefault="00030671" w:rsidP="000B2F37">
      <w:pPr>
        <w:numPr>
          <w:ilvl w:val="0"/>
          <w:numId w:val="4"/>
        </w:numPr>
        <w:spacing w:after="0" w:line="240" w:lineRule="auto"/>
        <w:ind w:hanging="360"/>
        <w:rPr>
          <w:rFonts w:asciiTheme="minorBidi" w:hAnsiTheme="minorBidi" w:cstheme="minorBidi"/>
          <w:lang w:val="pt-BR"/>
        </w:rPr>
      </w:pPr>
      <w:r w:rsidRPr="00692832">
        <w:rPr>
          <w:rFonts w:asciiTheme="minorBidi" w:hAnsiTheme="minorBidi" w:cstheme="minorBidi"/>
          <w:lang w:val="pt-BR"/>
        </w:rPr>
        <w:t xml:space="preserve">Canto (Êxodo 15, um cântico de louvor, Salmos) </w:t>
      </w:r>
    </w:p>
    <w:p w14:paraId="71238716" w14:textId="38B1F867" w:rsidR="00C36CBF" w:rsidRPr="00BE4D62" w:rsidRDefault="00030671" w:rsidP="000B2F37">
      <w:pPr>
        <w:numPr>
          <w:ilvl w:val="0"/>
          <w:numId w:val="4"/>
        </w:numPr>
        <w:spacing w:after="0" w:line="240" w:lineRule="auto"/>
        <w:ind w:hanging="360"/>
        <w:rPr>
          <w:rFonts w:asciiTheme="minorBidi" w:hAnsiTheme="minorBidi" w:cstheme="minorBidi"/>
        </w:rPr>
      </w:pPr>
      <w:proofErr w:type="spellStart"/>
      <w:r w:rsidRPr="00BE4D62">
        <w:rPr>
          <w:rFonts w:asciiTheme="minorBidi" w:hAnsiTheme="minorBidi" w:cstheme="minorBidi"/>
        </w:rPr>
        <w:t>Treinamento</w:t>
      </w:r>
      <w:proofErr w:type="spellEnd"/>
      <w:r w:rsidRPr="00BE4D62">
        <w:rPr>
          <w:rFonts w:asciiTheme="minorBidi" w:hAnsiTheme="minorBidi" w:cstheme="minorBidi"/>
        </w:rPr>
        <w:t xml:space="preserve">, </w:t>
      </w:r>
      <w:proofErr w:type="spellStart"/>
      <w:r w:rsidRPr="00BE4D62">
        <w:rPr>
          <w:rFonts w:asciiTheme="minorBidi" w:hAnsiTheme="minorBidi" w:cstheme="minorBidi"/>
        </w:rPr>
        <w:t>correção</w:t>
      </w:r>
      <w:proofErr w:type="spellEnd"/>
      <w:r w:rsidRPr="00BE4D62">
        <w:rPr>
          <w:rFonts w:asciiTheme="minorBidi" w:hAnsiTheme="minorBidi" w:cstheme="minorBidi"/>
        </w:rPr>
        <w:t xml:space="preserve"> (2 Timóteo 3:16,17) </w:t>
      </w:r>
    </w:p>
    <w:p w14:paraId="39F41A51" w14:textId="6ADBEE91" w:rsidR="006327D9" w:rsidRDefault="006327D9" w:rsidP="00BE4D62">
      <w:pPr>
        <w:spacing w:after="0" w:line="240" w:lineRule="auto"/>
        <w:ind w:left="0"/>
        <w:rPr>
          <w:rFonts w:eastAsia="Times New Roman"/>
          <w:b/>
          <w:bCs/>
          <w:i/>
          <w:iCs/>
          <w:color w:val="C00000"/>
          <w:u w:val="single"/>
        </w:rPr>
      </w:pPr>
    </w:p>
    <w:p w14:paraId="2A9FA5DC" w14:textId="6C37F663" w:rsidR="00721AA7" w:rsidRPr="00692832" w:rsidRDefault="002D3195" w:rsidP="00BE4D62">
      <w:pPr>
        <w:spacing w:after="0" w:line="240" w:lineRule="auto"/>
        <w:ind w:left="0"/>
        <w:rPr>
          <w:rFonts w:asciiTheme="minorBidi" w:hAnsiTheme="minorBidi" w:cstheme="minorBidi"/>
          <w:lang w:val="pt-BR"/>
        </w:rPr>
      </w:pPr>
      <w:r w:rsidRPr="00692832">
        <w:rPr>
          <w:rFonts w:asciiTheme="minorBidi" w:hAnsiTheme="minorBidi" w:cstheme="minorBidi"/>
          <w:lang w:val="pt-BR"/>
        </w:rPr>
        <w:t>Quando as Escrituras são usadas em uma comunidade, muitas vezes há mudanças maravilhosas que acontecem como resultado.</w:t>
      </w:r>
    </w:p>
    <w:p w14:paraId="36B9879E" w14:textId="76F10574" w:rsidR="00721AA7" w:rsidRPr="00692832" w:rsidRDefault="00721AA7" w:rsidP="00BE4D62">
      <w:pPr>
        <w:spacing w:after="0" w:line="240" w:lineRule="auto"/>
        <w:ind w:left="0"/>
        <w:rPr>
          <w:rFonts w:asciiTheme="minorBidi" w:hAnsiTheme="minorBidi" w:cstheme="minorBidi"/>
          <w:lang w:val="pt-BR"/>
        </w:rPr>
      </w:pPr>
    </w:p>
    <w:p w14:paraId="7B023DB7" w14:textId="49AAC0F6" w:rsidR="00C36CBF" w:rsidRPr="00692832" w:rsidRDefault="00030671" w:rsidP="00BE4D62">
      <w:pPr>
        <w:spacing w:after="0" w:line="240" w:lineRule="auto"/>
        <w:ind w:left="0"/>
        <w:rPr>
          <w:rFonts w:asciiTheme="minorBidi" w:hAnsiTheme="minorBidi" w:cstheme="minorBidi"/>
          <w:lang w:val="pt-BR"/>
        </w:rPr>
      </w:pPr>
      <w:r w:rsidRPr="00692832">
        <w:rPr>
          <w:rFonts w:asciiTheme="minorBidi" w:hAnsiTheme="minorBidi" w:cstheme="minorBidi"/>
          <w:lang w:val="pt-BR"/>
        </w:rPr>
        <w:t xml:space="preserve">A Wycliffe Associates preparou alguns guias para ajudar a comunidade a estudar as Escrituras recém-traduzidas. Esses guias também podem ser usados para convidar comentários para revisão posterior, quando necessário. </w:t>
      </w:r>
    </w:p>
    <w:p w14:paraId="03B87C28" w14:textId="77777777" w:rsidR="003C2F1F" w:rsidRPr="00692832" w:rsidRDefault="003C2F1F" w:rsidP="00BE4D62">
      <w:pPr>
        <w:spacing w:after="0" w:line="240" w:lineRule="auto"/>
        <w:ind w:left="0"/>
        <w:rPr>
          <w:rFonts w:asciiTheme="minorBidi" w:hAnsiTheme="minorBidi" w:cstheme="minorBidi"/>
          <w:b/>
          <w:u w:val="single" w:color="000000"/>
          <w:lang w:val="pt-BR"/>
        </w:rPr>
      </w:pPr>
    </w:p>
    <w:p w14:paraId="609E69D8" w14:textId="5922A511" w:rsidR="00D412C9" w:rsidRPr="00692832" w:rsidRDefault="00030671" w:rsidP="00BE4D62">
      <w:pPr>
        <w:spacing w:after="0" w:line="240" w:lineRule="auto"/>
        <w:ind w:left="0"/>
        <w:rPr>
          <w:rFonts w:asciiTheme="minorBidi" w:hAnsiTheme="minorBidi" w:cstheme="minorBidi"/>
          <w:lang w:val="pt-BR"/>
        </w:rPr>
      </w:pPr>
      <w:r w:rsidRPr="00692832">
        <w:rPr>
          <w:rFonts w:asciiTheme="minorBidi" w:hAnsiTheme="minorBidi" w:cstheme="minorBidi"/>
          <w:lang w:val="pt-BR"/>
        </w:rPr>
        <w:t xml:space="preserve">O </w:t>
      </w:r>
      <w:r w:rsidRPr="00692832">
        <w:rPr>
          <w:rFonts w:asciiTheme="minorBidi" w:hAnsiTheme="minorBidi" w:cstheme="minorBidi"/>
          <w:u w:val="single"/>
          <w:lang w:val="pt-BR"/>
        </w:rPr>
        <w:t>Guia do Revisor</w:t>
      </w:r>
      <w:r w:rsidRPr="00692832">
        <w:rPr>
          <w:rFonts w:asciiTheme="minorBidi" w:hAnsiTheme="minorBidi" w:cstheme="minorBidi"/>
          <w:lang w:val="pt-BR"/>
        </w:rPr>
        <w:t xml:space="preserve"> para verificar as Escrituras com a comunidade também tem várias seções </w:t>
      </w:r>
      <w:proofErr w:type="gramStart"/>
      <w:r w:rsidRPr="00692832">
        <w:rPr>
          <w:rFonts w:asciiTheme="minorBidi" w:hAnsiTheme="minorBidi" w:cstheme="minorBidi"/>
          <w:lang w:val="pt-BR"/>
        </w:rPr>
        <w:t>chamadas  de</w:t>
      </w:r>
      <w:proofErr w:type="gramEnd"/>
      <w:r w:rsidRPr="00692832">
        <w:rPr>
          <w:rFonts w:asciiTheme="minorBidi" w:hAnsiTheme="minorBidi" w:cstheme="minorBidi"/>
          <w:lang w:val="pt-BR"/>
        </w:rPr>
        <w:t xml:space="preserve"> </w:t>
      </w:r>
      <w:r w:rsidRPr="00692832">
        <w:rPr>
          <w:rFonts w:asciiTheme="minorBidi" w:hAnsiTheme="minorBidi" w:cstheme="minorBidi"/>
          <w:u w:val="single"/>
          <w:lang w:val="pt-BR"/>
        </w:rPr>
        <w:t>Guias de Aplicação</w:t>
      </w:r>
      <w:r w:rsidRPr="00692832">
        <w:rPr>
          <w:rFonts w:asciiTheme="minorBidi" w:hAnsiTheme="minorBidi" w:cstheme="minorBidi"/>
          <w:lang w:val="pt-BR"/>
        </w:rPr>
        <w:t xml:space="preserve">. </w:t>
      </w:r>
    </w:p>
    <w:p w14:paraId="588D47EE" w14:textId="77777777" w:rsidR="00D412C9" w:rsidRPr="00692832" w:rsidRDefault="00D412C9" w:rsidP="00BE4D62">
      <w:pPr>
        <w:spacing w:after="0" w:line="240" w:lineRule="auto"/>
        <w:ind w:left="0"/>
        <w:rPr>
          <w:rFonts w:asciiTheme="minorBidi" w:hAnsiTheme="minorBidi" w:cstheme="minorBidi"/>
          <w:lang w:val="pt-BR"/>
        </w:rPr>
      </w:pPr>
    </w:p>
    <w:p w14:paraId="200696E2" w14:textId="0683EDAC" w:rsidR="00C36CBF" w:rsidRPr="00692832" w:rsidRDefault="00D412C9" w:rsidP="00BE4D62">
      <w:pPr>
        <w:spacing w:after="0" w:line="240" w:lineRule="auto"/>
        <w:ind w:left="0"/>
        <w:rPr>
          <w:rFonts w:asciiTheme="minorBidi" w:hAnsiTheme="minorBidi" w:cstheme="minorBidi"/>
          <w:lang w:val="pt-BR"/>
        </w:rPr>
      </w:pPr>
      <w:r w:rsidRPr="00692832">
        <w:rPr>
          <w:rFonts w:asciiTheme="minorBidi" w:hAnsiTheme="minorBidi" w:cstheme="minorBidi"/>
          <w:lang w:val="pt-BR"/>
        </w:rPr>
        <w:t xml:space="preserve">Os </w:t>
      </w:r>
      <w:r w:rsidRPr="00692832">
        <w:rPr>
          <w:rFonts w:asciiTheme="minorBidi" w:hAnsiTheme="minorBidi" w:cstheme="minorBidi"/>
          <w:u w:val="single"/>
          <w:lang w:val="pt-BR"/>
        </w:rPr>
        <w:t>Guias de Aplicação</w:t>
      </w:r>
      <w:r w:rsidRPr="00692832">
        <w:rPr>
          <w:rFonts w:asciiTheme="minorBidi" w:hAnsiTheme="minorBidi" w:cstheme="minorBidi"/>
          <w:lang w:val="pt-BR"/>
        </w:rPr>
        <w:t xml:space="preserve"> são projetados para serem usados em um pequeno grupo com um líder qualificado para orientar a discussão. </w:t>
      </w:r>
    </w:p>
    <w:p w14:paraId="56E5F1FE" w14:textId="1DDABF29" w:rsidR="00C17C98" w:rsidRPr="00692832" w:rsidRDefault="00C17C98" w:rsidP="00BE4D62">
      <w:pPr>
        <w:spacing w:after="0" w:line="240" w:lineRule="auto"/>
        <w:ind w:left="0" w:firstLine="0"/>
        <w:rPr>
          <w:rFonts w:asciiTheme="minorBidi" w:hAnsiTheme="minorBidi" w:cstheme="minorBidi"/>
          <w:lang w:val="pt-BR"/>
        </w:rPr>
      </w:pPr>
    </w:p>
    <w:p w14:paraId="37D72A41" w14:textId="1DA17A85" w:rsidR="00C36CBF" w:rsidRPr="00692832" w:rsidRDefault="00FC4F99" w:rsidP="00BE4D62">
      <w:pPr>
        <w:spacing w:after="0" w:line="240" w:lineRule="auto"/>
        <w:ind w:left="0" w:firstLine="0"/>
        <w:rPr>
          <w:rFonts w:asciiTheme="minorBidi" w:hAnsiTheme="minorBidi" w:cstheme="minorBidi"/>
          <w:i/>
          <w:iCs/>
          <w:u w:val="single"/>
          <w:lang w:val="pt-BR"/>
        </w:rPr>
      </w:pPr>
      <w:r w:rsidRPr="00692832">
        <w:rPr>
          <w:rFonts w:asciiTheme="minorBidi" w:hAnsiTheme="minorBidi" w:cstheme="minorBidi"/>
          <w:i/>
          <w:iCs/>
          <w:u w:val="single"/>
          <w:lang w:val="pt-BR"/>
        </w:rPr>
        <w:t>Exercício:</w:t>
      </w:r>
    </w:p>
    <w:p w14:paraId="5E777BCD" w14:textId="7ECD5B9E" w:rsidR="00C21E73" w:rsidRPr="00692832" w:rsidRDefault="00C21E73" w:rsidP="00C21E73">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 xml:space="preserve">Vamos praticar usando o Guia de </w:t>
      </w:r>
      <w:r w:rsidRPr="00692832">
        <w:rPr>
          <w:rFonts w:asciiTheme="minorBidi" w:hAnsiTheme="minorBidi" w:cstheme="minorBidi"/>
          <w:u w:val="single"/>
          <w:lang w:val="pt-BR"/>
        </w:rPr>
        <w:t>Aplicação</w:t>
      </w:r>
      <w:r w:rsidRPr="00692832">
        <w:rPr>
          <w:rFonts w:asciiTheme="minorBidi" w:hAnsiTheme="minorBidi" w:cstheme="minorBidi"/>
          <w:lang w:val="pt-BR"/>
        </w:rPr>
        <w:t xml:space="preserve"> como se estivéssemos ouvindo a Bíblia em nossa língua materna pela primeira vez. </w:t>
      </w:r>
    </w:p>
    <w:p w14:paraId="4E8FB9B6" w14:textId="77777777" w:rsidR="005E54C1" w:rsidRPr="00692832" w:rsidRDefault="005E54C1" w:rsidP="00C21E73">
      <w:pPr>
        <w:spacing w:after="0" w:line="240" w:lineRule="auto"/>
        <w:ind w:left="0" w:firstLine="0"/>
        <w:rPr>
          <w:rFonts w:asciiTheme="minorBidi" w:hAnsiTheme="minorBidi" w:cstheme="minorBidi"/>
          <w:lang w:val="pt-BR"/>
        </w:rPr>
      </w:pPr>
    </w:p>
    <w:p w14:paraId="3D08C0FB" w14:textId="0BB2DC75" w:rsidR="005E54C1" w:rsidRPr="00692832" w:rsidRDefault="005E54C1" w:rsidP="00C21E73">
      <w:pPr>
        <w:spacing w:after="0" w:line="240" w:lineRule="auto"/>
        <w:ind w:left="0" w:firstLine="0"/>
        <w:rPr>
          <w:rFonts w:asciiTheme="minorBidi" w:hAnsiTheme="minorBidi" w:cstheme="minorBidi"/>
          <w:lang w:val="pt-BR"/>
        </w:rPr>
      </w:pPr>
    </w:p>
    <w:p w14:paraId="4EA7B1AD" w14:textId="4C7A310A" w:rsidR="00C36CBF" w:rsidRPr="00692832" w:rsidRDefault="001E70CF" w:rsidP="00C17C98">
      <w:pPr>
        <w:spacing w:after="0" w:line="240" w:lineRule="auto"/>
        <w:ind w:left="0"/>
        <w:rPr>
          <w:rFonts w:asciiTheme="minorBidi" w:hAnsiTheme="minorBidi" w:cstheme="minorBidi"/>
          <w:lang w:val="pt-BR"/>
        </w:rPr>
      </w:pPr>
      <w:r w:rsidRPr="00692832">
        <w:rPr>
          <w:rFonts w:asciiTheme="minorBidi" w:hAnsiTheme="minorBidi" w:cstheme="minorBidi"/>
          <w:lang w:val="pt-BR"/>
        </w:rPr>
        <w:t xml:space="preserve">Essas são as pessoas para as quais esses estudos foram projetados. Sua igreja pode incentivá-los a reservar um tempo para pensar juntos na Palavra de Deus. Quando possível, uma pessoa do grupo deve tomar notas sobre as respostas, especialmente onde há confusão. Esse feedback pode ser compartilhado com a equipe de tradução.  </w:t>
      </w:r>
    </w:p>
    <w:p w14:paraId="0C60DA02" w14:textId="77777777" w:rsidR="00231F87" w:rsidRPr="00692832" w:rsidRDefault="00231F87" w:rsidP="00BE4D62">
      <w:pPr>
        <w:spacing w:after="0" w:line="240" w:lineRule="auto"/>
        <w:ind w:left="0"/>
        <w:rPr>
          <w:rFonts w:eastAsia="Times New Roman"/>
          <w:b/>
          <w:bCs/>
          <w:i/>
          <w:iCs/>
          <w:color w:val="C00000"/>
          <w:u w:val="single"/>
          <w:lang w:val="pt-BR"/>
        </w:rPr>
      </w:pPr>
    </w:p>
    <w:p w14:paraId="57B31BB6" w14:textId="30C839DE" w:rsidR="00C36CBF" w:rsidRPr="00692832" w:rsidRDefault="00030671" w:rsidP="00BE4D62">
      <w:pPr>
        <w:spacing w:after="0" w:line="240" w:lineRule="auto"/>
        <w:ind w:left="0"/>
        <w:rPr>
          <w:rFonts w:asciiTheme="minorBidi" w:hAnsiTheme="minorBidi" w:cstheme="minorBidi"/>
          <w:lang w:val="pt-BR"/>
        </w:rPr>
      </w:pPr>
      <w:r w:rsidRPr="00692832">
        <w:rPr>
          <w:rFonts w:asciiTheme="minorBidi" w:hAnsiTheme="minorBidi" w:cstheme="minorBidi"/>
          <w:lang w:val="pt-BR"/>
        </w:rPr>
        <w:t xml:space="preserve">A Bíblia faz certas reivindicações para si mesma e para a obra que realizará. O </w:t>
      </w:r>
      <w:r w:rsidRPr="00692832">
        <w:rPr>
          <w:rFonts w:asciiTheme="minorBidi" w:hAnsiTheme="minorBidi" w:cstheme="minorBidi"/>
          <w:u w:val="single"/>
          <w:lang w:val="pt-BR"/>
        </w:rPr>
        <w:t>Questionário de Impacto Bíblico</w:t>
      </w:r>
      <w:r w:rsidRPr="00692832">
        <w:rPr>
          <w:rFonts w:asciiTheme="minorBidi" w:hAnsiTheme="minorBidi" w:cstheme="minorBidi"/>
          <w:lang w:val="pt-BR"/>
        </w:rPr>
        <w:t xml:space="preserve"> é uma ferramenta para medir o impacto que a Escritura recém-traduzida está tendo na comunidade. </w:t>
      </w:r>
    </w:p>
    <w:p w14:paraId="75C69FD5" w14:textId="77777777" w:rsidR="004416DD" w:rsidRPr="00692832" w:rsidRDefault="004416DD" w:rsidP="00BE4D62">
      <w:pPr>
        <w:spacing w:after="0" w:line="240" w:lineRule="auto"/>
        <w:ind w:left="0"/>
        <w:rPr>
          <w:rFonts w:asciiTheme="minorBidi" w:hAnsiTheme="minorBidi" w:cstheme="minorBidi"/>
          <w:lang w:val="pt-BR"/>
        </w:rPr>
      </w:pPr>
    </w:p>
    <w:p w14:paraId="6A82CD2E" w14:textId="149F01F3" w:rsidR="00C2261C" w:rsidRPr="00C2261C" w:rsidRDefault="004416DD" w:rsidP="00BE4D62">
      <w:pPr>
        <w:spacing w:after="0" w:line="240" w:lineRule="auto"/>
        <w:ind w:left="0"/>
        <w:rPr>
          <w:rFonts w:asciiTheme="minorBidi" w:hAnsiTheme="minorBidi" w:cstheme="minorBidi"/>
          <w:i/>
          <w:iCs/>
          <w:u w:val="single"/>
        </w:rPr>
      </w:pPr>
      <w:r w:rsidRPr="00AB71F6">
        <w:rPr>
          <w:rFonts w:asciiTheme="minorBidi" w:hAnsiTheme="minorBidi" w:cstheme="minorBidi"/>
          <w:b/>
          <w:noProof/>
        </w:rPr>
        <w:lastRenderedPageBreak/>
        <mc:AlternateContent>
          <mc:Choice Requires="wps">
            <w:drawing>
              <wp:anchor distT="45720" distB="45720" distL="114300" distR="114300" simplePos="0" relativeHeight="251669504" behindDoc="0" locked="0" layoutInCell="1" allowOverlap="1" wp14:anchorId="6E9682E9" wp14:editId="195FDC92">
                <wp:simplePos x="0" y="0"/>
                <wp:positionH relativeFrom="margin">
                  <wp:align>right</wp:align>
                </wp:positionH>
                <wp:positionV relativeFrom="paragraph">
                  <wp:posOffset>182</wp:posOffset>
                </wp:positionV>
                <wp:extent cx="2360930" cy="7023100"/>
                <wp:effectExtent l="0" t="0" r="12700" b="25400"/>
                <wp:wrapSquare wrapText="bothSides"/>
                <wp:docPr id="82903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23100"/>
                        </a:xfrm>
                        <a:prstGeom prst="rect">
                          <a:avLst/>
                        </a:prstGeom>
                        <a:solidFill>
                          <a:srgbClr val="FFFFFF"/>
                        </a:solidFill>
                        <a:ln w="9525">
                          <a:solidFill>
                            <a:srgbClr val="000000"/>
                          </a:solidFill>
                          <a:miter lim="800000"/>
                          <a:headEnd/>
                          <a:tailEnd/>
                        </a:ln>
                      </wps:spPr>
                      <wps:txbx>
                        <w:txbxContent>
                          <w:p w14:paraId="5E8D6129" w14:textId="77777777" w:rsidR="0064695B" w:rsidRPr="00692832" w:rsidRDefault="0064695B" w:rsidP="0064695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Anotações:</w:t>
                            </w:r>
                          </w:p>
                          <w:p w14:paraId="70D54C5D" w14:textId="77777777" w:rsidR="0064695B" w:rsidRPr="00692832" w:rsidRDefault="0064695B" w:rsidP="0064695B">
                            <w:pPr>
                              <w:spacing w:after="0" w:line="240" w:lineRule="auto"/>
                              <w:ind w:left="0" w:firstLine="0"/>
                              <w:rPr>
                                <w:rFonts w:asciiTheme="minorBidi" w:hAnsiTheme="minorBidi" w:cstheme="minorBidi"/>
                                <w:lang w:val="pt-BR"/>
                              </w:rPr>
                            </w:pPr>
                          </w:p>
                          <w:p w14:paraId="41DF9042" w14:textId="77777777" w:rsidR="0064695B" w:rsidRPr="00692832" w:rsidRDefault="0064695B" w:rsidP="0064695B">
                            <w:pPr>
                              <w:spacing w:after="0" w:line="240" w:lineRule="auto"/>
                              <w:ind w:left="0" w:firstLine="0"/>
                              <w:rPr>
                                <w:rFonts w:asciiTheme="minorBidi" w:hAnsiTheme="minorBidi" w:cstheme="minorBidi"/>
                                <w:lang w:val="pt-BR"/>
                              </w:rPr>
                            </w:pPr>
                          </w:p>
                          <w:p w14:paraId="38AE1336" w14:textId="77777777" w:rsidR="0064695B" w:rsidRPr="00692832" w:rsidRDefault="0064695B" w:rsidP="0064695B">
                            <w:pPr>
                              <w:spacing w:after="0" w:line="240" w:lineRule="auto"/>
                              <w:ind w:left="0" w:firstLine="0"/>
                              <w:rPr>
                                <w:rFonts w:asciiTheme="minorBidi" w:hAnsiTheme="minorBidi" w:cstheme="minorBidi"/>
                                <w:lang w:val="pt-BR"/>
                              </w:rPr>
                            </w:pPr>
                          </w:p>
                          <w:p w14:paraId="467EC794" w14:textId="77777777" w:rsidR="0064695B" w:rsidRPr="00692832" w:rsidRDefault="0064695B" w:rsidP="0064695B">
                            <w:pPr>
                              <w:spacing w:after="0" w:line="240" w:lineRule="auto"/>
                              <w:ind w:left="0" w:firstLine="0"/>
                              <w:rPr>
                                <w:rFonts w:asciiTheme="minorBidi" w:hAnsiTheme="minorBidi" w:cstheme="minorBidi"/>
                                <w:lang w:val="pt-BR"/>
                              </w:rPr>
                            </w:pPr>
                          </w:p>
                          <w:p w14:paraId="08BB4DBD" w14:textId="77777777" w:rsidR="0064695B" w:rsidRPr="00692832" w:rsidRDefault="0064695B" w:rsidP="0064695B">
                            <w:pPr>
                              <w:spacing w:after="0" w:line="240" w:lineRule="auto"/>
                              <w:ind w:left="0" w:firstLine="0"/>
                              <w:rPr>
                                <w:rFonts w:asciiTheme="minorBidi" w:hAnsiTheme="minorBidi" w:cstheme="minorBidi"/>
                                <w:lang w:val="pt-BR"/>
                              </w:rPr>
                            </w:pPr>
                          </w:p>
                          <w:p w14:paraId="14A1FE64" w14:textId="77777777" w:rsidR="0064695B" w:rsidRPr="00692832" w:rsidRDefault="0064695B" w:rsidP="0064695B">
                            <w:pPr>
                              <w:spacing w:after="0" w:line="240" w:lineRule="auto"/>
                              <w:ind w:left="0" w:firstLine="0"/>
                              <w:rPr>
                                <w:rFonts w:asciiTheme="minorBidi" w:hAnsiTheme="minorBidi" w:cstheme="minorBidi"/>
                                <w:lang w:val="pt-BR"/>
                              </w:rPr>
                            </w:pPr>
                          </w:p>
                          <w:p w14:paraId="25A8F4AF" w14:textId="77777777" w:rsidR="0064695B" w:rsidRPr="00692832" w:rsidRDefault="0064695B" w:rsidP="0064695B">
                            <w:pPr>
                              <w:spacing w:after="0" w:line="240" w:lineRule="auto"/>
                              <w:ind w:left="0" w:firstLine="0"/>
                              <w:rPr>
                                <w:rFonts w:asciiTheme="minorBidi" w:hAnsiTheme="minorBidi" w:cstheme="minorBidi"/>
                                <w:lang w:val="pt-BR"/>
                              </w:rPr>
                            </w:pPr>
                          </w:p>
                          <w:p w14:paraId="5DBF9372" w14:textId="77777777" w:rsidR="0064695B" w:rsidRPr="00692832" w:rsidRDefault="0064695B" w:rsidP="0064695B">
                            <w:pPr>
                              <w:spacing w:after="0" w:line="240" w:lineRule="auto"/>
                              <w:ind w:left="0" w:firstLine="0"/>
                              <w:rPr>
                                <w:rFonts w:asciiTheme="minorBidi" w:hAnsiTheme="minorBidi" w:cstheme="minorBidi"/>
                                <w:lang w:val="pt-BR"/>
                              </w:rPr>
                            </w:pPr>
                          </w:p>
                          <w:p w14:paraId="19886D42" w14:textId="77777777" w:rsidR="0064695B" w:rsidRPr="00692832" w:rsidRDefault="0064695B" w:rsidP="0064695B">
                            <w:pPr>
                              <w:spacing w:after="0" w:line="240" w:lineRule="auto"/>
                              <w:ind w:left="0" w:firstLine="0"/>
                              <w:rPr>
                                <w:rFonts w:asciiTheme="minorBidi" w:hAnsiTheme="minorBidi" w:cstheme="minorBidi"/>
                                <w:lang w:val="pt-BR"/>
                              </w:rPr>
                            </w:pPr>
                          </w:p>
                          <w:p w14:paraId="21D44596" w14:textId="77777777" w:rsidR="0064695B" w:rsidRPr="00692832" w:rsidRDefault="0064695B" w:rsidP="0064695B">
                            <w:pPr>
                              <w:spacing w:after="0" w:line="240" w:lineRule="auto"/>
                              <w:ind w:left="0" w:firstLine="0"/>
                              <w:rPr>
                                <w:rFonts w:asciiTheme="minorBidi" w:hAnsiTheme="minorBidi" w:cstheme="minorBidi"/>
                                <w:lang w:val="pt-BR"/>
                              </w:rPr>
                            </w:pPr>
                          </w:p>
                          <w:p w14:paraId="677E3F57" w14:textId="77777777" w:rsidR="0064695B" w:rsidRPr="00692832" w:rsidRDefault="0064695B" w:rsidP="0064695B">
                            <w:pPr>
                              <w:spacing w:after="0" w:line="240" w:lineRule="auto"/>
                              <w:ind w:left="0" w:firstLine="0"/>
                              <w:rPr>
                                <w:rFonts w:asciiTheme="minorBidi" w:hAnsiTheme="minorBidi" w:cstheme="minorBidi"/>
                                <w:lang w:val="pt-BR"/>
                              </w:rPr>
                            </w:pPr>
                          </w:p>
                          <w:p w14:paraId="7150E11E" w14:textId="77777777" w:rsidR="0064695B" w:rsidRPr="00692832" w:rsidRDefault="0064695B" w:rsidP="0064695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 xml:space="preserve">Se o tempo permitir, leia Atos 8:27-38 e discuta como essa passagem demonstra o engajamento com as Escrituras. </w:t>
                            </w:r>
                          </w:p>
                          <w:p w14:paraId="46D9270C" w14:textId="573ACD92" w:rsidR="0064695B" w:rsidRPr="00E16996" w:rsidRDefault="00107C19" w:rsidP="0064695B">
                            <w:pPr>
                              <w:spacing w:after="0" w:line="240" w:lineRule="auto"/>
                              <w:ind w:left="0" w:firstLine="0"/>
                              <w:rPr>
                                <w:rFonts w:asciiTheme="minorBidi" w:hAnsiTheme="minorBidi" w:cstheme="minorBidi"/>
                              </w:rPr>
                            </w:pPr>
                            <w:r>
                              <w:rPr>
                                <w:rFonts w:eastAsia="Times New Roman"/>
                                <w:b/>
                                <w:bCs/>
                                <w:i/>
                                <w:iCs/>
                                <w:color w:val="C00000"/>
                                <w:u w:val="single"/>
                              </w:rPr>
                              <w:t>SLIDES 6, 7 e 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9682E9" id="_x0000_s1030" type="#_x0000_t202" style="position:absolute;margin-left:134.7pt;margin-top:0;width:185.9pt;height:553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lRFQIAACcEAAAOAAAAZHJzL2Uyb0RvYy54bWysU81u2zAMvg/YOwi6L3acpG2MOEWXLsOA&#10;7gfo9gCyJMfCZFGTlNjZ04+S0zTotsswHQRSpD6SH8nV7dBpcpDOKzAVnU5ySqThIJTZVfTb1+2b&#10;G0p8YEYwDUZW9Cg9vV2/frXqbSkLaEEL6QiCGF/2tqJtCLbMMs9b2TE/ASsNGhtwHQuoul0mHOsR&#10;vdNZkedXWQ9OWAdceo+v96ORrhN+00gePjeNl4HoimJuId0u3XW8s/WKlTvHbKv4KQ32D1l0TBkM&#10;eoa6Z4GRvVO/QXWKO/DQhAmHLoOmUVymGrCaaf6imseWWZlqQXK8PdPk/x8s/3R4tF8cCcNbGLCB&#10;qQhvH4B/98TApmVmJ++cg76VTGDgaaQs660vT18j1b70EaTuP4LAJrN9gAQ0NK6LrGCdBNGxAccz&#10;6XIIhONjMbvKlzM0cbRd58Vsmqe2ZKx8+m6dD+8ldCQKFXXY1QTPDg8+xHRY+eQSo3nQSmyV1klx&#10;u3qjHTkwnIBtOqmCF27akL6iy0WxGBn4K0Sezp8gOhVwlLXqKnpzdmJl5O2dEWnQAlN6lDFlbU5E&#10;Ru5GFsNQD0SJis5jgMhrDeKIzDoYJxc3DYUW3E9Kepzaivofe+YkJfqDwe4sp/N5HPOkzBfXBSru&#10;0lJfWpjhCFXRQMkobkJajcibgTvsYqMSv8+ZnFLGaUy0nzYnjvulnrye93v9CwAA//8DAFBLAwQU&#10;AAYACAAAACEAoO/f39sAAAAGAQAADwAAAGRycy9kb3ducmV2LnhtbEyPwU7DMBBE70j8g7VI3Kgd&#10;EAWFOBWq1EtvhAp6dOMldhuvo9ht079n4QKXlUYzmn1TLabQixOOyUfSUMwUCKQ2Wk+dhs376u4Z&#10;RMqGrOkjoYYLJljU11eVKW080xuemtwJLqFUGg0u56GUMrUOg0mzOCCx9xXHYDLLsZN2NGcuD728&#10;V2oug/HEH5wZcOmwPTTHoCEditXjZ9xv3HZ9cc1+6z/8eqn17c30+gIi45T/wvCDz+hQM9MuHskm&#10;0WvgIfn3svfwVPCMHYcKNVcg60r+x6+/AQAA//8DAFBLAQItABQABgAIAAAAIQC2gziS/gAAAOEB&#10;AAATAAAAAAAAAAAAAAAAAAAAAABbQ29udGVudF9UeXBlc10ueG1sUEsBAi0AFAAGAAgAAAAhADj9&#10;If/WAAAAlAEAAAsAAAAAAAAAAAAAAAAALwEAAF9yZWxzLy5yZWxzUEsBAi0AFAAGAAgAAAAhAO2o&#10;6VEVAgAAJwQAAA4AAAAAAAAAAAAAAAAALgIAAGRycy9lMm9Eb2MueG1sUEsBAi0AFAAGAAgAAAAh&#10;AKDv39/bAAAABgEAAA8AAAAAAAAAAAAAAAAAbwQAAGRycy9kb3ducmV2LnhtbFBLBQYAAAAABAAE&#10;APMAAAB3BQAAAAA=&#10;">
                <v:textbox>
                  <w:txbxContent>
                    <w:p w14:paraId="5E8D6129" w14:textId="77777777" w:rsidR="0064695B" w:rsidRPr="00692832" w:rsidRDefault="0064695B" w:rsidP="0064695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Anotações:</w:t>
                      </w:r>
                    </w:p>
                    <w:p w14:paraId="70D54C5D" w14:textId="77777777" w:rsidR="0064695B" w:rsidRPr="00692832" w:rsidRDefault="0064695B" w:rsidP="0064695B">
                      <w:pPr>
                        <w:spacing w:after="0" w:line="240" w:lineRule="auto"/>
                        <w:ind w:left="0" w:firstLine="0"/>
                        <w:rPr>
                          <w:rFonts w:asciiTheme="minorBidi" w:hAnsiTheme="minorBidi" w:cstheme="minorBidi"/>
                          <w:lang w:val="pt-BR"/>
                        </w:rPr>
                      </w:pPr>
                    </w:p>
                    <w:p w14:paraId="41DF9042" w14:textId="77777777" w:rsidR="0064695B" w:rsidRPr="00692832" w:rsidRDefault="0064695B" w:rsidP="0064695B">
                      <w:pPr>
                        <w:spacing w:after="0" w:line="240" w:lineRule="auto"/>
                        <w:ind w:left="0" w:firstLine="0"/>
                        <w:rPr>
                          <w:rFonts w:asciiTheme="minorBidi" w:hAnsiTheme="minorBidi" w:cstheme="minorBidi"/>
                          <w:lang w:val="pt-BR"/>
                        </w:rPr>
                      </w:pPr>
                    </w:p>
                    <w:p w14:paraId="38AE1336" w14:textId="77777777" w:rsidR="0064695B" w:rsidRPr="00692832" w:rsidRDefault="0064695B" w:rsidP="0064695B">
                      <w:pPr>
                        <w:spacing w:after="0" w:line="240" w:lineRule="auto"/>
                        <w:ind w:left="0" w:firstLine="0"/>
                        <w:rPr>
                          <w:rFonts w:asciiTheme="minorBidi" w:hAnsiTheme="minorBidi" w:cstheme="minorBidi"/>
                          <w:lang w:val="pt-BR"/>
                        </w:rPr>
                      </w:pPr>
                    </w:p>
                    <w:p w14:paraId="467EC794" w14:textId="77777777" w:rsidR="0064695B" w:rsidRPr="00692832" w:rsidRDefault="0064695B" w:rsidP="0064695B">
                      <w:pPr>
                        <w:spacing w:after="0" w:line="240" w:lineRule="auto"/>
                        <w:ind w:left="0" w:firstLine="0"/>
                        <w:rPr>
                          <w:rFonts w:asciiTheme="minorBidi" w:hAnsiTheme="minorBidi" w:cstheme="minorBidi"/>
                          <w:lang w:val="pt-BR"/>
                        </w:rPr>
                      </w:pPr>
                    </w:p>
                    <w:p w14:paraId="08BB4DBD" w14:textId="77777777" w:rsidR="0064695B" w:rsidRPr="00692832" w:rsidRDefault="0064695B" w:rsidP="0064695B">
                      <w:pPr>
                        <w:spacing w:after="0" w:line="240" w:lineRule="auto"/>
                        <w:ind w:left="0" w:firstLine="0"/>
                        <w:rPr>
                          <w:rFonts w:asciiTheme="minorBidi" w:hAnsiTheme="minorBidi" w:cstheme="minorBidi"/>
                          <w:lang w:val="pt-BR"/>
                        </w:rPr>
                      </w:pPr>
                    </w:p>
                    <w:p w14:paraId="14A1FE64" w14:textId="77777777" w:rsidR="0064695B" w:rsidRPr="00692832" w:rsidRDefault="0064695B" w:rsidP="0064695B">
                      <w:pPr>
                        <w:spacing w:after="0" w:line="240" w:lineRule="auto"/>
                        <w:ind w:left="0" w:firstLine="0"/>
                        <w:rPr>
                          <w:rFonts w:asciiTheme="minorBidi" w:hAnsiTheme="minorBidi" w:cstheme="minorBidi"/>
                          <w:lang w:val="pt-BR"/>
                        </w:rPr>
                      </w:pPr>
                    </w:p>
                    <w:p w14:paraId="25A8F4AF" w14:textId="77777777" w:rsidR="0064695B" w:rsidRPr="00692832" w:rsidRDefault="0064695B" w:rsidP="0064695B">
                      <w:pPr>
                        <w:spacing w:after="0" w:line="240" w:lineRule="auto"/>
                        <w:ind w:left="0" w:firstLine="0"/>
                        <w:rPr>
                          <w:rFonts w:asciiTheme="minorBidi" w:hAnsiTheme="minorBidi" w:cstheme="minorBidi"/>
                          <w:lang w:val="pt-BR"/>
                        </w:rPr>
                      </w:pPr>
                    </w:p>
                    <w:p w14:paraId="5DBF9372" w14:textId="77777777" w:rsidR="0064695B" w:rsidRPr="00692832" w:rsidRDefault="0064695B" w:rsidP="0064695B">
                      <w:pPr>
                        <w:spacing w:after="0" w:line="240" w:lineRule="auto"/>
                        <w:ind w:left="0" w:firstLine="0"/>
                        <w:rPr>
                          <w:rFonts w:asciiTheme="minorBidi" w:hAnsiTheme="minorBidi" w:cstheme="minorBidi"/>
                          <w:lang w:val="pt-BR"/>
                        </w:rPr>
                      </w:pPr>
                    </w:p>
                    <w:p w14:paraId="19886D42" w14:textId="77777777" w:rsidR="0064695B" w:rsidRPr="00692832" w:rsidRDefault="0064695B" w:rsidP="0064695B">
                      <w:pPr>
                        <w:spacing w:after="0" w:line="240" w:lineRule="auto"/>
                        <w:ind w:left="0" w:firstLine="0"/>
                        <w:rPr>
                          <w:rFonts w:asciiTheme="minorBidi" w:hAnsiTheme="minorBidi" w:cstheme="minorBidi"/>
                          <w:lang w:val="pt-BR"/>
                        </w:rPr>
                      </w:pPr>
                    </w:p>
                    <w:p w14:paraId="21D44596" w14:textId="77777777" w:rsidR="0064695B" w:rsidRPr="00692832" w:rsidRDefault="0064695B" w:rsidP="0064695B">
                      <w:pPr>
                        <w:spacing w:after="0" w:line="240" w:lineRule="auto"/>
                        <w:ind w:left="0" w:firstLine="0"/>
                        <w:rPr>
                          <w:rFonts w:asciiTheme="minorBidi" w:hAnsiTheme="minorBidi" w:cstheme="minorBidi"/>
                          <w:lang w:val="pt-BR"/>
                        </w:rPr>
                      </w:pPr>
                    </w:p>
                    <w:p w14:paraId="677E3F57" w14:textId="77777777" w:rsidR="0064695B" w:rsidRPr="00692832" w:rsidRDefault="0064695B" w:rsidP="0064695B">
                      <w:pPr>
                        <w:spacing w:after="0" w:line="240" w:lineRule="auto"/>
                        <w:ind w:left="0" w:firstLine="0"/>
                        <w:rPr>
                          <w:rFonts w:asciiTheme="minorBidi" w:hAnsiTheme="minorBidi" w:cstheme="minorBidi"/>
                          <w:lang w:val="pt-BR"/>
                        </w:rPr>
                      </w:pPr>
                    </w:p>
                    <w:p w14:paraId="7150E11E" w14:textId="77777777" w:rsidR="0064695B" w:rsidRPr="00692832" w:rsidRDefault="0064695B" w:rsidP="0064695B">
                      <w:pPr>
                        <w:spacing w:after="0" w:line="240" w:lineRule="auto"/>
                        <w:ind w:left="0" w:firstLine="0"/>
                        <w:rPr>
                          <w:rFonts w:asciiTheme="minorBidi" w:hAnsiTheme="minorBidi" w:cstheme="minorBidi"/>
                          <w:lang w:val="pt-BR"/>
                        </w:rPr>
                      </w:pPr>
                      <w:r w:rsidRPr="00692832">
                        <w:rPr>
                          <w:rFonts w:asciiTheme="minorBidi" w:hAnsiTheme="minorBidi" w:cstheme="minorBidi"/>
                          <w:lang w:val="pt-BR"/>
                        </w:rPr>
                        <w:t xml:space="preserve">Se o tempo permitir, leia Atos 8:27-38 e discuta como essa passagem demonstra o engajamento com as Escrituras. </w:t>
                      </w:r>
                    </w:p>
                    <w:p w14:paraId="46D9270C" w14:textId="573ACD92" w:rsidR="0064695B" w:rsidRPr="00E16996" w:rsidRDefault="00107C19" w:rsidP="0064695B">
                      <w:pPr>
                        <w:spacing w:after="0" w:line="240" w:lineRule="auto"/>
                        <w:ind w:left="0" w:firstLine="0"/>
                        <w:rPr>
                          <w:rFonts w:asciiTheme="minorBidi" w:hAnsiTheme="minorBidi" w:cstheme="minorBidi"/>
                        </w:rPr>
                      </w:pPr>
                      <w:r>
                        <w:rPr>
                          <w:rFonts w:eastAsia="Times New Roman"/>
                          <w:b/>
                          <w:bCs/>
                          <w:i/>
                          <w:iCs/>
                          <w:color w:val="C00000"/>
                          <w:u w:val="single"/>
                        </w:rPr>
                        <w:t>SLIDES 6, 7 e 8***</w:t>
                      </w:r>
                    </w:p>
                  </w:txbxContent>
                </v:textbox>
                <w10:wrap type="square" anchorx="margin"/>
              </v:shape>
            </w:pict>
          </mc:Fallback>
        </mc:AlternateContent>
      </w:r>
      <w:proofErr w:type="spellStart"/>
      <w:r w:rsidR="00C2261C" w:rsidRPr="00C2261C">
        <w:rPr>
          <w:rFonts w:asciiTheme="minorBidi" w:hAnsiTheme="minorBidi" w:cstheme="minorBidi"/>
          <w:i/>
          <w:iCs/>
          <w:u w:val="single"/>
        </w:rPr>
        <w:t>Discutir</w:t>
      </w:r>
      <w:proofErr w:type="spellEnd"/>
      <w:r w:rsidR="00C2261C" w:rsidRPr="00C2261C">
        <w:rPr>
          <w:rFonts w:asciiTheme="minorBidi" w:hAnsiTheme="minorBidi" w:cstheme="minorBidi"/>
          <w:i/>
          <w:iCs/>
          <w:u w:val="single"/>
        </w:rPr>
        <w:t>:</w:t>
      </w:r>
    </w:p>
    <w:p w14:paraId="0D3B04B0" w14:textId="5098564D" w:rsidR="00C36CBF" w:rsidRPr="00692832" w:rsidRDefault="00030671" w:rsidP="00C2261C">
      <w:pPr>
        <w:pStyle w:val="ListParagraph"/>
        <w:numPr>
          <w:ilvl w:val="0"/>
          <w:numId w:val="5"/>
        </w:numPr>
        <w:spacing w:after="0" w:line="240" w:lineRule="auto"/>
        <w:rPr>
          <w:rFonts w:asciiTheme="minorBidi" w:hAnsiTheme="minorBidi" w:cstheme="minorBidi"/>
          <w:lang w:val="pt-BR"/>
        </w:rPr>
      </w:pPr>
      <w:r w:rsidRPr="00692832">
        <w:rPr>
          <w:rFonts w:asciiTheme="minorBidi" w:hAnsiTheme="minorBidi" w:cstheme="minorBidi"/>
          <w:b/>
          <w:lang w:val="pt-BR"/>
        </w:rPr>
        <w:t xml:space="preserve">Como sua comunidade pode usar a nova tradução?  </w:t>
      </w:r>
    </w:p>
    <w:p w14:paraId="2C2F992C" w14:textId="77777777" w:rsidR="00C36CBF" w:rsidRPr="00692832" w:rsidRDefault="00030671" w:rsidP="00D61AB2">
      <w:pPr>
        <w:numPr>
          <w:ilvl w:val="0"/>
          <w:numId w:val="6"/>
        </w:numPr>
        <w:spacing w:after="0" w:line="240" w:lineRule="auto"/>
        <w:ind w:hanging="360"/>
        <w:rPr>
          <w:rFonts w:asciiTheme="minorBidi" w:hAnsiTheme="minorBidi" w:cstheme="minorBidi"/>
          <w:b/>
          <w:bCs/>
          <w:lang w:val="pt-BR"/>
        </w:rPr>
      </w:pPr>
      <w:r w:rsidRPr="00692832">
        <w:rPr>
          <w:rFonts w:asciiTheme="minorBidi" w:hAnsiTheme="minorBidi" w:cstheme="minorBidi"/>
          <w:b/>
          <w:bCs/>
          <w:lang w:val="pt-BR"/>
        </w:rPr>
        <w:t xml:space="preserve">Reuniões semanais ou mensais de pequenos grupos funcionariam? </w:t>
      </w:r>
    </w:p>
    <w:p w14:paraId="39140088" w14:textId="10E79E4E" w:rsidR="00C36CBF" w:rsidRPr="00692832" w:rsidRDefault="00030671" w:rsidP="00D61AB2">
      <w:pPr>
        <w:numPr>
          <w:ilvl w:val="0"/>
          <w:numId w:val="6"/>
        </w:numPr>
        <w:spacing w:after="0" w:line="240" w:lineRule="auto"/>
        <w:ind w:hanging="360"/>
        <w:rPr>
          <w:rFonts w:asciiTheme="minorBidi" w:hAnsiTheme="minorBidi" w:cstheme="minorBidi"/>
          <w:b/>
          <w:bCs/>
          <w:lang w:val="pt-BR"/>
        </w:rPr>
      </w:pPr>
      <w:r w:rsidRPr="00692832">
        <w:rPr>
          <w:rFonts w:asciiTheme="minorBidi" w:hAnsiTheme="minorBidi" w:cstheme="minorBidi"/>
          <w:b/>
          <w:bCs/>
          <w:lang w:val="pt-BR"/>
        </w:rPr>
        <w:t xml:space="preserve">Os pastores de sua comunidade usarão as Escrituras para ensinar? </w:t>
      </w:r>
    </w:p>
    <w:p w14:paraId="3A9112D8" w14:textId="1254B440" w:rsidR="00D61AB2" w:rsidRPr="00692832" w:rsidRDefault="00030671" w:rsidP="00D61AB2">
      <w:pPr>
        <w:numPr>
          <w:ilvl w:val="0"/>
          <w:numId w:val="6"/>
        </w:numPr>
        <w:spacing w:after="0" w:line="240" w:lineRule="auto"/>
        <w:ind w:hanging="360"/>
        <w:rPr>
          <w:rFonts w:asciiTheme="minorBidi" w:hAnsiTheme="minorBidi" w:cstheme="minorBidi"/>
          <w:b/>
          <w:bCs/>
          <w:lang w:val="pt-BR"/>
        </w:rPr>
      </w:pPr>
      <w:r w:rsidRPr="00692832">
        <w:rPr>
          <w:rFonts w:asciiTheme="minorBidi" w:hAnsiTheme="minorBidi" w:cstheme="minorBidi"/>
          <w:b/>
          <w:bCs/>
          <w:lang w:val="pt-BR"/>
        </w:rPr>
        <w:t xml:space="preserve">Quais são as maneiras pelas quais você pode usar as Escrituras com pessoas de fora de sua própria igreja? </w:t>
      </w:r>
      <w:r w:rsidRPr="00692832">
        <w:rPr>
          <w:rFonts w:asciiTheme="minorBidi" w:hAnsiTheme="minorBidi" w:cstheme="minorBidi"/>
          <w:b/>
          <w:bCs/>
          <w:lang w:val="pt-BR"/>
        </w:rPr>
        <w:tab/>
      </w:r>
    </w:p>
    <w:p w14:paraId="4F652930" w14:textId="20B0D2BB" w:rsidR="00C36CBF" w:rsidRPr="00692832" w:rsidRDefault="00030671" w:rsidP="00D61AB2">
      <w:pPr>
        <w:numPr>
          <w:ilvl w:val="0"/>
          <w:numId w:val="6"/>
        </w:numPr>
        <w:spacing w:after="0" w:line="240" w:lineRule="auto"/>
        <w:ind w:hanging="360"/>
        <w:rPr>
          <w:rFonts w:asciiTheme="minorBidi" w:hAnsiTheme="minorBidi" w:cstheme="minorBidi"/>
          <w:b/>
          <w:bCs/>
          <w:lang w:val="pt-BR"/>
        </w:rPr>
      </w:pPr>
      <w:r w:rsidRPr="00692832">
        <w:rPr>
          <w:rFonts w:asciiTheme="minorBidi" w:hAnsiTheme="minorBidi" w:cstheme="minorBidi"/>
          <w:b/>
          <w:bCs/>
          <w:lang w:val="pt-BR"/>
        </w:rPr>
        <w:t xml:space="preserve">Como você pode incluir incrédulos e céticos? </w:t>
      </w:r>
    </w:p>
    <w:p w14:paraId="1824A470" w14:textId="77777777" w:rsidR="00D61AB2" w:rsidRPr="00692832" w:rsidRDefault="00D61AB2" w:rsidP="00BE4D62">
      <w:pPr>
        <w:spacing w:after="0" w:line="240" w:lineRule="auto"/>
        <w:ind w:left="0"/>
        <w:rPr>
          <w:rFonts w:asciiTheme="minorBidi" w:hAnsiTheme="minorBidi" w:cstheme="minorBidi"/>
          <w:b/>
          <w:u w:val="single" w:color="000000"/>
          <w:lang w:val="pt-BR"/>
        </w:rPr>
      </w:pPr>
    </w:p>
    <w:p w14:paraId="33014D52" w14:textId="77777777" w:rsidR="00D61AB2" w:rsidRPr="00692832" w:rsidRDefault="00D61AB2" w:rsidP="00BE4D62">
      <w:pPr>
        <w:spacing w:after="0" w:line="240" w:lineRule="auto"/>
        <w:ind w:left="0"/>
        <w:rPr>
          <w:rFonts w:asciiTheme="minorBidi" w:hAnsiTheme="minorBidi" w:cstheme="minorBidi"/>
          <w:b/>
          <w:u w:val="single" w:color="000000"/>
          <w:lang w:val="pt-BR"/>
        </w:rPr>
      </w:pPr>
    </w:p>
    <w:p w14:paraId="03EA253E" w14:textId="49AA1E5D" w:rsidR="002233A9" w:rsidRPr="00692832" w:rsidRDefault="002233A9" w:rsidP="00BE4D62">
      <w:pPr>
        <w:spacing w:after="0" w:line="240" w:lineRule="auto"/>
        <w:ind w:left="0"/>
        <w:rPr>
          <w:rFonts w:asciiTheme="minorBidi" w:hAnsiTheme="minorBidi" w:cstheme="minorBidi"/>
          <w:b/>
          <w:u w:val="single" w:color="000000"/>
          <w:lang w:val="pt-BR"/>
        </w:rPr>
      </w:pPr>
    </w:p>
    <w:p w14:paraId="416D3E98" w14:textId="063D06D4" w:rsidR="002233A9" w:rsidRPr="00692832" w:rsidRDefault="002233A9" w:rsidP="00BE4D62">
      <w:pPr>
        <w:spacing w:after="0" w:line="240" w:lineRule="auto"/>
        <w:ind w:left="0"/>
        <w:rPr>
          <w:rFonts w:asciiTheme="minorBidi" w:hAnsiTheme="minorBidi" w:cstheme="minorBidi"/>
          <w:b/>
          <w:u w:val="single" w:color="000000"/>
          <w:lang w:val="pt-BR"/>
        </w:rPr>
      </w:pPr>
    </w:p>
    <w:p w14:paraId="08192022" w14:textId="57E1DF55" w:rsidR="002233A9" w:rsidRPr="00692832" w:rsidRDefault="002233A9" w:rsidP="00BE4D62">
      <w:pPr>
        <w:spacing w:after="0" w:line="240" w:lineRule="auto"/>
        <w:ind w:left="0"/>
        <w:rPr>
          <w:rFonts w:asciiTheme="minorBidi" w:hAnsiTheme="minorBidi" w:cstheme="minorBidi"/>
          <w:b/>
          <w:u w:val="single" w:color="000000"/>
          <w:lang w:val="pt-BR"/>
        </w:rPr>
      </w:pPr>
    </w:p>
    <w:p w14:paraId="5EF4009B" w14:textId="77777777" w:rsidR="002233A9" w:rsidRPr="00692832" w:rsidRDefault="002233A9" w:rsidP="00BE4D62">
      <w:pPr>
        <w:spacing w:after="0" w:line="240" w:lineRule="auto"/>
        <w:ind w:left="0"/>
        <w:rPr>
          <w:rFonts w:asciiTheme="minorBidi" w:hAnsiTheme="minorBidi" w:cstheme="minorBidi"/>
          <w:b/>
          <w:u w:val="single" w:color="000000"/>
          <w:lang w:val="pt-BR"/>
        </w:rPr>
      </w:pPr>
    </w:p>
    <w:p w14:paraId="067A07CC" w14:textId="33C86E19" w:rsidR="002233A9" w:rsidRPr="00692832" w:rsidRDefault="002233A9" w:rsidP="00BE4D62">
      <w:pPr>
        <w:spacing w:after="0" w:line="240" w:lineRule="auto"/>
        <w:ind w:left="0"/>
        <w:rPr>
          <w:rFonts w:asciiTheme="minorBidi" w:hAnsiTheme="minorBidi" w:cstheme="minorBidi"/>
          <w:b/>
          <w:u w:val="single" w:color="000000"/>
          <w:lang w:val="pt-BR"/>
        </w:rPr>
      </w:pPr>
    </w:p>
    <w:p w14:paraId="4A2E1205" w14:textId="77777777" w:rsidR="002233A9" w:rsidRPr="00692832" w:rsidRDefault="002233A9" w:rsidP="00BE4D62">
      <w:pPr>
        <w:spacing w:after="0" w:line="240" w:lineRule="auto"/>
        <w:ind w:left="0"/>
        <w:rPr>
          <w:rFonts w:asciiTheme="minorBidi" w:hAnsiTheme="minorBidi" w:cstheme="minorBidi"/>
          <w:b/>
          <w:u w:val="single" w:color="000000"/>
          <w:lang w:val="pt-BR"/>
        </w:rPr>
      </w:pPr>
    </w:p>
    <w:p w14:paraId="24148C44" w14:textId="31984784" w:rsidR="002233A9" w:rsidRPr="00692832" w:rsidRDefault="002233A9" w:rsidP="00BE4D62">
      <w:pPr>
        <w:spacing w:after="0" w:line="240" w:lineRule="auto"/>
        <w:ind w:left="0"/>
        <w:rPr>
          <w:rFonts w:asciiTheme="minorBidi" w:hAnsiTheme="minorBidi" w:cstheme="minorBidi"/>
          <w:b/>
          <w:u w:val="single" w:color="000000"/>
          <w:lang w:val="pt-BR"/>
        </w:rPr>
      </w:pPr>
    </w:p>
    <w:p w14:paraId="4C920CAF" w14:textId="356EEF2B" w:rsidR="002233A9" w:rsidRPr="00692832" w:rsidRDefault="002233A9" w:rsidP="00BE4D62">
      <w:pPr>
        <w:spacing w:after="0" w:line="240" w:lineRule="auto"/>
        <w:ind w:left="0"/>
        <w:rPr>
          <w:rFonts w:asciiTheme="minorBidi" w:hAnsiTheme="minorBidi" w:cstheme="minorBidi"/>
          <w:b/>
          <w:u w:val="single" w:color="000000"/>
          <w:lang w:val="pt-BR"/>
        </w:rPr>
      </w:pPr>
    </w:p>
    <w:p w14:paraId="07C4E4B1" w14:textId="1DCF42EC" w:rsidR="00C36CBF" w:rsidRPr="00692832" w:rsidRDefault="00C36CBF" w:rsidP="00BE4D62">
      <w:pPr>
        <w:spacing w:after="0" w:line="240" w:lineRule="auto"/>
        <w:ind w:left="0" w:firstLine="0"/>
        <w:rPr>
          <w:rFonts w:asciiTheme="minorBidi" w:hAnsiTheme="minorBidi" w:cstheme="minorBidi"/>
          <w:lang w:val="pt-BR"/>
        </w:rPr>
      </w:pPr>
    </w:p>
    <w:p w14:paraId="27861AF7" w14:textId="1217B7B7" w:rsidR="00C36CBF" w:rsidRPr="00692832" w:rsidRDefault="00BF4CD5" w:rsidP="00BE4D62">
      <w:pPr>
        <w:spacing w:after="0" w:line="240" w:lineRule="auto"/>
        <w:ind w:left="0" w:firstLine="0"/>
        <w:rPr>
          <w:rFonts w:asciiTheme="minorBidi" w:hAnsiTheme="minorBidi" w:cstheme="minorBidi"/>
          <w:lang w:val="pt-BR"/>
        </w:rPr>
      </w:pPr>
      <w:r w:rsidRPr="00902492">
        <w:rPr>
          <w:rFonts w:asciiTheme="minorBidi" w:hAnsiTheme="minorBidi" w:cstheme="minorBidi"/>
          <w:b/>
          <w:noProof/>
          <w:u w:val="single" w:color="000000"/>
        </w:rPr>
        <mc:AlternateContent>
          <mc:Choice Requires="wps">
            <w:drawing>
              <wp:anchor distT="45720" distB="45720" distL="114300" distR="114300" simplePos="0" relativeHeight="251667456" behindDoc="0" locked="0" layoutInCell="1" allowOverlap="1" wp14:anchorId="451F9734" wp14:editId="367B37DB">
                <wp:simplePos x="0" y="0"/>
                <wp:positionH relativeFrom="margin">
                  <wp:align>right</wp:align>
                </wp:positionH>
                <wp:positionV relativeFrom="paragraph">
                  <wp:posOffset>3507649</wp:posOffset>
                </wp:positionV>
                <wp:extent cx="5888990" cy="1404620"/>
                <wp:effectExtent l="0" t="0" r="16510" b="21590"/>
                <wp:wrapSquare wrapText="bothSides"/>
                <wp:docPr id="1051699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1404620"/>
                        </a:xfrm>
                        <a:prstGeom prst="rect">
                          <a:avLst/>
                        </a:prstGeom>
                        <a:solidFill>
                          <a:srgbClr val="FFFFFF"/>
                        </a:solidFill>
                        <a:ln w="9525">
                          <a:solidFill>
                            <a:srgbClr val="000000"/>
                          </a:solidFill>
                          <a:miter lim="800000"/>
                          <a:headEnd/>
                          <a:tailEnd/>
                        </a:ln>
                      </wps:spPr>
                      <wps:txbx>
                        <w:txbxContent>
                          <w:p w14:paraId="1EB342B8" w14:textId="5526527C" w:rsidR="00902492" w:rsidRPr="00692832" w:rsidRDefault="00902492" w:rsidP="00BF4CD5">
                            <w:pPr>
                              <w:spacing w:after="0" w:line="240" w:lineRule="auto"/>
                              <w:ind w:left="0"/>
                              <w:rPr>
                                <w:rFonts w:asciiTheme="minorBidi" w:hAnsiTheme="minorBidi" w:cstheme="minorBidi"/>
                                <w:lang w:val="pt-BR"/>
                              </w:rPr>
                            </w:pPr>
                            <w:r w:rsidRPr="00692832">
                              <w:rPr>
                                <w:rFonts w:asciiTheme="minorBidi" w:hAnsiTheme="minorBidi" w:cstheme="minorBidi"/>
                                <w:b/>
                                <w:i/>
                                <w:iCs/>
                                <w:u w:val="single" w:color="000000"/>
                                <w:lang w:val="pt-BR"/>
                              </w:rPr>
                              <w:t>Confirme</w:t>
                            </w:r>
                            <w:r w:rsidRPr="00692832">
                              <w:rPr>
                                <w:rFonts w:asciiTheme="minorBidi" w:hAnsiTheme="minorBidi" w:cstheme="minorBidi"/>
                                <w:b/>
                                <w:u w:val="single" w:color="000000"/>
                                <w:lang w:val="pt-BR"/>
                              </w:rPr>
                              <w:t xml:space="preserve">: </w:t>
                            </w:r>
                            <w:r w:rsidRPr="00692832">
                              <w:rPr>
                                <w:rFonts w:asciiTheme="minorBidi" w:hAnsiTheme="minorBidi" w:cstheme="minorBidi"/>
                                <w:lang w:val="pt-BR"/>
                              </w:rPr>
                              <w:t xml:space="preserve">Os participantes entendem que o engajamento comunitário com as Escrituras é importante para a propagação do Evangelho e o crescimento espiritual da igreja. Eles entendem a necessidade de um plano para compartilhar seu trabalho com suas comunidades.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F9734" id="_x0000_s1031" type="#_x0000_t202" style="position:absolute;margin-left:412.5pt;margin-top:276.2pt;width:463.7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zkGFAIAACcEAAAOAAAAZHJzL2Uyb0RvYy54bWysk1Fv0zAQx9+R+A6W32nSqh1t1HQaHUVI&#10;YyANPoDjOI2F4zNnt8n49JydrqsGvCD8YPl89t93vzuvr4fOsKNCr8GWfDrJOVNWQq3tvuTfvu7e&#10;LDnzQdhaGLCq5I/K8+vN61fr3hVqBi2YWiEjEeuL3pW8DcEVWeZlqzrhJ+CUJWcD2IlAJu6zGkVP&#10;6p3JZnl+lfWAtUOQynvavR2dfJP0m0bJ8LlpvArMlJxiC2nGNFdxzjZrUexRuFbLUxjiH6LohLb0&#10;6FnqVgTBDqh/k+q0RPDQhImELoOm0VKlHCibaf4im4dWOJVyITjenTH5/ycr748P7guyMLyDgQqY&#10;kvDuDuR3zyxsW2H36gYR+laJmh6eRmRZ73xxuhpR+8JHkar/BDUVWRwCJKGhwS5SoTwZqVMBHs/Q&#10;1RCYpM3FcrlcrcglyTed5/OrWSpLJoqn6w59+KCgY3FRcqSqJnlxvPMhhiOKpyPxNQ9G1zttTDJw&#10;X20NsqOgDtilkTJ4ccxY1pd8tZgtRgJ/lcjT+JNEpwO1stFdyZfnQ6KI3N7bOjVaENqMawrZ2BPI&#10;yG6kGIZqYLomKPGByLWC+pHIIoydSz+NFi3gT8566tqS+x8HgYoz89FSdVbT+Ty2eTLmi7eEkuGl&#10;p7r0CCtJquSBs3G5DelrJG7uhqq404nvcySnkKkbE/bTz4ntfmmnU8//e/MLAAD//wMAUEsDBBQA&#10;BgAIAAAAIQBAgc9h3QAAAAgBAAAPAAAAZHJzL2Rvd25yZXYueG1sTI/BTsMwEETvSPyDtUhcKuqQ&#10;kgRCNhVU6olTQ7m78ZJExOtgu23695gT3GY1q5k31Xo2oziR84NlhPtlAoK4tXrgDmH/vr17BOGD&#10;Yq1Gy4RwIQ/r+vqqUqW2Z97RqQmdiCHsS4XQhzCVUvq2J6P80k7E0fu0zqgQT9dJ7dQ5hptRpkmS&#10;S6MGjg29mmjTU/vVHA1C/t2sFm8fesG7y/bVtSbTm32GeHszvzyDCDSHv2f4xY/oUEemgz2y9mJE&#10;iEMCQpalDyCi/ZQWURwQimKVg6wr+X9A/QMAAP//AwBQSwECLQAUAAYACAAAACEAtoM4kv4AAADh&#10;AQAAEwAAAAAAAAAAAAAAAAAAAAAAW0NvbnRlbnRfVHlwZXNdLnhtbFBLAQItABQABgAIAAAAIQA4&#10;/SH/1gAAAJQBAAALAAAAAAAAAAAAAAAAAC8BAABfcmVscy8ucmVsc1BLAQItABQABgAIAAAAIQA0&#10;7zkGFAIAACcEAAAOAAAAAAAAAAAAAAAAAC4CAABkcnMvZTJvRG9jLnhtbFBLAQItABQABgAIAAAA&#10;IQBAgc9h3QAAAAgBAAAPAAAAAAAAAAAAAAAAAG4EAABkcnMvZG93bnJldi54bWxQSwUGAAAAAAQA&#10;BADzAAAAeAUAAAAA&#10;">
                <v:textbox style="mso-fit-shape-to-text:t">
                  <w:txbxContent>
                    <w:p w14:paraId="1EB342B8" w14:textId="5526527C" w:rsidR="00902492" w:rsidRPr="00692832" w:rsidRDefault="00902492" w:rsidP="00BF4CD5">
                      <w:pPr>
                        <w:spacing w:after="0" w:line="240" w:lineRule="auto"/>
                        <w:ind w:left="0"/>
                        <w:rPr>
                          <w:rFonts w:asciiTheme="minorBidi" w:hAnsiTheme="minorBidi" w:cstheme="minorBidi"/>
                          <w:lang w:val="pt-BR"/>
                        </w:rPr>
                      </w:pPr>
                      <w:r w:rsidRPr="00692832">
                        <w:rPr>
                          <w:rFonts w:asciiTheme="minorBidi" w:hAnsiTheme="minorBidi" w:cstheme="minorBidi"/>
                          <w:b/>
                          <w:i/>
                          <w:iCs/>
                          <w:u w:val="single" w:color="000000"/>
                          <w:lang w:val="pt-BR"/>
                        </w:rPr>
                        <w:t>Confirme</w:t>
                      </w:r>
                      <w:r w:rsidRPr="00692832">
                        <w:rPr>
                          <w:rFonts w:asciiTheme="minorBidi" w:hAnsiTheme="minorBidi" w:cstheme="minorBidi"/>
                          <w:b/>
                          <w:u w:val="single" w:color="000000"/>
                          <w:lang w:val="pt-BR"/>
                        </w:rPr>
                        <w:t xml:space="preserve">: </w:t>
                      </w:r>
                      <w:r w:rsidRPr="00692832">
                        <w:rPr>
                          <w:rFonts w:asciiTheme="minorBidi" w:hAnsiTheme="minorBidi" w:cstheme="minorBidi"/>
                          <w:lang w:val="pt-BR"/>
                        </w:rPr>
                        <w:t xml:space="preserve">Os participantes entendem que o engajamento comunitário com as Escrituras é importante para a propagação do Evangelho e o crescimento espiritual da igreja. Eles entendem a necessidade de um plano para compartilhar seu trabalho com suas comunidades.  </w:t>
                      </w:r>
                    </w:p>
                  </w:txbxContent>
                </v:textbox>
                <w10:wrap type="square" anchorx="margin"/>
              </v:shape>
            </w:pict>
          </mc:Fallback>
        </mc:AlternateContent>
      </w:r>
      <w:r w:rsidR="00030671" w:rsidRPr="00692832">
        <w:rPr>
          <w:rFonts w:asciiTheme="minorBidi" w:eastAsia="Calibri" w:hAnsiTheme="minorBidi" w:cstheme="minorBidi"/>
          <w:sz w:val="22"/>
          <w:lang w:val="pt-BR"/>
        </w:rPr>
        <w:t xml:space="preserve"> </w:t>
      </w:r>
    </w:p>
    <w:sectPr w:rsidR="00C36CBF" w:rsidRPr="00692832" w:rsidSect="00BB0393">
      <w:headerReference w:type="even" r:id="rId7"/>
      <w:headerReference w:type="default" r:id="rId8"/>
      <w:footerReference w:type="even" r:id="rId9"/>
      <w:footerReference w:type="default" r:id="rId10"/>
      <w:headerReference w:type="first" r:id="rId11"/>
      <w:footerReference w:type="first" r:id="rId12"/>
      <w:pgSz w:w="12240" w:h="15840"/>
      <w:pgMar w:top="1461" w:right="1467" w:bottom="1701" w:left="1449" w:header="720" w:footer="720" w:gutter="0"/>
      <w:pgNumType w:start="8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3118" w14:textId="77777777" w:rsidR="001F3FD2" w:rsidRDefault="001F3FD2" w:rsidP="00F0564C">
      <w:pPr>
        <w:spacing w:after="0" w:line="240" w:lineRule="auto"/>
      </w:pPr>
      <w:r>
        <w:separator/>
      </w:r>
    </w:p>
  </w:endnote>
  <w:endnote w:type="continuationSeparator" w:id="0">
    <w:p w14:paraId="642A27BC" w14:textId="77777777" w:rsidR="001F3FD2" w:rsidRDefault="001F3FD2" w:rsidP="00F0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343F" w14:textId="77777777" w:rsidR="00BB0393" w:rsidRDefault="00BB0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38E4" w14:textId="13D033D5" w:rsidR="00BF4CD5" w:rsidRPr="00692832" w:rsidRDefault="00BF4CD5">
    <w:pPr>
      <w:pStyle w:val="Footer"/>
      <w:rPr>
        <w:lang w:val="pt-BR"/>
      </w:rPr>
    </w:pPr>
    <w:r>
      <w:rPr>
        <w:noProof/>
      </w:rPr>
      <w:drawing>
        <wp:anchor distT="0" distB="0" distL="114300" distR="114300" simplePos="0" relativeHeight="251659264" behindDoc="0" locked="0" layoutInCell="1" allowOverlap="1" wp14:anchorId="05EE074B" wp14:editId="179A871D">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692832">
      <w:rPr>
        <w:lang w:val="pt-BR"/>
      </w:rPr>
      <w:t xml:space="preserve">                  Guia do Treinador Capítulo 20</w:t>
    </w:r>
    <w:r>
      <w:ptab w:relativeTo="margin" w:alignment="right" w:leader="none"/>
    </w:r>
    <w:r w:rsidRPr="00692832">
      <w:rPr>
        <w:lang w:val="pt-BR"/>
      </w:rPr>
      <w:t xml:space="preserve"> Rev </w:t>
    </w:r>
    <w:r>
      <w:fldChar w:fldCharType="begin"/>
    </w:r>
    <w:r>
      <w:instrText xml:space="preserve"> SAVEDATE  \@ "Mdyyyy"  \* MERGEFORMAT </w:instrText>
    </w:r>
    <w:r>
      <w:fldChar w:fldCharType="separate"/>
    </w:r>
    <w:r w:rsidR="00692832">
      <w:rPr>
        <w:noProof/>
      </w:rPr>
      <w:t>12272023</w:t>
    </w:r>
    <w:r>
      <w:fldChar w:fldCharType="end"/>
    </w:r>
  </w:p>
  <w:p w14:paraId="47C5FB5A" w14:textId="58C9F56E" w:rsidR="00FC4F99" w:rsidRDefault="00BF4CD5" w:rsidP="00BF4CD5">
    <w:pPr>
      <w:pStyle w:val="Footer"/>
      <w:ind w:left="370"/>
    </w:pPr>
    <w:r w:rsidRPr="00692832">
      <w:rPr>
        <w:lang w:val="pt-BR"/>
      </w:rPr>
      <w:tab/>
    </w:r>
    <w:r w:rsidRPr="00692832">
      <w:rPr>
        <w:lang w:val="pt-BR"/>
      </w:rPr>
      <w:tab/>
    </w:r>
    <w:r w:rsidRPr="00692832">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488F" w14:textId="4F689005" w:rsidR="001B3335" w:rsidRPr="00692832" w:rsidRDefault="001B3335">
    <w:pPr>
      <w:pStyle w:val="Footer"/>
      <w:rPr>
        <w:lang w:val="pt-BR"/>
      </w:rPr>
    </w:pPr>
    <w:r>
      <w:rPr>
        <w:noProof/>
      </w:rPr>
      <w:drawing>
        <wp:anchor distT="0" distB="0" distL="114300" distR="114300" simplePos="0" relativeHeight="251661312" behindDoc="0" locked="0" layoutInCell="1" allowOverlap="1" wp14:anchorId="1FC40CB7" wp14:editId="3F2899C7">
          <wp:simplePos x="0" y="0"/>
          <wp:positionH relativeFrom="column">
            <wp:posOffset>-406400</wp:posOffset>
          </wp:positionH>
          <wp:positionV relativeFrom="paragraph">
            <wp:posOffset>-60206</wp:posOffset>
          </wp:positionV>
          <wp:extent cx="2751667" cy="403741"/>
          <wp:effectExtent l="0" t="0" r="0" b="0"/>
          <wp:wrapNone/>
          <wp:docPr id="1684453229" name="Picture 1684453229"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31173F" w:rsidRPr="00692832">
      <w:rPr>
        <w:lang w:val="pt-BR"/>
      </w:rPr>
      <w:t xml:space="preserve">                    Guia do Treinador Capítulo 20</w:t>
    </w:r>
    <w:r>
      <w:ptab w:relativeTo="margin" w:alignment="right" w:leader="none"/>
    </w:r>
    <w:r w:rsidRPr="00692832">
      <w:rPr>
        <w:lang w:val="pt-BR"/>
      </w:rPr>
      <w:t xml:space="preserve"> Rev </w:t>
    </w:r>
    <w:r>
      <w:fldChar w:fldCharType="begin"/>
    </w:r>
    <w:r>
      <w:instrText xml:space="preserve"> SAVEDATE  \@ "Mdyyyy"  \* MERGEFORMAT </w:instrText>
    </w:r>
    <w:r>
      <w:fldChar w:fldCharType="separate"/>
    </w:r>
    <w:r w:rsidR="00692832">
      <w:rPr>
        <w:noProof/>
      </w:rPr>
      <w:t>12272023</w:t>
    </w:r>
    <w:r>
      <w:fldChar w:fldCharType="end"/>
    </w:r>
  </w:p>
  <w:p w14:paraId="6ACA46E9" w14:textId="42F4E504" w:rsidR="00BF4CD5" w:rsidRDefault="001B3335" w:rsidP="0031173F">
    <w:pPr>
      <w:pStyle w:val="Footer"/>
      <w:ind w:left="370"/>
    </w:pPr>
    <w:r w:rsidRPr="00692832">
      <w:rPr>
        <w:lang w:val="pt-BR"/>
      </w:rPr>
      <w:tab/>
    </w:r>
    <w:r w:rsidRPr="00692832">
      <w:rPr>
        <w:lang w:val="pt-BR"/>
      </w:rPr>
      <w:tab/>
    </w:r>
    <w:r w:rsidRPr="00692832">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A128" w14:textId="77777777" w:rsidR="001F3FD2" w:rsidRDefault="001F3FD2" w:rsidP="00F0564C">
      <w:pPr>
        <w:spacing w:after="0" w:line="240" w:lineRule="auto"/>
      </w:pPr>
      <w:r>
        <w:separator/>
      </w:r>
    </w:p>
  </w:footnote>
  <w:footnote w:type="continuationSeparator" w:id="0">
    <w:p w14:paraId="38E74D81" w14:textId="77777777" w:rsidR="001F3FD2" w:rsidRDefault="001F3FD2" w:rsidP="00F05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922E" w14:textId="77777777" w:rsidR="00BB0393" w:rsidRDefault="00BB0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A0A66" w14:textId="2E13C458" w:rsidR="00F0564C" w:rsidRDefault="00F0564C">
    <w:pPr>
      <w:pStyle w:val="Header"/>
    </w:pPr>
    <w:r w:rsidRPr="00F0564C">
      <w:rPr>
        <w:b/>
        <w:bCs/>
        <w:sz w:val="32"/>
        <w:szCs w:val="32"/>
      </w:rPr>
      <w:t>Engajamento com as Escrituras</w:t>
    </w:r>
    <w:r>
      <w:tab/>
    </w:r>
    <w:r>
      <w:tab/>
    </w:r>
    <w:r w:rsidRPr="00F0564C">
      <w:rPr>
        <w:sz w:val="22"/>
      </w:rPr>
      <w:t>TS16</w:t>
    </w:r>
  </w:p>
  <w:p w14:paraId="59504BE2" w14:textId="77777777" w:rsidR="00F0564C" w:rsidRDefault="00F05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ED1A" w14:textId="511229AA" w:rsidR="001B3335" w:rsidRPr="00692832" w:rsidRDefault="001B3335" w:rsidP="001B3335">
    <w:pPr>
      <w:pStyle w:val="Header"/>
      <w:rPr>
        <w:lang w:val="pt-BR"/>
      </w:rPr>
    </w:pPr>
    <w:r w:rsidRPr="00692832">
      <w:rPr>
        <w:b/>
        <w:bCs/>
        <w:sz w:val="32"/>
        <w:szCs w:val="32"/>
        <w:lang w:val="pt-BR"/>
      </w:rPr>
      <w:t>Capítulo 20: Engajamento com as Escrituras</w:t>
    </w:r>
    <w:r w:rsidRPr="00692832">
      <w:rPr>
        <w:lang w:val="pt-BR"/>
      </w:rPr>
      <w:tab/>
    </w:r>
    <w:r w:rsidRPr="00692832">
      <w:rPr>
        <w:sz w:val="22"/>
        <w:lang w:val="pt-BR"/>
      </w:rPr>
      <w:t>TS16</w:t>
    </w:r>
  </w:p>
  <w:p w14:paraId="1BD4619F" w14:textId="77777777" w:rsidR="00BF4CD5" w:rsidRPr="00692832" w:rsidRDefault="00BF4CD5" w:rsidP="001B3335">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83"/>
    <w:multiLevelType w:val="hybridMultilevel"/>
    <w:tmpl w:val="0ED6A052"/>
    <w:lvl w:ilvl="0" w:tplc="0409000D">
      <w:start w:val="1"/>
      <w:numFmt w:val="bullet"/>
      <w:lvlText w:val=""/>
      <w:lvlJc w:val="left"/>
      <w:pPr>
        <w:ind w:left="374" w:hanging="360"/>
      </w:pPr>
      <w:rPr>
        <w:rFonts w:ascii="Wingdings" w:hAnsi="Wingdings"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341C45FF"/>
    <w:multiLevelType w:val="hybridMultilevel"/>
    <w:tmpl w:val="0B5E8A2C"/>
    <w:lvl w:ilvl="0" w:tplc="2A08D2B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189ED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A4C50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9204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5E48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6875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BAFF3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4C48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92930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2C7AE4"/>
    <w:multiLevelType w:val="hybridMultilevel"/>
    <w:tmpl w:val="82E286DA"/>
    <w:lvl w:ilvl="0" w:tplc="EF14697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476E8E6">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EFC5B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5A8145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C785A9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3181F6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354F56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CEE771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D62B726">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8527F7"/>
    <w:multiLevelType w:val="hybridMultilevel"/>
    <w:tmpl w:val="A3CAFB5E"/>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FB0A4D"/>
    <w:multiLevelType w:val="hybridMultilevel"/>
    <w:tmpl w:val="54B8A108"/>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6F298C"/>
    <w:multiLevelType w:val="hybridMultilevel"/>
    <w:tmpl w:val="4BF69A70"/>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15:restartNumberingAfterBreak="0">
    <w:nsid w:val="6A3F3F8C"/>
    <w:multiLevelType w:val="hybridMultilevel"/>
    <w:tmpl w:val="2390B9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4018433">
    <w:abstractNumId w:val="2"/>
  </w:num>
  <w:num w:numId="2" w16cid:durableId="1527524485">
    <w:abstractNumId w:val="1"/>
  </w:num>
  <w:num w:numId="3" w16cid:durableId="2117097336">
    <w:abstractNumId w:val="5"/>
  </w:num>
  <w:num w:numId="4" w16cid:durableId="1804494682">
    <w:abstractNumId w:val="4"/>
  </w:num>
  <w:num w:numId="5" w16cid:durableId="1670400240">
    <w:abstractNumId w:val="6"/>
  </w:num>
  <w:num w:numId="6" w16cid:durableId="1523936511">
    <w:abstractNumId w:val="3"/>
  </w:num>
  <w:num w:numId="7" w16cid:durableId="121354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CBF"/>
    <w:rsid w:val="00030671"/>
    <w:rsid w:val="00037984"/>
    <w:rsid w:val="000712AF"/>
    <w:rsid w:val="000B2F37"/>
    <w:rsid w:val="00107C19"/>
    <w:rsid w:val="00147731"/>
    <w:rsid w:val="001B3335"/>
    <w:rsid w:val="001E70CF"/>
    <w:rsid w:val="001F3FD2"/>
    <w:rsid w:val="002233A9"/>
    <w:rsid w:val="00231F43"/>
    <w:rsid w:val="00231F87"/>
    <w:rsid w:val="002941FE"/>
    <w:rsid w:val="002D1ABB"/>
    <w:rsid w:val="002D3195"/>
    <w:rsid w:val="002D4EB5"/>
    <w:rsid w:val="002F3229"/>
    <w:rsid w:val="0031173F"/>
    <w:rsid w:val="00317FBF"/>
    <w:rsid w:val="00333C8A"/>
    <w:rsid w:val="0033595E"/>
    <w:rsid w:val="00391781"/>
    <w:rsid w:val="003C2F1F"/>
    <w:rsid w:val="004416DD"/>
    <w:rsid w:val="004E6B01"/>
    <w:rsid w:val="00593C72"/>
    <w:rsid w:val="005E54C1"/>
    <w:rsid w:val="005E5CEA"/>
    <w:rsid w:val="005F15AA"/>
    <w:rsid w:val="006327D9"/>
    <w:rsid w:val="0064695B"/>
    <w:rsid w:val="00650E1A"/>
    <w:rsid w:val="00684846"/>
    <w:rsid w:val="00692832"/>
    <w:rsid w:val="006E47F3"/>
    <w:rsid w:val="006F4399"/>
    <w:rsid w:val="00721AA7"/>
    <w:rsid w:val="007647DB"/>
    <w:rsid w:val="007736F8"/>
    <w:rsid w:val="00795C83"/>
    <w:rsid w:val="007A1777"/>
    <w:rsid w:val="007B58FB"/>
    <w:rsid w:val="007B7FD9"/>
    <w:rsid w:val="008522A7"/>
    <w:rsid w:val="008F494D"/>
    <w:rsid w:val="008F665E"/>
    <w:rsid w:val="00902492"/>
    <w:rsid w:val="00912D23"/>
    <w:rsid w:val="009177C1"/>
    <w:rsid w:val="009D1CD2"/>
    <w:rsid w:val="009E04E9"/>
    <w:rsid w:val="00A0295C"/>
    <w:rsid w:val="00A1715D"/>
    <w:rsid w:val="00AB71F6"/>
    <w:rsid w:val="00AB7DCE"/>
    <w:rsid w:val="00AD609D"/>
    <w:rsid w:val="00B20B0B"/>
    <w:rsid w:val="00B32531"/>
    <w:rsid w:val="00B378D1"/>
    <w:rsid w:val="00B90D30"/>
    <w:rsid w:val="00BB0393"/>
    <w:rsid w:val="00BE4D62"/>
    <w:rsid w:val="00BF4CD5"/>
    <w:rsid w:val="00C17C98"/>
    <w:rsid w:val="00C21E73"/>
    <w:rsid w:val="00C2261C"/>
    <w:rsid w:val="00C36CBF"/>
    <w:rsid w:val="00C62CE6"/>
    <w:rsid w:val="00C832FE"/>
    <w:rsid w:val="00C86AFD"/>
    <w:rsid w:val="00CB3B12"/>
    <w:rsid w:val="00CE2B3B"/>
    <w:rsid w:val="00D246B2"/>
    <w:rsid w:val="00D412C9"/>
    <w:rsid w:val="00D61AB2"/>
    <w:rsid w:val="00D82522"/>
    <w:rsid w:val="00D94192"/>
    <w:rsid w:val="00DB3533"/>
    <w:rsid w:val="00DF32A0"/>
    <w:rsid w:val="00DF5B65"/>
    <w:rsid w:val="00E16996"/>
    <w:rsid w:val="00E70BB0"/>
    <w:rsid w:val="00E73DEC"/>
    <w:rsid w:val="00ED3CDB"/>
    <w:rsid w:val="00F0564C"/>
    <w:rsid w:val="00F676C8"/>
    <w:rsid w:val="00FB32CC"/>
    <w:rsid w:val="00FC4F99"/>
    <w:rsid w:val="00FE0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15E0"/>
  <w15:docId w15:val="{5B488FCA-69FB-435A-9E3C-C0078ADD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36"/>
      <w:jc w:val="center"/>
      <w:outlineLvl w:val="0"/>
    </w:pPr>
    <w:rPr>
      <w:rFonts w:ascii="Arial" w:eastAsia="Arial" w:hAnsi="Arial" w:cs="Arial"/>
      <w:b/>
      <w:color w:val="000000"/>
      <w:sz w:val="24"/>
      <w:u w:val="single" w:color="000000"/>
      <w:shd w:val="clear" w:color="auto" w:fill="00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shd w:val="clear" w:color="auto" w:fill="00FF00"/>
    </w:rPr>
  </w:style>
  <w:style w:type="paragraph" w:styleId="Header">
    <w:name w:val="header"/>
    <w:basedOn w:val="Normal"/>
    <w:link w:val="HeaderChar"/>
    <w:uiPriority w:val="99"/>
    <w:unhideWhenUsed/>
    <w:rsid w:val="00F0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4C"/>
    <w:rPr>
      <w:rFonts w:ascii="Arial" w:eastAsia="Arial" w:hAnsi="Arial" w:cs="Arial"/>
      <w:color w:val="000000"/>
      <w:sz w:val="24"/>
    </w:rPr>
  </w:style>
  <w:style w:type="paragraph" w:styleId="Footer">
    <w:name w:val="footer"/>
    <w:basedOn w:val="Normal"/>
    <w:link w:val="FooterChar"/>
    <w:uiPriority w:val="99"/>
    <w:unhideWhenUsed/>
    <w:rsid w:val="00F0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4C"/>
    <w:rPr>
      <w:rFonts w:ascii="Arial" w:eastAsia="Arial" w:hAnsi="Arial" w:cs="Arial"/>
      <w:color w:val="000000"/>
      <w:sz w:val="24"/>
    </w:rPr>
  </w:style>
  <w:style w:type="paragraph" w:styleId="ListParagraph">
    <w:name w:val="List Paragraph"/>
    <w:basedOn w:val="Normal"/>
    <w:uiPriority w:val="34"/>
    <w:qFormat/>
    <w:rsid w:val="00F676C8"/>
    <w:pPr>
      <w:ind w:left="720"/>
      <w:contextualSpacing/>
    </w:pPr>
  </w:style>
  <w:style w:type="paragraph" w:customStyle="1" w:styleId="paragraph">
    <w:name w:val="paragraph"/>
    <w:basedOn w:val="Normal"/>
    <w:rsid w:val="007B7FD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7B7FD9"/>
  </w:style>
  <w:style w:type="character" w:styleId="PlaceholderText">
    <w:name w:val="Placeholder Text"/>
    <w:basedOn w:val="DefaultParagraphFont"/>
    <w:uiPriority w:val="99"/>
    <w:semiHidden/>
    <w:rsid w:val="006928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E73FB79A-4DF9-4DE0-A1F8-5A058D5CBB8B}"/>
</file>

<file path=customXml/itemProps2.xml><?xml version="1.0" encoding="utf-8"?>
<ds:datastoreItem xmlns:ds="http://schemas.openxmlformats.org/officeDocument/2006/customXml" ds:itemID="{C70FD13C-D049-4D21-AB36-258A03AB3B39}"/>
</file>

<file path=customXml/itemProps3.xml><?xml version="1.0" encoding="utf-8"?>
<ds:datastoreItem xmlns:ds="http://schemas.openxmlformats.org/officeDocument/2006/customXml" ds:itemID="{E09812FD-5DCE-4FDF-89EA-DD1565418FE4}"/>
</file>

<file path=docProps/app.xml><?xml version="1.0" encoding="utf-8"?>
<Properties xmlns="http://schemas.openxmlformats.org/officeDocument/2006/extended-properties" xmlns:vt="http://schemas.openxmlformats.org/officeDocument/2006/docPropsVTypes">
  <Template>Normal</Template>
  <TotalTime>115</TotalTime>
  <Pages>3</Pages>
  <Words>405</Words>
  <Characters>2011</Characters>
  <Application>Microsoft Office Word</Application>
  <DocSecurity>0</DocSecurity>
  <Lines>71</Lines>
  <Paragraphs>29</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- 16 Envolvimento com as Escrituras - PASSO A PASSO.docx</dc:title>
  <dc:subject/>
  <dc:creator>Deborah Shaw</dc:creator>
  <cp:keywords/>
  <cp:lastModifiedBy>Deborah Shaw</cp:lastModifiedBy>
  <cp:revision>1</cp:revision>
  <dcterms:created xsi:type="dcterms:W3CDTF">2023-09-14T03:13:00Z</dcterms:created>
  <dcterms:modified xsi:type="dcterms:W3CDTF">2023-12-27T07:43:00Z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