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0413E" w14:textId="071F75BF" w:rsidR="00DC65B0" w:rsidRPr="00B1187B" w:rsidRDefault="006B5FFF" w:rsidP="00B1187B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0</w:t>
      </w:r>
      <w:r w:rsidR="00D3410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 xml:space="preserve">7 </w:t>
      </w:r>
      <w:r w:rsidR="00DC65B0" w:rsidRPr="00B1187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Quality Assessment </w:t>
      </w:r>
      <w:r w:rsidR="00926817" w:rsidRPr="00B1187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 xml:space="preserve">– </w:t>
      </w:r>
      <w:r w:rsidR="007039C2" w:rsidRPr="00B1187B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Walkthrough</w:t>
      </w:r>
    </w:p>
    <w:p w14:paraId="06B71454" w14:textId="77777777" w:rsidR="00C30805" w:rsidRPr="00DC65B0" w:rsidRDefault="00C30805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29390CF" w14:textId="11DB785B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C30805">
        <w:rPr>
          <w:rFonts w:ascii="Arial" w:eastAsia="Times New Roman" w:hAnsi="Arial" w:cs="Arial"/>
          <w:b/>
          <w:bCs/>
          <w:color w:val="000000"/>
        </w:rPr>
        <w:t>*</w:t>
      </w:r>
      <w:r w:rsidRPr="00DC65B0">
        <w:rPr>
          <w:rFonts w:ascii="Arial" w:eastAsia="Times New Roman" w:hAnsi="Arial" w:cs="Arial"/>
          <w:i/>
          <w:iCs/>
          <w:color w:val="000000"/>
        </w:rPr>
        <w:t xml:space="preserve">This module could, and probably should, be broken into </w:t>
      </w:r>
      <w:r w:rsidR="00434EAB">
        <w:rPr>
          <w:rFonts w:ascii="Arial" w:eastAsia="Times New Roman" w:hAnsi="Arial" w:cs="Arial"/>
          <w:i/>
          <w:iCs/>
          <w:color w:val="000000"/>
        </w:rPr>
        <w:t>two</w:t>
      </w:r>
      <w:r w:rsidRPr="00DC65B0">
        <w:rPr>
          <w:rFonts w:ascii="Arial" w:eastAsia="Times New Roman" w:hAnsi="Arial" w:cs="Arial"/>
          <w:i/>
          <w:iCs/>
          <w:color w:val="000000"/>
        </w:rPr>
        <w:t xml:space="preserve"> sessions when training leaders new to translation. </w:t>
      </w:r>
      <w:r w:rsidR="00434EAB">
        <w:rPr>
          <w:rFonts w:ascii="Arial" w:eastAsia="Times New Roman" w:hAnsi="Arial" w:cs="Arial"/>
          <w:i/>
          <w:iCs/>
          <w:color w:val="000000"/>
        </w:rPr>
        <w:t>A break between Exercises 1 and 2 is recommended.</w:t>
      </w:r>
    </w:p>
    <w:p w14:paraId="471AEA35" w14:textId="77777777" w:rsidR="00C30805" w:rsidRDefault="00C30805" w:rsidP="00DC65B0">
      <w:pPr>
        <w:spacing w:line="240" w:lineRule="auto"/>
        <w:rPr>
          <w:rFonts w:ascii="Calibri" w:eastAsia="Times New Roman" w:hAnsi="Calibri" w:cs="Calibri"/>
          <w:i/>
          <w:iCs/>
          <w:color w:val="000000"/>
          <w:u w:val="single"/>
        </w:rPr>
      </w:pPr>
    </w:p>
    <w:p w14:paraId="02273244" w14:textId="3C5F8C99" w:rsidR="00DC65B0" w:rsidRPr="006A7C16" w:rsidRDefault="00DC65B0" w:rsidP="00DC65B0">
      <w:pPr>
        <w:spacing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207EA3">
        <w:rPr>
          <w:rFonts w:ascii="Arial" w:eastAsia="Times New Roman" w:hAnsi="Arial" w:cs="Arial"/>
          <w:i/>
          <w:iCs/>
          <w:color w:val="000000"/>
        </w:rPr>
        <w:t>(</w:t>
      </w:r>
      <w:r w:rsidR="008B5BBA">
        <w:rPr>
          <w:rFonts w:ascii="Arial" w:eastAsia="Times New Roman" w:hAnsi="Arial" w:cs="Arial"/>
          <w:i/>
          <w:iCs/>
          <w:color w:val="000000"/>
        </w:rPr>
        <w:t xml:space="preserve">Slide deck; </w:t>
      </w:r>
      <w:r w:rsidR="00F73B3C">
        <w:rPr>
          <w:rFonts w:ascii="Arial" w:eastAsia="Times New Roman" w:hAnsi="Arial" w:cs="Arial"/>
          <w:i/>
          <w:iCs/>
          <w:color w:val="000000"/>
        </w:rPr>
        <w:t xml:space="preserve">printouts of </w:t>
      </w:r>
      <w:r w:rsidR="008A284C">
        <w:rPr>
          <w:rFonts w:ascii="Arial" w:eastAsia="Times New Roman" w:hAnsi="Arial" w:cs="Arial"/>
          <w:i/>
          <w:iCs/>
          <w:color w:val="000000"/>
        </w:rPr>
        <w:t>Quality Assessment Guide Chart</w:t>
      </w:r>
      <w:r w:rsidR="00F73B3C">
        <w:rPr>
          <w:rFonts w:ascii="Arial" w:eastAsia="Times New Roman" w:hAnsi="Arial" w:cs="Arial"/>
          <w:i/>
          <w:iCs/>
          <w:color w:val="000000"/>
        </w:rPr>
        <w:t xml:space="preserve"> and</w:t>
      </w:r>
      <w:r w:rsidR="008A284C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5B5FE3">
        <w:rPr>
          <w:rFonts w:ascii="Arial" w:eastAsia="Times New Roman" w:hAnsi="Arial" w:cs="Arial"/>
          <w:i/>
          <w:iCs/>
          <w:color w:val="000000"/>
        </w:rPr>
        <w:t>Quality Assessment Exercise 2</w:t>
      </w:r>
      <w:r w:rsidR="006E4A9B">
        <w:rPr>
          <w:rFonts w:ascii="Arial" w:eastAsia="Times New Roman" w:hAnsi="Arial" w:cs="Arial"/>
          <w:i/>
          <w:iCs/>
          <w:color w:val="000000"/>
        </w:rPr>
        <w:t xml:space="preserve"> for each person</w:t>
      </w:r>
      <w:r w:rsidR="008B5BBA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6B5FFF" w:rsidRPr="006B5FFF">
        <w:rPr>
          <w:rStyle w:val="normaltextrun"/>
          <w:rFonts w:ascii="Arial" w:eastAsia="MS Mincho" w:hAnsi="Arial" w:cs="Arial"/>
          <w:i/>
          <w:iCs/>
          <w:color w:val="000000"/>
        </w:rPr>
        <w:t>– 60</w:t>
      </w:r>
      <w:r w:rsidR="008B5BBA">
        <w:rPr>
          <w:rStyle w:val="normaltextrun"/>
          <w:rFonts w:ascii="Arial" w:eastAsia="MS Mincho" w:hAnsi="Arial" w:cs="Arial"/>
          <w:i/>
          <w:iCs/>
          <w:color w:val="000000"/>
        </w:rPr>
        <w:t>–90</w:t>
      </w:r>
      <w:r w:rsidR="006B5FFF" w:rsidRPr="006B5FFF">
        <w:rPr>
          <w:rStyle w:val="normaltextrun"/>
          <w:rFonts w:ascii="Arial" w:eastAsia="MS Mincho" w:hAnsi="Arial" w:cs="Arial"/>
          <w:i/>
          <w:iCs/>
          <w:color w:val="000000"/>
        </w:rPr>
        <w:t xml:space="preserve"> min. discussion</w:t>
      </w:r>
      <w:r w:rsidR="008B5BBA">
        <w:rPr>
          <w:rStyle w:val="normaltextrun"/>
          <w:rFonts w:ascii="Arial" w:eastAsia="MS Mincho" w:hAnsi="Arial" w:cs="Arial"/>
          <w:i/>
          <w:iCs/>
          <w:color w:val="000000"/>
        </w:rPr>
        <w:t xml:space="preserve"> and E</w:t>
      </w:r>
      <w:r w:rsidR="006B5FFF" w:rsidRPr="006B5FFF">
        <w:rPr>
          <w:rStyle w:val="normaltextrun"/>
          <w:rFonts w:ascii="Arial" w:eastAsia="MS Mincho" w:hAnsi="Arial" w:cs="Arial"/>
          <w:i/>
          <w:iCs/>
          <w:color w:val="000000"/>
        </w:rPr>
        <w:t xml:space="preserve">xercise 1; 30 min. </w:t>
      </w:r>
      <w:r w:rsidR="008B5BBA">
        <w:rPr>
          <w:rStyle w:val="normaltextrun"/>
          <w:rFonts w:ascii="Arial" w:eastAsia="MS Mincho" w:hAnsi="Arial" w:cs="Arial"/>
          <w:i/>
          <w:iCs/>
          <w:color w:val="000000"/>
        </w:rPr>
        <w:t>E</w:t>
      </w:r>
      <w:r w:rsidR="006B5FFF" w:rsidRPr="006B5FFF">
        <w:rPr>
          <w:rStyle w:val="normaltextrun"/>
          <w:rFonts w:ascii="Arial" w:eastAsia="MS Mincho" w:hAnsi="Arial" w:cs="Arial"/>
          <w:i/>
          <w:iCs/>
          <w:color w:val="000000"/>
        </w:rPr>
        <w:t>xercise 2</w:t>
      </w:r>
      <w:r w:rsidRPr="006A7C16">
        <w:rPr>
          <w:rFonts w:ascii="Arial" w:eastAsia="Times New Roman" w:hAnsi="Arial" w:cs="Arial"/>
          <w:i/>
          <w:iCs/>
          <w:color w:val="000000"/>
        </w:rPr>
        <w:t>)</w:t>
      </w:r>
    </w:p>
    <w:p w14:paraId="1D0F3F28" w14:textId="77777777" w:rsidR="008D4BA2" w:rsidRDefault="008D4BA2" w:rsidP="00DC65B0">
      <w:pPr>
        <w:spacing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4BFFEBF" w14:textId="32310165" w:rsidR="00DC65B0" w:rsidRPr="008D29E4" w:rsidRDefault="008D4BA2" w:rsidP="00DC65B0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t>Ask: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 What kind of translation did you come here to work on?</w:t>
      </w:r>
    </w:p>
    <w:p w14:paraId="448A97CC" w14:textId="77777777" w:rsidR="008D4BA2" w:rsidRPr="008D29E4" w:rsidRDefault="008D4BA2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5F0AE9E" w14:textId="4D4AB8EF" w:rsidR="00C30805" w:rsidRPr="008D29E4" w:rsidRDefault="00DC65B0" w:rsidP="00C30805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t>Intro</w:t>
      </w:r>
      <w:r w:rsidR="00DA3D99" w:rsidRPr="008D29E4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Pr="008D29E4">
        <w:rPr>
          <w:rFonts w:ascii="Arial" w:eastAsia="Times New Roman" w:hAnsi="Arial" w:cs="Arial"/>
          <w:color w:val="000000"/>
        </w:rPr>
        <w:t xml:space="preserve"> 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Everyone we work with tells us they are dedicated to creating a quality Bible translation. We all agree that quality assurance is important when translating God’s </w:t>
      </w:r>
      <w:r w:rsidR="004979AF" w:rsidRPr="008D29E4">
        <w:rPr>
          <w:rFonts w:ascii="Arial" w:eastAsia="Times New Roman" w:hAnsi="Arial" w:cs="Arial"/>
          <w:b/>
          <w:bCs/>
          <w:color w:val="000000"/>
        </w:rPr>
        <w:t>W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ord. </w:t>
      </w:r>
      <w:r w:rsidR="00454B10" w:rsidRPr="008D29E4">
        <w:rPr>
          <w:rFonts w:ascii="Arial" w:eastAsia="Times New Roman" w:hAnsi="Arial" w:cs="Arial"/>
          <w:b/>
          <w:bCs/>
          <w:color w:val="000000"/>
        </w:rPr>
        <w:t xml:space="preserve">A </w:t>
      </w:r>
      <w:r w:rsidR="00B13263" w:rsidRPr="008D29E4">
        <w:rPr>
          <w:rFonts w:ascii="Arial" w:eastAsia="Times New Roman" w:hAnsi="Arial" w:cs="Arial"/>
          <w:b/>
          <w:bCs/>
          <w:color w:val="000000"/>
        </w:rPr>
        <w:t>useful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 xml:space="preserve"> tool </w:t>
      </w:r>
      <w:r w:rsidR="00454B10" w:rsidRPr="008D29E4">
        <w:rPr>
          <w:rFonts w:ascii="Arial" w:eastAsia="Times New Roman" w:hAnsi="Arial" w:cs="Arial"/>
          <w:b/>
          <w:bCs/>
          <w:color w:val="000000"/>
        </w:rPr>
        <w:t xml:space="preserve">to accomplish this 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 xml:space="preserve">is </w:t>
      </w:r>
      <w:r w:rsidR="00454B10" w:rsidRPr="008D29E4">
        <w:rPr>
          <w:rFonts w:ascii="Arial" w:eastAsia="Times New Roman" w:hAnsi="Arial" w:cs="Arial"/>
          <w:b/>
          <w:bCs/>
          <w:color w:val="000000"/>
        </w:rPr>
        <w:t>a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 xml:space="preserve"> Quality Assessment Guide. A Quality Assessment Guide creates a standard the whole team can use to ensure the translation’s quality. 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Let’s talk a little bit about what this 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>guide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 is and how you can build </w:t>
      </w:r>
      <w:r w:rsidR="008B5BBA" w:rsidRPr="008D29E4">
        <w:rPr>
          <w:rFonts w:ascii="Arial" w:eastAsia="Times New Roman" w:hAnsi="Arial" w:cs="Arial"/>
          <w:b/>
          <w:bCs/>
          <w:color w:val="000000"/>
        </w:rPr>
        <w:t>one.</w:t>
      </w:r>
    </w:p>
    <w:p w14:paraId="5F46C52B" w14:textId="77777777" w:rsidR="00C30805" w:rsidRPr="008D29E4" w:rsidRDefault="00C30805" w:rsidP="00C30805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8C08684" w14:textId="40A5B6F4" w:rsidR="00DC65B0" w:rsidRPr="008D29E4" w:rsidRDefault="00DC65B0" w:rsidP="00C30805">
      <w:pPr>
        <w:spacing w:line="240" w:lineRule="auto"/>
        <w:rPr>
          <w:rFonts w:ascii="Arial" w:eastAsia="Times New Roman" w:hAnsi="Arial" w:cs="Arial"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t>Ask</w:t>
      </w:r>
      <w:r w:rsidR="00DA3D99" w:rsidRPr="008D29E4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Pr="008D29E4">
        <w:rPr>
          <w:rFonts w:ascii="Arial" w:eastAsia="Times New Roman" w:hAnsi="Arial" w:cs="Arial"/>
          <w:color w:val="000000"/>
        </w:rPr>
        <w:t> </w:t>
      </w:r>
      <w:r w:rsidRPr="008D29E4">
        <w:rPr>
          <w:rFonts w:ascii="Arial" w:eastAsia="Times New Roman" w:hAnsi="Arial" w:cs="Arial"/>
          <w:b/>
          <w:bCs/>
          <w:color w:val="000000"/>
        </w:rPr>
        <w:t>When a local language community has translated Scripture using the MAST process, is it ready to be used? Is that translation complete or should someone else check it and approve its quality?</w:t>
      </w:r>
    </w:p>
    <w:p w14:paraId="58B73BDB" w14:textId="77777777" w:rsidR="00C30805" w:rsidRPr="008D29E4" w:rsidRDefault="00C30805" w:rsidP="00C30805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CF56107" w14:textId="2FFAF8AC" w:rsidR="00DC65B0" w:rsidRPr="008D29E4" w:rsidRDefault="00DC65B0" w:rsidP="008A284C">
      <w:pPr>
        <w:spacing w:line="240" w:lineRule="auto"/>
        <w:rPr>
          <w:rFonts w:ascii="Arial" w:eastAsia="Times New Roman" w:hAnsi="Arial" w:cs="Arial"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</w:rPr>
        <w:t>Historical Example</w:t>
      </w:r>
      <w:r w:rsidRPr="008D29E4">
        <w:rPr>
          <w:rFonts w:ascii="Arial" w:eastAsia="Times New Roman" w:hAnsi="Arial" w:cs="Arial"/>
          <w:color w:val="000000"/>
        </w:rPr>
        <w:t xml:space="preserve">: Explain that </w:t>
      </w:r>
      <w:r w:rsidR="006B3DE7" w:rsidRPr="008D29E4">
        <w:rPr>
          <w:rFonts w:ascii="Arial" w:eastAsia="Times New Roman" w:hAnsi="Arial" w:cs="Arial"/>
          <w:color w:val="000000"/>
        </w:rPr>
        <w:t xml:space="preserve">often </w:t>
      </w:r>
      <w:r w:rsidRPr="008D29E4">
        <w:rPr>
          <w:rFonts w:ascii="Arial" w:eastAsia="Times New Roman" w:hAnsi="Arial" w:cs="Arial"/>
          <w:color w:val="000000"/>
        </w:rPr>
        <w:t xml:space="preserve">Scripture checking has traditionally relied on how an </w:t>
      </w:r>
      <w:r w:rsidR="00F73B3C" w:rsidRPr="008D29E4">
        <w:rPr>
          <w:rFonts w:ascii="Arial" w:eastAsia="Times New Roman" w:hAnsi="Arial" w:cs="Arial"/>
          <w:color w:val="000000"/>
        </w:rPr>
        <w:t xml:space="preserve">outside </w:t>
      </w:r>
      <w:r w:rsidR="007039C2" w:rsidRPr="008D29E4">
        <w:rPr>
          <w:rFonts w:ascii="Arial" w:eastAsia="Times New Roman" w:hAnsi="Arial" w:cs="Arial"/>
          <w:color w:val="000000"/>
        </w:rPr>
        <w:t>expert</w:t>
      </w:r>
      <w:r w:rsidR="00F73B3C" w:rsidRPr="008D29E4">
        <w:rPr>
          <w:rFonts w:ascii="Arial" w:eastAsia="Times New Roman" w:hAnsi="Arial" w:cs="Arial"/>
          <w:color w:val="000000"/>
        </w:rPr>
        <w:t>, or</w:t>
      </w:r>
      <w:r w:rsidR="007039C2" w:rsidRPr="008D29E4">
        <w:rPr>
          <w:rFonts w:ascii="Arial" w:eastAsia="Times New Roman" w:hAnsi="Arial" w:cs="Arial"/>
          <w:color w:val="000000"/>
        </w:rPr>
        <w:t xml:space="preserve"> </w:t>
      </w:r>
      <w:r w:rsidR="00F73B3C" w:rsidRPr="008D29E4">
        <w:rPr>
          <w:rFonts w:ascii="Arial" w:eastAsia="Times New Roman" w:hAnsi="Arial" w:cs="Arial"/>
          <w:color w:val="000000"/>
        </w:rPr>
        <w:t xml:space="preserve">consultant, </w:t>
      </w:r>
      <w:r w:rsidR="007039C2" w:rsidRPr="008D29E4">
        <w:rPr>
          <w:rFonts w:ascii="Arial" w:eastAsia="Times New Roman" w:hAnsi="Arial" w:cs="Arial"/>
          <w:color w:val="000000"/>
        </w:rPr>
        <w:t>thinks</w:t>
      </w:r>
      <w:r w:rsidRPr="008D29E4">
        <w:rPr>
          <w:rFonts w:ascii="Arial" w:eastAsia="Times New Roman" w:hAnsi="Arial" w:cs="Arial"/>
          <w:color w:val="000000"/>
        </w:rPr>
        <w:t xml:space="preserve"> about the translation, even though different experts might think differently. In that model, the standard for a quality translation is subject to </w:t>
      </w:r>
      <w:r w:rsidR="00E454ED" w:rsidRPr="008D29E4">
        <w:rPr>
          <w:rFonts w:ascii="Arial" w:eastAsia="Times New Roman" w:hAnsi="Arial" w:cs="Arial"/>
          <w:color w:val="000000"/>
        </w:rPr>
        <w:t>one exper</w:t>
      </w:r>
      <w:r w:rsidR="00F73B3C" w:rsidRPr="008D29E4">
        <w:rPr>
          <w:rFonts w:ascii="Arial" w:eastAsia="Times New Roman" w:hAnsi="Arial" w:cs="Arial"/>
          <w:color w:val="000000"/>
        </w:rPr>
        <w:t>t</w:t>
      </w:r>
      <w:r w:rsidRPr="008D29E4">
        <w:rPr>
          <w:rFonts w:ascii="Arial" w:eastAsia="Times New Roman" w:hAnsi="Arial" w:cs="Arial"/>
          <w:color w:val="000000"/>
        </w:rPr>
        <w:t>’s view.</w:t>
      </w:r>
    </w:p>
    <w:p w14:paraId="5807B93D" w14:textId="77777777" w:rsidR="008A284C" w:rsidRPr="008D29E4" w:rsidRDefault="008A284C" w:rsidP="00DC65B0">
      <w:pPr>
        <w:spacing w:line="240" w:lineRule="auto"/>
        <w:ind w:left="360"/>
        <w:rPr>
          <w:rFonts w:ascii="Arial" w:eastAsia="Times New Roman" w:hAnsi="Arial" w:cs="Arial"/>
          <w:color w:val="000000"/>
        </w:rPr>
      </w:pPr>
    </w:p>
    <w:p w14:paraId="36EFBA14" w14:textId="2D48530A" w:rsidR="00B12E7F" w:rsidRPr="008D29E4" w:rsidRDefault="00B12E7F" w:rsidP="00B12E7F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t>Ask:</w:t>
      </w:r>
      <w:r w:rsidRPr="008D29E4">
        <w:rPr>
          <w:rFonts w:ascii="Arial" w:eastAsia="Times New Roman" w:hAnsi="Arial" w:cs="Arial"/>
          <w:b/>
          <w:bCs/>
          <w:color w:val="000000"/>
        </w:rPr>
        <w:t xml:space="preserve"> Can you think of any problems with this method?</w:t>
      </w:r>
    </w:p>
    <w:p w14:paraId="6ECF8852" w14:textId="7A2A39AE" w:rsidR="00B12E7F" w:rsidRPr="008D29E4" w:rsidRDefault="008D4BA2" w:rsidP="00454B10">
      <w:pPr>
        <w:pStyle w:val="ListParagraph"/>
        <w:numPr>
          <w:ilvl w:val="0"/>
          <w:numId w:val="39"/>
        </w:numPr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 w:rsidRPr="008D29E4">
        <w:rPr>
          <w:rFonts w:ascii="Arial" w:hAnsi="Arial" w:cs="Arial"/>
          <w:i/>
          <w:iCs/>
          <w:color w:val="000000"/>
        </w:rPr>
        <w:t>Th</w:t>
      </w:r>
      <w:r w:rsidR="00F73B3C" w:rsidRPr="008D29E4">
        <w:rPr>
          <w:rFonts w:ascii="Arial" w:hAnsi="Arial" w:cs="Arial"/>
          <w:i/>
          <w:iCs/>
          <w:color w:val="000000"/>
        </w:rPr>
        <w:t>is expert</w:t>
      </w:r>
      <w:r w:rsidRPr="008D29E4">
        <w:rPr>
          <w:rFonts w:ascii="Arial" w:hAnsi="Arial" w:cs="Arial"/>
          <w:i/>
          <w:iCs/>
          <w:color w:val="000000"/>
        </w:rPr>
        <w:t xml:space="preserve"> c</w:t>
      </w:r>
      <w:r w:rsidR="00E454ED" w:rsidRPr="008D29E4">
        <w:rPr>
          <w:rFonts w:ascii="Arial" w:hAnsi="Arial" w:cs="Arial"/>
          <w:i/>
          <w:iCs/>
          <w:color w:val="000000"/>
        </w:rPr>
        <w:t>onsultant</w:t>
      </w:r>
      <w:r w:rsidRPr="008D29E4">
        <w:rPr>
          <w:rFonts w:ascii="Arial" w:hAnsi="Arial" w:cs="Arial"/>
          <w:i/>
          <w:iCs/>
          <w:color w:val="000000"/>
        </w:rPr>
        <w:t xml:space="preserve"> might not know the language so couldn’t suggest words</w:t>
      </w:r>
      <w:r w:rsidR="00454B10" w:rsidRPr="008D29E4">
        <w:rPr>
          <w:rFonts w:ascii="Arial" w:hAnsi="Arial" w:cs="Arial"/>
          <w:i/>
          <w:iCs/>
          <w:color w:val="000000"/>
        </w:rPr>
        <w:t>.</w:t>
      </w:r>
    </w:p>
    <w:p w14:paraId="0636B640" w14:textId="30B7C2B1" w:rsidR="008D4BA2" w:rsidRPr="008D29E4" w:rsidRDefault="008D4BA2" w:rsidP="00454B10">
      <w:pPr>
        <w:pStyle w:val="ListParagraph"/>
        <w:numPr>
          <w:ilvl w:val="0"/>
          <w:numId w:val="39"/>
        </w:numPr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 w:rsidRPr="008D29E4">
        <w:rPr>
          <w:rFonts w:ascii="Arial" w:hAnsi="Arial" w:cs="Arial"/>
          <w:i/>
          <w:iCs/>
          <w:color w:val="000000"/>
        </w:rPr>
        <w:t>Th</w:t>
      </w:r>
      <w:r w:rsidR="00F73B3C" w:rsidRPr="008D29E4">
        <w:rPr>
          <w:rFonts w:ascii="Arial" w:hAnsi="Arial" w:cs="Arial"/>
          <w:i/>
          <w:iCs/>
          <w:color w:val="000000"/>
        </w:rPr>
        <w:t>e</w:t>
      </w:r>
      <w:r w:rsidR="00E454ED" w:rsidRPr="008D29E4">
        <w:rPr>
          <w:rFonts w:ascii="Arial" w:hAnsi="Arial" w:cs="Arial"/>
          <w:i/>
          <w:iCs/>
          <w:color w:val="000000"/>
        </w:rPr>
        <w:t xml:space="preserve"> expert </w:t>
      </w:r>
      <w:r w:rsidRPr="008D29E4">
        <w:rPr>
          <w:rFonts w:ascii="Arial" w:hAnsi="Arial" w:cs="Arial"/>
          <w:i/>
          <w:iCs/>
          <w:color w:val="000000"/>
        </w:rPr>
        <w:t xml:space="preserve">might not be someone with authority to other believers in </w:t>
      </w:r>
      <w:r w:rsidR="000717AB" w:rsidRPr="008D29E4">
        <w:rPr>
          <w:rFonts w:ascii="Arial" w:hAnsi="Arial" w:cs="Arial"/>
          <w:i/>
          <w:iCs/>
          <w:color w:val="000000"/>
        </w:rPr>
        <w:t>the</w:t>
      </w:r>
      <w:r w:rsidRPr="008D29E4">
        <w:rPr>
          <w:rFonts w:ascii="Arial" w:hAnsi="Arial" w:cs="Arial"/>
          <w:i/>
          <w:iCs/>
          <w:color w:val="000000"/>
        </w:rPr>
        <w:t xml:space="preserve"> community</w:t>
      </w:r>
      <w:r w:rsidR="00454B10" w:rsidRPr="008D29E4">
        <w:rPr>
          <w:rFonts w:ascii="Arial" w:hAnsi="Arial" w:cs="Arial"/>
          <w:i/>
          <w:iCs/>
          <w:color w:val="000000"/>
        </w:rPr>
        <w:t>.</w:t>
      </w:r>
    </w:p>
    <w:p w14:paraId="52B9B525" w14:textId="67DDDEB4" w:rsidR="008D4BA2" w:rsidRPr="008D29E4" w:rsidRDefault="008D4BA2" w:rsidP="00454B1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  <w:color w:val="000000"/>
        </w:rPr>
      </w:pPr>
      <w:r w:rsidRPr="008D29E4">
        <w:rPr>
          <w:rFonts w:ascii="Arial" w:hAnsi="Arial" w:cs="Arial"/>
          <w:i/>
          <w:iCs/>
          <w:color w:val="000000"/>
        </w:rPr>
        <w:t>Th</w:t>
      </w:r>
      <w:r w:rsidR="00F73B3C" w:rsidRPr="008D29E4">
        <w:rPr>
          <w:rFonts w:ascii="Arial" w:hAnsi="Arial" w:cs="Arial"/>
          <w:i/>
          <w:iCs/>
          <w:color w:val="000000"/>
        </w:rPr>
        <w:t>is outside</w:t>
      </w:r>
      <w:r w:rsidR="00E454ED" w:rsidRPr="008D29E4">
        <w:rPr>
          <w:rFonts w:ascii="Arial" w:hAnsi="Arial" w:cs="Arial"/>
          <w:i/>
          <w:iCs/>
          <w:color w:val="000000"/>
        </w:rPr>
        <w:t xml:space="preserve"> expert</w:t>
      </w:r>
      <w:r w:rsidRPr="008D29E4">
        <w:rPr>
          <w:rFonts w:ascii="Arial" w:hAnsi="Arial" w:cs="Arial"/>
          <w:i/>
          <w:iCs/>
          <w:color w:val="000000"/>
        </w:rPr>
        <w:t xml:space="preserve"> probably won’t know the culture</w:t>
      </w:r>
      <w:r w:rsidR="00454B10" w:rsidRPr="008D29E4">
        <w:rPr>
          <w:rFonts w:ascii="Arial" w:hAnsi="Arial" w:cs="Arial"/>
          <w:i/>
          <w:iCs/>
          <w:color w:val="000000"/>
        </w:rPr>
        <w:t>.</w:t>
      </w:r>
    </w:p>
    <w:p w14:paraId="3FB49296" w14:textId="53F1EA2F" w:rsidR="00E454ED" w:rsidRPr="00FF1066" w:rsidRDefault="008D4BA2" w:rsidP="00FF1066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  <w:color w:val="000000"/>
        </w:rPr>
      </w:pPr>
      <w:r w:rsidRPr="008D29E4">
        <w:rPr>
          <w:rFonts w:ascii="Arial" w:hAnsi="Arial" w:cs="Arial"/>
          <w:i/>
          <w:iCs/>
          <w:color w:val="000000"/>
        </w:rPr>
        <w:t xml:space="preserve">It could take a long time to get an </w:t>
      </w:r>
      <w:r w:rsidR="00F73B3C" w:rsidRPr="008D29E4">
        <w:rPr>
          <w:rFonts w:ascii="Arial" w:hAnsi="Arial" w:cs="Arial"/>
          <w:i/>
          <w:iCs/>
          <w:color w:val="000000"/>
        </w:rPr>
        <w:t xml:space="preserve">outside </w:t>
      </w:r>
      <w:r w:rsidRPr="008D29E4">
        <w:rPr>
          <w:rFonts w:ascii="Arial" w:hAnsi="Arial" w:cs="Arial"/>
          <w:i/>
          <w:iCs/>
          <w:color w:val="000000"/>
        </w:rPr>
        <w:t>expert</w:t>
      </w:r>
      <w:r w:rsidR="00E454ED" w:rsidRPr="008D29E4">
        <w:rPr>
          <w:rFonts w:ascii="Arial" w:hAnsi="Arial" w:cs="Arial"/>
          <w:i/>
          <w:iCs/>
          <w:color w:val="000000"/>
        </w:rPr>
        <w:t xml:space="preserve"> </w:t>
      </w:r>
      <w:r w:rsidRPr="008D29E4">
        <w:rPr>
          <w:rFonts w:ascii="Arial" w:hAnsi="Arial" w:cs="Arial"/>
          <w:i/>
          <w:iCs/>
          <w:color w:val="000000"/>
        </w:rPr>
        <w:t xml:space="preserve">to come to </w:t>
      </w:r>
      <w:r w:rsidR="000717AB" w:rsidRPr="008D29E4">
        <w:rPr>
          <w:rFonts w:ascii="Arial" w:hAnsi="Arial" w:cs="Arial"/>
          <w:i/>
          <w:iCs/>
          <w:color w:val="000000"/>
        </w:rPr>
        <w:t>the</w:t>
      </w:r>
      <w:r w:rsidRPr="008D29E4">
        <w:rPr>
          <w:rFonts w:ascii="Arial" w:hAnsi="Arial" w:cs="Arial"/>
          <w:i/>
          <w:iCs/>
          <w:color w:val="000000"/>
        </w:rPr>
        <w:t xml:space="preserve"> village</w:t>
      </w:r>
      <w:r w:rsidR="00454B10" w:rsidRPr="008D29E4">
        <w:rPr>
          <w:rFonts w:ascii="Arial" w:hAnsi="Arial" w:cs="Arial"/>
          <w:i/>
          <w:iCs/>
          <w:color w:val="000000"/>
        </w:rPr>
        <w:t>.</w:t>
      </w:r>
    </w:p>
    <w:p w14:paraId="60C4388D" w14:textId="77777777" w:rsidR="00E454ED" w:rsidRPr="008D29E4" w:rsidRDefault="00E454ED" w:rsidP="008A284C">
      <w:pPr>
        <w:pStyle w:val="ListParagraph"/>
        <w:spacing w:before="0" w:beforeAutospacing="0" w:after="0" w:afterAutospacing="0"/>
        <w:rPr>
          <w:rFonts w:ascii="Arial" w:hAnsi="Arial" w:cs="Arial"/>
          <w:color w:val="000000"/>
        </w:rPr>
      </w:pPr>
      <w:r w:rsidRPr="008D29E4">
        <w:rPr>
          <w:rFonts w:ascii="Arial" w:hAnsi="Arial" w:cs="Arial"/>
          <w:b/>
          <w:bCs/>
          <w:color w:val="000000"/>
          <w:u w:val="single"/>
        </w:rPr>
        <w:t>Ask:</w:t>
      </w:r>
      <w:r w:rsidRPr="008D29E4">
        <w:rPr>
          <w:rFonts w:ascii="Arial" w:hAnsi="Arial" w:cs="Arial"/>
          <w:b/>
          <w:bCs/>
          <w:color w:val="000000"/>
        </w:rPr>
        <w:t xml:space="preserve"> Who will own your translation? Who are the experts in your heart language?</w:t>
      </w:r>
      <w:r w:rsidRPr="008D29E4">
        <w:rPr>
          <w:rFonts w:ascii="Arial" w:hAnsi="Arial" w:cs="Arial"/>
          <w:color w:val="000000"/>
        </w:rPr>
        <w:t xml:space="preserve"> </w:t>
      </w:r>
    </w:p>
    <w:p w14:paraId="2302B394" w14:textId="77777777" w:rsidR="00E454ED" w:rsidRPr="008D29E4" w:rsidRDefault="00E454ED" w:rsidP="008A284C">
      <w:pPr>
        <w:pStyle w:val="ListParagraph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FA1A724" w14:textId="11A98A5C" w:rsidR="008D4BA2" w:rsidRPr="008D29E4" w:rsidRDefault="00E454ED" w:rsidP="008A284C">
      <w:pPr>
        <w:pStyle w:val="ListParagraph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b/>
          <w:bCs/>
          <w:color w:val="000000"/>
          <w:u w:val="single"/>
        </w:rPr>
        <w:t>Explain:</w:t>
      </w:r>
      <w:r w:rsidRPr="008D29E4">
        <w:rPr>
          <w:rFonts w:ascii="Arial" w:hAnsi="Arial" w:cs="Arial"/>
          <w:color w:val="000000"/>
        </w:rPr>
        <w:t xml:space="preserve"> </w:t>
      </w:r>
      <w:r w:rsidR="00FF1066" w:rsidRPr="008D29E4">
        <w:rPr>
          <w:rFonts w:ascii="Arial" w:hAnsi="Arial" w:cs="Arial"/>
          <w:color w:val="000000"/>
        </w:rPr>
        <w:t xml:space="preserve">Wycliffe Associates does not view itself as the owner of the translation in any </w:t>
      </w:r>
      <w:proofErr w:type="spellStart"/>
      <w:proofErr w:type="gramStart"/>
      <w:r w:rsidR="00FF1066" w:rsidRPr="008D29E4">
        <w:rPr>
          <w:rFonts w:ascii="Arial" w:hAnsi="Arial" w:cs="Arial"/>
          <w:color w:val="000000"/>
        </w:rPr>
        <w:t>language.</w:t>
      </w:r>
      <w:r w:rsidRPr="008D29E4">
        <w:rPr>
          <w:rFonts w:ascii="Arial" w:hAnsi="Arial" w:cs="Arial"/>
          <w:color w:val="000000"/>
        </w:rPr>
        <w:t>W</w:t>
      </w:r>
      <w:r w:rsidR="002A23F2" w:rsidRPr="008D29E4">
        <w:rPr>
          <w:rFonts w:ascii="Arial" w:hAnsi="Arial" w:cs="Arial"/>
          <w:color w:val="000000"/>
        </w:rPr>
        <w:t>e</w:t>
      </w:r>
      <w:proofErr w:type="spellEnd"/>
      <w:proofErr w:type="gramEnd"/>
      <w:r w:rsidR="002A23F2" w:rsidRPr="008D29E4">
        <w:rPr>
          <w:rFonts w:ascii="Arial" w:hAnsi="Arial" w:cs="Arial"/>
          <w:color w:val="000000"/>
        </w:rPr>
        <w:t xml:space="preserve"> at W</w:t>
      </w:r>
      <w:r w:rsidRPr="008D29E4">
        <w:rPr>
          <w:rFonts w:ascii="Arial" w:hAnsi="Arial" w:cs="Arial"/>
          <w:color w:val="000000"/>
        </w:rPr>
        <w:t>ycliffe Associates</w:t>
      </w:r>
      <w:r w:rsidR="00DC65B0" w:rsidRPr="008D29E4">
        <w:rPr>
          <w:rFonts w:ascii="Arial" w:hAnsi="Arial" w:cs="Arial"/>
          <w:color w:val="000000"/>
        </w:rPr>
        <w:t xml:space="preserve"> believe</w:t>
      </w:r>
      <w:r w:rsidR="002A23F2" w:rsidRPr="008D29E4">
        <w:rPr>
          <w:rFonts w:ascii="Arial" w:hAnsi="Arial" w:cs="Arial"/>
          <w:color w:val="000000"/>
        </w:rPr>
        <w:t xml:space="preserve"> that</w:t>
      </w:r>
      <w:r w:rsidR="00DC65B0" w:rsidRPr="008D29E4">
        <w:rPr>
          <w:rFonts w:ascii="Arial" w:hAnsi="Arial" w:cs="Arial"/>
          <w:color w:val="000000"/>
        </w:rPr>
        <w:t xml:space="preserve"> the local church owns the translation</w:t>
      </w:r>
      <w:r w:rsidRPr="008D29E4">
        <w:rPr>
          <w:rFonts w:ascii="Arial" w:hAnsi="Arial" w:cs="Arial"/>
          <w:color w:val="000000"/>
        </w:rPr>
        <w:t xml:space="preserve"> and</w:t>
      </w:r>
      <w:r w:rsidR="00DC65B0" w:rsidRPr="008D29E4">
        <w:rPr>
          <w:rFonts w:ascii="Arial" w:hAnsi="Arial" w:cs="Arial"/>
          <w:color w:val="000000"/>
        </w:rPr>
        <w:t xml:space="preserve"> are the best </w:t>
      </w:r>
      <w:r w:rsidRPr="008D29E4">
        <w:rPr>
          <w:rFonts w:ascii="Arial" w:hAnsi="Arial" w:cs="Arial"/>
          <w:color w:val="000000"/>
        </w:rPr>
        <w:t>ones</w:t>
      </w:r>
      <w:r w:rsidR="00DC65B0" w:rsidRPr="008D29E4">
        <w:rPr>
          <w:rFonts w:ascii="Arial" w:hAnsi="Arial" w:cs="Arial"/>
          <w:color w:val="000000"/>
        </w:rPr>
        <w:t xml:space="preserve"> to affirm both quality and naturalness in their heart language.</w:t>
      </w:r>
      <w:r w:rsidR="006B5FFF" w:rsidRPr="008D29E4">
        <w:rPr>
          <w:rFonts w:ascii="Arial" w:hAnsi="Arial" w:cs="Arial"/>
          <w:b/>
          <w:bCs/>
          <w:color w:val="000000"/>
        </w:rPr>
        <w:t xml:space="preserve"> </w:t>
      </w:r>
      <w:r w:rsidR="006B5FFF" w:rsidRPr="008D29E4">
        <w:rPr>
          <w:rFonts w:ascii="Arial" w:hAnsi="Arial" w:cs="Arial"/>
          <w:i/>
          <w:iCs/>
          <w:color w:val="000000"/>
        </w:rPr>
        <w:t>(Matthew 28:19</w:t>
      </w:r>
      <w:r w:rsidR="006B5FFF" w:rsidRPr="008D29E4">
        <w:rPr>
          <w:rStyle w:val="normaltextrun"/>
          <w:rFonts w:ascii="Arial" w:eastAsia="MS Mincho" w:hAnsi="Arial" w:cs="Arial"/>
          <w:i/>
          <w:iCs/>
          <w:color w:val="000000"/>
        </w:rPr>
        <w:t>–20)</w:t>
      </w:r>
    </w:p>
    <w:p w14:paraId="5ECB93F3" w14:textId="70BEBAE4" w:rsidR="00333DE1" w:rsidRPr="008D29E4" w:rsidRDefault="00C94E7B" w:rsidP="00C94E7B">
      <w:pPr>
        <w:pStyle w:val="ListParagraph"/>
        <w:numPr>
          <w:ilvl w:val="0"/>
          <w:numId w:val="4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color w:val="000000"/>
        </w:rPr>
        <w:t>When they build a Quality Assessment Guide, t</w:t>
      </w:r>
      <w:r w:rsidR="00E454ED" w:rsidRPr="008D29E4">
        <w:rPr>
          <w:rFonts w:ascii="Arial" w:hAnsi="Arial" w:cs="Arial"/>
          <w:color w:val="000000"/>
        </w:rPr>
        <w:t xml:space="preserve">ranslators agree on a </w:t>
      </w:r>
      <w:r w:rsidR="00DC65B0" w:rsidRPr="008D29E4">
        <w:rPr>
          <w:rFonts w:ascii="Arial" w:hAnsi="Arial" w:cs="Arial"/>
          <w:color w:val="000000"/>
        </w:rPr>
        <w:t xml:space="preserve">standard to use when measuring the quality of </w:t>
      </w:r>
      <w:r w:rsidR="00E454ED" w:rsidRPr="008D29E4">
        <w:rPr>
          <w:rFonts w:ascii="Arial" w:hAnsi="Arial" w:cs="Arial"/>
          <w:color w:val="000000"/>
        </w:rPr>
        <w:t xml:space="preserve">translated </w:t>
      </w:r>
      <w:r w:rsidR="00DC65B0" w:rsidRPr="008D29E4">
        <w:rPr>
          <w:rFonts w:ascii="Arial" w:hAnsi="Arial" w:cs="Arial"/>
          <w:color w:val="000000"/>
        </w:rPr>
        <w:t>Scripture</w:t>
      </w:r>
      <w:r w:rsidRPr="008D29E4">
        <w:rPr>
          <w:rFonts w:ascii="Arial" w:hAnsi="Arial" w:cs="Arial"/>
          <w:color w:val="000000"/>
        </w:rPr>
        <w:t>.</w:t>
      </w:r>
    </w:p>
    <w:p w14:paraId="3BAF1F97" w14:textId="1C5FD964" w:rsidR="008C7608" w:rsidRPr="008D29E4" w:rsidRDefault="00333DE1" w:rsidP="00C94E7B">
      <w:pPr>
        <w:pStyle w:val="ListParagraph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color w:val="000000"/>
          <w:u w:val="single"/>
        </w:rPr>
      </w:pPr>
      <w:r w:rsidRPr="008D29E4">
        <w:rPr>
          <w:rFonts w:ascii="Arial" w:hAnsi="Arial" w:cs="Arial"/>
          <w:color w:val="000000"/>
        </w:rPr>
        <w:t xml:space="preserve">Globally accepted qualities provide </w:t>
      </w:r>
      <w:r w:rsidR="00E454ED" w:rsidRPr="008D29E4">
        <w:rPr>
          <w:rFonts w:ascii="Arial" w:hAnsi="Arial" w:cs="Arial"/>
          <w:color w:val="000000"/>
        </w:rPr>
        <w:t>good</w:t>
      </w:r>
      <w:r w:rsidRPr="008D29E4">
        <w:rPr>
          <w:rFonts w:ascii="Arial" w:hAnsi="Arial" w:cs="Arial"/>
          <w:color w:val="000000"/>
        </w:rPr>
        <w:t xml:space="preserve"> starting point</w:t>
      </w:r>
      <w:r w:rsidR="00E454ED" w:rsidRPr="008D29E4">
        <w:rPr>
          <w:rFonts w:ascii="Arial" w:hAnsi="Arial" w:cs="Arial"/>
          <w:color w:val="000000"/>
        </w:rPr>
        <w:t>s</w:t>
      </w:r>
      <w:r w:rsidRPr="008D29E4">
        <w:rPr>
          <w:rFonts w:ascii="Arial" w:hAnsi="Arial" w:cs="Arial"/>
          <w:color w:val="000000"/>
        </w:rPr>
        <w:t xml:space="preserve"> for a </w:t>
      </w:r>
      <w:r w:rsidR="00E454ED" w:rsidRPr="008D29E4">
        <w:rPr>
          <w:rFonts w:ascii="Arial" w:hAnsi="Arial" w:cs="Arial"/>
          <w:color w:val="000000"/>
        </w:rPr>
        <w:t>Q</w:t>
      </w:r>
      <w:r w:rsidRPr="008D29E4">
        <w:rPr>
          <w:rFonts w:ascii="Arial" w:hAnsi="Arial" w:cs="Arial"/>
          <w:color w:val="000000"/>
        </w:rPr>
        <w:t xml:space="preserve">uality </w:t>
      </w:r>
      <w:r w:rsidR="00F73B3C" w:rsidRPr="008D29E4">
        <w:rPr>
          <w:rFonts w:ascii="Arial" w:hAnsi="Arial" w:cs="Arial"/>
          <w:color w:val="000000"/>
        </w:rPr>
        <w:t>A</w:t>
      </w:r>
      <w:r w:rsidRPr="008D29E4">
        <w:rPr>
          <w:rFonts w:ascii="Arial" w:hAnsi="Arial" w:cs="Arial"/>
          <w:color w:val="000000"/>
        </w:rPr>
        <w:t>ss</w:t>
      </w:r>
      <w:r w:rsidR="00F73B3C" w:rsidRPr="008D29E4">
        <w:rPr>
          <w:rFonts w:ascii="Arial" w:hAnsi="Arial" w:cs="Arial"/>
          <w:color w:val="000000"/>
        </w:rPr>
        <w:t>essment</w:t>
      </w:r>
      <w:r w:rsidRPr="008D29E4">
        <w:rPr>
          <w:rFonts w:ascii="Arial" w:hAnsi="Arial" w:cs="Arial"/>
          <w:color w:val="000000"/>
        </w:rPr>
        <w:t xml:space="preserve"> </w:t>
      </w:r>
      <w:r w:rsidR="00E454ED" w:rsidRPr="008D29E4">
        <w:rPr>
          <w:rFonts w:ascii="Arial" w:hAnsi="Arial" w:cs="Arial"/>
          <w:color w:val="000000"/>
        </w:rPr>
        <w:t>G</w:t>
      </w:r>
      <w:r w:rsidRPr="008D29E4">
        <w:rPr>
          <w:rFonts w:ascii="Arial" w:hAnsi="Arial" w:cs="Arial"/>
          <w:color w:val="000000"/>
        </w:rPr>
        <w:t>uide.</w:t>
      </w:r>
    </w:p>
    <w:p w14:paraId="4B94AEC7" w14:textId="77777777" w:rsidR="00E454ED" w:rsidRPr="008D29E4" w:rsidRDefault="00E454ED" w:rsidP="00203880">
      <w:pPr>
        <w:spacing w:before="12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F7B5F16" w14:textId="77777777" w:rsidR="00FF1066" w:rsidRDefault="00FF1066" w:rsidP="00203880">
      <w:pPr>
        <w:spacing w:before="12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0DCDDF3" w14:textId="02B1F11C" w:rsidR="00D956AB" w:rsidRPr="008D29E4" w:rsidRDefault="00D956AB" w:rsidP="00203880">
      <w:pPr>
        <w:spacing w:before="120" w:line="240" w:lineRule="auto"/>
        <w:rPr>
          <w:rFonts w:ascii="Arial" w:eastAsia="Times New Roman" w:hAnsi="Arial" w:cs="Arial"/>
          <w:b/>
          <w:bCs/>
          <w:color w:val="000000"/>
        </w:rPr>
      </w:pPr>
      <w:r w:rsidRPr="008D29E4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Ask:</w:t>
      </w:r>
      <w:r w:rsidR="00E454ED" w:rsidRPr="008D29E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443B949C" w14:textId="5C4F2059" w:rsidR="00D956AB" w:rsidRPr="008D29E4" w:rsidRDefault="00D956AB" w:rsidP="00D956AB">
      <w:pPr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color w:val="000000"/>
        </w:rPr>
        <w:t xml:space="preserve">If you were a pastor of a small church in a minority-language community and </w:t>
      </w:r>
      <w:r w:rsidRPr="008D29E4">
        <w:rPr>
          <w:rFonts w:ascii="Arial" w:eastAsia="Times New Roman" w:hAnsi="Arial" w:cs="Arial"/>
          <w:color w:val="000000"/>
        </w:rPr>
        <w:br/>
        <w:t>one of your members</w:t>
      </w:r>
      <w:r w:rsidR="008D4BA2" w:rsidRPr="008D29E4">
        <w:rPr>
          <w:rFonts w:ascii="Arial" w:eastAsia="Times New Roman" w:hAnsi="Arial" w:cs="Arial"/>
          <w:color w:val="000000"/>
        </w:rPr>
        <w:t xml:space="preserve"> </w:t>
      </w:r>
      <w:r w:rsidRPr="008D29E4">
        <w:rPr>
          <w:rFonts w:ascii="Arial" w:eastAsia="Times New Roman" w:hAnsi="Arial" w:cs="Arial"/>
          <w:color w:val="000000"/>
        </w:rPr>
        <w:t>brought you a Bible translated into that language, what would you think of it? How would you know if it was a good translation? </w:t>
      </w:r>
    </w:p>
    <w:p w14:paraId="6E2D3A4C" w14:textId="5B4CA61C" w:rsidR="008D4BA2" w:rsidRPr="008D29E4" w:rsidRDefault="008D4BA2" w:rsidP="00D956AB">
      <w:pPr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color w:val="000000"/>
        </w:rPr>
        <w:t>If you complete a project with MAST</w:t>
      </w:r>
      <w:r w:rsidR="008D29E4">
        <w:rPr>
          <w:rFonts w:ascii="Arial" w:eastAsia="Times New Roman" w:hAnsi="Arial" w:cs="Arial"/>
          <w:color w:val="000000"/>
        </w:rPr>
        <w:t>,</w:t>
      </w:r>
      <w:r w:rsidRPr="008D29E4">
        <w:rPr>
          <w:rFonts w:ascii="Arial" w:eastAsia="Times New Roman" w:hAnsi="Arial" w:cs="Arial"/>
          <w:color w:val="000000"/>
        </w:rPr>
        <w:t xml:space="preserve"> </w:t>
      </w:r>
      <w:r w:rsidR="008D29E4">
        <w:rPr>
          <w:rFonts w:ascii="Arial" w:eastAsia="Times New Roman" w:hAnsi="Arial" w:cs="Arial"/>
          <w:color w:val="000000"/>
        </w:rPr>
        <w:t>then</w:t>
      </w:r>
      <w:r w:rsidRPr="008D29E4">
        <w:rPr>
          <w:rFonts w:ascii="Arial" w:eastAsia="Times New Roman" w:hAnsi="Arial" w:cs="Arial"/>
          <w:color w:val="000000"/>
        </w:rPr>
        <w:t xml:space="preserve"> take it to another village and say it is a good translation</w:t>
      </w:r>
      <w:r w:rsidR="008D29E4">
        <w:rPr>
          <w:rFonts w:ascii="Arial" w:eastAsia="Times New Roman" w:hAnsi="Arial" w:cs="Arial"/>
          <w:color w:val="000000"/>
        </w:rPr>
        <w:t>,</w:t>
      </w:r>
      <w:r w:rsidRPr="008D29E4">
        <w:rPr>
          <w:rFonts w:ascii="Arial" w:eastAsia="Times New Roman" w:hAnsi="Arial" w:cs="Arial"/>
          <w:color w:val="000000"/>
        </w:rPr>
        <w:t xml:space="preserve"> what might they want to do? The more people you involve in the translation</w:t>
      </w:r>
      <w:r w:rsidR="008D29E4">
        <w:rPr>
          <w:rFonts w:ascii="Arial" w:eastAsia="Times New Roman" w:hAnsi="Arial" w:cs="Arial"/>
          <w:color w:val="000000"/>
        </w:rPr>
        <w:t>,</w:t>
      </w:r>
      <w:r w:rsidRPr="008D29E4">
        <w:rPr>
          <w:rFonts w:ascii="Arial" w:eastAsia="Times New Roman" w:hAnsi="Arial" w:cs="Arial"/>
          <w:color w:val="000000"/>
        </w:rPr>
        <w:t xml:space="preserve"> the more likely others are to accept the translation. </w:t>
      </w:r>
    </w:p>
    <w:p w14:paraId="6391D2EB" w14:textId="7F3B073A" w:rsidR="008D4BA2" w:rsidRPr="008D29E4" w:rsidRDefault="008D4BA2" w:rsidP="00D956AB">
      <w:pPr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color w:val="000000"/>
        </w:rPr>
        <w:t>If you use globally accepted standards to check the translation, you will be confident to share it with others and let them know you have done this checking.</w:t>
      </w:r>
    </w:p>
    <w:p w14:paraId="4644BA5F" w14:textId="1903489F" w:rsidR="00DC65B0" w:rsidRPr="008D29E4" w:rsidRDefault="00DC65B0" w:rsidP="00A21AF2">
      <w:pPr>
        <w:spacing w:line="233" w:lineRule="atLeast"/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b/>
          <w:bCs/>
          <w:color w:val="000000"/>
        </w:rPr>
        <w:t> </w:t>
      </w:r>
      <w:r w:rsidRPr="008D29E4">
        <w:rPr>
          <w:rFonts w:ascii="Arial" w:eastAsia="Times New Roman" w:hAnsi="Arial" w:cs="Arial"/>
          <w:color w:val="000000"/>
        </w:rPr>
        <w:t> </w:t>
      </w:r>
    </w:p>
    <w:p w14:paraId="55AEB098" w14:textId="77777777" w:rsidR="00DC65B0" w:rsidRPr="008D29E4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D29E4">
        <w:rPr>
          <w:rFonts w:ascii="Arial" w:eastAsia="Times New Roman" w:hAnsi="Arial" w:cs="Arial"/>
          <w:b/>
          <w:bCs/>
          <w:color w:val="000000"/>
        </w:rPr>
        <w:t>What is a Quality Assessment Guide?</w:t>
      </w:r>
    </w:p>
    <w:p w14:paraId="29B98825" w14:textId="231A2485" w:rsidR="00DC65B0" w:rsidRPr="008D29E4" w:rsidRDefault="00DC65B0" w:rsidP="00DA3D99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color w:val="000000"/>
        </w:rPr>
        <w:t>This Guide is simply a list of </w:t>
      </w:r>
      <w:r w:rsidR="008C7608" w:rsidRPr="008D29E4">
        <w:rPr>
          <w:rFonts w:ascii="Arial" w:hAnsi="Arial" w:cs="Arial"/>
          <w:color w:val="000000"/>
        </w:rPr>
        <w:t>q</w:t>
      </w:r>
      <w:r w:rsidRPr="008D29E4">
        <w:rPr>
          <w:rFonts w:ascii="Arial" w:hAnsi="Arial" w:cs="Arial"/>
          <w:color w:val="000000"/>
        </w:rPr>
        <w:t>ualitie</w:t>
      </w:r>
      <w:r w:rsidR="008C7608" w:rsidRPr="008D29E4">
        <w:rPr>
          <w:rFonts w:ascii="Arial" w:hAnsi="Arial" w:cs="Arial"/>
          <w:color w:val="000000"/>
        </w:rPr>
        <w:t>s, starting</w:t>
      </w:r>
      <w:r w:rsidR="006B3DE7" w:rsidRPr="008D29E4">
        <w:rPr>
          <w:rFonts w:ascii="Arial" w:hAnsi="Arial" w:cs="Arial"/>
          <w:color w:val="000000"/>
        </w:rPr>
        <w:t xml:space="preserve"> with globally accepted ones</w:t>
      </w:r>
      <w:r w:rsidR="008C7608" w:rsidRPr="008D29E4">
        <w:rPr>
          <w:rFonts w:ascii="Arial" w:hAnsi="Arial" w:cs="Arial"/>
          <w:color w:val="000000"/>
        </w:rPr>
        <w:t>. Each quality has de</w:t>
      </w:r>
      <w:r w:rsidR="00333DE1" w:rsidRPr="008D29E4">
        <w:rPr>
          <w:rFonts w:ascii="Arial" w:hAnsi="Arial" w:cs="Arial"/>
          <w:color w:val="000000"/>
        </w:rPr>
        <w:t xml:space="preserve">finitions that will help you ask the right questions to check your translation. </w:t>
      </w:r>
    </w:p>
    <w:p w14:paraId="4DA8AD83" w14:textId="1D29439D" w:rsidR="00DC65B0" w:rsidRPr="008D29E4" w:rsidRDefault="00333DE1" w:rsidP="00DA3D99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color w:val="000000"/>
        </w:rPr>
        <w:t xml:space="preserve">When created, this guide will provide the translation </w:t>
      </w:r>
      <w:r w:rsidR="00D956AB" w:rsidRPr="008D29E4">
        <w:rPr>
          <w:rFonts w:ascii="Arial" w:hAnsi="Arial" w:cs="Arial"/>
          <w:color w:val="000000"/>
        </w:rPr>
        <w:t xml:space="preserve">team </w:t>
      </w:r>
      <w:r w:rsidRPr="008D29E4">
        <w:rPr>
          <w:rFonts w:ascii="Arial" w:hAnsi="Arial" w:cs="Arial"/>
          <w:color w:val="000000"/>
        </w:rPr>
        <w:t>with an objective standard they are all committed to uphold as they translate and check Scripture.</w:t>
      </w:r>
    </w:p>
    <w:p w14:paraId="5F88B754" w14:textId="42A4C314" w:rsidR="008A284C" w:rsidRPr="008D29E4" w:rsidRDefault="008A284C" w:rsidP="00DA3D99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D29E4">
        <w:rPr>
          <w:rFonts w:ascii="Arial" w:hAnsi="Arial" w:cs="Arial"/>
          <w:color w:val="000000"/>
        </w:rPr>
        <w:t xml:space="preserve">The qualities </w:t>
      </w:r>
      <w:r w:rsidR="00C94E7B" w:rsidRPr="008D29E4">
        <w:rPr>
          <w:rFonts w:ascii="Arial" w:hAnsi="Arial" w:cs="Arial"/>
          <w:color w:val="000000"/>
        </w:rPr>
        <w:t>in a Quality Assessment Guide</w:t>
      </w:r>
      <w:r w:rsidRPr="008D29E4">
        <w:rPr>
          <w:rFonts w:ascii="Arial" w:hAnsi="Arial" w:cs="Arial"/>
          <w:color w:val="000000"/>
        </w:rPr>
        <w:t xml:space="preserve"> are related to the content of the translation, not the process or production. For example: “Must be published with a green cover” is not about the content. Those characteristics will be addressed later in the process with a Community Acceptance Plan.</w:t>
      </w:r>
    </w:p>
    <w:p w14:paraId="00D30BB7" w14:textId="77777777" w:rsidR="008A284C" w:rsidRPr="008A284C" w:rsidRDefault="008A284C" w:rsidP="00981304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F60269C" w14:textId="54F1F720" w:rsidR="008A284C" w:rsidRPr="008C7608" w:rsidRDefault="008A284C" w:rsidP="008A284C">
      <w:pPr>
        <w:spacing w:line="240" w:lineRule="auto"/>
        <w:rPr>
          <w:rFonts w:ascii="Arial" w:eastAsia="Times New Roman" w:hAnsi="Arial" w:cs="Arial"/>
          <w:i/>
          <w:iCs/>
          <w:color w:val="000000"/>
        </w:rPr>
      </w:pPr>
      <w:r w:rsidRPr="008A284C">
        <w:rPr>
          <w:rFonts w:ascii="Arial" w:eastAsia="Times New Roman" w:hAnsi="Arial" w:cs="Arial"/>
          <w:b/>
          <w:bCs/>
          <w:color w:val="000000"/>
          <w:u w:val="single"/>
        </w:rPr>
        <w:t>Ask:</w:t>
      </w:r>
      <w:r w:rsidRPr="008A284C">
        <w:rPr>
          <w:rFonts w:ascii="Arial" w:eastAsia="Times New Roman" w:hAnsi="Arial" w:cs="Arial"/>
          <w:b/>
          <w:bCs/>
          <w:color w:val="000000"/>
        </w:rPr>
        <w:t xml:space="preserve"> Can you think of a quality you want to be true of your translation?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7608">
        <w:rPr>
          <w:rFonts w:ascii="Arial" w:eastAsia="Times New Roman" w:hAnsi="Arial" w:cs="Arial"/>
          <w:b/>
          <w:bCs/>
          <w:i/>
          <w:iCs/>
          <w:color w:val="000000"/>
        </w:rPr>
        <w:t>(</w:t>
      </w:r>
      <w:r w:rsidRPr="008C7608">
        <w:rPr>
          <w:rFonts w:ascii="Arial" w:eastAsia="Times New Roman" w:hAnsi="Arial" w:cs="Arial"/>
          <w:i/>
          <w:iCs/>
          <w:color w:val="000000"/>
        </w:rPr>
        <w:t xml:space="preserve">Most groups come up with accurate or </w:t>
      </w:r>
      <w:proofErr w:type="gramStart"/>
      <w:r w:rsidRPr="008C7608">
        <w:rPr>
          <w:rFonts w:ascii="Arial" w:eastAsia="Times New Roman" w:hAnsi="Arial" w:cs="Arial"/>
          <w:i/>
          <w:iCs/>
          <w:color w:val="000000"/>
        </w:rPr>
        <w:t>natural</w:t>
      </w:r>
      <w:proofErr w:type="gramEnd"/>
      <w:r w:rsidRPr="008C7608">
        <w:rPr>
          <w:rFonts w:ascii="Arial" w:eastAsia="Times New Roman" w:hAnsi="Arial" w:cs="Arial"/>
          <w:i/>
          <w:iCs/>
          <w:color w:val="000000"/>
        </w:rPr>
        <w:t>. Write th</w:t>
      </w:r>
      <w:r w:rsidR="00C94E7B">
        <w:rPr>
          <w:rFonts w:ascii="Arial" w:eastAsia="Times New Roman" w:hAnsi="Arial" w:cs="Arial"/>
          <w:i/>
          <w:iCs/>
          <w:color w:val="000000"/>
        </w:rPr>
        <w:t>eir</w:t>
      </w:r>
      <w:r w:rsidRPr="008C7608">
        <w:rPr>
          <w:rFonts w:ascii="Arial" w:eastAsia="Times New Roman" w:hAnsi="Arial" w:cs="Arial"/>
          <w:i/>
          <w:iCs/>
          <w:color w:val="000000"/>
        </w:rPr>
        <w:t xml:space="preserve"> answer on the board or worksheet. Then ask them to explain/define their quality.) </w:t>
      </w:r>
    </w:p>
    <w:p w14:paraId="182D0484" w14:textId="77777777" w:rsidR="008A284C" w:rsidRDefault="008A284C" w:rsidP="008C760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highlight w:val="green"/>
        </w:rPr>
      </w:pPr>
    </w:p>
    <w:p w14:paraId="3E88B88C" w14:textId="711D9D6B" w:rsidR="005B5FE3" w:rsidRDefault="00E90FB0" w:rsidP="008A732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D62934">
        <w:rPr>
          <w:rFonts w:ascii="Arial" w:eastAsia="Times New Roman" w:hAnsi="Arial" w:cs="Arial"/>
          <w:b/>
          <w:bCs/>
          <w:color w:val="000000"/>
          <w:highlight w:val="green"/>
        </w:rPr>
        <w:t>Exercise 1:</w:t>
      </w:r>
      <w:r w:rsidRPr="00DC65B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D62934">
        <w:rPr>
          <w:rFonts w:ascii="Arial" w:eastAsia="Times New Roman" w:hAnsi="Arial" w:cs="Arial"/>
          <w:b/>
          <w:bCs/>
          <w:color w:val="000000"/>
        </w:rPr>
        <w:t>Build the Guide</w:t>
      </w:r>
    </w:p>
    <w:p w14:paraId="50BF2AAF" w14:textId="429C29E3" w:rsidR="00D956AB" w:rsidRDefault="006B3A07" w:rsidP="008A7328">
      <w:pPr>
        <w:spacing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r w:rsidRPr="00046F50">
        <w:rPr>
          <w:rFonts w:ascii="Arial" w:eastAsia="Times New Roman" w:hAnsi="Arial" w:cs="Arial"/>
          <w:i/>
          <w:iCs/>
          <w:color w:val="000000"/>
        </w:rPr>
        <w:t>(</w:t>
      </w:r>
      <w:r w:rsidR="00E90FB0" w:rsidRPr="00046F50">
        <w:rPr>
          <w:rFonts w:ascii="Arial" w:eastAsia="Times New Roman" w:hAnsi="Arial" w:cs="Arial"/>
          <w:i/>
          <w:iCs/>
          <w:color w:val="000000"/>
        </w:rPr>
        <w:t>led by trainer</w:t>
      </w:r>
      <w:r w:rsidR="008C7608">
        <w:rPr>
          <w:rFonts w:ascii="Arial" w:eastAsia="Times New Roman" w:hAnsi="Arial" w:cs="Arial"/>
          <w:i/>
          <w:iCs/>
          <w:color w:val="000000"/>
        </w:rPr>
        <w:t xml:space="preserve"> using the</w:t>
      </w:r>
      <w:r w:rsidR="006B5FFF" w:rsidRPr="00046F50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D956AB">
        <w:rPr>
          <w:rFonts w:ascii="Arial" w:eastAsia="Times New Roman" w:hAnsi="Arial" w:cs="Arial"/>
          <w:i/>
          <w:iCs/>
          <w:color w:val="000000"/>
        </w:rPr>
        <w:t>Quality Assessment Guide</w:t>
      </w:r>
      <w:r w:rsidR="008C7608">
        <w:rPr>
          <w:rFonts w:ascii="Arial" w:eastAsia="Times New Roman" w:hAnsi="Arial" w:cs="Arial"/>
          <w:i/>
          <w:iCs/>
          <w:color w:val="000000"/>
        </w:rPr>
        <w:t xml:space="preserve"> Chart</w:t>
      </w:r>
      <w:r w:rsidR="00F36940">
        <w:rPr>
          <w:rFonts w:ascii="Arial" w:eastAsia="Times New Roman" w:hAnsi="Arial" w:cs="Arial"/>
          <w:i/>
          <w:iCs/>
          <w:color w:val="000000"/>
        </w:rPr>
        <w:t>)</w:t>
      </w:r>
    </w:p>
    <w:p w14:paraId="59AA8EA5" w14:textId="1D43879A" w:rsidR="00D956AB" w:rsidRDefault="00D956AB" w:rsidP="00A21AF2">
      <w:pPr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t>Explain that there are globally accepted standards that translators, consultants</w:t>
      </w:r>
      <w:r w:rsidR="00A21AF2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and other organizations all over the world use to uphold quality in Scripture translation. Sometimes these </w:t>
      </w:r>
      <w:r w:rsidR="000005A6">
        <w:rPr>
          <w:rFonts w:ascii="Arial" w:hAnsi="Arial" w:cs="Arial"/>
          <w:color w:val="000000"/>
        </w:rPr>
        <w:t>standards</w:t>
      </w:r>
      <w:r>
        <w:rPr>
          <w:rFonts w:ascii="Arial" w:hAnsi="Arial" w:cs="Arial"/>
          <w:color w:val="000000"/>
        </w:rPr>
        <w:t xml:space="preserve"> are talked about without being clearly defined or directly applied to translation. </w:t>
      </w:r>
      <w:r w:rsidR="000005A6">
        <w:rPr>
          <w:rFonts w:ascii="Arial" w:hAnsi="Arial" w:cs="Arial"/>
          <w:color w:val="000000"/>
        </w:rPr>
        <w:t>This exercise will help us to understand the globa</w:t>
      </w:r>
      <w:r w:rsidR="00A21AF2">
        <w:rPr>
          <w:rFonts w:ascii="Arial" w:hAnsi="Arial" w:cs="Arial"/>
          <w:color w:val="000000"/>
        </w:rPr>
        <w:t>l</w:t>
      </w:r>
      <w:r w:rsidR="000005A6">
        <w:rPr>
          <w:rFonts w:ascii="Arial" w:hAnsi="Arial" w:cs="Arial"/>
          <w:color w:val="000000"/>
        </w:rPr>
        <w:t xml:space="preserve">ly accepted standards, and how to check the translation to make sure those qualities are upheld. </w:t>
      </w:r>
    </w:p>
    <w:p w14:paraId="7F951AEC" w14:textId="2CE3D1C2" w:rsidR="00D956AB" w:rsidRDefault="00F508F0" w:rsidP="00D956AB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color w:val="000000"/>
        </w:rPr>
      </w:pPr>
      <w:r w:rsidRPr="00A21AF2">
        <w:rPr>
          <w:rFonts w:ascii="Arial" w:hAnsi="Arial" w:cs="Arial"/>
          <w:color w:val="000000"/>
        </w:rPr>
        <w:t>U</w:t>
      </w:r>
      <w:r w:rsidR="00E90FB0" w:rsidRPr="00A21AF2">
        <w:rPr>
          <w:rFonts w:ascii="Arial" w:hAnsi="Arial" w:cs="Arial"/>
          <w:color w:val="000000"/>
        </w:rPr>
        <w:t>s</w:t>
      </w:r>
      <w:r w:rsidRPr="00A21AF2">
        <w:rPr>
          <w:rFonts w:ascii="Arial" w:hAnsi="Arial" w:cs="Arial"/>
          <w:color w:val="000000"/>
        </w:rPr>
        <w:t>e</w:t>
      </w:r>
      <w:r w:rsidR="00E90FB0" w:rsidRPr="00A21AF2">
        <w:rPr>
          <w:rFonts w:ascii="Arial" w:hAnsi="Arial" w:cs="Arial"/>
          <w:color w:val="000000"/>
        </w:rPr>
        <w:t xml:space="preserve"> white board</w:t>
      </w:r>
      <w:r w:rsidR="00D62934" w:rsidRPr="00A21AF2">
        <w:rPr>
          <w:rFonts w:ascii="Arial" w:hAnsi="Arial" w:cs="Arial"/>
          <w:color w:val="000000"/>
        </w:rPr>
        <w:t>, easel,</w:t>
      </w:r>
      <w:r w:rsidR="00E90FB0" w:rsidRPr="00A21AF2">
        <w:rPr>
          <w:rFonts w:ascii="Arial" w:hAnsi="Arial" w:cs="Arial"/>
          <w:color w:val="000000"/>
        </w:rPr>
        <w:t xml:space="preserve"> or groups at table</w:t>
      </w:r>
      <w:r w:rsidR="00D956AB" w:rsidRPr="00A21AF2">
        <w:rPr>
          <w:rFonts w:ascii="Arial" w:hAnsi="Arial" w:cs="Arial"/>
          <w:color w:val="000000"/>
        </w:rPr>
        <w:t xml:space="preserve">—DO NOT distribute </w:t>
      </w:r>
      <w:r w:rsidR="008C7608">
        <w:rPr>
          <w:rFonts w:ascii="Arial" w:hAnsi="Arial" w:cs="Arial"/>
          <w:color w:val="000000"/>
        </w:rPr>
        <w:t xml:space="preserve">the Quality Assessment Guide Chart </w:t>
      </w:r>
      <w:r w:rsidR="00D956AB" w:rsidRPr="00A21AF2">
        <w:rPr>
          <w:rFonts w:ascii="Arial" w:hAnsi="Arial" w:cs="Arial"/>
          <w:color w:val="000000"/>
        </w:rPr>
        <w:t>UNTIL you</w:t>
      </w:r>
      <w:r w:rsidR="008C7608">
        <w:rPr>
          <w:rFonts w:ascii="Arial" w:hAnsi="Arial" w:cs="Arial"/>
          <w:color w:val="000000"/>
        </w:rPr>
        <w:t xml:space="preserve"> have</w:t>
      </w:r>
      <w:r w:rsidR="00D956AB" w:rsidRPr="00A21AF2">
        <w:rPr>
          <w:rFonts w:ascii="Arial" w:hAnsi="Arial" w:cs="Arial"/>
          <w:color w:val="000000"/>
        </w:rPr>
        <w:t xml:space="preserve"> completed the exercise. </w:t>
      </w:r>
      <w:r w:rsidR="008A7328">
        <w:rPr>
          <w:rFonts w:ascii="Arial" w:hAnsi="Arial" w:cs="Arial"/>
          <w:color w:val="000000"/>
        </w:rPr>
        <w:t xml:space="preserve">Begin by asking what qualities they can think of. </w:t>
      </w:r>
    </w:p>
    <w:p w14:paraId="7CCDCCB2" w14:textId="368B7321" w:rsidR="000005A6" w:rsidRPr="00A21AF2" w:rsidRDefault="008C7608" w:rsidP="00A21AF2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color w:val="000000"/>
        </w:rPr>
      </w:pPr>
      <w:r w:rsidRPr="008D29E4">
        <w:rPr>
          <w:rFonts w:ascii="Arial" w:hAnsi="Arial" w:cs="Arial"/>
          <w:color w:val="000000"/>
        </w:rPr>
        <w:t>Use the Quality Assessment Guide Chart to discuss one quality at a time</w:t>
      </w:r>
      <w:r w:rsidR="000005A6" w:rsidRPr="008D29E4">
        <w:rPr>
          <w:rFonts w:ascii="Arial" w:hAnsi="Arial" w:cs="Arial"/>
          <w:color w:val="000000"/>
        </w:rPr>
        <w:t xml:space="preserve">. </w:t>
      </w:r>
      <w:r w:rsidR="008A7328" w:rsidRPr="008D29E4">
        <w:rPr>
          <w:rFonts w:ascii="Arial" w:hAnsi="Arial" w:cs="Arial"/>
          <w:color w:val="000000"/>
        </w:rPr>
        <w:t xml:space="preserve">Point out how the qualities they thought of are the same </w:t>
      </w:r>
      <w:r w:rsidR="00C94E7B" w:rsidRPr="008D29E4">
        <w:rPr>
          <w:rFonts w:ascii="Arial" w:hAnsi="Arial" w:cs="Arial"/>
          <w:color w:val="000000"/>
        </w:rPr>
        <w:t>as (</w:t>
      </w:r>
      <w:r w:rsidR="008A7328" w:rsidRPr="008D29E4">
        <w:rPr>
          <w:rFonts w:ascii="Arial" w:hAnsi="Arial" w:cs="Arial"/>
          <w:color w:val="000000"/>
        </w:rPr>
        <w:t xml:space="preserve">or similar </w:t>
      </w:r>
      <w:r w:rsidR="00C94E7B" w:rsidRPr="008D29E4">
        <w:rPr>
          <w:rFonts w:ascii="Arial" w:hAnsi="Arial" w:cs="Arial"/>
          <w:color w:val="000000"/>
        </w:rPr>
        <w:t xml:space="preserve">to) </w:t>
      </w:r>
      <w:r w:rsidRPr="008D29E4">
        <w:rPr>
          <w:rFonts w:ascii="Arial" w:hAnsi="Arial" w:cs="Arial"/>
          <w:color w:val="000000"/>
        </w:rPr>
        <w:t>the globally accepted ones</w:t>
      </w:r>
      <w:r w:rsidR="008A7328" w:rsidRPr="008D29E4">
        <w:rPr>
          <w:rFonts w:ascii="Arial" w:hAnsi="Arial" w:cs="Arial"/>
          <w:color w:val="000000"/>
        </w:rPr>
        <w:t xml:space="preserve">. </w:t>
      </w:r>
      <w:r w:rsidR="000005A6" w:rsidRPr="008D29E4">
        <w:rPr>
          <w:rFonts w:ascii="Arial" w:hAnsi="Arial" w:cs="Arial"/>
          <w:color w:val="000000"/>
        </w:rPr>
        <w:t xml:space="preserve">For each </w:t>
      </w:r>
      <w:r w:rsidRPr="008D29E4">
        <w:rPr>
          <w:rFonts w:ascii="Arial" w:hAnsi="Arial" w:cs="Arial"/>
          <w:color w:val="000000"/>
        </w:rPr>
        <w:t>quality</w:t>
      </w:r>
      <w:r w:rsidR="000005A6" w:rsidRPr="008D29E4">
        <w:rPr>
          <w:rFonts w:ascii="Arial" w:hAnsi="Arial" w:cs="Arial"/>
          <w:color w:val="000000"/>
        </w:rPr>
        <w:t xml:space="preserve">, ask the group how they would define it. Guide them to understand the definition given. </w:t>
      </w:r>
      <w:r w:rsidRPr="008D29E4">
        <w:rPr>
          <w:rFonts w:ascii="Arial" w:hAnsi="Arial" w:cs="Arial"/>
          <w:color w:val="000000"/>
        </w:rPr>
        <w:t>Use the questions to help them understand how to</w:t>
      </w:r>
      <w:r>
        <w:rPr>
          <w:rFonts w:ascii="Arial" w:hAnsi="Arial" w:cs="Arial"/>
          <w:color w:val="000000"/>
        </w:rPr>
        <w:t xml:space="preserve"> check for each quality.</w:t>
      </w:r>
    </w:p>
    <w:p w14:paraId="216EB493" w14:textId="1CBCB1DB" w:rsidR="00B12E7F" w:rsidRDefault="000005A6" w:rsidP="00F508F0">
      <w:pPr>
        <w:pStyle w:val="ListParagraph"/>
        <w:numPr>
          <w:ilvl w:val="1"/>
          <w:numId w:val="29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the group has fully discussed these qualities, as</w:t>
      </w:r>
      <w:r w:rsidR="005B5FE3"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 xml:space="preserve"> if they can think of any others they want to add. </w:t>
      </w:r>
      <w:r w:rsidR="00B12E7F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iscuss any they add. </w:t>
      </w:r>
    </w:p>
    <w:p w14:paraId="25D674F8" w14:textId="32AB4A4C" w:rsidR="008C7608" w:rsidRDefault="000005A6" w:rsidP="00B222F0">
      <w:pPr>
        <w:pStyle w:val="ListParagraph"/>
        <w:numPr>
          <w:ilvl w:val="1"/>
          <w:numId w:val="29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8C7608">
        <w:rPr>
          <w:rFonts w:ascii="Arial" w:hAnsi="Arial" w:cs="Arial"/>
          <w:color w:val="000000"/>
        </w:rPr>
        <w:t xml:space="preserve">When they seem confident with the list, share the </w:t>
      </w:r>
      <w:r w:rsidR="00B12E7F" w:rsidRPr="008C7608">
        <w:rPr>
          <w:rFonts w:ascii="Arial" w:hAnsi="Arial" w:cs="Arial"/>
          <w:color w:val="000000"/>
        </w:rPr>
        <w:t xml:space="preserve">Quality Assessment </w:t>
      </w:r>
      <w:r w:rsidR="008C7608" w:rsidRPr="008C7608">
        <w:rPr>
          <w:rFonts w:ascii="Arial" w:hAnsi="Arial" w:cs="Arial"/>
          <w:color w:val="000000"/>
        </w:rPr>
        <w:t xml:space="preserve">Guide </w:t>
      </w:r>
      <w:r w:rsidR="00B12E7F" w:rsidRPr="008C7608">
        <w:rPr>
          <w:rFonts w:ascii="Arial" w:hAnsi="Arial" w:cs="Arial"/>
          <w:color w:val="000000"/>
        </w:rPr>
        <w:t>Chart</w:t>
      </w:r>
      <w:r w:rsidR="008C7608" w:rsidRPr="008C7608">
        <w:rPr>
          <w:rFonts w:ascii="Arial" w:hAnsi="Arial" w:cs="Arial"/>
          <w:color w:val="000000"/>
        </w:rPr>
        <w:t>.</w:t>
      </w:r>
      <w:r w:rsidRPr="008C7608">
        <w:rPr>
          <w:rFonts w:ascii="Arial" w:hAnsi="Arial" w:cs="Arial"/>
          <w:color w:val="000000"/>
        </w:rPr>
        <w:t xml:space="preserve"> </w:t>
      </w:r>
    </w:p>
    <w:p w14:paraId="1C691034" w14:textId="77777777" w:rsidR="00981304" w:rsidRDefault="00981304">
      <w:pPr>
        <w:rPr>
          <w:rFonts w:ascii="Arial" w:eastAsia="Times New Roman" w:hAnsi="Arial" w:cs="Arial"/>
          <w:b/>
          <w:bCs/>
          <w:color w:val="000000"/>
          <w:shd w:val="clear" w:color="auto" w:fill="00FF00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00FF00"/>
        </w:rPr>
        <w:br w:type="page"/>
      </w:r>
    </w:p>
    <w:p w14:paraId="224CD347" w14:textId="22D9E669" w:rsidR="00F508F0" w:rsidRPr="006B3DE7" w:rsidRDefault="00DC65B0" w:rsidP="006B3DE7">
      <w:pPr>
        <w:jc w:val="center"/>
        <w:rPr>
          <w:rFonts w:ascii="Arial" w:eastAsia="Times New Roman" w:hAnsi="Arial" w:cs="Arial"/>
          <w:b/>
          <w:bCs/>
          <w:color w:val="000000"/>
          <w:shd w:val="clear" w:color="auto" w:fill="00FF00"/>
        </w:rPr>
      </w:pPr>
      <w:r w:rsidRPr="00DC65B0">
        <w:rPr>
          <w:rFonts w:ascii="Arial" w:eastAsia="Times New Roman" w:hAnsi="Arial" w:cs="Arial"/>
          <w:b/>
          <w:bCs/>
          <w:color w:val="000000"/>
          <w:shd w:val="clear" w:color="auto" w:fill="00FF00"/>
        </w:rPr>
        <w:lastRenderedPageBreak/>
        <w:t>Exercise</w:t>
      </w:r>
      <w:r w:rsidR="00DF5B65" w:rsidRPr="00E90FB0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 xml:space="preserve"> 2</w:t>
      </w:r>
      <w:r w:rsidRPr="00DC65B0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:</w:t>
      </w:r>
      <w:r w:rsidR="00DF5B6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DC65B0">
        <w:rPr>
          <w:rFonts w:ascii="Arial" w:eastAsia="Times New Roman" w:hAnsi="Arial" w:cs="Arial"/>
          <w:b/>
          <w:bCs/>
          <w:color w:val="000000"/>
        </w:rPr>
        <w:t xml:space="preserve">Practice </w:t>
      </w:r>
      <w:r w:rsidR="006B5FFF">
        <w:rPr>
          <w:rFonts w:ascii="Arial" w:eastAsia="Times New Roman" w:hAnsi="Arial" w:cs="Arial"/>
          <w:b/>
          <w:bCs/>
          <w:color w:val="000000"/>
        </w:rPr>
        <w:t>U</w:t>
      </w:r>
      <w:r w:rsidRPr="00DC65B0">
        <w:rPr>
          <w:rFonts w:ascii="Arial" w:eastAsia="Times New Roman" w:hAnsi="Arial" w:cs="Arial"/>
          <w:b/>
          <w:bCs/>
          <w:color w:val="000000"/>
        </w:rPr>
        <w:t xml:space="preserve">sing the </w:t>
      </w:r>
      <w:r w:rsidR="00F508F0">
        <w:rPr>
          <w:rFonts w:ascii="Arial" w:eastAsia="Times New Roman" w:hAnsi="Arial" w:cs="Arial"/>
          <w:b/>
          <w:bCs/>
          <w:color w:val="000000"/>
        </w:rPr>
        <w:t>G</w:t>
      </w:r>
      <w:r w:rsidRPr="00DC65B0">
        <w:rPr>
          <w:rFonts w:ascii="Arial" w:eastAsia="Times New Roman" w:hAnsi="Arial" w:cs="Arial"/>
          <w:b/>
          <w:bCs/>
          <w:color w:val="000000"/>
        </w:rPr>
        <w:t>uide</w:t>
      </w:r>
    </w:p>
    <w:p w14:paraId="38660E79" w14:textId="65376BDF" w:rsidR="00DC65B0" w:rsidRPr="00207EA3" w:rsidRDefault="007F15DD" w:rsidP="00DC65B0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508F0">
        <w:rPr>
          <w:rFonts w:ascii="Arial" w:hAnsi="Arial" w:cs="Arial"/>
          <w:color w:val="000000"/>
        </w:rPr>
        <w:t xml:space="preserve">Use </w:t>
      </w:r>
      <w:r w:rsidR="001A6DBE" w:rsidRPr="00F508F0">
        <w:rPr>
          <w:rFonts w:ascii="Arial" w:hAnsi="Arial" w:cs="Arial"/>
          <w:color w:val="000000"/>
        </w:rPr>
        <w:t xml:space="preserve">Quality Assessment </w:t>
      </w:r>
      <w:r w:rsidR="00C4012C">
        <w:rPr>
          <w:rFonts w:ascii="Arial" w:hAnsi="Arial" w:cs="Arial"/>
          <w:color w:val="000000"/>
        </w:rPr>
        <w:t>Exercise 2</w:t>
      </w:r>
      <w:r w:rsidR="00A21AF2">
        <w:rPr>
          <w:rFonts w:ascii="Arial" w:hAnsi="Arial" w:cs="Arial"/>
          <w:color w:val="000000"/>
        </w:rPr>
        <w:t>.</w:t>
      </w:r>
      <w:r w:rsidR="00F36940">
        <w:rPr>
          <w:rFonts w:ascii="Arial" w:hAnsi="Arial" w:cs="Arial"/>
          <w:color w:val="000000"/>
        </w:rPr>
        <w:t xml:space="preserve"> Students will need access to Matthew 1:18–25 in the ULB.</w:t>
      </w:r>
    </w:p>
    <w:p w14:paraId="16BCD49C" w14:textId="042766EC" w:rsidR="00C211F5" w:rsidRPr="00B54289" w:rsidRDefault="006B3A07" w:rsidP="00DD6357">
      <w:pPr>
        <w:pStyle w:val="ListParagraph"/>
        <w:numPr>
          <w:ilvl w:val="0"/>
          <w:numId w:val="38"/>
        </w:numPr>
        <w:spacing w:before="12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B54289">
        <w:rPr>
          <w:rFonts w:ascii="Arial" w:hAnsi="Arial" w:cs="Arial"/>
          <w:color w:val="000000"/>
          <w:u w:val="single"/>
        </w:rPr>
        <w:t>Instructions:</w:t>
      </w:r>
      <w:r w:rsidRPr="00B54289">
        <w:rPr>
          <w:rFonts w:ascii="Arial" w:hAnsi="Arial" w:cs="Arial"/>
          <w:color w:val="000000"/>
        </w:rPr>
        <w:t xml:space="preserve"> </w:t>
      </w:r>
      <w:r w:rsidR="003406C2" w:rsidRPr="00B54289">
        <w:rPr>
          <w:rFonts w:ascii="Arial" w:hAnsi="Arial" w:cs="Arial"/>
          <w:color w:val="000000"/>
        </w:rPr>
        <w:t>Compare</w:t>
      </w:r>
      <w:r w:rsidR="00DC65B0" w:rsidRPr="00B54289">
        <w:rPr>
          <w:rFonts w:ascii="Arial" w:hAnsi="Arial" w:cs="Arial"/>
          <w:color w:val="000000"/>
        </w:rPr>
        <w:t xml:space="preserve"> this passage </w:t>
      </w:r>
      <w:r w:rsidR="003406C2" w:rsidRPr="00B54289">
        <w:rPr>
          <w:rFonts w:ascii="Arial" w:hAnsi="Arial" w:cs="Arial"/>
          <w:color w:val="000000"/>
        </w:rPr>
        <w:t xml:space="preserve">to the ULB </w:t>
      </w:r>
      <w:r w:rsidR="00DC65B0" w:rsidRPr="00B54289">
        <w:rPr>
          <w:rFonts w:ascii="Arial" w:hAnsi="Arial" w:cs="Arial"/>
          <w:color w:val="000000"/>
        </w:rPr>
        <w:t xml:space="preserve">and use your </w:t>
      </w:r>
      <w:r w:rsidR="00C4012C" w:rsidRPr="00B54289">
        <w:rPr>
          <w:rFonts w:ascii="Arial" w:hAnsi="Arial" w:cs="Arial"/>
          <w:color w:val="000000"/>
        </w:rPr>
        <w:t>Quality Assessment G</w:t>
      </w:r>
      <w:r w:rsidR="00DC65B0" w:rsidRPr="00B54289">
        <w:rPr>
          <w:rFonts w:ascii="Arial" w:hAnsi="Arial" w:cs="Arial"/>
          <w:color w:val="000000"/>
        </w:rPr>
        <w:t xml:space="preserve">uide to check for any errors. When you are confident you have caught the errors, </w:t>
      </w:r>
      <w:r w:rsidR="00FD0C45" w:rsidRPr="00B54289">
        <w:rPr>
          <w:rFonts w:ascii="Arial" w:hAnsi="Arial" w:cs="Arial"/>
          <w:color w:val="000000"/>
        </w:rPr>
        <w:t>discuss with the larger group</w:t>
      </w:r>
      <w:r w:rsidR="00DC65B0" w:rsidRPr="00B54289">
        <w:rPr>
          <w:rFonts w:ascii="Arial" w:hAnsi="Arial" w:cs="Arial"/>
          <w:color w:val="000000"/>
        </w:rPr>
        <w:t>.</w:t>
      </w:r>
      <w:r w:rsidR="0030341D" w:rsidRPr="00B54289">
        <w:rPr>
          <w:rFonts w:ascii="Arial" w:hAnsi="Arial" w:cs="Arial"/>
          <w:i/>
          <w:iCs/>
          <w:color w:val="000000"/>
        </w:rPr>
        <w:t xml:space="preserve"> </w:t>
      </w:r>
    </w:p>
    <w:p w14:paraId="10D291DA" w14:textId="7BD227CD" w:rsidR="00FD0C45" w:rsidRPr="008D29E4" w:rsidRDefault="00FD0C45" w:rsidP="00DD6357">
      <w:pPr>
        <w:pStyle w:val="ListParagraph"/>
        <w:numPr>
          <w:ilvl w:val="0"/>
          <w:numId w:val="38"/>
        </w:numPr>
        <w:spacing w:before="120" w:beforeAutospacing="0" w:after="12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D29E4">
        <w:rPr>
          <w:rFonts w:ascii="Arial" w:hAnsi="Arial" w:cs="Arial"/>
          <w:i/>
          <w:iCs/>
          <w:color w:val="000000"/>
        </w:rPr>
        <w:t xml:space="preserve">(Note to trainer: </w:t>
      </w:r>
      <w:r w:rsidR="006E4A9B" w:rsidRPr="008D29E4">
        <w:rPr>
          <w:rFonts w:ascii="Arial" w:hAnsi="Arial" w:cs="Arial"/>
          <w:i/>
          <w:iCs/>
          <w:color w:val="000000"/>
        </w:rPr>
        <w:t>A</w:t>
      </w:r>
      <w:r w:rsidRPr="008D29E4">
        <w:rPr>
          <w:rFonts w:ascii="Arial" w:hAnsi="Arial" w:cs="Arial"/>
          <w:i/>
          <w:iCs/>
          <w:color w:val="000000"/>
        </w:rPr>
        <w:t xml:space="preserve"> page with highlighted errors is included at the end of this walkthrough to help you in reviewing the exercise with participants. </w:t>
      </w:r>
      <w:r w:rsidR="00004332" w:rsidRPr="008D29E4">
        <w:rPr>
          <w:rFonts w:ascii="Arial" w:hAnsi="Arial" w:cs="Arial"/>
          <w:i/>
          <w:iCs/>
          <w:color w:val="000000"/>
        </w:rPr>
        <w:t>You d</w:t>
      </w:r>
      <w:r w:rsidRPr="008D29E4">
        <w:rPr>
          <w:rFonts w:ascii="Arial" w:hAnsi="Arial" w:cs="Arial"/>
          <w:i/>
          <w:iCs/>
          <w:color w:val="000000"/>
        </w:rPr>
        <w:t>o not need to point out all the errors</w:t>
      </w:r>
      <w:r w:rsidR="006E4A9B" w:rsidRPr="008D29E4">
        <w:rPr>
          <w:rFonts w:ascii="Arial" w:hAnsi="Arial" w:cs="Arial"/>
          <w:i/>
          <w:iCs/>
          <w:color w:val="000000"/>
        </w:rPr>
        <w:t>. I</w:t>
      </w:r>
      <w:r w:rsidRPr="008D29E4">
        <w:rPr>
          <w:rFonts w:ascii="Arial" w:hAnsi="Arial" w:cs="Arial"/>
          <w:i/>
          <w:iCs/>
          <w:color w:val="000000"/>
        </w:rPr>
        <w:t>nstead</w:t>
      </w:r>
      <w:r w:rsidR="006E4A9B" w:rsidRPr="008D29E4">
        <w:rPr>
          <w:rFonts w:ascii="Arial" w:hAnsi="Arial" w:cs="Arial"/>
          <w:i/>
          <w:iCs/>
          <w:color w:val="000000"/>
        </w:rPr>
        <w:t>,</w:t>
      </w:r>
      <w:r w:rsidRPr="008D29E4">
        <w:rPr>
          <w:rFonts w:ascii="Arial" w:hAnsi="Arial" w:cs="Arial"/>
          <w:i/>
          <w:iCs/>
          <w:color w:val="000000"/>
        </w:rPr>
        <w:t xml:space="preserve"> use the discussion time to review what they found and to encourage teamwork in finding errors. If there are disagreements about how something should be corrected</w:t>
      </w:r>
      <w:r w:rsidR="006E4A9B" w:rsidRPr="008D29E4">
        <w:rPr>
          <w:rFonts w:ascii="Arial" w:hAnsi="Arial" w:cs="Arial"/>
          <w:i/>
          <w:iCs/>
          <w:color w:val="000000"/>
        </w:rPr>
        <w:t>,</w:t>
      </w:r>
      <w:r w:rsidRPr="008D29E4">
        <w:rPr>
          <w:rFonts w:ascii="Arial" w:hAnsi="Arial" w:cs="Arial"/>
          <w:i/>
          <w:iCs/>
          <w:color w:val="000000"/>
        </w:rPr>
        <w:t xml:space="preserve"> encourage them to find con</w:t>
      </w:r>
      <w:r w:rsidR="006E4A9B" w:rsidRPr="008D29E4">
        <w:rPr>
          <w:rFonts w:ascii="Arial" w:hAnsi="Arial" w:cs="Arial"/>
          <w:i/>
          <w:iCs/>
          <w:color w:val="000000"/>
        </w:rPr>
        <w:t>sen</w:t>
      </w:r>
      <w:r w:rsidRPr="008D29E4">
        <w:rPr>
          <w:rFonts w:ascii="Arial" w:hAnsi="Arial" w:cs="Arial"/>
          <w:i/>
          <w:iCs/>
          <w:color w:val="000000"/>
        </w:rPr>
        <w:t>sus.)</w:t>
      </w:r>
    </w:p>
    <w:p w14:paraId="1E14D417" w14:textId="051DE0FB" w:rsidR="00836B74" w:rsidRDefault="0030341D" w:rsidP="0084531A">
      <w:pPr>
        <w:spacing w:after="160" w:line="233" w:lineRule="atLeast"/>
        <w:ind w:left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(</w:t>
      </w:r>
      <w:r w:rsidR="00F508F0">
        <w:rPr>
          <w:rFonts w:ascii="Arial" w:eastAsia="Times New Roman" w:hAnsi="Arial" w:cs="Arial"/>
          <w:i/>
          <w:iCs/>
          <w:color w:val="000000"/>
        </w:rPr>
        <w:t>N</w:t>
      </w:r>
      <w:r>
        <w:rPr>
          <w:rFonts w:ascii="Arial" w:eastAsia="Times New Roman" w:hAnsi="Arial" w:cs="Arial"/>
          <w:i/>
          <w:iCs/>
          <w:color w:val="000000"/>
        </w:rPr>
        <w:t xml:space="preserve">ote: The passage below is a copy of the Quality Assessment </w:t>
      </w:r>
      <w:r w:rsidR="00C4012C">
        <w:rPr>
          <w:rFonts w:ascii="Arial" w:eastAsia="Times New Roman" w:hAnsi="Arial" w:cs="Arial"/>
          <w:i/>
          <w:iCs/>
          <w:color w:val="000000"/>
        </w:rPr>
        <w:t>Exercise 2</w:t>
      </w:r>
      <w:r w:rsidR="00F508F0">
        <w:rPr>
          <w:rFonts w:ascii="Arial" w:eastAsia="Times New Roman" w:hAnsi="Arial" w:cs="Arial"/>
          <w:i/>
          <w:iCs/>
          <w:color w:val="000000"/>
        </w:rPr>
        <w:t>—it</w:t>
      </w:r>
      <w:r>
        <w:rPr>
          <w:rFonts w:ascii="Arial" w:eastAsia="Times New Roman" w:hAnsi="Arial" w:cs="Arial"/>
          <w:i/>
          <w:iCs/>
          <w:color w:val="000000"/>
        </w:rPr>
        <w:t xml:space="preserve"> has </w:t>
      </w:r>
      <w:r w:rsidRPr="00C211F5">
        <w:rPr>
          <w:rFonts w:ascii="Arial" w:eastAsia="Times New Roman" w:hAnsi="Arial" w:cs="Arial"/>
          <w:i/>
          <w:iCs/>
          <w:color w:val="000000"/>
          <w:u w:val="single"/>
        </w:rPr>
        <w:t>intentional errors</w:t>
      </w:r>
      <w:r>
        <w:rPr>
          <w:rFonts w:ascii="Arial" w:eastAsia="Times New Roman" w:hAnsi="Arial" w:cs="Arial"/>
          <w:i/>
          <w:iCs/>
          <w:color w:val="000000"/>
        </w:rPr>
        <w:t xml:space="preserve"> for the trainees to find.)</w:t>
      </w:r>
      <w:r w:rsidR="00DC65B0" w:rsidRPr="00DC65B0">
        <w:rPr>
          <w:rFonts w:ascii="Arial" w:eastAsia="Times New Roman" w:hAnsi="Arial" w:cs="Arial"/>
          <w:color w:val="000000"/>
        </w:rPr>
        <w:t> </w:t>
      </w:r>
    </w:p>
    <w:p w14:paraId="2613E13A" w14:textId="68651FDE" w:rsidR="00836B74" w:rsidRPr="00D0225F" w:rsidRDefault="00836B74" w:rsidP="00836B74">
      <w:pPr>
        <w:spacing w:line="259" w:lineRule="auto"/>
        <w:rPr>
          <w:rFonts w:ascii="Arial" w:hAnsi="Arial" w:cs="Arial"/>
        </w:rPr>
      </w:pPr>
      <w:r w:rsidRPr="007176CD">
        <w:rPr>
          <w:rFonts w:ascii="Arial" w:eastAsia="Calibri" w:hAnsi="Arial" w:cs="Arial"/>
          <w:b/>
          <w:bCs/>
          <w:u w:val="single"/>
        </w:rPr>
        <w:t>Note to Trainers in Gateway Languages:</w:t>
      </w:r>
      <w:r w:rsidRPr="006A49FD">
        <w:rPr>
          <w:rFonts w:ascii="Arial" w:eastAsia="Calibri" w:hAnsi="Arial" w:cs="Arial"/>
          <w:b/>
          <w:bCs/>
        </w:rPr>
        <w:t xml:space="preserve"> </w:t>
      </w:r>
      <w:r>
        <w:rPr>
          <w:rFonts w:ascii="Arial" w:eastAsia="Calibri" w:hAnsi="Arial" w:cs="Arial"/>
        </w:rPr>
        <w:t xml:space="preserve">To prepare the exercise use Matthew 1:18-25 in the ULB. Paste this passage into a document and insert errors </w:t>
      </w:r>
      <w:proofErr w:type="gramStart"/>
      <w:r>
        <w:rPr>
          <w:rFonts w:ascii="Arial" w:eastAsia="Calibri" w:hAnsi="Arial" w:cs="Arial"/>
        </w:rPr>
        <w:t>similar to</w:t>
      </w:r>
      <w:proofErr w:type="gramEnd"/>
      <w:r>
        <w:rPr>
          <w:rFonts w:ascii="Arial" w:eastAsia="Calibri" w:hAnsi="Arial" w:cs="Arial"/>
        </w:rPr>
        <w:t xml:space="preserve"> the ones inserted in the English exercise below. Keep track of the errors you inserted on a separate page.  DO NOT translate the exercise below which was created from the English ULB.</w:t>
      </w:r>
    </w:p>
    <w:p w14:paraId="664CA99D" w14:textId="77777777" w:rsidR="00836B74" w:rsidRDefault="00836B7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02356D3C" w14:textId="1B9BEF1A" w:rsidR="00DC65B0" w:rsidRPr="007F7276" w:rsidRDefault="00DC65B0" w:rsidP="007F7276">
      <w:pPr>
        <w:rPr>
          <w:rFonts w:ascii="Arial" w:eastAsia="Times New Roman" w:hAnsi="Arial" w:cs="Arial"/>
          <w:color w:val="000000"/>
        </w:rPr>
      </w:pPr>
      <w:r w:rsidRPr="0084531A">
        <w:rPr>
          <w:rFonts w:ascii="Arial" w:eastAsia="Times New Roman" w:hAnsi="Arial" w:cs="Arial"/>
          <w:b/>
          <w:bCs/>
          <w:color w:val="000000"/>
        </w:rPr>
        <w:lastRenderedPageBreak/>
        <w:t>Matthew 1:18</w:t>
      </w:r>
      <w:r w:rsidR="00075A85" w:rsidRPr="0084531A">
        <w:rPr>
          <w:rFonts w:ascii="Arial" w:eastAsia="Times New Roman" w:hAnsi="Arial" w:cs="Arial"/>
          <w:b/>
          <w:bCs/>
          <w:color w:val="000000"/>
        </w:rPr>
        <w:t>–</w:t>
      </w:r>
      <w:r w:rsidRPr="0084531A">
        <w:rPr>
          <w:rFonts w:ascii="Arial" w:eastAsia="Times New Roman" w:hAnsi="Arial" w:cs="Arial"/>
          <w:b/>
          <w:bCs/>
          <w:color w:val="000000"/>
        </w:rPr>
        <w:t>2</w:t>
      </w:r>
      <w:r w:rsidR="0084531A" w:rsidRPr="0084531A">
        <w:rPr>
          <w:rFonts w:ascii="Arial" w:eastAsia="Times New Roman" w:hAnsi="Arial" w:cs="Arial"/>
          <w:b/>
          <w:bCs/>
          <w:color w:val="000000"/>
        </w:rPr>
        <w:t>5</w:t>
      </w:r>
      <w:r w:rsidRPr="00DC65B0">
        <w:rPr>
          <w:rFonts w:ascii="Arial" w:eastAsia="Times New Roman" w:hAnsi="Arial" w:cs="Arial"/>
          <w:color w:val="000000"/>
        </w:rPr>
        <w:t> </w:t>
      </w:r>
      <w:r w:rsidR="003406C2" w:rsidRPr="003406C2">
        <w:rPr>
          <w:rFonts w:ascii="Arial" w:eastAsia="Times New Roman" w:hAnsi="Arial" w:cs="Arial"/>
          <w:b/>
          <w:bCs/>
          <w:color w:val="000000"/>
        </w:rPr>
        <w:t xml:space="preserve">Sample </w:t>
      </w:r>
      <w:r w:rsidR="00204232">
        <w:rPr>
          <w:rFonts w:ascii="Arial" w:eastAsia="Times New Roman" w:hAnsi="Arial" w:cs="Arial"/>
          <w:b/>
          <w:bCs/>
          <w:color w:val="000000"/>
        </w:rPr>
        <w:t>D</w:t>
      </w:r>
      <w:r w:rsidR="003406C2">
        <w:rPr>
          <w:rFonts w:ascii="Arial" w:eastAsia="Times New Roman" w:hAnsi="Arial" w:cs="Arial"/>
          <w:b/>
          <w:bCs/>
          <w:color w:val="000000"/>
        </w:rPr>
        <w:t>raft</w:t>
      </w:r>
      <w:r w:rsidR="003406C2" w:rsidRPr="003406C2">
        <w:rPr>
          <w:rFonts w:ascii="Arial" w:eastAsia="Times New Roman" w:hAnsi="Arial" w:cs="Arial"/>
          <w:b/>
          <w:bCs/>
          <w:color w:val="000000"/>
        </w:rPr>
        <w:t xml:space="preserve"> for Checking</w:t>
      </w:r>
    </w:p>
    <w:p w14:paraId="56AC3E82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 xml:space="preserve">18 The birth of Jesus Christ happened in the following way. His mother, </w:t>
      </w:r>
      <w:proofErr w:type="gramStart"/>
      <w:r w:rsidRPr="00DC65B0">
        <w:rPr>
          <w:rFonts w:ascii="Arial" w:eastAsia="Times New Roman" w:hAnsi="Arial" w:cs="Arial"/>
          <w:color w:val="000000"/>
        </w:rPr>
        <w:t>Marry</w:t>
      </w:r>
      <w:proofErr w:type="gramEnd"/>
      <w:r w:rsidRPr="00DC65B0">
        <w:rPr>
          <w:rFonts w:ascii="Arial" w:eastAsia="Times New Roman" w:hAnsi="Arial" w:cs="Arial"/>
          <w:color w:val="000000"/>
        </w:rPr>
        <w:t>, was engaged to marry Joseph, but before they came together, she was found to be pregnant by the Spirit.</w:t>
      </w:r>
    </w:p>
    <w:p w14:paraId="28E6E569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3CFBB201" w14:textId="001AB406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 xml:space="preserve">19 But Joseph, her husband, was a </w:t>
      </w:r>
      <w:r w:rsidR="005B797C">
        <w:rPr>
          <w:rFonts w:ascii="Arial" w:eastAsia="Times New Roman" w:hAnsi="Arial" w:cs="Arial"/>
          <w:color w:val="000000"/>
        </w:rPr>
        <w:t>meritorious</w:t>
      </w:r>
      <w:r w:rsidRPr="00DC65B0">
        <w:rPr>
          <w:rFonts w:ascii="Arial" w:eastAsia="Times New Roman" w:hAnsi="Arial" w:cs="Arial"/>
          <w:color w:val="000000"/>
        </w:rPr>
        <w:t xml:space="preserve"> man and did not want to publicly disgrace her, so he intended to divorce her quietly.</w:t>
      </w:r>
    </w:p>
    <w:p w14:paraId="1EE8A76F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5E6C0359" w14:textId="656EEE8E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20 As he thought about these things, an angel of the Lord appeared to him in a dream, saying, "Jo</w:t>
      </w:r>
      <w:r w:rsidR="00A5066A">
        <w:rPr>
          <w:rFonts w:ascii="Arial" w:eastAsia="Times New Roman" w:hAnsi="Arial" w:cs="Arial"/>
          <w:color w:val="000000"/>
        </w:rPr>
        <w:t>e</w:t>
      </w:r>
      <w:r w:rsidRPr="00DC65B0">
        <w:rPr>
          <w:rFonts w:ascii="Arial" w:eastAsia="Times New Roman" w:hAnsi="Arial" w:cs="Arial"/>
          <w:color w:val="000000"/>
        </w:rPr>
        <w:t xml:space="preserve"> son of David, do not fear to take Mary as your wife, because the one who is conceived in her is conceived by the Holy Spirit.</w:t>
      </w:r>
    </w:p>
    <w:p w14:paraId="70C945BF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7485971C" w14:textId="011632B4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5CC1A59C">
        <w:rPr>
          <w:rFonts w:ascii="Arial" w:eastAsia="Times New Roman" w:hAnsi="Arial" w:cs="Arial"/>
          <w:color w:val="000000" w:themeColor="text1"/>
        </w:rPr>
        <w:t xml:space="preserve">21 She will bear a </w:t>
      </w:r>
      <w:r w:rsidR="00BE57E2" w:rsidRPr="5CC1A59C">
        <w:rPr>
          <w:rFonts w:ascii="Arial" w:eastAsia="Times New Roman" w:hAnsi="Arial" w:cs="Arial"/>
          <w:color w:val="000000" w:themeColor="text1"/>
        </w:rPr>
        <w:t>child</w:t>
      </w:r>
      <w:r w:rsidRPr="5CC1A59C">
        <w:rPr>
          <w:rFonts w:ascii="Arial" w:eastAsia="Times New Roman" w:hAnsi="Arial" w:cs="Arial"/>
          <w:color w:val="000000" w:themeColor="text1"/>
        </w:rPr>
        <w:t>, and you will call his name Jesus, for he will save his people from their sins.</w:t>
      </w:r>
    </w:p>
    <w:p w14:paraId="44030E93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4452EB8D" w14:textId="6FB201D8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5CC1A59C">
        <w:rPr>
          <w:rFonts w:ascii="Arial" w:eastAsia="Times New Roman" w:hAnsi="Arial" w:cs="Arial"/>
          <w:color w:val="000000" w:themeColor="text1"/>
        </w:rPr>
        <w:t xml:space="preserve">22 Now all this happened to fulfill what was spoken by the </w:t>
      </w:r>
      <w:r w:rsidR="57037763" w:rsidRPr="5CC1A59C">
        <w:rPr>
          <w:rFonts w:ascii="Arial" w:eastAsia="Times New Roman" w:hAnsi="Arial" w:cs="Arial"/>
          <w:color w:val="000000" w:themeColor="text1"/>
        </w:rPr>
        <w:t>l</w:t>
      </w:r>
      <w:r w:rsidRPr="5CC1A59C">
        <w:rPr>
          <w:rFonts w:ascii="Arial" w:eastAsia="Times New Roman" w:hAnsi="Arial" w:cs="Arial"/>
          <w:color w:val="000000" w:themeColor="text1"/>
        </w:rPr>
        <w:t>ord through the prophet, saying,</w:t>
      </w:r>
    </w:p>
    <w:p w14:paraId="3C236B5F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35DAEB9C" w14:textId="63688ED8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23 "</w:t>
      </w:r>
      <w:r w:rsidRPr="008F1CD1">
        <w:rPr>
          <w:rFonts w:ascii="Arial" w:eastAsia="Times New Roman" w:hAnsi="Arial" w:cs="Arial"/>
          <w:color w:val="000000"/>
        </w:rPr>
        <w:t>Behold, the virgin will become pregnant and will bear a son, and they will call his name Immanuel</w:t>
      </w:r>
      <w:r w:rsidR="008F1CD1">
        <w:rPr>
          <w:rFonts w:ascii="Arial" w:eastAsia="Times New Roman" w:hAnsi="Arial" w:cs="Arial"/>
          <w:color w:val="000000"/>
        </w:rPr>
        <w:t>.”</w:t>
      </w:r>
    </w:p>
    <w:p w14:paraId="2A8DA02E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1646DCC1" w14:textId="777DE39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5CC1A59C">
        <w:rPr>
          <w:rFonts w:ascii="Arial" w:eastAsia="Times New Roman" w:hAnsi="Arial" w:cs="Arial"/>
          <w:color w:val="000000" w:themeColor="text1"/>
        </w:rPr>
        <w:t xml:space="preserve">24 Joseph </w:t>
      </w:r>
      <w:r w:rsidR="00BE57E2" w:rsidRPr="5CC1A59C">
        <w:rPr>
          <w:rFonts w:ascii="Arial" w:eastAsia="Times New Roman" w:hAnsi="Arial" w:cs="Arial"/>
          <w:color w:val="000000" w:themeColor="text1"/>
        </w:rPr>
        <w:t xml:space="preserve">up from his sleep </w:t>
      </w:r>
      <w:r w:rsidR="0A0FEAAA" w:rsidRPr="5CC1A59C">
        <w:rPr>
          <w:rFonts w:ascii="Arial" w:eastAsia="Times New Roman" w:hAnsi="Arial" w:cs="Arial"/>
          <w:color w:val="000000" w:themeColor="text1"/>
        </w:rPr>
        <w:t xml:space="preserve">arose </w:t>
      </w:r>
      <w:r w:rsidRPr="5CC1A59C">
        <w:rPr>
          <w:rFonts w:ascii="Arial" w:eastAsia="Times New Roman" w:hAnsi="Arial" w:cs="Arial"/>
          <w:color w:val="000000" w:themeColor="text1"/>
        </w:rPr>
        <w:t>and did as the angel of the Lord commanded him, and he took her as his wife.</w:t>
      </w:r>
    </w:p>
    <w:p w14:paraId="378F9C00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</w:rPr>
        <w:t> </w:t>
      </w:r>
    </w:p>
    <w:p w14:paraId="1B607535" w14:textId="26E70E70" w:rsidR="00DC65B0" w:rsidRDefault="00DC65B0" w:rsidP="00DC65B0">
      <w:pPr>
        <w:spacing w:line="240" w:lineRule="auto"/>
        <w:rPr>
          <w:rFonts w:ascii="Arial" w:eastAsia="Times New Roman" w:hAnsi="Arial" w:cs="Arial"/>
          <w:color w:val="000000"/>
        </w:rPr>
      </w:pPr>
      <w:r w:rsidRPr="00DC65B0">
        <w:rPr>
          <w:rFonts w:ascii="Arial" w:eastAsia="Times New Roman" w:hAnsi="Arial" w:cs="Arial"/>
          <w:color w:val="000000"/>
        </w:rPr>
        <w:t>25 But he did not know her until she gave birth to a son in Bethlehem. Then he called his name Jesus.</w:t>
      </w:r>
    </w:p>
    <w:p w14:paraId="0921AAAB" w14:textId="77777777" w:rsidR="00F508F0" w:rsidRPr="00DC65B0" w:rsidRDefault="00F508F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35E17B3" w14:textId="77777777" w:rsidR="006B3DE7" w:rsidRDefault="006B3DE7" w:rsidP="00204232">
      <w:pPr>
        <w:rPr>
          <w:rFonts w:ascii="Arial" w:eastAsia="Times New Roman" w:hAnsi="Arial" w:cs="Arial"/>
          <w:i/>
          <w:iCs/>
          <w:color w:val="000000"/>
        </w:rPr>
      </w:pPr>
    </w:p>
    <w:p w14:paraId="258DF734" w14:textId="77777777" w:rsidR="00B12E7F" w:rsidRDefault="00B12E7F">
      <w:pPr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br w:type="page"/>
      </w:r>
    </w:p>
    <w:p w14:paraId="012CEA7C" w14:textId="04DCCC15" w:rsidR="00C13B30" w:rsidRPr="006B3DE7" w:rsidRDefault="00046F50" w:rsidP="00204232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lastRenderedPageBreak/>
        <w:t>(</w:t>
      </w:r>
      <w:r w:rsidR="00C13B30" w:rsidRPr="00046F50">
        <w:rPr>
          <w:rFonts w:ascii="Arial" w:eastAsia="Times New Roman" w:hAnsi="Arial" w:cs="Arial"/>
          <w:i/>
          <w:iCs/>
          <w:color w:val="000000"/>
        </w:rPr>
        <w:t>Following</w:t>
      </w:r>
      <w:r w:rsidR="00DC65B0" w:rsidRPr="00046F50">
        <w:rPr>
          <w:rFonts w:ascii="Arial" w:eastAsia="Times New Roman" w:hAnsi="Arial" w:cs="Arial"/>
          <w:i/>
          <w:iCs/>
          <w:color w:val="000000"/>
        </w:rPr>
        <w:t xml:space="preserve"> is the passage with the mistakes highlighted.</w:t>
      </w:r>
      <w:r>
        <w:rPr>
          <w:rFonts w:ascii="Arial" w:eastAsia="Times New Roman" w:hAnsi="Arial" w:cs="Arial"/>
          <w:i/>
          <w:iCs/>
          <w:color w:val="000000"/>
        </w:rPr>
        <w:t>)</w:t>
      </w:r>
    </w:p>
    <w:p w14:paraId="3A7EF2CE" w14:textId="113578D3" w:rsidR="00DC65B0" w:rsidRPr="00046F50" w:rsidRDefault="007F15DD" w:rsidP="00DC65B0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C211F5">
        <w:rPr>
          <w:rFonts w:ascii="Arial" w:eastAsia="Times New Roman" w:hAnsi="Arial" w:cs="Arial"/>
          <w:b/>
          <w:bCs/>
          <w:i/>
          <w:iCs/>
          <w:color w:val="000000"/>
        </w:rPr>
        <w:t xml:space="preserve">Trainer Answers for </w:t>
      </w:r>
      <w:r w:rsidR="0030341D" w:rsidRPr="00C211F5">
        <w:rPr>
          <w:rFonts w:ascii="Arial" w:eastAsia="Times New Roman" w:hAnsi="Arial" w:cs="Arial"/>
          <w:b/>
          <w:bCs/>
          <w:i/>
          <w:iCs/>
          <w:color w:val="000000"/>
        </w:rPr>
        <w:t xml:space="preserve">Quality Assessment </w:t>
      </w:r>
      <w:r w:rsidR="00C4012C">
        <w:rPr>
          <w:rFonts w:ascii="Arial" w:eastAsia="Times New Roman" w:hAnsi="Arial" w:cs="Arial"/>
          <w:b/>
          <w:bCs/>
          <w:i/>
          <w:iCs/>
          <w:color w:val="000000"/>
        </w:rPr>
        <w:t>Exercise 2</w:t>
      </w:r>
    </w:p>
    <w:p w14:paraId="4FA743C9" w14:textId="5FBC99AA" w:rsidR="00DC65B0" w:rsidRPr="00046F50" w:rsidRDefault="00DC65B0" w:rsidP="0084531A">
      <w:pPr>
        <w:spacing w:before="120" w:after="12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046F50">
        <w:rPr>
          <w:rFonts w:ascii="Arial" w:eastAsia="Times New Roman" w:hAnsi="Arial" w:cs="Arial"/>
          <w:b/>
          <w:bCs/>
          <w:color w:val="000000"/>
        </w:rPr>
        <w:t>Matthew 1:18</w:t>
      </w:r>
      <w:r w:rsidR="0084531A" w:rsidRPr="00046F50">
        <w:rPr>
          <w:rFonts w:ascii="Arial" w:eastAsia="Times New Roman" w:hAnsi="Arial" w:cs="Arial"/>
          <w:b/>
          <w:bCs/>
          <w:color w:val="000000"/>
        </w:rPr>
        <w:t>–</w:t>
      </w:r>
      <w:r w:rsidRPr="00046F50">
        <w:rPr>
          <w:rFonts w:ascii="Arial" w:eastAsia="Times New Roman" w:hAnsi="Arial" w:cs="Arial"/>
          <w:b/>
          <w:bCs/>
          <w:color w:val="000000"/>
        </w:rPr>
        <w:t>2</w:t>
      </w:r>
      <w:r w:rsidR="0084531A" w:rsidRPr="00046F50">
        <w:rPr>
          <w:rFonts w:ascii="Arial" w:eastAsia="Times New Roman" w:hAnsi="Arial" w:cs="Arial"/>
          <w:b/>
          <w:bCs/>
          <w:color w:val="000000"/>
        </w:rPr>
        <w:t>5</w:t>
      </w:r>
    </w:p>
    <w:p w14:paraId="5EE0504E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18 The birth of Jesus Christ happened in the following way. His mother, </w:t>
      </w:r>
      <w:proofErr w:type="gramStart"/>
      <w:r w:rsidRPr="00C13B30">
        <w:rPr>
          <w:rFonts w:ascii="Arial" w:eastAsia="Times New Roman" w:hAnsi="Arial" w:cs="Arial"/>
          <w:color w:val="000000"/>
          <w:shd w:val="clear" w:color="auto" w:fill="FFFF00"/>
        </w:rPr>
        <w:t>Marry</w:t>
      </w:r>
      <w:proofErr w:type="gramEnd"/>
      <w:r w:rsidRPr="00C13B30">
        <w:rPr>
          <w:rFonts w:ascii="Arial" w:eastAsia="Times New Roman" w:hAnsi="Arial" w:cs="Arial"/>
          <w:color w:val="000000"/>
        </w:rPr>
        <w:t>, was engaged to marry Joseph, but before they came together, she was found to be pregnant by the</w:t>
      </w:r>
      <w:r w:rsidRPr="00C13B30">
        <w:rPr>
          <w:rFonts w:ascii="Arial" w:eastAsia="Times New Roman" w:hAnsi="Arial" w:cs="Arial"/>
          <w:i/>
          <w:iCs/>
          <w:color w:val="000000"/>
        </w:rPr>
        <w:t> (</w:t>
      </w:r>
      <w:r w:rsidRPr="008F1CD1">
        <w:rPr>
          <w:rFonts w:ascii="Arial" w:eastAsia="Times New Roman" w:hAnsi="Arial" w:cs="Arial"/>
          <w:i/>
          <w:iCs/>
          <w:color w:val="000000"/>
          <w:highlight w:val="yellow"/>
          <w:shd w:val="clear" w:color="auto" w:fill="FFFF00"/>
        </w:rPr>
        <w:t>Holy</w:t>
      </w:r>
      <w:r w:rsidRPr="008F1CD1">
        <w:rPr>
          <w:rFonts w:ascii="Arial" w:eastAsia="Times New Roman" w:hAnsi="Arial" w:cs="Arial"/>
          <w:i/>
          <w:iCs/>
          <w:color w:val="000000"/>
          <w:highlight w:val="yellow"/>
        </w:rPr>
        <w:t> </w:t>
      </w:r>
      <w:r w:rsidRPr="008F1CD1">
        <w:rPr>
          <w:rFonts w:ascii="Arial" w:eastAsia="Times New Roman" w:hAnsi="Arial" w:cs="Arial"/>
          <w:color w:val="000000"/>
          <w:highlight w:val="yellow"/>
        </w:rPr>
        <w:t>is missing from the text</w:t>
      </w:r>
      <w:r w:rsidRPr="00C13B30">
        <w:rPr>
          <w:rFonts w:ascii="Arial" w:eastAsia="Times New Roman" w:hAnsi="Arial" w:cs="Arial"/>
          <w:i/>
          <w:iCs/>
          <w:color w:val="000000"/>
        </w:rPr>
        <w:t>) </w:t>
      </w:r>
      <w:r w:rsidRPr="00C13B30">
        <w:rPr>
          <w:rFonts w:ascii="Arial" w:eastAsia="Times New Roman" w:hAnsi="Arial" w:cs="Arial"/>
          <w:color w:val="000000"/>
        </w:rPr>
        <w:t>Spirit.</w:t>
      </w:r>
    </w:p>
    <w:p w14:paraId="5E75BBD1" w14:textId="77777777" w:rsidR="00DC65B0" w:rsidRPr="00DC65B0" w:rsidRDefault="00DC65B0" w:rsidP="00DC65B0">
      <w:pPr>
        <w:spacing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DC65B0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5B327F3" w14:textId="7C59BF60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 xml:space="preserve">19 But Joseph, her husband, was a </w:t>
      </w:r>
      <w:r w:rsidR="005B797C" w:rsidRPr="008F1CD1">
        <w:rPr>
          <w:rFonts w:ascii="Arial" w:eastAsia="Times New Roman" w:hAnsi="Arial" w:cs="Arial"/>
          <w:color w:val="000000"/>
          <w:highlight w:val="yellow"/>
        </w:rPr>
        <w:t>meritorious</w:t>
      </w:r>
      <w:r w:rsidRPr="008F1CD1">
        <w:rPr>
          <w:rFonts w:ascii="Arial" w:eastAsia="Times New Roman" w:hAnsi="Arial" w:cs="Arial"/>
          <w:color w:val="000000"/>
          <w:highlight w:val="yellow"/>
        </w:rPr>
        <w:t xml:space="preserve"> </w:t>
      </w:r>
      <w:r w:rsidR="005B797C" w:rsidRPr="008F1CD1">
        <w:rPr>
          <w:rFonts w:ascii="Arial" w:eastAsia="Times New Roman" w:hAnsi="Arial" w:cs="Arial"/>
          <w:color w:val="000000"/>
          <w:highlight w:val="yellow"/>
        </w:rPr>
        <w:t>(this is not simple, common language; the word “righteous” would also be more faithful because it does not communicate earned favor with God)</w:t>
      </w:r>
      <w:r w:rsidR="005B797C">
        <w:rPr>
          <w:rFonts w:ascii="Arial" w:eastAsia="Times New Roman" w:hAnsi="Arial" w:cs="Arial"/>
          <w:color w:val="000000"/>
        </w:rPr>
        <w:t xml:space="preserve"> </w:t>
      </w:r>
      <w:r w:rsidRPr="00C13B30">
        <w:rPr>
          <w:rFonts w:ascii="Arial" w:eastAsia="Times New Roman" w:hAnsi="Arial" w:cs="Arial"/>
          <w:color w:val="000000"/>
        </w:rPr>
        <w:t>man and did not want to publicly disgrace her, so he intended to divorce her quietly.</w:t>
      </w:r>
    </w:p>
    <w:p w14:paraId="25108C1E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06DC1186" w14:textId="63928FC3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20 As he thought about these things, an angel of the Lord appeared to him in a dream, saying, "</w:t>
      </w:r>
      <w:r w:rsidRPr="008F1CD1">
        <w:rPr>
          <w:rFonts w:ascii="Arial" w:eastAsia="Times New Roman" w:hAnsi="Arial" w:cs="Arial"/>
          <w:color w:val="000000"/>
          <w:highlight w:val="yellow"/>
          <w:shd w:val="clear" w:color="auto" w:fill="FFFF00"/>
        </w:rPr>
        <w:t>Joe</w:t>
      </w:r>
      <w:r w:rsidRPr="008F1CD1">
        <w:rPr>
          <w:rFonts w:ascii="Arial" w:eastAsia="Times New Roman" w:hAnsi="Arial" w:cs="Arial"/>
          <w:color w:val="000000"/>
          <w:highlight w:val="yellow"/>
        </w:rPr>
        <w:t> </w:t>
      </w:r>
      <w:r w:rsidR="00373DCC" w:rsidRPr="008F1CD1">
        <w:rPr>
          <w:rFonts w:ascii="Arial" w:eastAsia="Times New Roman" w:hAnsi="Arial" w:cs="Arial"/>
          <w:color w:val="000000"/>
          <w:highlight w:val="yellow"/>
        </w:rPr>
        <w:t>(not a</w:t>
      </w:r>
      <w:r w:rsidR="00A5066A" w:rsidRPr="008F1CD1">
        <w:rPr>
          <w:rFonts w:ascii="Arial" w:eastAsia="Times New Roman" w:hAnsi="Arial" w:cs="Arial"/>
          <w:color w:val="000000"/>
          <w:highlight w:val="yellow"/>
        </w:rPr>
        <w:t>n</w:t>
      </w:r>
      <w:r w:rsidR="00373DCC" w:rsidRPr="008F1CD1">
        <w:rPr>
          <w:rFonts w:ascii="Arial" w:eastAsia="Times New Roman" w:hAnsi="Arial" w:cs="Arial"/>
          <w:color w:val="000000"/>
          <w:highlight w:val="yellow"/>
        </w:rPr>
        <w:t xml:space="preserve"> historically accurate name of Jo</w:t>
      </w:r>
      <w:r w:rsidR="00A5066A" w:rsidRPr="008F1CD1">
        <w:rPr>
          <w:rFonts w:ascii="Arial" w:eastAsia="Times New Roman" w:hAnsi="Arial" w:cs="Arial"/>
          <w:color w:val="000000"/>
          <w:highlight w:val="yellow"/>
        </w:rPr>
        <w:t>se</w:t>
      </w:r>
      <w:r w:rsidR="00373DCC" w:rsidRPr="008F1CD1">
        <w:rPr>
          <w:rFonts w:ascii="Arial" w:eastAsia="Times New Roman" w:hAnsi="Arial" w:cs="Arial"/>
          <w:color w:val="000000"/>
          <w:highlight w:val="yellow"/>
        </w:rPr>
        <w:t>ph)</w:t>
      </w:r>
      <w:r w:rsidRPr="00C13B30">
        <w:rPr>
          <w:rFonts w:ascii="Arial" w:eastAsia="Times New Roman" w:hAnsi="Arial" w:cs="Arial"/>
          <w:color w:val="000000"/>
        </w:rPr>
        <w:t xml:space="preserve"> </w:t>
      </w:r>
      <w:r w:rsidR="00A5066A">
        <w:rPr>
          <w:rFonts w:ascii="Arial" w:eastAsia="Times New Roman" w:hAnsi="Arial" w:cs="Arial"/>
          <w:color w:val="000000"/>
        </w:rPr>
        <w:t xml:space="preserve">son </w:t>
      </w:r>
      <w:r w:rsidRPr="00C13B30">
        <w:rPr>
          <w:rFonts w:ascii="Arial" w:eastAsia="Times New Roman" w:hAnsi="Arial" w:cs="Arial"/>
          <w:color w:val="000000"/>
        </w:rPr>
        <w:t>of David, do not fear to take Mary as your wife, because the one who is conceived in her is conceived by the Holy Spirit.</w:t>
      </w:r>
    </w:p>
    <w:p w14:paraId="4399051E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606615A8" w14:textId="4E33B796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21 She will bear a 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>child</w:t>
      </w:r>
      <w:r w:rsidR="008F1CD1">
        <w:rPr>
          <w:rFonts w:ascii="Arial" w:eastAsia="Times New Roman" w:hAnsi="Arial" w:cs="Arial"/>
          <w:color w:val="000000"/>
          <w:highlight w:val="yellow"/>
        </w:rPr>
        <w:t xml:space="preserve"> </w:t>
      </w:r>
      <w:r w:rsidR="008F1CD1" w:rsidRPr="008F1CD1">
        <w:rPr>
          <w:rFonts w:ascii="Arial" w:eastAsia="Times New Roman" w:hAnsi="Arial" w:cs="Arial"/>
          <w:color w:val="000000"/>
          <w:highlight w:val="yellow"/>
        </w:rPr>
        <w:t>(son is more specific than child)</w:t>
      </w:r>
      <w:r w:rsidR="008F1CD1">
        <w:rPr>
          <w:rFonts w:ascii="Arial" w:eastAsia="Times New Roman" w:hAnsi="Arial" w:cs="Arial"/>
          <w:color w:val="000000"/>
        </w:rPr>
        <w:t>,</w:t>
      </w:r>
      <w:r w:rsidRPr="00C13B30">
        <w:rPr>
          <w:rFonts w:ascii="Arial" w:eastAsia="Times New Roman" w:hAnsi="Arial" w:cs="Arial"/>
          <w:color w:val="000000"/>
        </w:rPr>
        <w:t xml:space="preserve"> and you will call his name Jesus, for he will save his people from their sins</w:t>
      </w:r>
      <w:r w:rsidRPr="00FD0C45">
        <w:rPr>
          <w:rFonts w:ascii="Arial" w:eastAsia="Times New Roman" w:hAnsi="Arial" w:cs="Arial"/>
          <w:color w:val="000000"/>
        </w:rPr>
        <w:t>.</w:t>
      </w:r>
      <w:r w:rsidRPr="00FD0C45">
        <w:rPr>
          <w:rFonts w:ascii="Arial" w:eastAsia="Times New Roman" w:hAnsi="Arial" w:cs="Arial"/>
          <w:color w:val="000000"/>
          <w:highlight w:val="yellow"/>
        </w:rPr>
        <w:t>"</w:t>
      </w:r>
    </w:p>
    <w:p w14:paraId="4759ABFE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56280092" w14:textId="5F01ECD0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5CC1A59C">
        <w:rPr>
          <w:rFonts w:ascii="Arial" w:eastAsia="Times New Roman" w:hAnsi="Arial" w:cs="Arial"/>
          <w:color w:val="000000" w:themeColor="text1"/>
        </w:rPr>
        <w:t xml:space="preserve">22 Now all this happened to fulfill what was spoken by the </w:t>
      </w:r>
      <w:r w:rsidR="22B4177C" w:rsidRPr="5CC1A59C">
        <w:rPr>
          <w:rFonts w:ascii="Arial" w:eastAsia="Times New Roman" w:hAnsi="Arial" w:cs="Arial"/>
          <w:color w:val="000000" w:themeColor="text1"/>
          <w:highlight w:val="yellow"/>
        </w:rPr>
        <w:t>l</w:t>
      </w:r>
      <w:r w:rsidR="009855B5">
        <w:rPr>
          <w:rFonts w:ascii="Arial" w:eastAsia="Times New Roman" w:hAnsi="Arial" w:cs="Arial"/>
          <w:color w:val="000000" w:themeColor="text1"/>
          <w:highlight w:val="yellow"/>
        </w:rPr>
        <w:t>ord</w:t>
      </w:r>
      <w:r w:rsidR="22B4177C" w:rsidRPr="5CC1A59C">
        <w:rPr>
          <w:rFonts w:ascii="Arial" w:eastAsia="Times New Roman" w:hAnsi="Arial" w:cs="Arial"/>
          <w:color w:val="000000" w:themeColor="text1"/>
          <w:highlight w:val="yellow"/>
        </w:rPr>
        <w:t xml:space="preserve"> (</w:t>
      </w:r>
      <w:r w:rsidRPr="5CC1A59C">
        <w:rPr>
          <w:rFonts w:ascii="Arial" w:eastAsia="Times New Roman" w:hAnsi="Arial" w:cs="Arial"/>
          <w:color w:val="000000" w:themeColor="text1"/>
          <w:highlight w:val="yellow"/>
        </w:rPr>
        <w:t>L</w:t>
      </w:r>
      <w:r w:rsidR="748FC9F6" w:rsidRPr="5CC1A59C">
        <w:rPr>
          <w:rFonts w:ascii="Arial" w:eastAsia="Times New Roman" w:hAnsi="Arial" w:cs="Arial"/>
          <w:color w:val="000000" w:themeColor="text1"/>
          <w:highlight w:val="yellow"/>
        </w:rPr>
        <w:t xml:space="preserve"> should be capitalized) </w:t>
      </w:r>
      <w:r w:rsidRPr="5CC1A59C">
        <w:rPr>
          <w:rFonts w:ascii="Arial" w:eastAsia="Times New Roman" w:hAnsi="Arial" w:cs="Arial"/>
          <w:color w:val="000000" w:themeColor="text1"/>
        </w:rPr>
        <w:t>through the prophet, saying,</w:t>
      </w:r>
    </w:p>
    <w:p w14:paraId="57AABDF3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4C45F61B" w14:textId="169A476A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23 "Behold, the virgin will become pregnant and will bear a son, and they will call his name Immanuel</w:t>
      </w:r>
      <w:r w:rsidR="008F1CD1">
        <w:rPr>
          <w:rFonts w:ascii="Arial" w:eastAsia="Times New Roman" w:hAnsi="Arial" w:cs="Arial"/>
          <w:color w:val="000000"/>
          <w:shd w:val="clear" w:color="auto" w:fill="FFFF00"/>
        </w:rPr>
        <w:t>”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 xml:space="preserve">—which being translated </w:t>
      </w:r>
      <w:r w:rsidR="007A1EBB">
        <w:rPr>
          <w:rFonts w:ascii="Arial" w:eastAsia="Times New Roman" w:hAnsi="Arial" w:cs="Arial"/>
          <w:color w:val="000000"/>
          <w:shd w:val="clear" w:color="auto" w:fill="FFFF00"/>
        </w:rPr>
        <w:t>is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r w:rsidR="008F1CD1">
        <w:rPr>
          <w:rFonts w:ascii="Arial" w:eastAsia="Times New Roman" w:hAnsi="Arial" w:cs="Arial"/>
          <w:color w:val="000000"/>
          <w:shd w:val="clear" w:color="auto" w:fill="FFFF00"/>
        </w:rPr>
        <w:t>“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>God with us.</w:t>
      </w:r>
      <w:r w:rsidR="008F1CD1">
        <w:rPr>
          <w:rFonts w:ascii="Arial" w:eastAsia="Times New Roman" w:hAnsi="Arial" w:cs="Arial"/>
          <w:color w:val="000000"/>
          <w:shd w:val="clear" w:color="auto" w:fill="FFFF00"/>
        </w:rPr>
        <w:t xml:space="preserve">” (this </w:t>
      </w:r>
      <w:r w:rsidR="007A1EBB">
        <w:rPr>
          <w:rFonts w:ascii="Arial" w:eastAsia="Times New Roman" w:hAnsi="Arial" w:cs="Arial"/>
          <w:color w:val="000000"/>
          <w:shd w:val="clear" w:color="auto" w:fill="FFFF00"/>
        </w:rPr>
        <w:t xml:space="preserve">phrase is missing) </w:t>
      </w:r>
    </w:p>
    <w:p w14:paraId="32FF5A0D" w14:textId="77777777" w:rsidR="00DC65B0" w:rsidRPr="00C13B30" w:rsidRDefault="00DC65B0" w:rsidP="00DC65B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092E8250" w14:textId="172C0D3A" w:rsidR="00DC65B0" w:rsidRPr="00C13B30" w:rsidRDefault="00DC65B0" w:rsidP="00C211F5">
      <w:pPr>
        <w:spacing w:line="233" w:lineRule="atLeast"/>
        <w:rPr>
          <w:rFonts w:ascii="Calibri" w:eastAsia="Times New Roman" w:hAnsi="Calibri" w:cs="Calibri"/>
          <w:color w:val="000000"/>
        </w:rPr>
      </w:pPr>
      <w:r w:rsidRPr="5CC1A59C">
        <w:rPr>
          <w:rFonts w:ascii="Arial" w:eastAsia="Times New Roman" w:hAnsi="Arial" w:cs="Arial"/>
          <w:color w:val="000000" w:themeColor="text1"/>
        </w:rPr>
        <w:t>24</w:t>
      </w:r>
      <w:r w:rsidRPr="5CC1A59C">
        <w:rPr>
          <w:rFonts w:eastAsia="Times New Roman" w:cs="Times New Roman"/>
          <w:color w:val="000000" w:themeColor="text1"/>
        </w:rPr>
        <w:t>    </w:t>
      </w:r>
      <w:r w:rsidRPr="5CC1A59C">
        <w:rPr>
          <w:rFonts w:ascii="Arial" w:eastAsia="Times New Roman" w:hAnsi="Arial" w:cs="Arial"/>
          <w:color w:val="000000" w:themeColor="text1"/>
        </w:rPr>
        <w:t xml:space="preserve">Joseph </w:t>
      </w:r>
      <w:r w:rsidR="006E2AEF" w:rsidRPr="5CC1A59C">
        <w:rPr>
          <w:rFonts w:ascii="Arial" w:eastAsia="Times New Roman" w:hAnsi="Arial" w:cs="Arial"/>
          <w:color w:val="000000" w:themeColor="text1"/>
          <w:highlight w:val="yellow"/>
        </w:rPr>
        <w:t xml:space="preserve">up from his sleep </w:t>
      </w:r>
      <w:r w:rsidR="657A9CF2" w:rsidRPr="5CC1A59C">
        <w:rPr>
          <w:rFonts w:ascii="Arial" w:eastAsia="Times New Roman" w:hAnsi="Arial" w:cs="Arial"/>
          <w:color w:val="000000" w:themeColor="text1"/>
          <w:highlight w:val="yellow"/>
        </w:rPr>
        <w:t xml:space="preserve">arose </w:t>
      </w:r>
      <w:r w:rsidR="007A1EBB" w:rsidRPr="5CC1A59C">
        <w:rPr>
          <w:rFonts w:ascii="Arial" w:eastAsia="Times New Roman" w:hAnsi="Arial" w:cs="Arial"/>
          <w:color w:val="000000" w:themeColor="text1"/>
          <w:highlight w:val="yellow"/>
        </w:rPr>
        <w:t>(does not sound like a native English speaker)</w:t>
      </w:r>
      <w:r w:rsidR="007A1EBB" w:rsidRPr="5CC1A59C">
        <w:rPr>
          <w:rFonts w:ascii="Arial" w:eastAsia="Times New Roman" w:hAnsi="Arial" w:cs="Arial"/>
          <w:color w:val="000000" w:themeColor="text1"/>
        </w:rPr>
        <w:t xml:space="preserve"> </w:t>
      </w:r>
      <w:r w:rsidRPr="5CC1A59C">
        <w:rPr>
          <w:rFonts w:ascii="Arial" w:eastAsia="Times New Roman" w:hAnsi="Arial" w:cs="Arial"/>
          <w:color w:val="000000" w:themeColor="text1"/>
        </w:rPr>
        <w:t>and did as the angel of the Lord commanded him, and he took her as his wife.</w:t>
      </w:r>
      <w:r w:rsidR="006E2AEF" w:rsidRPr="5CC1A59C">
        <w:rPr>
          <w:rFonts w:ascii="Arial" w:eastAsia="Times New Roman" w:hAnsi="Arial" w:cs="Arial"/>
          <w:color w:val="000000" w:themeColor="text1"/>
        </w:rPr>
        <w:t xml:space="preserve"> </w:t>
      </w:r>
    </w:p>
    <w:p w14:paraId="5849E584" w14:textId="77777777" w:rsidR="00DC65B0" w:rsidRPr="00C13B30" w:rsidRDefault="00DC65B0" w:rsidP="00DC65B0">
      <w:pPr>
        <w:spacing w:line="233" w:lineRule="atLeast"/>
        <w:ind w:left="2520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 </w:t>
      </w:r>
    </w:p>
    <w:p w14:paraId="637F74FA" w14:textId="77777777" w:rsidR="0084531A" w:rsidRDefault="00DC65B0" w:rsidP="0084531A">
      <w:pPr>
        <w:spacing w:after="160" w:line="233" w:lineRule="atLeast"/>
        <w:rPr>
          <w:rFonts w:ascii="Calibri" w:eastAsia="Times New Roman" w:hAnsi="Calibri" w:cs="Calibri"/>
          <w:color w:val="000000"/>
        </w:rPr>
      </w:pPr>
      <w:r w:rsidRPr="00C13B30">
        <w:rPr>
          <w:rFonts w:ascii="Arial" w:eastAsia="Times New Roman" w:hAnsi="Arial" w:cs="Arial"/>
          <w:color w:val="000000"/>
        </w:rPr>
        <w:t>25</w:t>
      </w:r>
      <w:r w:rsidRPr="00C13B30">
        <w:rPr>
          <w:rFonts w:eastAsia="Times New Roman" w:cs="Times New Roman"/>
          <w:color w:val="000000"/>
        </w:rPr>
        <w:t>    </w:t>
      </w:r>
      <w:r w:rsidRPr="00C13B30">
        <w:rPr>
          <w:rFonts w:ascii="Arial" w:eastAsia="Times New Roman" w:hAnsi="Arial" w:cs="Arial"/>
          <w:color w:val="000000"/>
        </w:rPr>
        <w:t>But he did not know her until she gave birth to a son </w:t>
      </w:r>
      <w:r w:rsidRPr="00C13B30">
        <w:rPr>
          <w:rFonts w:ascii="Arial" w:eastAsia="Times New Roman" w:hAnsi="Arial" w:cs="Arial"/>
          <w:color w:val="000000"/>
          <w:shd w:val="clear" w:color="auto" w:fill="FFFF00"/>
        </w:rPr>
        <w:t>in Bethlehem (extra information that should be deleted)</w:t>
      </w:r>
      <w:r w:rsidRPr="00C13B30">
        <w:rPr>
          <w:rFonts w:ascii="Arial" w:eastAsia="Times New Roman" w:hAnsi="Arial" w:cs="Arial"/>
          <w:color w:val="000000"/>
        </w:rPr>
        <w:t>. Then he called his name Jesus.</w:t>
      </w:r>
    </w:p>
    <w:p w14:paraId="00C5F227" w14:textId="4294DA17" w:rsidR="00826444" w:rsidRPr="0084531A" w:rsidRDefault="00826444" w:rsidP="0084531A">
      <w:pPr>
        <w:spacing w:after="160" w:line="233" w:lineRule="atLeast"/>
        <w:rPr>
          <w:rFonts w:ascii="Calibri" w:eastAsia="Times New Roman" w:hAnsi="Calibri" w:cs="Calibri"/>
          <w:color w:val="000000"/>
        </w:rPr>
      </w:pPr>
      <w:r w:rsidRPr="006B3A07">
        <w:rPr>
          <w:rFonts w:ascii="Arial" w:eastAsia="Times New Roman" w:hAnsi="Arial" w:cs="Arial"/>
          <w:b/>
          <w:bCs/>
          <w:color w:val="000000"/>
          <w:u w:val="single"/>
        </w:rPr>
        <w:t>Ask:</w:t>
      </w:r>
    </w:p>
    <w:p w14:paraId="44E77A24" w14:textId="77777777" w:rsidR="00826444" w:rsidRPr="006B3A07" w:rsidRDefault="00826444" w:rsidP="00826444">
      <w:pPr>
        <w:pStyle w:val="ListParagraph"/>
        <w:numPr>
          <w:ilvl w:val="0"/>
          <w:numId w:val="37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6B3A07">
        <w:rPr>
          <w:rFonts w:ascii="Arial" w:hAnsi="Arial" w:cs="Arial"/>
          <w:color w:val="000000"/>
        </w:rPr>
        <w:t xml:space="preserve">Did your </w:t>
      </w:r>
      <w:r>
        <w:rPr>
          <w:rFonts w:ascii="Arial" w:hAnsi="Arial" w:cs="Arial"/>
          <w:color w:val="000000"/>
        </w:rPr>
        <w:t>quality</w:t>
      </w:r>
      <w:r w:rsidRPr="006B3A07">
        <w:rPr>
          <w:rFonts w:ascii="Arial" w:hAnsi="Arial" w:cs="Arial"/>
          <w:color w:val="000000"/>
        </w:rPr>
        <w:t xml:space="preserve"> assessment catch these errors? </w:t>
      </w:r>
    </w:p>
    <w:p w14:paraId="51F814E2" w14:textId="5B89B3DF" w:rsidR="00075A85" w:rsidRPr="00826444" w:rsidRDefault="00826444" w:rsidP="00826444">
      <w:pPr>
        <w:pStyle w:val="ListParagraph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6B3A07">
        <w:rPr>
          <w:rFonts w:ascii="Arial" w:hAnsi="Arial" w:cs="Arial"/>
          <w:color w:val="000000"/>
        </w:rPr>
        <w:t>Which quality/questions helped you to catch these errors?</w:t>
      </w:r>
    </w:p>
    <w:p w14:paraId="519F19FF" w14:textId="7C269CDF" w:rsidR="00D15928" w:rsidRPr="00826444" w:rsidRDefault="0084531A" w:rsidP="0084531A">
      <w:pPr>
        <w:spacing w:before="12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  <w:r w:rsidRPr="0084531A">
        <w:rPr>
          <w:rFonts w:ascii="Arial" w:eastAsia="Times New Roman" w:hAnsi="Arial" w:cs="Arial"/>
          <w:b/>
          <w:bCs/>
          <w:color w:val="000000"/>
          <w:u w:val="single"/>
        </w:rPr>
        <w:t>Confirm:</w:t>
      </w:r>
      <w:r>
        <w:rPr>
          <w:rFonts w:ascii="Arial" w:eastAsia="Times New Roman" w:hAnsi="Arial" w:cs="Arial"/>
          <w:color w:val="000000"/>
        </w:rPr>
        <w:t xml:space="preserve"> The leaders can guide translation teams toward a completed Quality Assessment Guide</w:t>
      </w:r>
      <w:r w:rsidR="00B12E7F">
        <w:rPr>
          <w:rFonts w:ascii="Arial" w:eastAsia="Times New Roman" w:hAnsi="Arial" w:cs="Arial"/>
          <w:color w:val="000000"/>
        </w:rPr>
        <w:t>. T</w:t>
      </w:r>
      <w:r w:rsidR="008C2699" w:rsidRPr="006A7C16">
        <w:rPr>
          <w:rFonts w:ascii="Arial" w:hAnsi="Arial" w:cs="Arial"/>
        </w:rPr>
        <w:t xml:space="preserve">hey know how to use </w:t>
      </w:r>
      <w:r w:rsidR="00B12E7F">
        <w:rPr>
          <w:rFonts w:ascii="Arial" w:hAnsi="Arial" w:cs="Arial"/>
        </w:rPr>
        <w:t>the Guide</w:t>
      </w:r>
      <w:r w:rsidR="008C2699" w:rsidRPr="006A7C16">
        <w:rPr>
          <w:rFonts w:ascii="Arial" w:hAnsi="Arial" w:cs="Arial"/>
        </w:rPr>
        <w:t xml:space="preserve"> to check their translation as they work.</w:t>
      </w:r>
    </w:p>
    <w:sectPr w:rsidR="00D15928" w:rsidRPr="008264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FE933" w14:textId="77777777" w:rsidR="005D3EE2" w:rsidRDefault="005D3EE2" w:rsidP="00C4012C">
      <w:pPr>
        <w:spacing w:line="240" w:lineRule="auto"/>
      </w:pPr>
      <w:r>
        <w:separator/>
      </w:r>
    </w:p>
  </w:endnote>
  <w:endnote w:type="continuationSeparator" w:id="0">
    <w:p w14:paraId="1F5E722A" w14:textId="77777777" w:rsidR="005D3EE2" w:rsidRDefault="005D3EE2" w:rsidP="00C40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136F" w14:textId="7DDECD94" w:rsidR="00C4012C" w:rsidRDefault="008A7328" w:rsidP="00C4012C">
    <w:pPr>
      <w:pStyle w:val="Footer"/>
      <w:jc w:val="right"/>
    </w:pPr>
    <w:r>
      <w:t>10/</w:t>
    </w:r>
    <w:r w:rsidR="00981304">
      <w:t>16</w:t>
    </w:r>
    <w: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191FF" w14:textId="77777777" w:rsidR="005D3EE2" w:rsidRDefault="005D3EE2" w:rsidP="00C4012C">
      <w:pPr>
        <w:spacing w:line="240" w:lineRule="auto"/>
      </w:pPr>
      <w:r>
        <w:separator/>
      </w:r>
    </w:p>
  </w:footnote>
  <w:footnote w:type="continuationSeparator" w:id="0">
    <w:p w14:paraId="6B637C86" w14:textId="77777777" w:rsidR="005D3EE2" w:rsidRDefault="005D3EE2" w:rsidP="00C401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5FA3"/>
    <w:multiLevelType w:val="hybridMultilevel"/>
    <w:tmpl w:val="79DC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86D"/>
    <w:multiLevelType w:val="hybridMultilevel"/>
    <w:tmpl w:val="A16C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016F"/>
    <w:multiLevelType w:val="multilevel"/>
    <w:tmpl w:val="3EC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E03E2"/>
    <w:multiLevelType w:val="hybridMultilevel"/>
    <w:tmpl w:val="5CC687AC"/>
    <w:lvl w:ilvl="0" w:tplc="1E668C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80D24"/>
    <w:multiLevelType w:val="multilevel"/>
    <w:tmpl w:val="C4B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A811BF"/>
    <w:multiLevelType w:val="hybridMultilevel"/>
    <w:tmpl w:val="E910AF66"/>
    <w:lvl w:ilvl="0" w:tplc="02B65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6044F"/>
    <w:multiLevelType w:val="multilevel"/>
    <w:tmpl w:val="07E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935D21"/>
    <w:multiLevelType w:val="hybridMultilevel"/>
    <w:tmpl w:val="E73C9D66"/>
    <w:lvl w:ilvl="0" w:tplc="02B655F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201"/>
    <w:multiLevelType w:val="multilevel"/>
    <w:tmpl w:val="E5B4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F6C33"/>
    <w:multiLevelType w:val="hybridMultilevel"/>
    <w:tmpl w:val="4C363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742B8D"/>
    <w:multiLevelType w:val="hybridMultilevel"/>
    <w:tmpl w:val="60368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F30066"/>
    <w:multiLevelType w:val="hybridMultilevel"/>
    <w:tmpl w:val="9790082E"/>
    <w:lvl w:ilvl="0" w:tplc="FFFFFFFF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E668C14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9130C"/>
    <w:multiLevelType w:val="hybridMultilevel"/>
    <w:tmpl w:val="C158E128"/>
    <w:lvl w:ilvl="0" w:tplc="57BAE5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6552E"/>
    <w:multiLevelType w:val="hybridMultilevel"/>
    <w:tmpl w:val="C000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E282D"/>
    <w:multiLevelType w:val="hybridMultilevel"/>
    <w:tmpl w:val="FACC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229B9"/>
    <w:multiLevelType w:val="multilevel"/>
    <w:tmpl w:val="8662BC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678FB"/>
    <w:multiLevelType w:val="multilevel"/>
    <w:tmpl w:val="5522639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D747AA"/>
    <w:multiLevelType w:val="hybridMultilevel"/>
    <w:tmpl w:val="30220E18"/>
    <w:lvl w:ilvl="0" w:tplc="1E668C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371266"/>
    <w:multiLevelType w:val="hybridMultilevel"/>
    <w:tmpl w:val="F8381F8C"/>
    <w:lvl w:ilvl="0" w:tplc="1E668C14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B16C1D"/>
    <w:multiLevelType w:val="hybridMultilevel"/>
    <w:tmpl w:val="119A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E3545"/>
    <w:multiLevelType w:val="multilevel"/>
    <w:tmpl w:val="C764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B15F76"/>
    <w:multiLevelType w:val="multilevel"/>
    <w:tmpl w:val="1F8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F46C42"/>
    <w:multiLevelType w:val="multilevel"/>
    <w:tmpl w:val="BC3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6A6EF7"/>
    <w:multiLevelType w:val="multilevel"/>
    <w:tmpl w:val="A57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176C39"/>
    <w:multiLevelType w:val="hybridMultilevel"/>
    <w:tmpl w:val="0A06C9CC"/>
    <w:lvl w:ilvl="0" w:tplc="02B655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243503"/>
    <w:multiLevelType w:val="multilevel"/>
    <w:tmpl w:val="AD841A7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8833B3"/>
    <w:multiLevelType w:val="hybridMultilevel"/>
    <w:tmpl w:val="3FF2B9C2"/>
    <w:lvl w:ilvl="0" w:tplc="1E668C14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42D1953"/>
    <w:multiLevelType w:val="multilevel"/>
    <w:tmpl w:val="9AD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5446D7"/>
    <w:multiLevelType w:val="hybridMultilevel"/>
    <w:tmpl w:val="DE8E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4266D"/>
    <w:multiLevelType w:val="hybridMultilevel"/>
    <w:tmpl w:val="DF28C2A0"/>
    <w:lvl w:ilvl="0" w:tplc="1E668C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E098C"/>
    <w:multiLevelType w:val="hybridMultilevel"/>
    <w:tmpl w:val="F9EE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D7687"/>
    <w:multiLevelType w:val="multilevel"/>
    <w:tmpl w:val="CD0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79376D"/>
    <w:multiLevelType w:val="multilevel"/>
    <w:tmpl w:val="09BA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0744F8"/>
    <w:multiLevelType w:val="multilevel"/>
    <w:tmpl w:val="594A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695DA4"/>
    <w:multiLevelType w:val="hybridMultilevel"/>
    <w:tmpl w:val="50BC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D3F17"/>
    <w:multiLevelType w:val="hybridMultilevel"/>
    <w:tmpl w:val="2384DACA"/>
    <w:lvl w:ilvl="0" w:tplc="02B65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B0603"/>
    <w:multiLevelType w:val="multilevel"/>
    <w:tmpl w:val="88A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665BD8"/>
    <w:multiLevelType w:val="hybridMultilevel"/>
    <w:tmpl w:val="881AEF5C"/>
    <w:lvl w:ilvl="0" w:tplc="57BAE5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02DA8"/>
    <w:multiLevelType w:val="hybridMultilevel"/>
    <w:tmpl w:val="EA0A17A6"/>
    <w:lvl w:ilvl="0" w:tplc="1E668C14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057A5"/>
    <w:multiLevelType w:val="multilevel"/>
    <w:tmpl w:val="57C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0D6B87"/>
    <w:multiLevelType w:val="multilevel"/>
    <w:tmpl w:val="DA9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970896">
    <w:abstractNumId w:val="8"/>
  </w:num>
  <w:num w:numId="2" w16cid:durableId="2051955253">
    <w:abstractNumId w:val="22"/>
  </w:num>
  <w:num w:numId="3" w16cid:durableId="538397830">
    <w:abstractNumId w:val="2"/>
  </w:num>
  <w:num w:numId="4" w16cid:durableId="821846347">
    <w:abstractNumId w:val="39"/>
  </w:num>
  <w:num w:numId="5" w16cid:durableId="1973095445">
    <w:abstractNumId w:val="33"/>
  </w:num>
  <w:num w:numId="6" w16cid:durableId="187959486">
    <w:abstractNumId w:val="36"/>
  </w:num>
  <w:num w:numId="7" w16cid:durableId="1156874067">
    <w:abstractNumId w:val="40"/>
  </w:num>
  <w:num w:numId="8" w16cid:durableId="1865051262">
    <w:abstractNumId w:val="27"/>
  </w:num>
  <w:num w:numId="9" w16cid:durableId="803622194">
    <w:abstractNumId w:val="4"/>
  </w:num>
  <w:num w:numId="10" w16cid:durableId="1119450646">
    <w:abstractNumId w:val="6"/>
  </w:num>
  <w:num w:numId="11" w16cid:durableId="595478888">
    <w:abstractNumId w:val="31"/>
  </w:num>
  <w:num w:numId="12" w16cid:durableId="1330907669">
    <w:abstractNumId w:val="32"/>
  </w:num>
  <w:num w:numId="13" w16cid:durableId="1769154768">
    <w:abstractNumId w:val="21"/>
  </w:num>
  <w:num w:numId="14" w16cid:durableId="432365541">
    <w:abstractNumId w:val="23"/>
  </w:num>
  <w:num w:numId="15" w16cid:durableId="2105805301">
    <w:abstractNumId w:val="20"/>
  </w:num>
  <w:num w:numId="16" w16cid:durableId="937566299">
    <w:abstractNumId w:val="24"/>
  </w:num>
  <w:num w:numId="17" w16cid:durableId="705104966">
    <w:abstractNumId w:val="0"/>
  </w:num>
  <w:num w:numId="18" w16cid:durableId="2064526917">
    <w:abstractNumId w:val="12"/>
  </w:num>
  <w:num w:numId="19" w16cid:durableId="1078594503">
    <w:abstractNumId w:val="37"/>
  </w:num>
  <w:num w:numId="20" w16cid:durableId="1719166577">
    <w:abstractNumId w:val="25"/>
  </w:num>
  <w:num w:numId="21" w16cid:durableId="218521183">
    <w:abstractNumId w:val="16"/>
  </w:num>
  <w:num w:numId="22" w16cid:durableId="1510682811">
    <w:abstractNumId w:val="15"/>
  </w:num>
  <w:num w:numId="23" w16cid:durableId="610014210">
    <w:abstractNumId w:val="18"/>
  </w:num>
  <w:num w:numId="24" w16cid:durableId="1516069606">
    <w:abstractNumId w:val="26"/>
  </w:num>
  <w:num w:numId="25" w16cid:durableId="110590520">
    <w:abstractNumId w:val="3"/>
  </w:num>
  <w:num w:numId="26" w16cid:durableId="93131888">
    <w:abstractNumId w:val="10"/>
  </w:num>
  <w:num w:numId="27" w16cid:durableId="699473528">
    <w:abstractNumId w:val="9"/>
  </w:num>
  <w:num w:numId="28" w16cid:durableId="2090425078">
    <w:abstractNumId w:val="28"/>
  </w:num>
  <w:num w:numId="29" w16cid:durableId="391781492">
    <w:abstractNumId w:val="13"/>
  </w:num>
  <w:num w:numId="30" w16cid:durableId="650017695">
    <w:abstractNumId w:val="30"/>
  </w:num>
  <w:num w:numId="31" w16cid:durableId="1458252583">
    <w:abstractNumId w:val="17"/>
  </w:num>
  <w:num w:numId="32" w16cid:durableId="1937441533">
    <w:abstractNumId w:val="11"/>
  </w:num>
  <w:num w:numId="33" w16cid:durableId="2100827244">
    <w:abstractNumId w:val="5"/>
  </w:num>
  <w:num w:numId="34" w16cid:durableId="290719699">
    <w:abstractNumId w:val="29"/>
  </w:num>
  <w:num w:numId="35" w16cid:durableId="910116951">
    <w:abstractNumId w:val="38"/>
  </w:num>
  <w:num w:numId="36" w16cid:durableId="53437402">
    <w:abstractNumId w:val="7"/>
  </w:num>
  <w:num w:numId="37" w16cid:durableId="58596602">
    <w:abstractNumId w:val="35"/>
  </w:num>
  <w:num w:numId="38" w16cid:durableId="2051956173">
    <w:abstractNumId w:val="14"/>
  </w:num>
  <w:num w:numId="39" w16cid:durableId="2092770405">
    <w:abstractNumId w:val="34"/>
  </w:num>
  <w:num w:numId="40" w16cid:durableId="946236615">
    <w:abstractNumId w:val="1"/>
  </w:num>
  <w:num w:numId="41" w16cid:durableId="19358181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B0"/>
    <w:rsid w:val="000005A6"/>
    <w:rsid w:val="00004332"/>
    <w:rsid w:val="00004511"/>
    <w:rsid w:val="00046F50"/>
    <w:rsid w:val="000717AB"/>
    <w:rsid w:val="00075A85"/>
    <w:rsid w:val="00083161"/>
    <w:rsid w:val="000A577A"/>
    <w:rsid w:val="000A62F8"/>
    <w:rsid w:val="000D532F"/>
    <w:rsid w:val="00173F2B"/>
    <w:rsid w:val="0018258C"/>
    <w:rsid w:val="00190D89"/>
    <w:rsid w:val="001A6DBE"/>
    <w:rsid w:val="001E4F25"/>
    <w:rsid w:val="00203880"/>
    <w:rsid w:val="00204232"/>
    <w:rsid w:val="00207EA3"/>
    <w:rsid w:val="002A23F2"/>
    <w:rsid w:val="002A2563"/>
    <w:rsid w:val="002F59F1"/>
    <w:rsid w:val="0030341D"/>
    <w:rsid w:val="0031087A"/>
    <w:rsid w:val="00333DE1"/>
    <w:rsid w:val="003406C2"/>
    <w:rsid w:val="00370151"/>
    <w:rsid w:val="00373DCC"/>
    <w:rsid w:val="00387EDB"/>
    <w:rsid w:val="003B038D"/>
    <w:rsid w:val="003C3AA4"/>
    <w:rsid w:val="00420989"/>
    <w:rsid w:val="00434EAB"/>
    <w:rsid w:val="00454B10"/>
    <w:rsid w:val="004979AF"/>
    <w:rsid w:val="004A3D0A"/>
    <w:rsid w:val="004A5B32"/>
    <w:rsid w:val="00525E0E"/>
    <w:rsid w:val="00550A75"/>
    <w:rsid w:val="00566EB4"/>
    <w:rsid w:val="005B5FE3"/>
    <w:rsid w:val="005B797C"/>
    <w:rsid w:val="005D3EE2"/>
    <w:rsid w:val="005E62E9"/>
    <w:rsid w:val="005F104F"/>
    <w:rsid w:val="00677909"/>
    <w:rsid w:val="006A7C16"/>
    <w:rsid w:val="006B3A07"/>
    <w:rsid w:val="006B3DE7"/>
    <w:rsid w:val="006B5FFF"/>
    <w:rsid w:val="006C2B98"/>
    <w:rsid w:val="006E2AEF"/>
    <w:rsid w:val="006E4A9B"/>
    <w:rsid w:val="007039C2"/>
    <w:rsid w:val="0075421A"/>
    <w:rsid w:val="007A1EBB"/>
    <w:rsid w:val="007F15DD"/>
    <w:rsid w:val="007F7276"/>
    <w:rsid w:val="008211BA"/>
    <w:rsid w:val="00826444"/>
    <w:rsid w:val="00835732"/>
    <w:rsid w:val="00836B74"/>
    <w:rsid w:val="0084531A"/>
    <w:rsid w:val="00865E33"/>
    <w:rsid w:val="008A284C"/>
    <w:rsid w:val="008A7328"/>
    <w:rsid w:val="008B4D4B"/>
    <w:rsid w:val="008B5BBA"/>
    <w:rsid w:val="008C2699"/>
    <w:rsid w:val="008C7608"/>
    <w:rsid w:val="008D29E4"/>
    <w:rsid w:val="008D4BA2"/>
    <w:rsid w:val="008E5A69"/>
    <w:rsid w:val="008F1CD1"/>
    <w:rsid w:val="00905908"/>
    <w:rsid w:val="00926817"/>
    <w:rsid w:val="009432EA"/>
    <w:rsid w:val="00947469"/>
    <w:rsid w:val="00981304"/>
    <w:rsid w:val="009855B5"/>
    <w:rsid w:val="009B2941"/>
    <w:rsid w:val="00A21AF2"/>
    <w:rsid w:val="00A5066A"/>
    <w:rsid w:val="00A53AF8"/>
    <w:rsid w:val="00A77A5D"/>
    <w:rsid w:val="00A812A7"/>
    <w:rsid w:val="00A93954"/>
    <w:rsid w:val="00AB6B51"/>
    <w:rsid w:val="00B1187B"/>
    <w:rsid w:val="00B12E7F"/>
    <w:rsid w:val="00B13263"/>
    <w:rsid w:val="00B308BE"/>
    <w:rsid w:val="00B51E7E"/>
    <w:rsid w:val="00B54289"/>
    <w:rsid w:val="00B56361"/>
    <w:rsid w:val="00B74A4B"/>
    <w:rsid w:val="00BE57E2"/>
    <w:rsid w:val="00C13B30"/>
    <w:rsid w:val="00C211F5"/>
    <w:rsid w:val="00C21D41"/>
    <w:rsid w:val="00C30805"/>
    <w:rsid w:val="00C4012C"/>
    <w:rsid w:val="00C7153A"/>
    <w:rsid w:val="00C72886"/>
    <w:rsid w:val="00C94E7B"/>
    <w:rsid w:val="00CF7037"/>
    <w:rsid w:val="00D15928"/>
    <w:rsid w:val="00D251D7"/>
    <w:rsid w:val="00D3410B"/>
    <w:rsid w:val="00D62934"/>
    <w:rsid w:val="00D956AB"/>
    <w:rsid w:val="00DA3D99"/>
    <w:rsid w:val="00DC65B0"/>
    <w:rsid w:val="00DD6357"/>
    <w:rsid w:val="00DF5B65"/>
    <w:rsid w:val="00E454ED"/>
    <w:rsid w:val="00E46322"/>
    <w:rsid w:val="00E606F1"/>
    <w:rsid w:val="00E90FB0"/>
    <w:rsid w:val="00EB2DB7"/>
    <w:rsid w:val="00EC55A2"/>
    <w:rsid w:val="00EE39CE"/>
    <w:rsid w:val="00F36940"/>
    <w:rsid w:val="00F508F0"/>
    <w:rsid w:val="00F73B3C"/>
    <w:rsid w:val="00FB69A4"/>
    <w:rsid w:val="00FD0C45"/>
    <w:rsid w:val="00FD6018"/>
    <w:rsid w:val="00FF1066"/>
    <w:rsid w:val="0A0FEAAA"/>
    <w:rsid w:val="22B4177C"/>
    <w:rsid w:val="57037763"/>
    <w:rsid w:val="5CC1A59C"/>
    <w:rsid w:val="657A9CF2"/>
    <w:rsid w:val="6D9C30F7"/>
    <w:rsid w:val="748FC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13D8"/>
  <w15:chartTrackingRefBased/>
  <w15:docId w15:val="{8633DC74-7179-704D-9792-B10A76F1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65B0"/>
  </w:style>
  <w:style w:type="paragraph" w:styleId="ListParagraph">
    <w:name w:val="List Paragraph"/>
    <w:basedOn w:val="Normal"/>
    <w:uiPriority w:val="34"/>
    <w:qFormat/>
    <w:rsid w:val="00DC65B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C2699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6B5FFF"/>
  </w:style>
  <w:style w:type="paragraph" w:styleId="Revision">
    <w:name w:val="Revision"/>
    <w:hidden/>
    <w:uiPriority w:val="99"/>
    <w:semiHidden/>
    <w:rsid w:val="00333DE1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21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A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01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12C"/>
  </w:style>
  <w:style w:type="paragraph" w:styleId="Footer">
    <w:name w:val="footer"/>
    <w:basedOn w:val="Normal"/>
    <w:link w:val="FooterChar"/>
    <w:uiPriority w:val="99"/>
    <w:unhideWhenUsed/>
    <w:rsid w:val="00C401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12C"/>
  </w:style>
  <w:style w:type="character" w:styleId="Hyperlink">
    <w:name w:val="Hyperlink"/>
    <w:basedOn w:val="DefaultParagraphFont"/>
    <w:uiPriority w:val="99"/>
    <w:unhideWhenUsed/>
    <w:rsid w:val="008C7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603C4-3D2A-4245-8673-2524BB184B76}"/>
</file>

<file path=customXml/itemProps2.xml><?xml version="1.0" encoding="utf-8"?>
<ds:datastoreItem xmlns:ds="http://schemas.openxmlformats.org/officeDocument/2006/customXml" ds:itemID="{4B0C8455-0AD5-4809-9650-CB09958F886B}"/>
</file>

<file path=customXml/itemProps3.xml><?xml version="1.0" encoding="utf-8"?>
<ds:datastoreItem xmlns:ds="http://schemas.openxmlformats.org/officeDocument/2006/customXml" ds:itemID="{C539F8F3-1E5E-4954-962A-BEBECD8035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Enns</dc:creator>
  <cp:keywords/>
  <dc:description/>
  <cp:lastModifiedBy>Tammy Enns</cp:lastModifiedBy>
  <cp:revision>4</cp:revision>
  <cp:lastPrinted>2024-10-18T15:22:00Z</cp:lastPrinted>
  <dcterms:created xsi:type="dcterms:W3CDTF">2024-10-16T19:31:00Z</dcterms:created>
  <dcterms:modified xsi:type="dcterms:W3CDTF">2024-10-18T18:25:00Z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