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E9BC" w14:textId="38666E6E" w:rsidR="00E67C5A" w:rsidRPr="0010521E" w:rsidRDefault="0010521E">
      <w:pPr>
        <w:rPr>
          <w:rFonts w:ascii="Times New Roman" w:hAnsi="Times New Roman" w:cs="Times New Roman"/>
          <w:b/>
          <w:bCs/>
          <w:sz w:val="24"/>
          <w:szCs w:val="24"/>
        </w:rPr>
      </w:pPr>
      <w:r>
        <w:rPr>
          <w:rFonts w:ascii="Times New Roman" w:hAnsi="Times New Roman" w:cs="Times New Roman"/>
          <w:b/>
          <w:bCs/>
          <w:sz w:val="24"/>
          <w:szCs w:val="24"/>
        </w:rPr>
        <w:t>Description of dataset</w:t>
      </w:r>
      <w:r w:rsidR="00E67C5A" w:rsidRPr="0010521E">
        <w:rPr>
          <w:rFonts w:ascii="Times New Roman" w:hAnsi="Times New Roman" w:cs="Times New Roman"/>
          <w:b/>
          <w:bCs/>
          <w:sz w:val="24"/>
          <w:szCs w:val="24"/>
        </w:rPr>
        <w:t>:</w:t>
      </w:r>
    </w:p>
    <w:p w14:paraId="77CDFAA7" w14:textId="2477A5DC"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A researcher is interested in how variables, such as GRE (Graduate Record Exam scores), GPA (grade point average) and prestige of the undergraduate institution, effect admission into graduate school. The response variable, admit/don’t admit, is a binary variable.</w:t>
      </w:r>
    </w:p>
    <w:p w14:paraId="1D22A29E" w14:textId="46D70B65"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Description of dataset (mydata)</w:t>
      </w:r>
    </w:p>
    <w:tbl>
      <w:tblPr>
        <w:tblStyle w:val="TableGrid"/>
        <w:tblW w:w="0" w:type="auto"/>
        <w:tblLook w:val="04A0" w:firstRow="1" w:lastRow="0" w:firstColumn="1" w:lastColumn="0" w:noHBand="0" w:noVBand="1"/>
      </w:tblPr>
      <w:tblGrid>
        <w:gridCol w:w="2785"/>
        <w:gridCol w:w="6565"/>
      </w:tblGrid>
      <w:tr w:rsidR="00E67C5A" w:rsidRPr="0010521E" w14:paraId="7F995103" w14:textId="77777777" w:rsidTr="00E67C5A">
        <w:tc>
          <w:tcPr>
            <w:tcW w:w="2785" w:type="dxa"/>
          </w:tcPr>
          <w:p w14:paraId="7C4EF009" w14:textId="27743E4D"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Variable</w:t>
            </w:r>
          </w:p>
        </w:tc>
        <w:tc>
          <w:tcPr>
            <w:tcW w:w="6565" w:type="dxa"/>
          </w:tcPr>
          <w:p w14:paraId="7B5B7B62" w14:textId="1E40A6FE"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Description of variables</w:t>
            </w:r>
          </w:p>
        </w:tc>
      </w:tr>
      <w:tr w:rsidR="00E67C5A" w:rsidRPr="0010521E" w14:paraId="0176AA14" w14:textId="77777777" w:rsidTr="00E67C5A">
        <w:tc>
          <w:tcPr>
            <w:tcW w:w="2785" w:type="dxa"/>
          </w:tcPr>
          <w:p w14:paraId="37C5EE61" w14:textId="3A4D7C88"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gre</w:t>
            </w:r>
          </w:p>
        </w:tc>
        <w:tc>
          <w:tcPr>
            <w:tcW w:w="6565" w:type="dxa"/>
          </w:tcPr>
          <w:p w14:paraId="3F56D6AE" w14:textId="375A5B22"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Graduate Record Exam Scores (Continuous)</w:t>
            </w:r>
          </w:p>
        </w:tc>
      </w:tr>
      <w:tr w:rsidR="00E67C5A" w:rsidRPr="0010521E" w14:paraId="7FF7B3AE" w14:textId="77777777" w:rsidTr="00E67C5A">
        <w:tc>
          <w:tcPr>
            <w:tcW w:w="2785" w:type="dxa"/>
          </w:tcPr>
          <w:p w14:paraId="40678513" w14:textId="35123A1E"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gpa</w:t>
            </w:r>
          </w:p>
        </w:tc>
        <w:tc>
          <w:tcPr>
            <w:tcW w:w="6565" w:type="dxa"/>
          </w:tcPr>
          <w:p w14:paraId="5E691280" w14:textId="21488D8C"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Grade point average (Continuous)</w:t>
            </w:r>
          </w:p>
        </w:tc>
      </w:tr>
      <w:tr w:rsidR="00E67C5A" w:rsidRPr="0010521E" w14:paraId="2DB65967" w14:textId="77777777" w:rsidTr="00E67C5A">
        <w:tc>
          <w:tcPr>
            <w:tcW w:w="2785" w:type="dxa"/>
          </w:tcPr>
          <w:p w14:paraId="5CB50BBA" w14:textId="60977FF2"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rank</w:t>
            </w:r>
          </w:p>
        </w:tc>
        <w:tc>
          <w:tcPr>
            <w:tcW w:w="6565" w:type="dxa"/>
          </w:tcPr>
          <w:p w14:paraId="36690C92" w14:textId="77777777"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Prestige of the undergraduate institution (Categorical)</w:t>
            </w:r>
          </w:p>
          <w:p w14:paraId="288FBF9B" w14:textId="46C97B49" w:rsidR="00E67C5A" w:rsidRPr="0010521E" w:rsidRDefault="00E67C5A">
            <w:pPr>
              <w:rPr>
                <w:rFonts w:ascii="Times New Roman" w:hAnsi="Times New Roman" w:cs="Times New Roman"/>
                <w:color w:val="333333"/>
                <w:sz w:val="24"/>
                <w:szCs w:val="24"/>
                <w:shd w:val="clear" w:color="auto" w:fill="FFFFFF"/>
              </w:rPr>
            </w:pPr>
            <w:r w:rsidRPr="0010521E">
              <w:rPr>
                <w:rStyle w:val="HTMLCode"/>
                <w:rFonts w:ascii="Times New Roman" w:eastAsiaTheme="minorHAnsi" w:hAnsi="Times New Roman" w:cs="Times New Roman"/>
                <w:b/>
                <w:bCs/>
                <w:color w:val="000000"/>
                <w:sz w:val="24"/>
                <w:szCs w:val="24"/>
                <w:shd w:val="clear" w:color="auto" w:fill="FFFFFF"/>
              </w:rPr>
              <w:t>rank</w:t>
            </w:r>
            <w:r w:rsidRPr="0010521E">
              <w:rPr>
                <w:rFonts w:ascii="Times New Roman" w:hAnsi="Times New Roman" w:cs="Times New Roman"/>
                <w:color w:val="333333"/>
                <w:sz w:val="24"/>
                <w:szCs w:val="24"/>
                <w:shd w:val="clear" w:color="auto" w:fill="FFFFFF"/>
              </w:rPr>
              <w:t> takes on the values 1 through 4. Institutions with a rank of 1 have the highest prestige, while those with a rank of 4 have the lowest.</w:t>
            </w:r>
          </w:p>
        </w:tc>
      </w:tr>
      <w:tr w:rsidR="00E67C5A" w:rsidRPr="0010521E" w14:paraId="6553CCC1" w14:textId="77777777" w:rsidTr="00E67C5A">
        <w:tc>
          <w:tcPr>
            <w:tcW w:w="2785" w:type="dxa"/>
          </w:tcPr>
          <w:p w14:paraId="3EE1D00D" w14:textId="3CE65811"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admit</w:t>
            </w:r>
          </w:p>
        </w:tc>
        <w:tc>
          <w:tcPr>
            <w:tcW w:w="6565" w:type="dxa"/>
          </w:tcPr>
          <w:p w14:paraId="77F74D0C" w14:textId="7CBC6AFD" w:rsidR="00E67C5A" w:rsidRPr="0010521E" w:rsidRDefault="00E67C5A">
            <w:pPr>
              <w:rPr>
                <w:rFonts w:ascii="Times New Roman" w:hAnsi="Times New Roman" w:cs="Times New Roman"/>
                <w:color w:val="333333"/>
                <w:sz w:val="24"/>
                <w:szCs w:val="24"/>
                <w:shd w:val="clear" w:color="auto" w:fill="FFFFFF"/>
              </w:rPr>
            </w:pPr>
            <w:r w:rsidRPr="0010521E">
              <w:rPr>
                <w:rFonts w:ascii="Times New Roman" w:hAnsi="Times New Roman" w:cs="Times New Roman"/>
                <w:color w:val="333333"/>
                <w:sz w:val="24"/>
                <w:szCs w:val="24"/>
                <w:shd w:val="clear" w:color="auto" w:fill="FFFFFF"/>
              </w:rPr>
              <w:t>The response variable, admit/don’t admit, is a binary variable.</w:t>
            </w:r>
          </w:p>
        </w:tc>
      </w:tr>
    </w:tbl>
    <w:p w14:paraId="42DCFEAD" w14:textId="77777777" w:rsidR="00E67C5A" w:rsidRDefault="00E67C5A">
      <w:pPr>
        <w:rPr>
          <w:rFonts w:ascii="Arial" w:hAnsi="Arial" w:cs="Arial"/>
          <w:color w:val="333333"/>
          <w:sz w:val="26"/>
          <w:szCs w:val="26"/>
          <w:shd w:val="clear" w:color="auto" w:fill="FFFFFF"/>
        </w:rPr>
      </w:pPr>
    </w:p>
    <w:p w14:paraId="0C9B7131" w14:textId="54CFA705" w:rsidR="00E67C5A" w:rsidRPr="00482564" w:rsidRDefault="00482564">
      <w:pPr>
        <w:rPr>
          <w:rFonts w:ascii="Times New Roman" w:hAnsi="Times New Roman" w:cs="Times New Roman"/>
          <w:sz w:val="24"/>
          <w:szCs w:val="24"/>
        </w:rPr>
      </w:pPr>
      <w:r w:rsidRPr="00482564">
        <w:rPr>
          <w:rFonts w:ascii="Times New Roman" w:hAnsi="Times New Roman" w:cs="Times New Roman"/>
          <w:b/>
          <w:bCs/>
          <w:sz w:val="24"/>
          <w:szCs w:val="24"/>
        </w:rPr>
        <w:t>Goal</w:t>
      </w:r>
      <w:r w:rsidRPr="00482564">
        <w:rPr>
          <w:rFonts w:ascii="Times New Roman" w:hAnsi="Times New Roman" w:cs="Times New Roman"/>
          <w:sz w:val="24"/>
          <w:szCs w:val="24"/>
        </w:rPr>
        <w:t xml:space="preserve">: Classify students </w:t>
      </w:r>
      <w:r>
        <w:rPr>
          <w:rFonts w:ascii="Times New Roman" w:hAnsi="Times New Roman" w:cs="Times New Roman"/>
          <w:sz w:val="24"/>
          <w:szCs w:val="24"/>
        </w:rPr>
        <w:t xml:space="preserve">application </w:t>
      </w:r>
      <w:r w:rsidRPr="00482564">
        <w:rPr>
          <w:rFonts w:ascii="Times New Roman" w:hAnsi="Times New Roman" w:cs="Times New Roman"/>
          <w:sz w:val="24"/>
          <w:szCs w:val="24"/>
        </w:rPr>
        <w:t>as admitted or rejected</w:t>
      </w:r>
    </w:p>
    <w:sectPr w:rsidR="00E67C5A" w:rsidRPr="0048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DY0MTAwsbA0NDJX0lEKTi0uzszPAykwrAUAjjzOMiwAAAA="/>
  </w:docVars>
  <w:rsids>
    <w:rsidRoot w:val="00E67C5A"/>
    <w:rsid w:val="0010521E"/>
    <w:rsid w:val="00482564"/>
    <w:rsid w:val="00E6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FF9F"/>
  <w15:chartTrackingRefBased/>
  <w15:docId w15:val="{E2F3FA39-5690-401F-BBDD-98DDC0F7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7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Namawejje</dc:creator>
  <cp:keywords/>
  <dc:description/>
  <cp:lastModifiedBy>Hellen Namawejje</cp:lastModifiedBy>
  <cp:revision>3</cp:revision>
  <dcterms:created xsi:type="dcterms:W3CDTF">2021-10-09T06:34:00Z</dcterms:created>
  <dcterms:modified xsi:type="dcterms:W3CDTF">2022-02-15T16:01:00Z</dcterms:modified>
</cp:coreProperties>
</file>