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988" w:rsidRPr="003D7988" w:rsidRDefault="003D7988" w:rsidP="003D7988">
      <w:pPr>
        <w:ind w:left="360"/>
        <w:rPr>
          <w:sz w:val="68"/>
          <w:szCs w:val="68"/>
        </w:rPr>
      </w:pPr>
      <w:r w:rsidRPr="003D7988">
        <w:rPr>
          <w:sz w:val="68"/>
          <w:szCs w:val="68"/>
        </w:rPr>
        <w:t xml:space="preserve">The device meets all the requirements </w:t>
      </w:r>
      <w:r>
        <w:rPr>
          <w:sz w:val="68"/>
          <w:szCs w:val="68"/>
        </w:rPr>
        <w:t>to succeed in the engineering goal</w:t>
      </w:r>
      <w:r w:rsidRPr="003D7988">
        <w:rPr>
          <w:sz w:val="68"/>
          <w:szCs w:val="68"/>
        </w:rPr>
        <w:t>.</w:t>
      </w:r>
    </w:p>
    <w:p w:rsidR="003D7988" w:rsidRPr="003D7988" w:rsidRDefault="003D7988" w:rsidP="003D7988">
      <w:pPr>
        <w:ind w:left="360"/>
        <w:rPr>
          <w:sz w:val="68"/>
          <w:szCs w:val="68"/>
          <w:lang w:val="en-US"/>
        </w:rPr>
      </w:pPr>
      <w:r w:rsidRPr="003D7988">
        <w:rPr>
          <w:sz w:val="68"/>
          <w:szCs w:val="68"/>
        </w:rPr>
        <w:t>T</w:t>
      </w:r>
      <w:r w:rsidRPr="003D7988">
        <w:rPr>
          <w:sz w:val="68"/>
          <w:szCs w:val="68"/>
        </w:rPr>
        <w:t xml:space="preserve">he </w:t>
      </w:r>
      <w:r w:rsidRPr="003D7988">
        <w:rPr>
          <w:sz w:val="68"/>
          <w:szCs w:val="68"/>
          <w:lang w:val="en-US"/>
        </w:rPr>
        <w:t xml:space="preserve">device is contained on a single multi-layered PCB thus the device can be easily manufactured as PCB fabrication is a very fast </w:t>
      </w:r>
      <w:r>
        <w:rPr>
          <w:sz w:val="68"/>
          <w:szCs w:val="68"/>
          <w:lang w:val="en-US"/>
        </w:rPr>
        <w:t xml:space="preserve">and cheap </w:t>
      </w:r>
      <w:r w:rsidRPr="003D7988">
        <w:rPr>
          <w:sz w:val="68"/>
          <w:szCs w:val="68"/>
          <w:lang w:val="en-US"/>
        </w:rPr>
        <w:t xml:space="preserve">process. </w:t>
      </w:r>
    </w:p>
    <w:p w:rsidR="003D7988" w:rsidRDefault="003D7988" w:rsidP="003D7988">
      <w:pPr>
        <w:ind w:left="360"/>
        <w:rPr>
          <w:sz w:val="68"/>
          <w:szCs w:val="68"/>
          <w:lang w:val="en-US"/>
        </w:rPr>
      </w:pPr>
      <w:r w:rsidRPr="003D7988">
        <w:rPr>
          <w:sz w:val="68"/>
          <w:szCs w:val="68"/>
          <w:lang w:val="en-US"/>
        </w:rPr>
        <w:t xml:space="preserve">There is no off the shelf components used in the </w:t>
      </w:r>
      <w:r>
        <w:rPr>
          <w:sz w:val="68"/>
          <w:szCs w:val="68"/>
          <w:lang w:val="en-US"/>
        </w:rPr>
        <w:t>device</w:t>
      </w:r>
      <w:r w:rsidRPr="003D7988">
        <w:rPr>
          <w:sz w:val="68"/>
          <w:szCs w:val="68"/>
          <w:lang w:val="en-US"/>
        </w:rPr>
        <w:t xml:space="preserve"> resulting in a steep drop in the price per unit</w:t>
      </w:r>
      <w:r w:rsidRPr="003D7988">
        <w:rPr>
          <w:sz w:val="68"/>
          <w:szCs w:val="68"/>
          <w:lang w:val="en-US"/>
        </w:rPr>
        <w:t xml:space="preserve">. </w:t>
      </w:r>
    </w:p>
    <w:p w:rsidR="003D7988" w:rsidRDefault="003D7988" w:rsidP="003D7988">
      <w:pPr>
        <w:ind w:left="360"/>
        <w:rPr>
          <w:sz w:val="68"/>
          <w:szCs w:val="68"/>
          <w:lang w:val="en-US"/>
        </w:rPr>
      </w:pPr>
      <w:r w:rsidRPr="003D7988">
        <w:rPr>
          <w:sz w:val="68"/>
          <w:szCs w:val="68"/>
          <w:lang w:val="en-US"/>
        </w:rPr>
        <w:lastRenderedPageBreak/>
        <w:t xml:space="preserve">All the components are </w:t>
      </w:r>
      <w:r>
        <w:rPr>
          <w:sz w:val="68"/>
          <w:szCs w:val="68"/>
          <w:lang w:val="en-US"/>
        </w:rPr>
        <w:t>surface mount</w:t>
      </w:r>
      <w:r w:rsidRPr="003D7988">
        <w:rPr>
          <w:sz w:val="68"/>
          <w:szCs w:val="68"/>
          <w:lang w:val="en-US"/>
        </w:rPr>
        <w:t xml:space="preserve"> components these types of components are the most common type components used in factories, it can easily be assembled by pick and place machines minimizing the need for human involvement in production (which further decreases production cost). </w:t>
      </w:r>
    </w:p>
    <w:p w:rsidR="0052591E" w:rsidRPr="003D7988" w:rsidRDefault="0052591E" w:rsidP="003D7988">
      <w:pPr>
        <w:ind w:left="360"/>
        <w:rPr>
          <w:sz w:val="68"/>
          <w:szCs w:val="68"/>
          <w:lang w:val="en-US"/>
        </w:rPr>
      </w:pPr>
    </w:p>
    <w:p w:rsidR="003D7988" w:rsidRPr="003D7988" w:rsidRDefault="003D7988" w:rsidP="003D7988">
      <w:pPr>
        <w:ind w:left="360"/>
        <w:rPr>
          <w:sz w:val="68"/>
          <w:szCs w:val="68"/>
        </w:rPr>
      </w:pPr>
      <w:r>
        <w:rPr>
          <w:sz w:val="68"/>
          <w:szCs w:val="68"/>
        </w:rPr>
        <w:lastRenderedPageBreak/>
        <w:t>The device</w:t>
      </w:r>
      <w:r w:rsidRPr="003D7988">
        <w:rPr>
          <w:sz w:val="68"/>
          <w:szCs w:val="68"/>
        </w:rPr>
        <w:t xml:space="preserve"> uses SMS to communicate with the user. Thus, it does not require a </w:t>
      </w:r>
      <w:r w:rsidRPr="003D7988">
        <w:rPr>
          <w:noProof/>
          <w:sz w:val="68"/>
          <w:szCs w:val="68"/>
        </w:rPr>
        <w:t>subscription</w:t>
      </w:r>
      <w:r w:rsidRPr="003D7988">
        <w:rPr>
          <w:sz w:val="68"/>
          <w:szCs w:val="68"/>
        </w:rPr>
        <w:t xml:space="preserve"> to a third party. </w:t>
      </w:r>
    </w:p>
    <w:p w:rsidR="003D7988" w:rsidRDefault="003D7988" w:rsidP="003D7988">
      <w:pPr>
        <w:ind w:left="360"/>
        <w:rPr>
          <w:sz w:val="68"/>
          <w:szCs w:val="68"/>
        </w:rPr>
      </w:pPr>
      <w:r w:rsidRPr="003D7988">
        <w:rPr>
          <w:sz w:val="68"/>
          <w:szCs w:val="68"/>
        </w:rPr>
        <w:t xml:space="preserve">The device is modular. </w:t>
      </w:r>
      <w:r w:rsidRPr="003D7988">
        <w:rPr>
          <w:noProof/>
          <w:sz w:val="68"/>
          <w:szCs w:val="68"/>
        </w:rPr>
        <w:t>The code</w:t>
      </w:r>
      <w:r w:rsidRPr="003D7988">
        <w:rPr>
          <w:sz w:val="68"/>
          <w:szCs w:val="68"/>
        </w:rPr>
        <w:t xml:space="preserve"> </w:t>
      </w:r>
      <w:r>
        <w:rPr>
          <w:sz w:val="68"/>
          <w:szCs w:val="68"/>
        </w:rPr>
        <w:t xml:space="preserve">of the device </w:t>
      </w:r>
      <w:r w:rsidRPr="003D7988">
        <w:rPr>
          <w:sz w:val="68"/>
          <w:szCs w:val="68"/>
        </w:rPr>
        <w:t xml:space="preserve">can be changed and there are 3 </w:t>
      </w:r>
      <w:r>
        <w:rPr>
          <w:sz w:val="68"/>
          <w:szCs w:val="68"/>
        </w:rPr>
        <w:t xml:space="preserve">programmable </w:t>
      </w:r>
      <w:r w:rsidRPr="003D7988">
        <w:rPr>
          <w:sz w:val="68"/>
          <w:szCs w:val="68"/>
        </w:rPr>
        <w:t xml:space="preserve">pins available for use by other modules added later. </w:t>
      </w:r>
    </w:p>
    <w:p w:rsidR="0052591E" w:rsidRDefault="0052591E" w:rsidP="003D7988">
      <w:pPr>
        <w:ind w:left="360"/>
        <w:rPr>
          <w:sz w:val="68"/>
          <w:szCs w:val="68"/>
        </w:rPr>
      </w:pPr>
    </w:p>
    <w:p w:rsidR="0052591E" w:rsidRDefault="0052591E" w:rsidP="003D7988">
      <w:pPr>
        <w:ind w:left="360"/>
        <w:rPr>
          <w:sz w:val="68"/>
          <w:szCs w:val="68"/>
        </w:rPr>
      </w:pPr>
    </w:p>
    <w:p w:rsidR="003D7988" w:rsidRPr="003D7988" w:rsidRDefault="003D7988" w:rsidP="003D7988">
      <w:pPr>
        <w:ind w:left="360"/>
        <w:rPr>
          <w:sz w:val="68"/>
          <w:szCs w:val="68"/>
        </w:rPr>
      </w:pPr>
      <w:r w:rsidRPr="003D7988">
        <w:rPr>
          <w:sz w:val="68"/>
          <w:szCs w:val="68"/>
        </w:rPr>
        <w:lastRenderedPageBreak/>
        <w:t>The case can easily be slid into other modules using the grooves on the sides</w:t>
      </w:r>
      <w:r>
        <w:rPr>
          <w:sz w:val="68"/>
          <w:szCs w:val="68"/>
        </w:rPr>
        <w:t xml:space="preserve"> of the case</w:t>
      </w:r>
      <w:r w:rsidRPr="003D7988">
        <w:rPr>
          <w:sz w:val="68"/>
          <w:szCs w:val="68"/>
        </w:rPr>
        <w:t>.</w:t>
      </w:r>
    </w:p>
    <w:p w:rsidR="003D7988" w:rsidRPr="003D7988" w:rsidRDefault="003D7988" w:rsidP="003D7988">
      <w:pPr>
        <w:ind w:left="360"/>
        <w:rPr>
          <w:sz w:val="68"/>
          <w:szCs w:val="68"/>
        </w:rPr>
      </w:pPr>
      <w:r w:rsidRPr="003D7988">
        <w:rPr>
          <w:sz w:val="68"/>
          <w:szCs w:val="68"/>
        </w:rPr>
        <w:t xml:space="preserve">The device has a battery life of over 48 hours on a 2350 </w:t>
      </w:r>
      <w:proofErr w:type="spellStart"/>
      <w:r w:rsidRPr="003D7988">
        <w:rPr>
          <w:sz w:val="68"/>
          <w:szCs w:val="68"/>
        </w:rPr>
        <w:t>mAh</w:t>
      </w:r>
      <w:proofErr w:type="spellEnd"/>
      <w:r w:rsidRPr="003D7988">
        <w:rPr>
          <w:sz w:val="68"/>
          <w:szCs w:val="68"/>
        </w:rPr>
        <w:t xml:space="preserve"> according to tests done. </w:t>
      </w:r>
    </w:p>
    <w:p w:rsidR="003D7988" w:rsidRPr="003D7988" w:rsidRDefault="003D7988" w:rsidP="003D7988">
      <w:pPr>
        <w:ind w:left="360"/>
        <w:rPr>
          <w:b/>
          <w:color w:val="FF0000"/>
          <w:sz w:val="68"/>
          <w:szCs w:val="68"/>
          <w:highlight w:val="green"/>
        </w:rPr>
      </w:pPr>
      <w:r>
        <w:rPr>
          <w:sz w:val="68"/>
          <w:szCs w:val="68"/>
        </w:rPr>
        <w:t>The device costs only</w:t>
      </w:r>
      <w:r w:rsidRPr="003D7988">
        <w:rPr>
          <w:sz w:val="68"/>
          <w:szCs w:val="68"/>
        </w:rPr>
        <w:t xml:space="preserve"> R293.47 to </w:t>
      </w:r>
      <w:r>
        <w:rPr>
          <w:sz w:val="68"/>
          <w:szCs w:val="68"/>
        </w:rPr>
        <w:t>ma</w:t>
      </w:r>
      <w:r w:rsidR="0052591E">
        <w:rPr>
          <w:sz w:val="68"/>
          <w:szCs w:val="68"/>
        </w:rPr>
        <w:t>nufacture</w:t>
      </w:r>
      <w:bookmarkStart w:id="0" w:name="_GoBack"/>
      <w:bookmarkEnd w:id="0"/>
      <w:r>
        <w:rPr>
          <w:sz w:val="68"/>
          <w:szCs w:val="68"/>
        </w:rPr>
        <w:t>.</w:t>
      </w:r>
    </w:p>
    <w:p w:rsidR="00D93C6E" w:rsidRPr="003D7988" w:rsidRDefault="00D93C6E">
      <w:pPr>
        <w:rPr>
          <w:sz w:val="68"/>
          <w:szCs w:val="68"/>
          <w:lang w:val="en-US"/>
        </w:rPr>
      </w:pPr>
    </w:p>
    <w:sectPr w:rsidR="00D93C6E" w:rsidRPr="003D798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B5D" w:rsidRDefault="009C7B5D" w:rsidP="003D7988">
      <w:pPr>
        <w:spacing w:after="0" w:line="240" w:lineRule="auto"/>
      </w:pPr>
      <w:r>
        <w:separator/>
      </w:r>
    </w:p>
  </w:endnote>
  <w:endnote w:type="continuationSeparator" w:id="0">
    <w:p w:rsidR="009C7B5D" w:rsidRDefault="009C7B5D" w:rsidP="003D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B5D" w:rsidRDefault="009C7B5D" w:rsidP="003D7988">
      <w:pPr>
        <w:spacing w:after="0" w:line="240" w:lineRule="auto"/>
      </w:pPr>
      <w:r>
        <w:separator/>
      </w:r>
    </w:p>
  </w:footnote>
  <w:footnote w:type="continuationSeparator" w:id="0">
    <w:p w:rsidR="009C7B5D" w:rsidRDefault="009C7B5D" w:rsidP="003D7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988" w:rsidRPr="003D7988" w:rsidRDefault="003D7988" w:rsidP="003D7988">
    <w:pPr>
      <w:pStyle w:val="Header"/>
      <w:jc w:val="center"/>
      <w:rPr>
        <w:b/>
        <w:sz w:val="96"/>
        <w:lang w:val="en-US"/>
      </w:rPr>
    </w:pPr>
    <w:r w:rsidRPr="003D7988">
      <w:rPr>
        <w:b/>
        <w:sz w:val="96"/>
        <w:lang w:val="en-US"/>
      </w:rPr>
      <w:t>RESULTS</w:t>
    </w:r>
    <w:r>
      <w:rPr>
        <w:b/>
        <w:sz w:val="96"/>
        <w:lang w:val="en-US"/>
      </w:rPr>
      <w:t xml:space="preserve"> AND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88"/>
    <w:rsid w:val="003D7988"/>
    <w:rsid w:val="0043773D"/>
    <w:rsid w:val="0052591E"/>
    <w:rsid w:val="0092152B"/>
    <w:rsid w:val="009C7B5D"/>
    <w:rsid w:val="00A11EEE"/>
    <w:rsid w:val="00D93C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18CA"/>
  <w15:chartTrackingRefBased/>
  <w15:docId w15:val="{A7A0D8F3-93D1-4766-94AB-97F15A51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988"/>
  </w:style>
  <w:style w:type="paragraph" w:styleId="Footer">
    <w:name w:val="footer"/>
    <w:basedOn w:val="Normal"/>
    <w:link w:val="FooterChar"/>
    <w:uiPriority w:val="99"/>
    <w:unhideWhenUsed/>
    <w:rsid w:val="003D7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988"/>
  </w:style>
  <w:style w:type="paragraph" w:styleId="BalloonText">
    <w:name w:val="Balloon Text"/>
    <w:basedOn w:val="Normal"/>
    <w:link w:val="BalloonTextChar"/>
    <w:uiPriority w:val="99"/>
    <w:semiHidden/>
    <w:unhideWhenUsed/>
    <w:rsid w:val="00A11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Wykerd</dc:creator>
  <cp:keywords/>
  <dc:description/>
  <cp:lastModifiedBy>Daniel Wykerd</cp:lastModifiedBy>
  <cp:revision>1</cp:revision>
  <cp:lastPrinted>2018-05-09T23:18:00Z</cp:lastPrinted>
  <dcterms:created xsi:type="dcterms:W3CDTF">2018-05-09T16:30:00Z</dcterms:created>
  <dcterms:modified xsi:type="dcterms:W3CDTF">2018-05-26T09:33:00Z</dcterms:modified>
</cp:coreProperties>
</file>