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392"/>
        <w:gridCol w:w="4214"/>
        <w:gridCol w:w="2303"/>
        <w:gridCol w:w="2303"/>
      </w:tblGrid>
      <w:tr w:rsidR="005331E3" w:rsidRPr="005331E3" w:rsidTr="005331E3">
        <w:tc>
          <w:tcPr>
            <w:tcW w:w="9212" w:type="dxa"/>
            <w:gridSpan w:val="4"/>
            <w:vAlign w:val="center"/>
          </w:tcPr>
          <w:p w:rsidR="005331E3" w:rsidRPr="005331E3" w:rsidRDefault="005331E3" w:rsidP="005331E3">
            <w:pPr>
              <w:jc w:val="center"/>
              <w:rPr>
                <w:b/>
                <w:i/>
              </w:rPr>
            </w:pPr>
            <w:r w:rsidRPr="005331E3">
              <w:rPr>
                <w:b/>
                <w:sz w:val="32"/>
                <w:szCs w:val="32"/>
              </w:rPr>
              <w:t>Akademia Górnicz</w:t>
            </w:r>
            <w:r w:rsidR="00CD4823">
              <w:rPr>
                <w:b/>
                <w:sz w:val="32"/>
                <w:szCs w:val="32"/>
              </w:rPr>
              <w:t>o</w:t>
            </w:r>
            <w:r w:rsidRPr="005331E3">
              <w:rPr>
                <w:b/>
                <w:sz w:val="32"/>
                <w:szCs w:val="32"/>
              </w:rPr>
              <w:t>-Hutnicza w Krakowie</w:t>
            </w:r>
            <w:r w:rsidRPr="005331E3">
              <w:rPr>
                <w:b/>
                <w:sz w:val="32"/>
                <w:szCs w:val="32"/>
              </w:rPr>
              <w:br/>
              <w:t>Katedra Maszyn Elektrycznych</w:t>
            </w:r>
            <w:r w:rsidRPr="005331E3">
              <w:rPr>
                <w:b/>
                <w:sz w:val="32"/>
                <w:szCs w:val="32"/>
              </w:rPr>
              <w:br/>
            </w:r>
            <w:r w:rsidR="00CD4823" w:rsidRPr="005331E3">
              <w:rPr>
                <w:b/>
              </w:rPr>
              <w:t>Laboratorium</w:t>
            </w:r>
            <w:r w:rsidRPr="005331E3">
              <w:rPr>
                <w:b/>
              </w:rPr>
              <w:t xml:space="preserve"> </w:t>
            </w:r>
            <w:r w:rsidRPr="005331E3">
              <w:rPr>
                <w:b/>
                <w:i/>
              </w:rPr>
              <w:t>Elektrotechnika z napędami elektrycznymi 2</w:t>
            </w:r>
          </w:p>
        </w:tc>
      </w:tr>
      <w:tr w:rsidR="005331E3" w:rsidRPr="005331E3" w:rsidTr="00845CB6">
        <w:tc>
          <w:tcPr>
            <w:tcW w:w="9212" w:type="dxa"/>
            <w:gridSpan w:val="4"/>
            <w:vAlign w:val="center"/>
          </w:tcPr>
          <w:p w:rsidR="005331E3" w:rsidRPr="005331E3" w:rsidRDefault="005331E3" w:rsidP="005331E3">
            <w:pPr>
              <w:jc w:val="center"/>
              <w:rPr>
                <w:b/>
              </w:rPr>
            </w:pPr>
            <w:r w:rsidRPr="005331E3">
              <w:rPr>
                <w:b/>
              </w:rPr>
              <w:t xml:space="preserve">Ćwiczenie A3    </w:t>
            </w:r>
            <w:proofErr w:type="spellStart"/>
            <w:r w:rsidRPr="005331E3">
              <w:rPr>
                <w:b/>
              </w:rPr>
              <w:t>A3</w:t>
            </w:r>
            <w:proofErr w:type="spellEnd"/>
            <w:r w:rsidRPr="005331E3">
              <w:rPr>
                <w:b/>
              </w:rPr>
              <w:t xml:space="preserve"> Silnik indukcyjny</w:t>
            </w:r>
          </w:p>
        </w:tc>
      </w:tr>
      <w:tr w:rsidR="005331E3" w:rsidRPr="005331E3" w:rsidTr="004F20FC">
        <w:tc>
          <w:tcPr>
            <w:tcW w:w="4606" w:type="dxa"/>
            <w:gridSpan w:val="2"/>
            <w:vAlign w:val="center"/>
          </w:tcPr>
          <w:p w:rsidR="005331E3" w:rsidRPr="005331E3" w:rsidRDefault="005331E3" w:rsidP="005331E3">
            <w:pPr>
              <w:rPr>
                <w:b/>
              </w:rPr>
            </w:pPr>
            <w:r w:rsidRPr="005331E3">
              <w:rPr>
                <w:b/>
              </w:rPr>
              <w:t>Grupa studencka A. Grupa lab 2b</w:t>
            </w:r>
          </w:p>
        </w:tc>
        <w:tc>
          <w:tcPr>
            <w:tcW w:w="4606" w:type="dxa"/>
            <w:gridSpan w:val="2"/>
            <w:vAlign w:val="center"/>
          </w:tcPr>
          <w:p w:rsidR="005331E3" w:rsidRPr="005331E3" w:rsidRDefault="005331E3" w:rsidP="005331E3">
            <w:pPr>
              <w:rPr>
                <w:b/>
              </w:rPr>
            </w:pPr>
            <w:r w:rsidRPr="005331E3">
              <w:rPr>
                <w:b/>
              </w:rPr>
              <w:t>Data wykonania ćwiczenia    18.03.2019</w:t>
            </w:r>
          </w:p>
        </w:tc>
      </w:tr>
      <w:tr w:rsidR="005331E3" w:rsidRPr="005331E3" w:rsidTr="005077D3">
        <w:tc>
          <w:tcPr>
            <w:tcW w:w="4606" w:type="dxa"/>
            <w:gridSpan w:val="2"/>
            <w:vAlign w:val="center"/>
          </w:tcPr>
          <w:p w:rsidR="005331E3" w:rsidRPr="005331E3" w:rsidRDefault="005331E3" w:rsidP="005331E3">
            <w:pPr>
              <w:rPr>
                <w:b/>
              </w:rPr>
            </w:pPr>
            <w:r>
              <w:rPr>
                <w:b/>
              </w:rPr>
              <w:t>Imię i Nazwis</w:t>
            </w:r>
            <w:r w:rsidRPr="005331E3">
              <w:rPr>
                <w:b/>
              </w:rPr>
              <w:t>ko</w:t>
            </w:r>
            <w:r>
              <w:rPr>
                <w:b/>
              </w:rPr>
              <w:t>:</w:t>
            </w:r>
          </w:p>
        </w:tc>
        <w:tc>
          <w:tcPr>
            <w:tcW w:w="2303" w:type="dxa"/>
            <w:vAlign w:val="center"/>
          </w:tcPr>
          <w:p w:rsidR="005331E3" w:rsidRPr="005331E3" w:rsidRDefault="005331E3" w:rsidP="005331E3">
            <w:pPr>
              <w:rPr>
                <w:b/>
              </w:rPr>
            </w:pPr>
            <w:r w:rsidRPr="005331E3">
              <w:rPr>
                <w:b/>
              </w:rPr>
              <w:t>Data zaliczenia</w:t>
            </w:r>
            <w:r>
              <w:rPr>
                <w:b/>
              </w:rPr>
              <w:t>:</w:t>
            </w:r>
          </w:p>
        </w:tc>
        <w:tc>
          <w:tcPr>
            <w:tcW w:w="2303" w:type="dxa"/>
            <w:vAlign w:val="center"/>
          </w:tcPr>
          <w:p w:rsidR="005331E3" w:rsidRPr="005331E3" w:rsidRDefault="005331E3" w:rsidP="005331E3">
            <w:pPr>
              <w:rPr>
                <w:b/>
              </w:rPr>
            </w:pPr>
            <w:r w:rsidRPr="005331E3">
              <w:rPr>
                <w:b/>
              </w:rPr>
              <w:t>Ocena</w:t>
            </w:r>
            <w:r>
              <w:rPr>
                <w:b/>
              </w:rPr>
              <w:t>:</w:t>
            </w:r>
          </w:p>
        </w:tc>
      </w:tr>
      <w:tr w:rsidR="005331E3" w:rsidRPr="005331E3" w:rsidTr="005331E3">
        <w:tc>
          <w:tcPr>
            <w:tcW w:w="392" w:type="dxa"/>
            <w:vAlign w:val="center"/>
          </w:tcPr>
          <w:p w:rsidR="005331E3" w:rsidRPr="005331E3" w:rsidRDefault="005331E3" w:rsidP="00B27034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214" w:type="dxa"/>
            <w:vAlign w:val="center"/>
          </w:tcPr>
          <w:p w:rsidR="005331E3" w:rsidRPr="005331E3" w:rsidRDefault="005331E3" w:rsidP="00B27034">
            <w:pPr>
              <w:jc w:val="center"/>
            </w:pPr>
            <w:r>
              <w:t>Tomasz Krawczyk</w:t>
            </w:r>
          </w:p>
        </w:tc>
        <w:tc>
          <w:tcPr>
            <w:tcW w:w="2303" w:type="dxa"/>
            <w:vAlign w:val="center"/>
          </w:tcPr>
          <w:p w:rsidR="005331E3" w:rsidRPr="005331E3" w:rsidRDefault="005331E3" w:rsidP="00B27034">
            <w:pPr>
              <w:jc w:val="center"/>
              <w:rPr>
                <w:b/>
              </w:rPr>
            </w:pPr>
          </w:p>
        </w:tc>
        <w:tc>
          <w:tcPr>
            <w:tcW w:w="2303" w:type="dxa"/>
            <w:vAlign w:val="center"/>
          </w:tcPr>
          <w:p w:rsidR="005331E3" w:rsidRPr="005331E3" w:rsidRDefault="005331E3" w:rsidP="00B27034">
            <w:pPr>
              <w:jc w:val="center"/>
              <w:rPr>
                <w:b/>
              </w:rPr>
            </w:pPr>
          </w:p>
        </w:tc>
      </w:tr>
      <w:tr w:rsidR="005331E3" w:rsidRPr="005331E3" w:rsidTr="005331E3">
        <w:tc>
          <w:tcPr>
            <w:tcW w:w="392" w:type="dxa"/>
            <w:vAlign w:val="center"/>
          </w:tcPr>
          <w:p w:rsidR="005331E3" w:rsidRPr="005331E3" w:rsidRDefault="005331E3" w:rsidP="00B27034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4214" w:type="dxa"/>
            <w:vAlign w:val="center"/>
          </w:tcPr>
          <w:p w:rsidR="005331E3" w:rsidRPr="005331E3" w:rsidRDefault="005331E3" w:rsidP="00B27034">
            <w:pPr>
              <w:jc w:val="center"/>
            </w:pPr>
            <w:r>
              <w:t>Aleksander Kmita</w:t>
            </w:r>
          </w:p>
        </w:tc>
        <w:tc>
          <w:tcPr>
            <w:tcW w:w="2303" w:type="dxa"/>
            <w:vAlign w:val="center"/>
          </w:tcPr>
          <w:p w:rsidR="005331E3" w:rsidRPr="005331E3" w:rsidRDefault="005331E3" w:rsidP="00B27034">
            <w:pPr>
              <w:jc w:val="center"/>
              <w:rPr>
                <w:b/>
              </w:rPr>
            </w:pPr>
          </w:p>
        </w:tc>
        <w:tc>
          <w:tcPr>
            <w:tcW w:w="2303" w:type="dxa"/>
            <w:vAlign w:val="center"/>
          </w:tcPr>
          <w:p w:rsidR="005331E3" w:rsidRPr="005331E3" w:rsidRDefault="005331E3" w:rsidP="00B27034">
            <w:pPr>
              <w:jc w:val="center"/>
              <w:rPr>
                <w:b/>
              </w:rPr>
            </w:pPr>
          </w:p>
        </w:tc>
      </w:tr>
      <w:tr w:rsidR="005331E3" w:rsidRPr="005331E3" w:rsidTr="005331E3">
        <w:tc>
          <w:tcPr>
            <w:tcW w:w="392" w:type="dxa"/>
          </w:tcPr>
          <w:p w:rsidR="005331E3" w:rsidRPr="005331E3" w:rsidRDefault="005331E3" w:rsidP="00B27034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4214" w:type="dxa"/>
          </w:tcPr>
          <w:p w:rsidR="005331E3" w:rsidRPr="005331E3" w:rsidRDefault="005331E3" w:rsidP="00B27034">
            <w:pPr>
              <w:jc w:val="center"/>
            </w:pPr>
            <w:r>
              <w:t>Dawid Biel</w:t>
            </w:r>
          </w:p>
        </w:tc>
        <w:tc>
          <w:tcPr>
            <w:tcW w:w="2303" w:type="dxa"/>
          </w:tcPr>
          <w:p w:rsidR="005331E3" w:rsidRPr="005331E3" w:rsidRDefault="005331E3" w:rsidP="00B27034">
            <w:pPr>
              <w:jc w:val="center"/>
              <w:rPr>
                <w:b/>
              </w:rPr>
            </w:pPr>
          </w:p>
        </w:tc>
        <w:tc>
          <w:tcPr>
            <w:tcW w:w="2303" w:type="dxa"/>
          </w:tcPr>
          <w:p w:rsidR="005331E3" w:rsidRPr="005331E3" w:rsidRDefault="005331E3" w:rsidP="00B27034">
            <w:pPr>
              <w:jc w:val="center"/>
              <w:rPr>
                <w:b/>
              </w:rPr>
            </w:pPr>
          </w:p>
        </w:tc>
      </w:tr>
      <w:tr w:rsidR="005331E3" w:rsidRPr="005331E3" w:rsidTr="005331E3">
        <w:tc>
          <w:tcPr>
            <w:tcW w:w="392" w:type="dxa"/>
          </w:tcPr>
          <w:p w:rsidR="005331E3" w:rsidRPr="005331E3" w:rsidRDefault="005331E3" w:rsidP="00B27034">
            <w:pPr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4214" w:type="dxa"/>
          </w:tcPr>
          <w:p w:rsidR="005331E3" w:rsidRPr="005331E3" w:rsidRDefault="005331E3" w:rsidP="00B27034">
            <w:pPr>
              <w:jc w:val="center"/>
            </w:pPr>
            <w:r w:rsidRPr="005331E3">
              <w:t>Dawid Kopczyński</w:t>
            </w:r>
          </w:p>
        </w:tc>
        <w:tc>
          <w:tcPr>
            <w:tcW w:w="2303" w:type="dxa"/>
          </w:tcPr>
          <w:p w:rsidR="005331E3" w:rsidRPr="005331E3" w:rsidRDefault="005331E3" w:rsidP="00B27034">
            <w:pPr>
              <w:jc w:val="center"/>
              <w:rPr>
                <w:b/>
              </w:rPr>
            </w:pPr>
          </w:p>
        </w:tc>
        <w:tc>
          <w:tcPr>
            <w:tcW w:w="2303" w:type="dxa"/>
          </w:tcPr>
          <w:p w:rsidR="005331E3" w:rsidRPr="005331E3" w:rsidRDefault="005331E3" w:rsidP="00B27034">
            <w:pPr>
              <w:jc w:val="center"/>
              <w:rPr>
                <w:b/>
              </w:rPr>
            </w:pPr>
          </w:p>
        </w:tc>
      </w:tr>
      <w:tr w:rsidR="005331E3" w:rsidRPr="005331E3" w:rsidTr="005331E3">
        <w:tc>
          <w:tcPr>
            <w:tcW w:w="392" w:type="dxa"/>
          </w:tcPr>
          <w:p w:rsidR="005331E3" w:rsidRPr="005331E3" w:rsidRDefault="005331E3" w:rsidP="00B27034">
            <w:pPr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4214" w:type="dxa"/>
          </w:tcPr>
          <w:p w:rsidR="005331E3" w:rsidRPr="005331E3" w:rsidRDefault="005331E3" w:rsidP="00B27034">
            <w:pPr>
              <w:jc w:val="center"/>
            </w:pPr>
            <w:r>
              <w:t>Jakub Gaj</w:t>
            </w:r>
          </w:p>
        </w:tc>
        <w:tc>
          <w:tcPr>
            <w:tcW w:w="2303" w:type="dxa"/>
          </w:tcPr>
          <w:p w:rsidR="005331E3" w:rsidRPr="005331E3" w:rsidRDefault="005331E3" w:rsidP="00B27034">
            <w:pPr>
              <w:jc w:val="center"/>
              <w:rPr>
                <w:b/>
              </w:rPr>
            </w:pPr>
          </w:p>
        </w:tc>
        <w:tc>
          <w:tcPr>
            <w:tcW w:w="2303" w:type="dxa"/>
          </w:tcPr>
          <w:p w:rsidR="005331E3" w:rsidRPr="005331E3" w:rsidRDefault="005331E3" w:rsidP="00B27034">
            <w:pPr>
              <w:jc w:val="center"/>
              <w:rPr>
                <w:b/>
              </w:rPr>
            </w:pPr>
          </w:p>
        </w:tc>
      </w:tr>
      <w:tr w:rsidR="005331E3" w:rsidRPr="005331E3" w:rsidTr="005331E3">
        <w:tc>
          <w:tcPr>
            <w:tcW w:w="392" w:type="dxa"/>
          </w:tcPr>
          <w:p w:rsidR="005331E3" w:rsidRPr="005331E3" w:rsidRDefault="005331E3" w:rsidP="00B27034">
            <w:pPr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4214" w:type="dxa"/>
          </w:tcPr>
          <w:p w:rsidR="005331E3" w:rsidRPr="005331E3" w:rsidRDefault="005331E3" w:rsidP="00B27034">
            <w:pPr>
              <w:jc w:val="center"/>
            </w:pPr>
            <w:r>
              <w:t>Marcel Kucharski</w:t>
            </w:r>
          </w:p>
        </w:tc>
        <w:tc>
          <w:tcPr>
            <w:tcW w:w="2303" w:type="dxa"/>
          </w:tcPr>
          <w:p w:rsidR="005331E3" w:rsidRPr="005331E3" w:rsidRDefault="005331E3" w:rsidP="00B27034">
            <w:pPr>
              <w:jc w:val="center"/>
              <w:rPr>
                <w:b/>
              </w:rPr>
            </w:pPr>
          </w:p>
        </w:tc>
        <w:tc>
          <w:tcPr>
            <w:tcW w:w="2303" w:type="dxa"/>
          </w:tcPr>
          <w:p w:rsidR="005331E3" w:rsidRPr="005331E3" w:rsidRDefault="005331E3" w:rsidP="00B27034">
            <w:pPr>
              <w:jc w:val="center"/>
              <w:rPr>
                <w:b/>
              </w:rPr>
            </w:pPr>
          </w:p>
        </w:tc>
      </w:tr>
      <w:tr w:rsidR="005331E3" w:rsidRPr="005331E3" w:rsidTr="005331E3">
        <w:tc>
          <w:tcPr>
            <w:tcW w:w="392" w:type="dxa"/>
          </w:tcPr>
          <w:p w:rsidR="005331E3" w:rsidRPr="005331E3" w:rsidRDefault="005331E3" w:rsidP="00B27034">
            <w:pPr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4214" w:type="dxa"/>
          </w:tcPr>
          <w:p w:rsidR="005331E3" w:rsidRPr="005331E3" w:rsidRDefault="005331E3" w:rsidP="00B27034">
            <w:pPr>
              <w:jc w:val="center"/>
            </w:pPr>
            <w:r>
              <w:t>Mariusz Kukla</w:t>
            </w:r>
          </w:p>
        </w:tc>
        <w:tc>
          <w:tcPr>
            <w:tcW w:w="2303" w:type="dxa"/>
          </w:tcPr>
          <w:p w:rsidR="005331E3" w:rsidRPr="005331E3" w:rsidRDefault="005331E3" w:rsidP="00B27034">
            <w:pPr>
              <w:jc w:val="center"/>
              <w:rPr>
                <w:b/>
              </w:rPr>
            </w:pPr>
          </w:p>
        </w:tc>
        <w:tc>
          <w:tcPr>
            <w:tcW w:w="2303" w:type="dxa"/>
          </w:tcPr>
          <w:p w:rsidR="005331E3" w:rsidRPr="005331E3" w:rsidRDefault="005331E3" w:rsidP="00B27034">
            <w:pPr>
              <w:jc w:val="center"/>
              <w:rPr>
                <w:b/>
              </w:rPr>
            </w:pPr>
          </w:p>
        </w:tc>
      </w:tr>
      <w:tr w:rsidR="005331E3" w:rsidRPr="005331E3" w:rsidTr="005331E3">
        <w:tc>
          <w:tcPr>
            <w:tcW w:w="392" w:type="dxa"/>
          </w:tcPr>
          <w:p w:rsidR="005331E3" w:rsidRPr="005331E3" w:rsidRDefault="005331E3" w:rsidP="00B27034">
            <w:pPr>
              <w:jc w:val="center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4214" w:type="dxa"/>
          </w:tcPr>
          <w:p w:rsidR="005331E3" w:rsidRPr="005331E3" w:rsidRDefault="005331E3" w:rsidP="00B27034">
            <w:pPr>
              <w:jc w:val="center"/>
            </w:pPr>
            <w:r>
              <w:t>Wojciech Dziuba</w:t>
            </w:r>
          </w:p>
        </w:tc>
        <w:tc>
          <w:tcPr>
            <w:tcW w:w="2303" w:type="dxa"/>
          </w:tcPr>
          <w:p w:rsidR="005331E3" w:rsidRPr="005331E3" w:rsidRDefault="005331E3" w:rsidP="00B27034">
            <w:pPr>
              <w:jc w:val="center"/>
              <w:rPr>
                <w:b/>
              </w:rPr>
            </w:pPr>
          </w:p>
        </w:tc>
        <w:tc>
          <w:tcPr>
            <w:tcW w:w="2303" w:type="dxa"/>
          </w:tcPr>
          <w:p w:rsidR="005331E3" w:rsidRPr="005331E3" w:rsidRDefault="005331E3" w:rsidP="00B27034">
            <w:pPr>
              <w:jc w:val="center"/>
              <w:rPr>
                <w:b/>
              </w:rPr>
            </w:pPr>
          </w:p>
        </w:tc>
      </w:tr>
    </w:tbl>
    <w:p w:rsidR="00B62692" w:rsidRDefault="00CD4823"/>
    <w:p w:rsidR="005331E3" w:rsidRDefault="005331E3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Cel ćwiczenia</w:t>
      </w:r>
    </w:p>
    <w:p w:rsidR="0076300E" w:rsidRDefault="005331E3">
      <w:r>
        <w:t xml:space="preserve">Celem ćwiczenia jest poznanie budowy, zasady działania, własności oraz sposobów rozruchu i regulacji silników indukcyjnych trójfazowych. </w:t>
      </w:r>
    </w:p>
    <w:p w:rsidR="005331E3" w:rsidRPr="005331E3" w:rsidRDefault="005331E3">
      <w:pPr>
        <w:rPr>
          <w:b/>
        </w:rPr>
      </w:pPr>
      <w:r>
        <w:t>Podczas ćwiczenia mierzone są podstawowe charakterystyki silnika klatkowego i określane są zależności pomiędzy poszczególnymi wielkościami elektrycznymi i mechanicznymi.</w:t>
      </w:r>
    </w:p>
    <w:p w:rsidR="005331E3" w:rsidRDefault="005331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 w:rsidR="00837F28">
        <w:rPr>
          <w:b/>
          <w:sz w:val="32"/>
          <w:szCs w:val="32"/>
        </w:rPr>
        <w:t>Wykonanie ćwiczenia</w:t>
      </w:r>
    </w:p>
    <w:p w:rsidR="00716316" w:rsidRPr="00716316" w:rsidRDefault="00716316">
      <w:pPr>
        <w:rPr>
          <w:b/>
          <w:sz w:val="28"/>
          <w:szCs w:val="28"/>
        </w:rPr>
      </w:pPr>
      <w:r>
        <w:rPr>
          <w:b/>
          <w:sz w:val="28"/>
          <w:szCs w:val="28"/>
        </w:rPr>
        <w:t>2.1 Charakterystyka mechaniczna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837F28" w:rsidTr="00CD4823">
        <w:tc>
          <w:tcPr>
            <w:tcW w:w="9212" w:type="dxa"/>
            <w:vAlign w:val="center"/>
          </w:tcPr>
          <w:p w:rsidR="00837F28" w:rsidRDefault="00837F28" w:rsidP="00837F28">
            <w:pPr>
              <w:jc w:val="center"/>
              <w:rPr>
                <w:b/>
              </w:rPr>
            </w:pPr>
            <w:r>
              <w:rPr>
                <w:b/>
                <w:noProof/>
                <w:lang w:eastAsia="pl-PL"/>
              </w:rPr>
              <w:drawing>
                <wp:inline distT="0" distB="0" distL="0" distR="0">
                  <wp:extent cx="5756910" cy="3212465"/>
                  <wp:effectExtent l="1905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3212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F28" w:rsidTr="00CD4823">
        <w:tc>
          <w:tcPr>
            <w:tcW w:w="9212" w:type="dxa"/>
            <w:vAlign w:val="center"/>
          </w:tcPr>
          <w:p w:rsidR="00837F28" w:rsidRPr="00837F28" w:rsidRDefault="00837F28" w:rsidP="00837F28">
            <w:pPr>
              <w:jc w:val="center"/>
            </w:pPr>
            <w:r>
              <w:rPr>
                <w:b/>
              </w:rPr>
              <w:t xml:space="preserve">Rys 2.1 </w:t>
            </w:r>
            <w:r>
              <w:t>Schemat układu wykorzystywanego na ćwiczeniach wraz z przekładniami</w:t>
            </w:r>
          </w:p>
        </w:tc>
      </w:tr>
    </w:tbl>
    <w:p w:rsidR="005331E3" w:rsidRDefault="005331E3">
      <w:pPr>
        <w:rPr>
          <w:b/>
        </w:rPr>
      </w:pPr>
    </w:p>
    <w:p w:rsidR="00156205" w:rsidRDefault="00156205"/>
    <w:p w:rsidR="00156205" w:rsidRDefault="001B3485">
      <w:r>
        <w:t>Pierwszą czynnością było wyznaczenie charakterystyki mechanicznej  rozruchu</w:t>
      </w:r>
      <w:r w:rsidR="00156205">
        <w:t xml:space="preserve">. </w:t>
      </w:r>
    </w:p>
    <w:p w:rsidR="00156205" w:rsidRDefault="00156205">
      <w:r>
        <w:t>Rozpędzono silnik w jednym kierunku, do około 1/3 prędkości znamionowej, po czym włączono go w przeciwną stronę, a następnie wykonano niezbędne pomiary.</w:t>
      </w:r>
    </w:p>
    <w:p w:rsidR="00156205" w:rsidRDefault="00156205">
      <w:r>
        <w:t>Aby wyznaczyć charakterystykę mechaniczną T(n) wymagane jest skorzystanie z równania momentów na wale</w:t>
      </w:r>
    </w:p>
    <w:p w:rsidR="00156205" w:rsidRDefault="001562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zew</m:t>
              </m:r>
            </m:sub>
          </m:sSub>
        </m:oMath>
      </m:oMathPara>
    </w:p>
    <w:p w:rsidR="00156205" w:rsidRDefault="00156205">
      <w:pPr>
        <w:rPr>
          <w:rFonts w:eastAsiaTheme="minorEastAsia"/>
        </w:rPr>
      </w:pPr>
      <w:r>
        <w:rPr>
          <w:rFonts w:eastAsiaTheme="minorEastAsia"/>
        </w:rPr>
        <w:t>Gdzie:</w:t>
      </w:r>
    </w:p>
    <w:p w:rsidR="00544A81" w:rsidRDefault="00156205">
      <w:pPr>
        <w:rPr>
          <w:rFonts w:eastAsiaTheme="minorEastAsia"/>
        </w:rPr>
      </w:pPr>
      <m:oMath>
        <m:r>
          <w:rPr>
            <w:rFonts w:ascii="Cambria Math" w:hAnsi="Cambria Math"/>
          </w:rPr>
          <m:t>J=0.39 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- moment bezwładności zestawu maszyn na wspólnym wale,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em</m:t>
            </m:r>
          </m:sub>
        </m:sSub>
      </m:oMath>
      <w:r w:rsidR="00544A81">
        <w:rPr>
          <w:rFonts w:eastAsiaTheme="minorEastAsia"/>
        </w:rPr>
        <w:t xml:space="preserve"> - moment elektromagnetyczny rozwijany przez silnik,</w:t>
      </w:r>
      <w:r w:rsidR="00544A81">
        <w:rPr>
          <w:rFonts w:eastAsiaTheme="minorEastAsia"/>
        </w:rPr>
        <w:br/>
      </w:r>
      <w:proofErr w:type="spellStart"/>
      <w:r w:rsidR="00544A81">
        <w:rPr>
          <w:rFonts w:eastAsiaTheme="minorEastAsia"/>
        </w:rPr>
        <w:t>T</w:t>
      </w:r>
      <w:r w:rsidR="00544A81">
        <w:rPr>
          <w:rFonts w:eastAsiaTheme="minorEastAsia"/>
          <w:vertAlign w:val="subscript"/>
        </w:rPr>
        <w:t>zew</w:t>
      </w:r>
      <w:proofErr w:type="spellEnd"/>
      <w:r w:rsidR="00544A81">
        <w:rPr>
          <w:rFonts w:eastAsiaTheme="minorEastAsia"/>
        </w:rPr>
        <w:t xml:space="preserve"> – moment napędowy lub obciążenia zewnętrzny, pochodzący ze źródeł innych niż badany silnik,</w:t>
      </w:r>
      <w:r w:rsidR="00544A81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dω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ω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– ω(k-1)</m:t>
            </m:r>
          </m:num>
          <m:den>
            <m:r>
              <w:rPr>
                <w:rFonts w:ascii="Cambria Math" w:eastAsiaTheme="minorEastAsia" w:hAnsi="Cambria Math"/>
              </w:rPr>
              <m:t>10∙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</m:oMath>
      <w:r w:rsidR="00544A81">
        <w:rPr>
          <w:rFonts w:eastAsiaTheme="minorEastAsia"/>
        </w:rPr>
        <w:t xml:space="preserve"> - pochodna prędkości po czasie czyli przyśpieszenie kątowe podczas rozruchu</w:t>
      </w:r>
    </w:p>
    <w:p w:rsidR="00544A81" w:rsidRDefault="00544A81">
      <w:pPr>
        <w:rPr>
          <w:rFonts w:eastAsiaTheme="minorEastAsia"/>
        </w:rPr>
      </w:pPr>
      <w:r>
        <w:rPr>
          <w:rFonts w:eastAsiaTheme="minorEastAsia"/>
        </w:rPr>
        <w:t xml:space="preserve">Podczas wykonywanego rozruchu silnika wartość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zew</w:t>
      </w:r>
      <w:proofErr w:type="spellEnd"/>
      <w:r>
        <w:rPr>
          <w:rFonts w:eastAsiaTheme="minorEastAsia"/>
        </w:rPr>
        <w:t xml:space="preserve"> = 0, a </w:t>
      </w:r>
      <w:proofErr w:type="spellStart"/>
      <w:r>
        <w:rPr>
          <w:rFonts w:eastAsiaTheme="minorEastAsia"/>
        </w:rPr>
        <w:t>dt</w:t>
      </w:r>
      <w:proofErr w:type="spellEnd"/>
      <w:r>
        <w:rPr>
          <w:rFonts w:eastAsiaTheme="minorEastAsia"/>
        </w:rPr>
        <w:t xml:space="preserve"> było stałe o wartości 0.01s.</w:t>
      </w:r>
      <w:r>
        <w:rPr>
          <w:rFonts w:eastAsiaTheme="minorEastAsia"/>
        </w:rPr>
        <w:br/>
        <w:t>Pozwala to przekształcić wzór do następującej postaci</w:t>
      </w:r>
    </w:p>
    <w:p w:rsidR="00544A81" w:rsidRDefault="007163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=J∙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 ω(k-1)</m:t>
              </m:r>
            </m:num>
            <m:den>
              <m:r>
                <w:rPr>
                  <w:rFonts w:ascii="Cambria Math" w:eastAsiaTheme="minorEastAsia" w:hAnsi="Cambria Math"/>
                </w:rPr>
                <m:t>10∙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716316" w:rsidRDefault="00716316">
      <w:pPr>
        <w:rPr>
          <w:rFonts w:eastAsiaTheme="minorEastAsia"/>
        </w:rPr>
      </w:pPr>
      <w:r>
        <w:rPr>
          <w:rFonts w:eastAsiaTheme="minorEastAsia"/>
        </w:rPr>
        <w:t>Gdzie:</w:t>
      </w:r>
    </w:p>
    <w:p w:rsidR="00716316" w:rsidRDefault="00716316">
      <w:pPr>
        <w:rPr>
          <w:rFonts w:eastAsiaTheme="minorEastAsia"/>
        </w:rPr>
      </w:pP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p</w:t>
      </w:r>
      <w:proofErr w:type="spellEnd"/>
      <w:r>
        <w:rPr>
          <w:rFonts w:eastAsiaTheme="minorEastAsia"/>
        </w:rPr>
        <w:t xml:space="preserve"> = 1ms</w:t>
      </w:r>
    </w:p>
    <w:p w:rsidR="00716316" w:rsidRDefault="00716316">
      <w:pPr>
        <w:rPr>
          <w:rFonts w:eastAsiaTheme="minorEastAsia"/>
        </w:rPr>
      </w:pPr>
      <w:r>
        <w:rPr>
          <w:rFonts w:eastAsiaTheme="minorEastAsia"/>
        </w:rPr>
        <w:t xml:space="preserve">Daje nam to wzór na </w:t>
      </w:r>
      <w:proofErr w:type="spellStart"/>
      <w:r>
        <w:rPr>
          <w:rFonts w:eastAsiaTheme="minorEastAsia"/>
        </w:rPr>
        <w:t>k-tą</w:t>
      </w:r>
      <w:proofErr w:type="spellEnd"/>
      <w:r>
        <w:rPr>
          <w:rFonts w:eastAsiaTheme="minorEastAsia"/>
        </w:rPr>
        <w:t xml:space="preserve"> próbkę momentu rozwijanego przez silnik podczas rozruchu.</w:t>
      </w:r>
    </w:p>
    <w:p w:rsidR="00716316" w:rsidRDefault="00716316">
      <w:r>
        <w:t>Podczas rozruchu silnika w ćwiczeniu A3 niestety zmienia się napięcie na jego zaciskach – spadek napięcia następuje głównie na regulatorze indukcyjnym (na jego reaktancji zwarciowej). Trzeba to uwzględnić przy wyznaczaniu charakterystyki mechanicznej silnika, ponieważ momenty rozwijane przez maszyny indukcyjne zależą (kwadratowo) od napięcia zasilającego.</w:t>
      </w:r>
    </w:p>
    <w:p w:rsidR="00716316" w:rsidRDefault="00716316">
      <w:r>
        <w:t>W związku z tym momenty otrzymane na podstawie powyższego wzoru przeliczono na poziom stałego znamionowego napięcia zasilania:</w:t>
      </w:r>
    </w:p>
    <w:p w:rsidR="002D2E44" w:rsidRDefault="007163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emN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pomsk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CD4823" w:rsidRDefault="00CD4823">
      <w:pPr>
        <w:rPr>
          <w:rFonts w:eastAsiaTheme="minorEastAsia"/>
        </w:rPr>
      </w:pPr>
    </w:p>
    <w:p w:rsidR="00CD4823" w:rsidRDefault="00CD4823">
      <w:pPr>
        <w:rPr>
          <w:rFonts w:eastAsiaTheme="minorEastAsia"/>
        </w:rPr>
      </w:pPr>
    </w:p>
    <w:p w:rsidR="00CD4823" w:rsidRDefault="00CD4823">
      <w:pPr>
        <w:rPr>
          <w:rFonts w:eastAsiaTheme="minorEastAsia"/>
        </w:rPr>
      </w:pPr>
    </w:p>
    <w:p w:rsidR="00CD4823" w:rsidRDefault="00CD4823">
      <w:pPr>
        <w:rPr>
          <w:rFonts w:eastAsiaTheme="minorEastAsia"/>
        </w:rPr>
      </w:pPr>
    </w:p>
    <w:p w:rsidR="00CD4823" w:rsidRDefault="00CD4823">
      <w:pPr>
        <w:rPr>
          <w:rFonts w:eastAsiaTheme="minorEastAsia"/>
        </w:rPr>
      </w:pPr>
      <w:r>
        <w:rPr>
          <w:rFonts w:eastAsiaTheme="minorEastAsia"/>
        </w:rPr>
        <w:lastRenderedPageBreak/>
        <w:t>Na podstawie powyższych wzorów wyrysowano charakterystykę mechaniczną w programie MATLAB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CD4823" w:rsidTr="00CD4823">
        <w:tc>
          <w:tcPr>
            <w:tcW w:w="9212" w:type="dxa"/>
            <w:vAlign w:val="center"/>
          </w:tcPr>
          <w:p w:rsidR="00CD4823" w:rsidRDefault="00CD4823" w:rsidP="00CD482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pl-PL"/>
              </w:rPr>
              <w:drawing>
                <wp:inline distT="0" distB="0" distL="0" distR="0">
                  <wp:extent cx="5760720" cy="2713990"/>
                  <wp:effectExtent l="19050" t="0" r="0" b="0"/>
                  <wp:docPr id="2" name="Obraz 1" descr="Charakterystyka mechaniczna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rakterystyka mechaniczna.emf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71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823" w:rsidTr="00CD4823">
        <w:tc>
          <w:tcPr>
            <w:tcW w:w="9212" w:type="dxa"/>
            <w:vAlign w:val="center"/>
          </w:tcPr>
          <w:p w:rsidR="00CD4823" w:rsidRDefault="00CD4823" w:rsidP="00CD482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Wyk 2.1.1    Charakterystyka mechaniczna badanego układu</w:t>
            </w:r>
          </w:p>
        </w:tc>
      </w:tr>
    </w:tbl>
    <w:p w:rsidR="00CD4823" w:rsidRDefault="00CD4823">
      <w:pPr>
        <w:rPr>
          <w:rFonts w:eastAsiaTheme="minorEastAsia"/>
        </w:rPr>
      </w:pPr>
    </w:p>
    <w:p w:rsidR="00CD4823" w:rsidRDefault="00CD4823">
      <w:pPr>
        <w:rPr>
          <w:rFonts w:eastAsiaTheme="minorEastAsia"/>
        </w:rPr>
      </w:pPr>
      <w:r>
        <w:rPr>
          <w:rFonts w:eastAsiaTheme="minorEastAsia"/>
        </w:rPr>
        <w:t xml:space="preserve">Z powyższego wykresu można odczytać że prędkość znamionowa wynosi około 1470 </w:t>
      </w:r>
      <w:proofErr w:type="spellStart"/>
      <w:r>
        <w:rPr>
          <w:rFonts w:eastAsiaTheme="minorEastAsia"/>
        </w:rPr>
        <w:t>obr</w:t>
      </w:r>
      <w:proofErr w:type="spellEnd"/>
      <w:r>
        <w:rPr>
          <w:rFonts w:eastAsiaTheme="minorEastAsia"/>
        </w:rPr>
        <w:t xml:space="preserve">/min co jest bliskie prawdziwej wartości znamionowej dla tego silnika czyli 1435 </w:t>
      </w:r>
      <w:proofErr w:type="spellStart"/>
      <w:r>
        <w:rPr>
          <w:rFonts w:eastAsiaTheme="minorEastAsia"/>
        </w:rPr>
        <w:t>obr</w:t>
      </w:r>
      <w:proofErr w:type="spellEnd"/>
      <w:r>
        <w:rPr>
          <w:rFonts w:eastAsiaTheme="minorEastAsia"/>
        </w:rPr>
        <w:t>/min</w:t>
      </w:r>
    </w:p>
    <w:p w:rsidR="00716316" w:rsidRPr="00716316" w:rsidRDefault="00716316">
      <w:pPr>
        <w:rPr>
          <w:b/>
          <w:sz w:val="28"/>
          <w:szCs w:val="28"/>
        </w:rPr>
      </w:pPr>
      <w:r>
        <w:rPr>
          <w:b/>
          <w:sz w:val="28"/>
          <w:szCs w:val="28"/>
        </w:rPr>
        <w:t>2.2 Charakterystyka prądowa</w:t>
      </w:r>
    </w:p>
    <w:p w:rsidR="005331E3" w:rsidRPr="005331E3" w:rsidRDefault="005331E3">
      <w:pPr>
        <w:rPr>
          <w:b/>
          <w:sz w:val="32"/>
          <w:szCs w:val="32"/>
        </w:rPr>
      </w:pPr>
      <w:r>
        <w:rPr>
          <w:b/>
          <w:sz w:val="32"/>
          <w:szCs w:val="32"/>
        </w:rPr>
        <w:t>4. Wnioski</w:t>
      </w:r>
    </w:p>
    <w:sectPr w:rsidR="005331E3" w:rsidRPr="005331E3" w:rsidSect="00B94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331E3"/>
    <w:rsid w:val="00156205"/>
    <w:rsid w:val="001B3485"/>
    <w:rsid w:val="002D2E44"/>
    <w:rsid w:val="005331E3"/>
    <w:rsid w:val="00544A81"/>
    <w:rsid w:val="0056593A"/>
    <w:rsid w:val="00716316"/>
    <w:rsid w:val="0076300E"/>
    <w:rsid w:val="00837F28"/>
    <w:rsid w:val="008777AB"/>
    <w:rsid w:val="00985F4B"/>
    <w:rsid w:val="00B941A8"/>
    <w:rsid w:val="00CA316C"/>
    <w:rsid w:val="00CD4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41A8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33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37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7F28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15620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405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3</cp:revision>
  <dcterms:created xsi:type="dcterms:W3CDTF">2019-04-07T14:40:00Z</dcterms:created>
  <dcterms:modified xsi:type="dcterms:W3CDTF">2019-04-07T17:21:00Z</dcterms:modified>
</cp:coreProperties>
</file>