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4D4468" w:rsidRPr="005D319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</w:rPr>
            </w:pPr>
            <w:r w:rsidRPr="005D3190">
              <w:rPr>
                <w:rFonts w:asciiTheme="majorHAnsi" w:hAnsiTheme="majorHAnsi"/>
                <w:b/>
                <w:bCs/>
              </w:rPr>
              <w:t>Układy oparte o wzmacniacze operacyjne</w:t>
            </w:r>
          </w:p>
        </w:tc>
      </w:tr>
      <w:tr w:rsidR="004D4468" w:rsidRPr="005D3190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Mikołaj Dąbrowski</w:t>
            </w:r>
          </w:p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10 IV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201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 w:rsidP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Śr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4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E7</w:t>
            </w:r>
          </w:p>
        </w:tc>
      </w:tr>
    </w:tbl>
    <w:p w:rsidR="004D4468" w:rsidRPr="005D3190" w:rsidRDefault="004D4468">
      <w:pPr>
        <w:rPr>
          <w:rFonts w:asciiTheme="majorHAnsi" w:hAnsiTheme="majorHAnsi"/>
        </w:rPr>
      </w:pPr>
    </w:p>
    <w:p w:rsidR="00DD0E60" w:rsidRPr="005D3190" w:rsidRDefault="000C20A3" w:rsidP="00DD0E60">
      <w:pPr>
        <w:pStyle w:val="Heading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1. Cel ćwiczenia</w:t>
      </w:r>
    </w:p>
    <w:p w:rsidR="00DD0E60" w:rsidRPr="005D3190" w:rsidRDefault="00DD0E60" w:rsidP="00DD0E60">
      <w:pPr>
        <w:pStyle w:val="Tekstpodstawowy"/>
        <w:rPr>
          <w:rFonts w:asciiTheme="majorHAnsi" w:hAnsiTheme="majorHAnsi"/>
        </w:rPr>
      </w:pPr>
    </w:p>
    <w:p w:rsidR="005D3190" w:rsidRDefault="000C20A3" w:rsidP="005D3190">
      <w:pPr>
        <w:pStyle w:val="Heading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2. Przebieg ćwiczenia</w:t>
      </w:r>
    </w:p>
    <w:p w:rsidR="005D3190" w:rsidRPr="005D3190" w:rsidRDefault="005D3190" w:rsidP="005D3190">
      <w:pPr>
        <w:pStyle w:val="Tekstpodstawowy"/>
      </w:pPr>
    </w:p>
    <w:p w:rsidR="005D3190" w:rsidRPr="005D3190" w:rsidRDefault="00DD0E60" w:rsidP="00DD0E60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2.1.  Przygotowanie stanowiska do zajęć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Zajęcia zostały rozpoczęte od sprawdzenia kompletności zestawu laboratoryjnego, odpowiedniego ustawienia dwóch kanałów zasilacza: ograniczenia prądowego na 4mA przy napięciu równym 10V, połączonych w trybie </w:t>
      </w:r>
      <w:proofErr w:type="spellStart"/>
      <w:r>
        <w:rPr>
          <w:rFonts w:asciiTheme="majorHAnsi" w:hAnsiTheme="majorHAnsi"/>
          <w:i/>
        </w:rPr>
        <w:t>Series</w:t>
      </w:r>
      <w:proofErr w:type="spellEnd"/>
      <w:r>
        <w:rPr>
          <w:rFonts w:asciiTheme="majorHAnsi" w:hAnsiTheme="majorHAnsi"/>
        </w:rPr>
        <w:t>.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</w:p>
    <w:p w:rsidR="005D3190" w:rsidRPr="005D3190" w:rsidRDefault="005D3190" w:rsidP="005D3190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2.2. Wzmacniacz o wzmocnieniu jednostkowym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</w:p>
    <w:p w:rsidR="00CB3897" w:rsidRDefault="00CB3897" w:rsidP="005D3190">
      <w:pPr>
        <w:pStyle w:val="Tekstpodstawowy"/>
        <w:ind w:left="705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pitu</w:t>
      </w:r>
      <w:proofErr w:type="spellEnd"/>
      <w:r>
        <w:rPr>
          <w:rFonts w:asciiTheme="majorHAnsi" w:hAnsiTheme="majorHAnsi"/>
        </w:rPr>
        <w:t xml:space="preserve"> jakiś </w:t>
      </w:r>
      <w:proofErr w:type="spellStart"/>
      <w:r>
        <w:rPr>
          <w:rFonts w:asciiTheme="majorHAnsi" w:hAnsiTheme="majorHAnsi"/>
        </w:rPr>
        <w:t>wstępik</w:t>
      </w:r>
      <w:proofErr w:type="spellEnd"/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9271B" w:rsidRDefault="00C9271B" w:rsidP="005D3190">
      <w:pPr>
        <w:pStyle w:val="Tekstpodstawowy"/>
        <w:ind w:left="705"/>
        <w:rPr>
          <w:rFonts w:asciiTheme="majorHAnsi" w:hAnsiTheme="majorHAnsi"/>
        </w:rPr>
      </w:pPr>
    </w:p>
    <w:p w:rsidR="00CB3897" w:rsidRPr="00C9271B" w:rsidRDefault="00C9271B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Tab.1 Wyniki pomiarów dla częstotliwości w zakresie 100-794 </w:t>
      </w:r>
      <w:proofErr w:type="spellStart"/>
      <w:r>
        <w:rPr>
          <w:rFonts w:asciiTheme="majorHAnsi" w:hAnsiTheme="majorHAnsi"/>
          <w:i/>
        </w:rPr>
        <w:t>kHz</w:t>
      </w:r>
      <w:proofErr w:type="spellEnd"/>
    </w:p>
    <w:tbl>
      <w:tblPr>
        <w:tblStyle w:val="Tabela-Siatka"/>
        <w:tblW w:w="5000" w:type="pct"/>
        <w:tblLook w:val="04A0"/>
      </w:tblPr>
      <w:tblGrid>
        <w:gridCol w:w="1934"/>
        <w:gridCol w:w="805"/>
        <w:gridCol w:w="793"/>
        <w:gridCol w:w="793"/>
        <w:gridCol w:w="793"/>
        <w:gridCol w:w="792"/>
        <w:gridCol w:w="792"/>
        <w:gridCol w:w="792"/>
        <w:gridCol w:w="792"/>
        <w:gridCol w:w="784"/>
        <w:gridCol w:w="784"/>
      </w:tblGrid>
      <w:tr w:rsidR="00B528FC" w:rsidTr="004B2E17">
        <w:trPr>
          <w:trHeight w:val="341"/>
        </w:trPr>
        <w:tc>
          <w:tcPr>
            <w:tcW w:w="981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kHz</m:t>
                    </m:r>
                  </m:e>
                </m:d>
              </m:oMath>
            </m:oMathPara>
          </w:p>
        </w:tc>
        <w:tc>
          <w:tcPr>
            <w:tcW w:w="408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 xml:space="preserve">100 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126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158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199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251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316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398</w:t>
            </w:r>
          </w:p>
        </w:tc>
        <w:tc>
          <w:tcPr>
            <w:tcW w:w="402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501</w:t>
            </w:r>
          </w:p>
        </w:tc>
        <w:tc>
          <w:tcPr>
            <w:tcW w:w="398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631</w:t>
            </w:r>
          </w:p>
        </w:tc>
        <w:tc>
          <w:tcPr>
            <w:tcW w:w="398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794</w:t>
            </w:r>
          </w:p>
        </w:tc>
      </w:tr>
      <w:tr w:rsidR="00B528FC" w:rsidTr="00B528FC">
        <w:tc>
          <w:tcPr>
            <w:tcW w:w="981" w:type="pct"/>
            <w:vAlign w:val="center"/>
          </w:tcPr>
          <w:p w:rsidR="00B528FC" w:rsidRPr="00C9271B" w:rsidRDefault="00B528FC" w:rsidP="00B528F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Pr="00C9271B">
              <w:rPr>
                <w:rFonts w:asciiTheme="majorHAnsi" w:hAnsiTheme="majorHAnsi"/>
                <w:b/>
              </w:rPr>
              <w:t xml:space="preserve"> wejścia [V]</w:t>
            </w:r>
          </w:p>
        </w:tc>
        <w:tc>
          <w:tcPr>
            <w:tcW w:w="408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1,03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</w:rPr>
            </w:pPr>
            <w:r w:rsidRPr="00B528FC">
              <w:rPr>
                <w:rFonts w:asciiTheme="majorHAnsi" w:hAnsiTheme="majorHAnsi" w:cstheme="minorHAnsi"/>
              </w:rPr>
              <w:t>1</w:t>
            </w:r>
          </w:p>
        </w:tc>
      </w:tr>
      <w:tr w:rsidR="00B528FC" w:rsidTr="00B528FC">
        <w:tc>
          <w:tcPr>
            <w:tcW w:w="981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Pr="00C9271B">
              <w:rPr>
                <w:rFonts w:asciiTheme="majorHAnsi" w:hAnsiTheme="majorHAnsi"/>
                <w:b/>
              </w:rPr>
              <w:t xml:space="preserve"> wyjścia [V]</w:t>
            </w:r>
          </w:p>
        </w:tc>
        <w:tc>
          <w:tcPr>
            <w:tcW w:w="40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</w:tr>
      <w:tr w:rsidR="00B528FC" w:rsidTr="00B528FC">
        <w:tc>
          <w:tcPr>
            <w:tcW w:w="981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40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1.01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</w:tr>
      <w:tr w:rsidR="00B528FC" w:rsidTr="00B528FC">
        <w:tc>
          <w:tcPr>
            <w:tcW w:w="981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40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0.00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0.09</w:t>
            </w:r>
          </w:p>
        </w:tc>
        <w:tc>
          <w:tcPr>
            <w:tcW w:w="402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0.17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  <w:tc>
          <w:tcPr>
            <w:tcW w:w="398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</w:tr>
    </w:tbl>
    <w:p w:rsidR="00CB3897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C9271B" w:rsidRPr="00C9271B" w:rsidRDefault="00C9271B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 xml:space="preserve">Tab.1 Wyniki pomiarów dla częstotliwości w zakresie 1-10 </w:t>
      </w:r>
      <w:proofErr w:type="spellStart"/>
      <w:r>
        <w:rPr>
          <w:rFonts w:asciiTheme="majorHAnsi" w:hAnsiTheme="majorHAnsi"/>
          <w:i/>
        </w:rPr>
        <w:t>MHz</w:t>
      </w:r>
      <w:proofErr w:type="spellEnd"/>
    </w:p>
    <w:tbl>
      <w:tblPr>
        <w:tblStyle w:val="Tabela-Siatka"/>
        <w:tblW w:w="5161" w:type="pct"/>
        <w:tblInd w:w="-318" w:type="dxa"/>
        <w:tblLook w:val="04A0"/>
      </w:tblPr>
      <w:tblGrid>
        <w:gridCol w:w="1299"/>
        <w:gridCol w:w="804"/>
        <w:gridCol w:w="806"/>
        <w:gridCol w:w="806"/>
        <w:gridCol w:w="806"/>
        <w:gridCol w:w="806"/>
        <w:gridCol w:w="808"/>
        <w:gridCol w:w="808"/>
        <w:gridCol w:w="808"/>
        <w:gridCol w:w="808"/>
        <w:gridCol w:w="808"/>
        <w:gridCol w:w="804"/>
      </w:tblGrid>
      <w:tr w:rsidR="00C9271B" w:rsidTr="00C9271B">
        <w:tc>
          <w:tcPr>
            <w:tcW w:w="639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1,26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1,58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1,99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2,51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3,16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3,98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5,01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6,31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7,94</w:t>
            </w:r>
          </w:p>
        </w:tc>
        <w:tc>
          <w:tcPr>
            <w:tcW w:w="395" w:type="pct"/>
            <w:vAlign w:val="center"/>
          </w:tcPr>
          <w:p w:rsidR="00C9271B" w:rsidRPr="00C9271B" w:rsidRDefault="00C9271B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10</w:t>
            </w:r>
          </w:p>
        </w:tc>
      </w:tr>
      <w:tr w:rsidR="00B528FC" w:rsidTr="00B528FC">
        <w:trPr>
          <w:trHeight w:val="726"/>
        </w:trPr>
        <w:tc>
          <w:tcPr>
            <w:tcW w:w="639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0.904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0.888</w:t>
            </w:r>
          </w:p>
        </w:tc>
      </w:tr>
      <w:tr w:rsidR="00B528FC" w:rsidTr="00B528FC">
        <w:tc>
          <w:tcPr>
            <w:tcW w:w="639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1.29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0.976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</w:t>
            </w:r>
            <w:r w:rsidRPr="00B528FC">
              <w:rPr>
                <w:rFonts w:asciiTheme="majorHAnsi" w:hAnsiTheme="majorHAnsi" w:cs="Arial"/>
                <w:sz w:val="20"/>
                <w:szCs w:val="20"/>
              </w:rPr>
              <w:t>222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0.152</w:t>
            </w:r>
          </w:p>
        </w:tc>
      </w:tr>
      <w:tr w:rsidR="00B528FC" w:rsidTr="00B528FC">
        <w:tc>
          <w:tcPr>
            <w:tcW w:w="639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1.17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1.53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1.57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0.25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0.172</w:t>
            </w:r>
          </w:p>
        </w:tc>
      </w:tr>
      <w:tr w:rsidR="00B528FC" w:rsidTr="00B528FC">
        <w:tc>
          <w:tcPr>
            <w:tcW w:w="639" w:type="pct"/>
            <w:vAlign w:val="center"/>
          </w:tcPr>
          <w:p w:rsidR="00B528FC" w:rsidRPr="00C9271B" w:rsidRDefault="00B528FC" w:rsidP="009E42DF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0.51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2.28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3.69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0.14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-3.79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-8.15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-12.20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-15.33</w:t>
            </w:r>
          </w:p>
        </w:tc>
      </w:tr>
    </w:tbl>
    <w:p w:rsidR="00CB3897" w:rsidRPr="005D3190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5D3190" w:rsidRPr="005D3190" w:rsidRDefault="005D3190" w:rsidP="00DD0E60">
      <w:pPr>
        <w:pStyle w:val="Tekstpodstawowy"/>
        <w:rPr>
          <w:rFonts w:asciiTheme="majorHAnsi" w:hAnsiTheme="majorHAnsi"/>
          <w:b/>
        </w:rPr>
      </w:pPr>
    </w:p>
    <w:p w:rsidR="00DD0E60" w:rsidRPr="005D3190" w:rsidRDefault="00DD0E60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4D4468" w:rsidRPr="005D3190" w:rsidRDefault="000C20A3">
      <w:pPr>
        <w:pStyle w:val="Heading1"/>
        <w:rPr>
          <w:rFonts w:asciiTheme="majorHAnsi" w:hAnsiTheme="majorHAnsi"/>
        </w:rPr>
      </w:pPr>
      <w:bookmarkStart w:id="0" w:name="yui_3_17_2_1_1487801483407_634"/>
      <w:bookmarkEnd w:id="0"/>
      <w:r w:rsidRPr="005D3190">
        <w:rPr>
          <w:rFonts w:asciiTheme="majorHAnsi" w:hAnsiTheme="majorHAnsi"/>
        </w:rPr>
        <w:t>3</w:t>
      </w:r>
      <w:r w:rsidRPr="005D3190">
        <w:rPr>
          <w:rFonts w:asciiTheme="majorHAnsi" w:hAnsiTheme="majorHAnsi"/>
        </w:rPr>
        <w:t xml:space="preserve">. </w:t>
      </w:r>
      <w:r w:rsidRPr="005D3190">
        <w:rPr>
          <w:rFonts w:asciiTheme="majorHAnsi" w:hAnsiTheme="majorHAnsi"/>
        </w:rPr>
        <w:t>Wnioski z wykonanego ćwiczenia</w:t>
      </w:r>
    </w:p>
    <w:p w:rsidR="004D4468" w:rsidRPr="005D3190" w:rsidRDefault="004D4468">
      <w:pPr>
        <w:pStyle w:val="Tekstpodstawowy"/>
        <w:jc w:val="both"/>
        <w:rPr>
          <w:rFonts w:asciiTheme="majorHAnsi" w:hAnsiTheme="majorHAnsi"/>
        </w:rPr>
      </w:pPr>
    </w:p>
    <w:sectPr w:rsidR="004D4468" w:rsidRPr="005D3190" w:rsidSect="004D446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75C"/>
    <w:multiLevelType w:val="multilevel"/>
    <w:tmpl w:val="889E88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09"/>
  <w:hyphenationZone w:val="425"/>
  <w:characterSpacingControl w:val="doNotCompress"/>
  <w:compat/>
  <w:rsids>
    <w:rsidRoot w:val="004D4468"/>
    <w:rsid w:val="000C20A3"/>
    <w:rsid w:val="00280A86"/>
    <w:rsid w:val="004D4468"/>
    <w:rsid w:val="005D3190"/>
    <w:rsid w:val="007324F4"/>
    <w:rsid w:val="00B528FC"/>
    <w:rsid w:val="00C9271B"/>
    <w:rsid w:val="00CB3897"/>
    <w:rsid w:val="00DD0E60"/>
    <w:rsid w:val="00FE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446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agwek"/>
    <w:next w:val="Tekstpodstawowy"/>
    <w:qFormat/>
    <w:rsid w:val="004D446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4">
    <w:name w:val="Heading 4"/>
    <w:basedOn w:val="Nagwek"/>
    <w:next w:val="Tekstpodstawowy"/>
    <w:qFormat/>
    <w:rsid w:val="004D4468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4D44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4D4468"/>
    <w:pPr>
      <w:spacing w:after="140" w:line="288" w:lineRule="auto"/>
    </w:pPr>
  </w:style>
  <w:style w:type="paragraph" w:styleId="Lista">
    <w:name w:val="List"/>
    <w:basedOn w:val="Tekstpodstawowy"/>
    <w:rsid w:val="004D4468"/>
  </w:style>
  <w:style w:type="paragraph" w:customStyle="1" w:styleId="Caption">
    <w:name w:val="Caption"/>
    <w:basedOn w:val="Normalny"/>
    <w:qFormat/>
    <w:rsid w:val="004D4468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D4468"/>
    <w:pPr>
      <w:suppressLineNumbers/>
    </w:pPr>
  </w:style>
  <w:style w:type="paragraph" w:customStyle="1" w:styleId="Zawartotabeli">
    <w:name w:val="Zawartość tabeli"/>
    <w:basedOn w:val="Normalny"/>
    <w:qFormat/>
    <w:rsid w:val="004D4468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319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190"/>
    <w:rPr>
      <w:rFonts w:ascii="Tahoma" w:hAnsi="Tahoma" w:cs="Mangal"/>
      <w:sz w:val="16"/>
      <w:szCs w:val="14"/>
    </w:rPr>
  </w:style>
  <w:style w:type="table" w:styleId="Tabela-Siatka">
    <w:name w:val="Table Grid"/>
    <w:basedOn w:val="Standardowy"/>
    <w:uiPriority w:val="59"/>
    <w:rsid w:val="00CB3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B38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2019-04-10T13:36:00Z</dcterms:created>
  <dcterms:modified xsi:type="dcterms:W3CDTF">2019-04-10T15:59:00Z</dcterms:modified>
  <dc:language>pl-PL</dc:language>
</cp:coreProperties>
</file>