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81009" w14:textId="0E789158" w:rsidR="009D6AF5" w:rsidRDefault="00D57E86">
      <w:r>
        <w:t>Verificação para CH e não CH</w:t>
      </w:r>
    </w:p>
    <w:p w14:paraId="5CC8563C" w14:textId="77777777" w:rsidR="00D57E86" w:rsidRDefault="00D57E86"/>
    <w:p w14:paraId="1ED2B155" w14:textId="1A26861E" w:rsidR="00D57E86" w:rsidRDefault="005832E6">
      <w:r w:rsidRPr="005832E6">
        <w:rPr>
          <w:noProof/>
        </w:rPr>
        <w:drawing>
          <wp:inline distT="0" distB="0" distL="0" distR="0" wp14:anchorId="52F3F32E" wp14:editId="73C51415">
            <wp:extent cx="1886213" cy="924054"/>
            <wp:effectExtent l="0" t="0" r="0" b="9525"/>
            <wp:docPr id="202414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9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60A0" w14:textId="77777777" w:rsidR="00D57E86" w:rsidRDefault="00D57E86"/>
    <w:p w14:paraId="177DC7A8" w14:textId="0960AFDD" w:rsidR="00D57E86" w:rsidRDefault="00D57E86">
      <w:r>
        <w:t>Verificação para RT e não RT</w:t>
      </w:r>
    </w:p>
    <w:p w14:paraId="166D2477" w14:textId="0FFC4436" w:rsidR="00D57E86" w:rsidRDefault="00D57E86">
      <w:r w:rsidRPr="00D57E86">
        <w:rPr>
          <w:noProof/>
        </w:rPr>
        <w:drawing>
          <wp:inline distT="0" distB="0" distL="0" distR="0" wp14:anchorId="5BD190D9" wp14:editId="11AECEBE">
            <wp:extent cx="1838582" cy="914528"/>
            <wp:effectExtent l="0" t="0" r="9525" b="0"/>
            <wp:docPr id="635936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6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2216" w14:textId="77777777" w:rsidR="00D57E86" w:rsidRDefault="00D57E86"/>
    <w:p w14:paraId="23A32B94" w14:textId="5584026D" w:rsidR="00D57E86" w:rsidRDefault="00D57E86">
      <w:r>
        <w:t>Verificação para SS e não SS</w:t>
      </w:r>
    </w:p>
    <w:p w14:paraId="6517CF08" w14:textId="6C399568" w:rsidR="00724B17" w:rsidRDefault="00D57E86">
      <w:r w:rsidRPr="00D57E86">
        <w:rPr>
          <w:noProof/>
        </w:rPr>
        <w:drawing>
          <wp:inline distT="0" distB="0" distL="0" distR="0" wp14:anchorId="73765700" wp14:editId="1DF4A0F9">
            <wp:extent cx="1800476" cy="866896"/>
            <wp:effectExtent l="0" t="0" r="9525" b="9525"/>
            <wp:docPr id="1516338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38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F289" w14:textId="77777777" w:rsidR="00724B17" w:rsidRDefault="00724B17"/>
    <w:p w14:paraId="094AE150" w14:textId="14D53F18" w:rsidR="00724B17" w:rsidRDefault="00724B17">
      <w:r>
        <w:t xml:space="preserve">Coisas a fazer: Plotar o grafo em cmd mesmo e verificar o grau dos vértices de 1 a 70, de 70 a 140 e 140 a 207, verificar se eles se diferenciam. Para ver se tem 207 vértices mesmo. Assim como é na íris. </w:t>
      </w:r>
    </w:p>
    <w:sectPr w:rsidR="00724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86"/>
    <w:rsid w:val="005572AD"/>
    <w:rsid w:val="005832E6"/>
    <w:rsid w:val="00724B17"/>
    <w:rsid w:val="00726D4A"/>
    <w:rsid w:val="009D6AF5"/>
    <w:rsid w:val="00D5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86F4"/>
  <w15:chartTrackingRefBased/>
  <w15:docId w15:val="{C006402F-9EAE-4774-9821-7E524116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47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WYLLEN BRITO DA SILVA</dc:creator>
  <cp:keywords/>
  <dc:description/>
  <cp:lastModifiedBy>WYLLEN BRITO DA SILVA</cp:lastModifiedBy>
  <cp:revision>2</cp:revision>
  <dcterms:created xsi:type="dcterms:W3CDTF">2024-04-25T13:24:00Z</dcterms:created>
  <dcterms:modified xsi:type="dcterms:W3CDTF">2024-04-25T13:45:00Z</dcterms:modified>
</cp:coreProperties>
</file>