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5F" w:rsidRPr="003461B5" w:rsidRDefault="00FA4066" w:rsidP="00FA4066">
      <w:pPr>
        <w:pStyle w:val="ListParagraph"/>
        <w:numPr>
          <w:ilvl w:val="0"/>
          <w:numId w:val="1"/>
        </w:numPr>
      </w:pPr>
      <w:r w:rsidRPr="003461B5">
        <w:t>Które z podanych protokołów działają w oparciu o protokół IP?</w:t>
      </w:r>
    </w:p>
    <w:p w:rsidR="00FA4066" w:rsidRPr="003461B5" w:rsidRDefault="00B96359" w:rsidP="00FA4066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Wszystkie powyższe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FA4066" w:rsidRPr="003461B5" w:rsidRDefault="00FA4066" w:rsidP="00FA4066">
      <w:pPr>
        <w:pStyle w:val="ListParagraph"/>
        <w:numPr>
          <w:ilvl w:val="0"/>
          <w:numId w:val="1"/>
        </w:numPr>
      </w:pPr>
      <w:r w:rsidRPr="003461B5">
        <w:t>Wskaż poprawny adres pętli zwrotnej (localhost) protokołu Ipv4:</w:t>
      </w:r>
    </w:p>
    <w:p w:rsidR="00FA4066" w:rsidRDefault="00FA4066" w:rsidP="00FA4066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127.0.0.1</w:t>
      </w:r>
      <w:r w:rsidR="00105C7A">
        <w:rPr>
          <w:highlight w:val="green"/>
        </w:rPr>
        <w:t xml:space="preserve"> </w:t>
      </w:r>
      <w:r w:rsidR="00105C7A" w:rsidRPr="00105C7A">
        <w:t>dla IPv4</w:t>
      </w:r>
    </w:p>
    <w:p w:rsidR="00105C7A" w:rsidRPr="003461B5" w:rsidRDefault="00105C7A" w:rsidP="00FA4066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0::1 </w:t>
      </w:r>
      <w:r w:rsidRPr="00105C7A">
        <w:t>dla IPv6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FA4066" w:rsidRPr="003461B5" w:rsidRDefault="00FA4066" w:rsidP="00FA4066">
      <w:pPr>
        <w:pStyle w:val="ListParagraph"/>
        <w:numPr>
          <w:ilvl w:val="0"/>
          <w:numId w:val="1"/>
        </w:numPr>
      </w:pPr>
      <w:r w:rsidRPr="003461B5">
        <w:t>Który z poniższych terminów NIE jest prawidłowym słowem kluczowym określającym typ protokołu routingu:</w:t>
      </w:r>
    </w:p>
    <w:p w:rsidR="00FA4066" w:rsidRPr="00105C7A" w:rsidRDefault="00105C7A" w:rsidP="00FA4066">
      <w:pPr>
        <w:pStyle w:val="ListParagraph"/>
        <w:numPr>
          <w:ilvl w:val="0"/>
          <w:numId w:val="2"/>
        </w:numPr>
        <w:rPr>
          <w:highlight w:val="green"/>
        </w:rPr>
      </w:pPr>
      <w:r w:rsidRPr="00105C7A">
        <w:rPr>
          <w:highlight w:val="green"/>
        </w:rPr>
        <w:t>Interdomain</w:t>
      </w:r>
    </w:p>
    <w:p w:rsidR="00105C7A" w:rsidRPr="00105C7A" w:rsidRDefault="00105C7A" w:rsidP="00105C7A">
      <w:pPr>
        <w:ind w:left="708"/>
        <w:rPr>
          <w:highlight w:val="red"/>
        </w:rPr>
      </w:pPr>
      <w:r w:rsidRPr="00105C7A">
        <w:t>http://www.ciscopress.com/articles/article.asp?p=2180210&amp;seqNum=7</w:t>
      </w:r>
    </w:p>
    <w:p w:rsidR="002435EE" w:rsidRPr="003461B5" w:rsidRDefault="002435EE" w:rsidP="002435EE">
      <w:pPr>
        <w:pStyle w:val="ListParagraph"/>
        <w:ind w:left="1440"/>
        <w:rPr>
          <w:highlight w:val="red"/>
        </w:rPr>
      </w:pPr>
    </w:p>
    <w:p w:rsidR="00FA4066" w:rsidRPr="003461B5" w:rsidRDefault="00FA4066" w:rsidP="00FA4066">
      <w:pPr>
        <w:pStyle w:val="ListParagraph"/>
        <w:numPr>
          <w:ilvl w:val="0"/>
          <w:numId w:val="1"/>
        </w:numPr>
      </w:pPr>
      <w:r w:rsidRPr="003461B5">
        <w:t>Który z poniższych terminów NIE określa metodyki protokołu trasowania:</w:t>
      </w:r>
    </w:p>
    <w:p w:rsidR="00FA4066" w:rsidRPr="003461B5" w:rsidRDefault="00FA4066" w:rsidP="00FA4066">
      <w:pPr>
        <w:pStyle w:val="ListParagraph"/>
        <w:numPr>
          <w:ilvl w:val="0"/>
          <w:numId w:val="2"/>
        </w:numPr>
        <w:rPr>
          <w:highlight w:val="yellow"/>
        </w:rPr>
      </w:pPr>
      <w:r w:rsidRPr="003461B5">
        <w:rPr>
          <w:highlight w:val="yellow"/>
        </w:rPr>
        <w:t>Odpowiedź B (nie da się odczytać); (wektor odległości, szerokość pasma i przepustowość łącza są poprawne)</w:t>
      </w:r>
    </w:p>
    <w:p w:rsidR="002435EE" w:rsidRPr="003461B5" w:rsidRDefault="002435EE" w:rsidP="002435EE">
      <w:pPr>
        <w:pStyle w:val="ListParagraph"/>
        <w:ind w:left="1440"/>
        <w:rPr>
          <w:highlight w:val="yellow"/>
        </w:rPr>
      </w:pPr>
    </w:p>
    <w:p w:rsidR="00FA4066" w:rsidRPr="003461B5" w:rsidRDefault="00FA4066" w:rsidP="00FA4066">
      <w:pPr>
        <w:pStyle w:val="ListParagraph"/>
        <w:numPr>
          <w:ilvl w:val="0"/>
          <w:numId w:val="1"/>
        </w:numPr>
      </w:pPr>
      <w:r w:rsidRPr="003461B5">
        <w:t>Która warstwa modelu ISO OSI odpowiada za wybór trasy pakietu w sieci?</w:t>
      </w:r>
    </w:p>
    <w:p w:rsidR="00FA4066" w:rsidRPr="003461B5" w:rsidRDefault="00FA4066" w:rsidP="00FA4066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 xml:space="preserve">Sieci 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FA4066" w:rsidRPr="003461B5" w:rsidRDefault="00FA4066" w:rsidP="00FA4066">
      <w:pPr>
        <w:pStyle w:val="ListParagraph"/>
        <w:numPr>
          <w:ilvl w:val="0"/>
          <w:numId w:val="1"/>
        </w:numPr>
      </w:pPr>
      <w:r w:rsidRPr="003461B5">
        <w:t>Który z podanych protokołów odpowiada za odwzorowanie adresu sieciowego na adres fizyczny?</w:t>
      </w:r>
    </w:p>
    <w:p w:rsidR="002A3DC2" w:rsidRPr="003461B5" w:rsidRDefault="002A3DC2" w:rsidP="002A3DC2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ARP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Termin MIB jest skrótem od:</w:t>
      </w:r>
    </w:p>
    <w:p w:rsidR="002A3DC2" w:rsidRPr="003461B5" w:rsidRDefault="002A3DC2" w:rsidP="002A3DC2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Management Information Base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Termin LDIF jest skrótem od:</w:t>
      </w:r>
    </w:p>
    <w:p w:rsidR="002A3DC2" w:rsidRPr="003461B5" w:rsidRDefault="002A3DC2" w:rsidP="002A3DC2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LDAP Data Interchange Format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Dysk twardy tylko z jedną tablicą partycji może zostać podzielony maksymalnie na:</w:t>
      </w:r>
    </w:p>
    <w:p w:rsidR="002A3DC2" w:rsidRPr="003461B5" w:rsidRDefault="002A3DC2" w:rsidP="002A3DC2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4 partycje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Systemy UNIXowe uruchamiamy w trybie jednoużytkownikowym (single) aby:</w:t>
      </w:r>
    </w:p>
    <w:p w:rsidR="002A3DC2" w:rsidRPr="003461B5" w:rsidRDefault="002A3DC2" w:rsidP="002A3DC2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Administrować użytkownikami systemu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Active Directory jest to firmowa nazwa implementacji przez firmę Microsoft protokołu:</w:t>
      </w:r>
    </w:p>
    <w:p w:rsidR="002A3DC2" w:rsidRPr="003461B5" w:rsidRDefault="001F5250" w:rsidP="002A3DC2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X.500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Formatowanie wysokopoziomowe dysku magnetycznego polega na:</w:t>
      </w:r>
    </w:p>
    <w:p w:rsidR="002A3DC2" w:rsidRPr="003461B5" w:rsidRDefault="002A3DC2" w:rsidP="002A3DC2">
      <w:pPr>
        <w:pStyle w:val="ListParagraph"/>
        <w:numPr>
          <w:ilvl w:val="0"/>
          <w:numId w:val="2"/>
        </w:numPr>
        <w:rPr>
          <w:highlight w:val="yellow"/>
        </w:rPr>
      </w:pPr>
      <w:r w:rsidRPr="003461B5">
        <w:rPr>
          <w:highlight w:val="yellow"/>
        </w:rPr>
        <w:t>Wszystkie odpowiedzi są prawidłowe?</w:t>
      </w:r>
    </w:p>
    <w:p w:rsidR="002435EE" w:rsidRPr="003461B5" w:rsidRDefault="002435EE" w:rsidP="002435EE">
      <w:pPr>
        <w:pStyle w:val="ListParagraph"/>
        <w:ind w:left="1440"/>
        <w:rPr>
          <w:highlight w:val="yellow"/>
        </w:rPr>
      </w:pPr>
    </w:p>
    <w:p w:rsidR="002A3DC2" w:rsidRPr="003461B5" w:rsidRDefault="002A3DC2" w:rsidP="002A3DC2">
      <w:pPr>
        <w:pStyle w:val="ListParagraph"/>
        <w:numPr>
          <w:ilvl w:val="0"/>
          <w:numId w:val="1"/>
        </w:numPr>
      </w:pPr>
      <w:r w:rsidRPr="003461B5">
        <w:t>Protokół RIP wybiera dla pakietów:</w:t>
      </w:r>
    </w:p>
    <w:p w:rsidR="002A3DC2" w:rsidRPr="003461B5" w:rsidRDefault="000A7CBB" w:rsidP="002A3DC2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Trasę prowadzącą przez najmniejszą liczbę routerów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2A3DC2" w:rsidRPr="003461B5" w:rsidRDefault="000A7CBB" w:rsidP="002A3DC2">
      <w:pPr>
        <w:pStyle w:val="ListParagraph"/>
        <w:numPr>
          <w:ilvl w:val="0"/>
          <w:numId w:val="1"/>
        </w:numPr>
      </w:pPr>
      <w:r w:rsidRPr="003461B5">
        <w:t>Adres IPv6 ma długość:</w:t>
      </w:r>
    </w:p>
    <w:p w:rsidR="000A7CBB" w:rsidRPr="003461B5" w:rsidRDefault="000A7CBB" w:rsidP="000A7CBB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128 bitów</w:t>
      </w:r>
    </w:p>
    <w:p w:rsidR="002435EE" w:rsidRPr="003461B5" w:rsidRDefault="002435EE" w:rsidP="002435EE">
      <w:pPr>
        <w:pStyle w:val="ListParagraph"/>
        <w:ind w:left="1440"/>
        <w:rPr>
          <w:highlight w:val="green"/>
        </w:rPr>
      </w:pPr>
    </w:p>
    <w:p w:rsidR="000A7CBB" w:rsidRPr="003461B5" w:rsidRDefault="000A7CBB" w:rsidP="000A7CBB">
      <w:pPr>
        <w:pStyle w:val="ListParagraph"/>
        <w:numPr>
          <w:ilvl w:val="0"/>
          <w:numId w:val="1"/>
        </w:numPr>
      </w:pPr>
      <w:r w:rsidRPr="003461B5">
        <w:t>W linuksie maska 465 (ósemkowo) określa następujące prawa dostępu:</w:t>
      </w:r>
    </w:p>
    <w:p w:rsidR="000A7CBB" w:rsidRPr="003461B5" w:rsidRDefault="000A7CBB" w:rsidP="000A7CBB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 xml:space="preserve">r--rw--rx </w:t>
      </w:r>
    </w:p>
    <w:p w:rsidR="002435EE" w:rsidRPr="003461B5" w:rsidRDefault="002435EE" w:rsidP="002435EE">
      <w:pPr>
        <w:ind w:left="360" w:firstLine="348"/>
        <w:rPr>
          <w:i/>
        </w:rPr>
      </w:pPr>
      <w:r w:rsidRPr="003461B5">
        <w:rPr>
          <w:i/>
        </w:rPr>
        <w:t>r = 4 w =2 x =1</w:t>
      </w:r>
    </w:p>
    <w:p w:rsidR="002435EE" w:rsidRPr="003461B5" w:rsidRDefault="002435EE" w:rsidP="002435EE">
      <w:pPr>
        <w:ind w:left="360" w:firstLine="348"/>
        <w:rPr>
          <w:highlight w:val="yellow"/>
        </w:rPr>
      </w:pPr>
    </w:p>
    <w:p w:rsidR="000A7CBB" w:rsidRPr="003461B5" w:rsidRDefault="000A7CBB" w:rsidP="000A7CBB">
      <w:pPr>
        <w:pStyle w:val="ListParagraph"/>
        <w:numPr>
          <w:ilvl w:val="0"/>
          <w:numId w:val="1"/>
        </w:numPr>
      </w:pPr>
      <w:r w:rsidRPr="003461B5">
        <w:lastRenderedPageBreak/>
        <w:t>Dana jest tablica...</w:t>
      </w:r>
    </w:p>
    <w:p w:rsidR="000A7CBB" w:rsidRPr="003461B5" w:rsidRDefault="000A7CBB" w:rsidP="000A7CBB">
      <w:pPr>
        <w:pStyle w:val="ListParagraph"/>
        <w:numPr>
          <w:ilvl w:val="0"/>
          <w:numId w:val="2"/>
        </w:numPr>
        <w:rPr>
          <w:highlight w:val="yellow"/>
        </w:rPr>
      </w:pPr>
      <w:r w:rsidRPr="003461B5">
        <w:rPr>
          <w:highlight w:val="yellow"/>
        </w:rPr>
        <w:t>Brama blablabla...</w:t>
      </w:r>
    </w:p>
    <w:p w:rsidR="000A7CBB" w:rsidRPr="003461B5" w:rsidRDefault="002435EE" w:rsidP="000A7CBB">
      <w:pPr>
        <w:pStyle w:val="ListParagraph"/>
        <w:numPr>
          <w:ilvl w:val="0"/>
          <w:numId w:val="1"/>
        </w:numPr>
      </w:pPr>
      <w:r w:rsidRPr="003461B5">
        <w:t>Skrypt systemowy to:</w:t>
      </w:r>
    </w:p>
    <w:p w:rsidR="002435EE" w:rsidRPr="003461B5" w:rsidRDefault="002435EE" w:rsidP="002435EE">
      <w:pPr>
        <w:pStyle w:val="ListParagraph"/>
        <w:numPr>
          <w:ilvl w:val="0"/>
          <w:numId w:val="2"/>
        </w:numPr>
        <w:rPr>
          <w:highlight w:val="yellow"/>
        </w:rPr>
      </w:pPr>
      <w:r w:rsidRPr="003461B5">
        <w:rPr>
          <w:highlight w:val="yellow"/>
        </w:rPr>
        <w:t>Plik zawierający ciąg poleceń systemu operacyjnego</w:t>
      </w:r>
    </w:p>
    <w:p w:rsidR="002435EE" w:rsidRPr="003461B5" w:rsidRDefault="002435EE" w:rsidP="002435EE">
      <w:pPr>
        <w:ind w:left="708"/>
        <w:rPr>
          <w:i/>
        </w:rPr>
      </w:pPr>
      <w:r w:rsidRPr="003461B5">
        <w:rPr>
          <w:i/>
        </w:rPr>
        <w:t>Skrypty czyli programy powłoki są prostymi plikami tekstowymi zawierającymi niektóre polecenia Linuksa i powłoki bash.</w:t>
      </w:r>
    </w:p>
    <w:p w:rsidR="002435EE" w:rsidRPr="003461B5" w:rsidRDefault="002435EE" w:rsidP="002435EE">
      <w:pPr>
        <w:ind w:left="708"/>
      </w:pPr>
    </w:p>
    <w:p w:rsidR="002435EE" w:rsidRPr="003461B5" w:rsidRDefault="002435EE" w:rsidP="002435EE">
      <w:pPr>
        <w:pStyle w:val="ListParagraph"/>
        <w:numPr>
          <w:ilvl w:val="0"/>
          <w:numId w:val="1"/>
        </w:numPr>
      </w:pPr>
      <w:r w:rsidRPr="003461B5">
        <w:t>Z którym z poniższych terminów możesz utorzsamić pojęcie „serwer plików”:</w:t>
      </w:r>
    </w:p>
    <w:p w:rsidR="002435EE" w:rsidRPr="003461B5" w:rsidRDefault="002435EE" w:rsidP="002435EE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FTP</w:t>
      </w:r>
    </w:p>
    <w:p w:rsidR="002435EE" w:rsidRPr="003461B5" w:rsidRDefault="002435EE" w:rsidP="002435EE">
      <w:pPr>
        <w:pStyle w:val="ListParagraph"/>
        <w:rPr>
          <w:i/>
        </w:rPr>
      </w:pPr>
      <w:r w:rsidRPr="003461B5">
        <w:rPr>
          <w:i/>
        </w:rPr>
        <w:t>FTP = File Transfer Protocol</w:t>
      </w:r>
    </w:p>
    <w:p w:rsidR="002435EE" w:rsidRPr="003461B5" w:rsidRDefault="002435EE" w:rsidP="002435EE"/>
    <w:p w:rsidR="002435EE" w:rsidRPr="003461B5" w:rsidRDefault="002435EE" w:rsidP="002435EE">
      <w:pPr>
        <w:pStyle w:val="ListParagraph"/>
        <w:numPr>
          <w:ilvl w:val="0"/>
          <w:numId w:val="1"/>
        </w:numPr>
      </w:pPr>
      <w:r w:rsidRPr="003461B5">
        <w:t>Termin ACL jest związany z zarządzaniem:</w:t>
      </w:r>
    </w:p>
    <w:p w:rsidR="002435EE" w:rsidRPr="003461B5" w:rsidRDefault="002435EE" w:rsidP="002435EE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Dostępem do zasobów</w:t>
      </w:r>
    </w:p>
    <w:p w:rsidR="002435EE" w:rsidRPr="003461B5" w:rsidRDefault="002435EE" w:rsidP="002435EE">
      <w:pPr>
        <w:ind w:left="708"/>
        <w:rPr>
          <w:i/>
        </w:rPr>
      </w:pPr>
      <w:r w:rsidRPr="003461B5">
        <w:rPr>
          <w:i/>
        </w:rPr>
        <w:t xml:space="preserve">Mechanizm POSIX ACL został opracowany, aby rozszerzyć standardowy mechanizm uprawnień, który kontroluje dostęp do pliku </w:t>
      </w:r>
      <w:r w:rsidR="00695B44">
        <w:rPr>
          <w:i/>
        </w:rPr>
        <w:t>dla  użytkowników w systemach Linux.</w:t>
      </w:r>
      <w:r w:rsidRPr="003461B5">
        <w:rPr>
          <w:i/>
        </w:rPr>
        <w:t xml:space="preserve"> Rozszerzenie dotyczy możliwości definiowania uprawni</w:t>
      </w:r>
      <w:r w:rsidR="00695B44">
        <w:rPr>
          <w:i/>
        </w:rPr>
        <w:t>eń dla wskazanych użytkowników.</w:t>
      </w:r>
    </w:p>
    <w:p w:rsidR="002435EE" w:rsidRPr="003461B5" w:rsidRDefault="002435EE" w:rsidP="002435EE"/>
    <w:p w:rsidR="002435EE" w:rsidRPr="003461B5" w:rsidRDefault="002435EE" w:rsidP="002435EE">
      <w:pPr>
        <w:pStyle w:val="ListParagraph"/>
        <w:numPr>
          <w:ilvl w:val="0"/>
          <w:numId w:val="1"/>
        </w:numPr>
      </w:pPr>
      <w:r w:rsidRPr="003461B5">
        <w:t>Który termin nie odnosi się do określania architektury systemów rozproszonych:</w:t>
      </w:r>
    </w:p>
    <w:p w:rsidR="002435EE" w:rsidRPr="003461B5" w:rsidRDefault="002435EE" w:rsidP="002435EE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Peer to Peer</w:t>
      </w:r>
    </w:p>
    <w:p w:rsidR="002435EE" w:rsidRPr="003461B5" w:rsidRDefault="002435EE" w:rsidP="002435EE">
      <w:pPr>
        <w:ind w:left="708"/>
        <w:rPr>
          <w:i/>
        </w:rPr>
      </w:pPr>
      <w:r w:rsidRPr="003461B5">
        <w:rPr>
          <w:i/>
        </w:rPr>
        <w:t>Na pozostałe łatwo znajdujemy tematy w sieci , które kojarzą je z architekturą systemów rozproszonych.</w:t>
      </w:r>
    </w:p>
    <w:p w:rsidR="002435EE" w:rsidRPr="003461B5" w:rsidRDefault="002435EE" w:rsidP="002435EE"/>
    <w:p w:rsidR="002435EE" w:rsidRPr="003461B5" w:rsidRDefault="002435EE" w:rsidP="002435EE">
      <w:pPr>
        <w:pStyle w:val="ListParagraph"/>
        <w:numPr>
          <w:ilvl w:val="0"/>
          <w:numId w:val="1"/>
        </w:numPr>
      </w:pPr>
      <w:r w:rsidRPr="003461B5">
        <w:t>Zakładając, że...</w:t>
      </w:r>
    </w:p>
    <w:p w:rsidR="002435EE" w:rsidRPr="003461B5" w:rsidRDefault="003461B5" w:rsidP="003461B5">
      <w:pPr>
        <w:pStyle w:val="ListParagraph"/>
        <w:numPr>
          <w:ilvl w:val="0"/>
          <w:numId w:val="2"/>
        </w:numPr>
        <w:rPr>
          <w:highlight w:val="green"/>
        </w:rPr>
      </w:pPr>
      <w:r w:rsidRPr="003461B5">
        <w:rPr>
          <w:highlight w:val="green"/>
        </w:rPr>
        <w:t>131.107.256.131</w:t>
      </w:r>
    </w:p>
    <w:p w:rsidR="003461B5" w:rsidRPr="003461B5" w:rsidRDefault="008457A9" w:rsidP="003461B5">
      <w:pPr>
        <w:ind w:left="708"/>
        <w:rPr>
          <w:i/>
        </w:rPr>
      </w:pPr>
      <w:r>
        <w:rPr>
          <w:i/>
        </w:rPr>
        <w:t>Jest nieprawidłowy</w:t>
      </w:r>
      <w:r w:rsidR="003461B5" w:rsidRPr="003461B5">
        <w:rPr>
          <w:i/>
        </w:rPr>
        <w:t>.</w:t>
      </w:r>
    </w:p>
    <w:p w:rsidR="003461B5" w:rsidRPr="003461B5" w:rsidRDefault="003461B5" w:rsidP="003461B5">
      <w:pPr>
        <w:rPr>
          <w:i/>
        </w:rPr>
      </w:pPr>
    </w:p>
    <w:p w:rsidR="003461B5" w:rsidRPr="003461B5" w:rsidRDefault="003461B5" w:rsidP="003461B5">
      <w:pPr>
        <w:pStyle w:val="ListParagraph"/>
        <w:numPr>
          <w:ilvl w:val="0"/>
          <w:numId w:val="1"/>
        </w:numPr>
      </w:pPr>
      <w:r w:rsidRPr="003461B5">
        <w:t>Pakiet, z którym z poniższych adresów przeznaczenia zostanie zatrzymany na routerze?</w:t>
      </w:r>
    </w:p>
    <w:p w:rsidR="003461B5" w:rsidRDefault="003461B5" w:rsidP="003461B5">
      <w:pPr>
        <w:pStyle w:val="ListParagraph"/>
        <w:numPr>
          <w:ilvl w:val="0"/>
          <w:numId w:val="2"/>
        </w:numPr>
      </w:pPr>
      <w:r w:rsidRPr="003461B5">
        <w:rPr>
          <w:highlight w:val="green"/>
        </w:rPr>
        <w:t>10.0.255.255.1</w:t>
      </w:r>
    </w:p>
    <w:p w:rsidR="003461B5" w:rsidRDefault="008457A9" w:rsidP="003461B5">
      <w:pPr>
        <w:ind w:left="708"/>
        <w:rPr>
          <w:i/>
        </w:rPr>
      </w:pPr>
      <w:r>
        <w:rPr>
          <w:i/>
        </w:rPr>
        <w:t>Ten adres jest niepoprawny</w:t>
      </w:r>
      <w:r w:rsidR="0004719B">
        <w:rPr>
          <w:i/>
        </w:rPr>
        <w:t>,</w:t>
      </w:r>
      <w:r w:rsidR="003461B5" w:rsidRPr="003461B5">
        <w:rPr>
          <w:i/>
        </w:rPr>
        <w:t xml:space="preserve"> ma 5 oktetów</w:t>
      </w:r>
      <w:r>
        <w:rPr>
          <w:i/>
        </w:rPr>
        <w:t>.</w:t>
      </w:r>
    </w:p>
    <w:p w:rsidR="008457A9" w:rsidRDefault="008457A9" w:rsidP="003461B5">
      <w:pPr>
        <w:ind w:left="708"/>
        <w:rPr>
          <w:i/>
        </w:rPr>
      </w:pPr>
    </w:p>
    <w:p w:rsidR="003461B5" w:rsidRDefault="003461B5" w:rsidP="003461B5">
      <w:pPr>
        <w:pStyle w:val="ListParagraph"/>
        <w:numPr>
          <w:ilvl w:val="0"/>
          <w:numId w:val="1"/>
        </w:numPr>
      </w:pPr>
      <w:r>
        <w:t>Na ile maksymalnie podsieci można podzielić w zgodzie z CIDR podsieć o adresie IP 149.156.210.0/23?</w:t>
      </w:r>
    </w:p>
    <w:p w:rsidR="003461B5" w:rsidRPr="00105C7A" w:rsidRDefault="00105C7A" w:rsidP="003461B5">
      <w:pPr>
        <w:pStyle w:val="ListParagraph"/>
        <w:numPr>
          <w:ilvl w:val="0"/>
          <w:numId w:val="2"/>
        </w:numPr>
        <w:rPr>
          <w:highlight w:val="yellow"/>
        </w:rPr>
      </w:pPr>
      <w:r w:rsidRPr="00105C7A">
        <w:rPr>
          <w:highlight w:val="yellow"/>
        </w:rPr>
        <w:t xml:space="preserve">512 </w:t>
      </w:r>
    </w:p>
    <w:p w:rsidR="003461B5" w:rsidRDefault="003461B5" w:rsidP="003461B5">
      <w:pPr>
        <w:ind w:left="708"/>
        <w:rPr>
          <w:i/>
        </w:rPr>
      </w:pPr>
      <w:r w:rsidRPr="003461B5">
        <w:rPr>
          <w:i/>
        </w:rPr>
        <w:t>Taki jest standard CIDR dla sieci /23 (2C)</w:t>
      </w:r>
    </w:p>
    <w:p w:rsidR="00105C7A" w:rsidRPr="00105C7A" w:rsidRDefault="00105C7A" w:rsidP="00105C7A">
      <w:pPr>
        <w:pStyle w:val="ListParagraph"/>
        <w:numPr>
          <w:ilvl w:val="0"/>
          <w:numId w:val="2"/>
        </w:numPr>
        <w:rPr>
          <w:highlight w:val="yellow"/>
        </w:rPr>
      </w:pPr>
      <w:r w:rsidRPr="00105C7A">
        <w:rPr>
          <w:highlight w:val="yellow"/>
        </w:rPr>
        <w:t>510</w:t>
      </w:r>
    </w:p>
    <w:p w:rsidR="00105C7A" w:rsidRPr="00105C7A" w:rsidRDefault="00105C7A" w:rsidP="00105C7A">
      <w:pPr>
        <w:ind w:left="708"/>
      </w:pPr>
      <w:r>
        <w:t xml:space="preserve">Według kalkulatora : </w:t>
      </w:r>
      <w:r w:rsidRPr="00105C7A">
        <w:t>http://42.pl/ipcalc/?a=149.156.210.0&amp;m=23</w:t>
      </w:r>
    </w:p>
    <w:p w:rsidR="003461B5" w:rsidRDefault="003461B5" w:rsidP="003461B5"/>
    <w:p w:rsidR="003461B5" w:rsidRDefault="003461B5" w:rsidP="003461B5">
      <w:pPr>
        <w:pStyle w:val="ListParagraph"/>
        <w:numPr>
          <w:ilvl w:val="0"/>
          <w:numId w:val="1"/>
        </w:numPr>
      </w:pPr>
      <w:r>
        <w:t>SOA na gruncie usług nazewniczych to skrót od:</w:t>
      </w:r>
    </w:p>
    <w:p w:rsidR="003461B5" w:rsidRPr="00695B44" w:rsidRDefault="003461B5" w:rsidP="003461B5">
      <w:pPr>
        <w:pStyle w:val="ListParagraph"/>
        <w:numPr>
          <w:ilvl w:val="0"/>
          <w:numId w:val="2"/>
        </w:numPr>
        <w:rPr>
          <w:highlight w:val="green"/>
        </w:rPr>
      </w:pPr>
      <w:r w:rsidRPr="00695B44">
        <w:rPr>
          <w:highlight w:val="green"/>
        </w:rPr>
        <w:t>Source of Authority</w:t>
      </w:r>
    </w:p>
    <w:p w:rsidR="003461B5" w:rsidRDefault="003461B5" w:rsidP="003461B5">
      <w:pPr>
        <w:ind w:left="708"/>
        <w:rPr>
          <w:i/>
        </w:rPr>
      </w:pPr>
      <w:r w:rsidRPr="003461B5">
        <w:rPr>
          <w:i/>
        </w:rPr>
        <w:t>Tak na prawdę SOA to Start of Authority, ale Wilusz pewnie nie wie sam do końca, a Source of Authority wydaje sie być najbardziej zbliżone.</w:t>
      </w:r>
    </w:p>
    <w:p w:rsidR="003461B5" w:rsidRDefault="003461B5" w:rsidP="003461B5">
      <w:pPr>
        <w:rPr>
          <w:i/>
        </w:rPr>
      </w:pPr>
    </w:p>
    <w:p w:rsidR="003461B5" w:rsidRDefault="003461B5" w:rsidP="003461B5">
      <w:pPr>
        <w:pStyle w:val="ListParagraph"/>
        <w:numPr>
          <w:ilvl w:val="0"/>
          <w:numId w:val="1"/>
        </w:numPr>
      </w:pPr>
      <w:r>
        <w:t>Który ze sposobów transmisji nie jest uwzglęniony w standardzie adresacji IPv6?</w:t>
      </w:r>
    </w:p>
    <w:p w:rsidR="003461B5" w:rsidRPr="00695B44" w:rsidRDefault="006D1493" w:rsidP="003461B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broadcast</w:t>
      </w:r>
    </w:p>
    <w:p w:rsidR="003461B5" w:rsidRDefault="006D1493" w:rsidP="003461B5">
      <w:pPr>
        <w:ind w:left="708"/>
        <w:rPr>
          <w:i/>
        </w:rPr>
      </w:pPr>
      <w:r>
        <w:rPr>
          <w:i/>
        </w:rPr>
        <w:t>W IPv6 nie ma adresów broadcastowych znanych z IPv4</w:t>
      </w:r>
      <w:r w:rsidR="003461B5" w:rsidRPr="00695B44">
        <w:rPr>
          <w:i/>
        </w:rPr>
        <w:t xml:space="preserve">. </w:t>
      </w:r>
      <w:r w:rsidR="00695B44" w:rsidRPr="00695B44">
        <w:rPr>
          <w:i/>
        </w:rPr>
        <w:t>(cytat z książki Wilusza)</w:t>
      </w:r>
    </w:p>
    <w:p w:rsidR="00695B44" w:rsidRPr="00695B44" w:rsidRDefault="00695B44" w:rsidP="003461B5">
      <w:pPr>
        <w:ind w:left="708"/>
        <w:rPr>
          <w:i/>
        </w:rPr>
      </w:pPr>
    </w:p>
    <w:p w:rsidR="003461B5" w:rsidRDefault="003461B5" w:rsidP="003461B5">
      <w:pPr>
        <w:pStyle w:val="ListParagraph"/>
        <w:numPr>
          <w:ilvl w:val="0"/>
          <w:numId w:val="1"/>
        </w:numPr>
      </w:pPr>
      <w:r>
        <w:t xml:space="preserve"> </w:t>
      </w:r>
      <w:r w:rsidR="00695B44">
        <w:t>W Linuksie polecenie typu...</w:t>
      </w:r>
    </w:p>
    <w:p w:rsidR="00695B44" w:rsidRPr="00695B44" w:rsidRDefault="00695B44" w:rsidP="00695B44">
      <w:pPr>
        <w:pStyle w:val="ListParagraph"/>
        <w:numPr>
          <w:ilvl w:val="0"/>
          <w:numId w:val="2"/>
        </w:numPr>
        <w:rPr>
          <w:highlight w:val="green"/>
        </w:rPr>
      </w:pPr>
      <w:r w:rsidRPr="00695B44">
        <w:rPr>
          <w:highlight w:val="green"/>
        </w:rPr>
        <w:t>X dla pliku „program” oraz X dla katalogu „folder”</w:t>
      </w:r>
    </w:p>
    <w:p w:rsidR="00695B44" w:rsidRDefault="00695B44" w:rsidP="00695B44">
      <w:pPr>
        <w:ind w:left="708"/>
        <w:rPr>
          <w:i/>
        </w:rPr>
      </w:pPr>
      <w:r w:rsidRPr="00695B44">
        <w:rPr>
          <w:i/>
        </w:rPr>
        <w:t xml:space="preserve">Aby wykonać plik „program” wystarczy nam prawo wykonania (x) </w:t>
      </w:r>
      <w:r>
        <w:rPr>
          <w:i/>
        </w:rPr>
        <w:t>oraz prawo wykonania katalogu (x) tak, aby poprzez ścieżkę ./foler/program móc wykonać plik „program”.</w:t>
      </w:r>
    </w:p>
    <w:p w:rsidR="00695B44" w:rsidRDefault="00695B44" w:rsidP="00695B44">
      <w:pPr>
        <w:ind w:left="708"/>
        <w:rPr>
          <w:i/>
        </w:rPr>
      </w:pPr>
    </w:p>
    <w:p w:rsidR="00695B44" w:rsidRDefault="00695B44" w:rsidP="00695B44">
      <w:pPr>
        <w:pStyle w:val="ListParagraph"/>
        <w:numPr>
          <w:ilvl w:val="0"/>
          <w:numId w:val="1"/>
        </w:numPr>
      </w:pPr>
      <w:r>
        <w:lastRenderedPageBreak/>
        <w:t>Który element nie pasuje do pozostałych:</w:t>
      </w:r>
    </w:p>
    <w:p w:rsidR="00695B44" w:rsidRDefault="00695B44" w:rsidP="00695B44">
      <w:pPr>
        <w:pStyle w:val="ListParagraph"/>
        <w:numPr>
          <w:ilvl w:val="0"/>
          <w:numId w:val="2"/>
        </w:numPr>
        <w:rPr>
          <w:highlight w:val="green"/>
        </w:rPr>
      </w:pPr>
      <w:r w:rsidRPr="00695B44">
        <w:rPr>
          <w:highlight w:val="green"/>
        </w:rPr>
        <w:t>Serwer plików</w:t>
      </w:r>
    </w:p>
    <w:p w:rsidR="00695B44" w:rsidRPr="00170438" w:rsidRDefault="00170438" w:rsidP="00EE2302">
      <w:pPr>
        <w:ind w:firstLine="360"/>
        <w:rPr>
          <w:i/>
        </w:rPr>
      </w:pPr>
      <w:r w:rsidRPr="00170438">
        <w:rPr>
          <w:i/>
        </w:rPr>
        <w:t>Oczywiste? :P</w:t>
      </w:r>
    </w:p>
    <w:p w:rsidR="00695B44" w:rsidRDefault="00170438" w:rsidP="00170438">
      <w:pPr>
        <w:pStyle w:val="ListParagraph"/>
        <w:numPr>
          <w:ilvl w:val="0"/>
          <w:numId w:val="1"/>
        </w:numPr>
      </w:pPr>
      <w:r>
        <w:t>Adres IP postaci  IP 149.1.0.0/15 zgodnie z regułami CIDR jest nazywany:</w:t>
      </w:r>
    </w:p>
    <w:p w:rsidR="00170438" w:rsidRPr="00EE2302" w:rsidRDefault="00EE2302" w:rsidP="00EE2302">
      <w:pPr>
        <w:pStyle w:val="ListParagraph"/>
        <w:numPr>
          <w:ilvl w:val="0"/>
          <w:numId w:val="2"/>
        </w:numPr>
        <w:rPr>
          <w:highlight w:val="green"/>
        </w:rPr>
      </w:pPr>
      <w:r w:rsidRPr="00EE2302">
        <w:rPr>
          <w:highlight w:val="green"/>
        </w:rPr>
        <w:t>Siecią IP</w:t>
      </w:r>
    </w:p>
    <w:p w:rsidR="00695B44" w:rsidRDefault="00EE2302" w:rsidP="00EE2302">
      <w:pPr>
        <w:ind w:left="708"/>
        <w:rPr>
          <w:i/>
        </w:rPr>
      </w:pPr>
      <w:r>
        <w:rPr>
          <w:i/>
        </w:rPr>
        <w:t>Adres wyzerowany na ostatnich oktetach to adres sieci.</w:t>
      </w:r>
    </w:p>
    <w:p w:rsidR="00EE2302" w:rsidRDefault="00EE2302" w:rsidP="00EE2302">
      <w:pPr>
        <w:rPr>
          <w:i/>
        </w:rPr>
      </w:pPr>
    </w:p>
    <w:p w:rsidR="00EE2302" w:rsidRDefault="00EE2302" w:rsidP="00EE2302">
      <w:pPr>
        <w:pStyle w:val="ListParagraph"/>
        <w:numPr>
          <w:ilvl w:val="0"/>
          <w:numId w:val="1"/>
        </w:numPr>
      </w:pPr>
      <w:r>
        <w:t>W systemie NetWare standardowy skryp logowania nie wykona się tylko wtedy, gdy:</w:t>
      </w:r>
    </w:p>
    <w:p w:rsidR="00EE2302" w:rsidRPr="00EE2302" w:rsidRDefault="00EE2302" w:rsidP="00EE2302">
      <w:pPr>
        <w:pStyle w:val="ListParagraph"/>
        <w:numPr>
          <w:ilvl w:val="0"/>
          <w:numId w:val="2"/>
        </w:numPr>
        <w:rPr>
          <w:highlight w:val="green"/>
        </w:rPr>
      </w:pPr>
      <w:r w:rsidRPr="00EE2302">
        <w:rPr>
          <w:highlight w:val="green"/>
        </w:rPr>
        <w:t>Zdefiniowano skrypt użytkownika</w:t>
      </w:r>
    </w:p>
    <w:p w:rsidR="00EE2302" w:rsidRDefault="00EE2302" w:rsidP="00EE2302">
      <w:pPr>
        <w:ind w:left="708"/>
        <w:rPr>
          <w:i/>
        </w:rPr>
      </w:pPr>
      <w:r w:rsidRPr="00EE2302">
        <w:rPr>
          <w:i/>
        </w:rPr>
        <w:t>Skrypt logowania domyślny w systemach NetWare uruchamiany jest tylko w sytuacji, gdy użytkownik nie zdefiniował własnego  skryptu logowania.</w:t>
      </w:r>
    </w:p>
    <w:p w:rsidR="00EE2302" w:rsidRDefault="00EE2302" w:rsidP="00EE2302">
      <w:pPr>
        <w:rPr>
          <w:i/>
        </w:rPr>
      </w:pPr>
    </w:p>
    <w:p w:rsidR="00EE2302" w:rsidRDefault="00EE2302" w:rsidP="00EE2302">
      <w:pPr>
        <w:pStyle w:val="ListParagraph"/>
        <w:numPr>
          <w:ilvl w:val="0"/>
          <w:numId w:val="1"/>
        </w:numPr>
      </w:pPr>
      <w:r>
        <w:t>W architektórze trójwarstwowej termin „cienki klient” odnosi się do:</w:t>
      </w:r>
    </w:p>
    <w:p w:rsidR="00EE2302" w:rsidRPr="00EE2302" w:rsidRDefault="00EE2302" w:rsidP="00EE2302">
      <w:pPr>
        <w:pStyle w:val="ListParagraph"/>
        <w:numPr>
          <w:ilvl w:val="0"/>
          <w:numId w:val="2"/>
        </w:numPr>
        <w:rPr>
          <w:highlight w:val="green"/>
        </w:rPr>
      </w:pPr>
      <w:r w:rsidRPr="00EE2302">
        <w:rPr>
          <w:highlight w:val="green"/>
        </w:rPr>
        <w:t>Klienta,który nie obsługuje funkcji logiki biznesowej.</w:t>
      </w:r>
    </w:p>
    <w:p w:rsidR="00EE2302" w:rsidRPr="00EE2302" w:rsidRDefault="00EE2302" w:rsidP="00EE2302">
      <w:pPr>
        <w:ind w:left="708"/>
        <w:rPr>
          <w:i/>
        </w:rPr>
      </w:pPr>
      <w:r w:rsidRPr="00EE2302">
        <w:rPr>
          <w:i/>
        </w:rPr>
        <w:t xml:space="preserve">Gdy w warstwie klienta lokowany jest </w:t>
      </w:r>
      <w:r w:rsidRPr="00EE2302">
        <w:rPr>
          <w:b/>
          <w:i/>
        </w:rPr>
        <w:t>jedynie interfejs użytkownika</w:t>
      </w:r>
      <w:r w:rsidRPr="00EE2302">
        <w:rPr>
          <w:i/>
        </w:rPr>
        <w:t>, który realizuje prezentację danych i przekazywanie danych do warstwy aplikacji mówi się o tzw. „chudym (cienkim) kliencie” ze względu na małą ilość funkcji, jaką w tej technologii realizuje strona klienta.</w:t>
      </w:r>
    </w:p>
    <w:p w:rsidR="00EE2302" w:rsidRDefault="00EE2302" w:rsidP="00EE2302"/>
    <w:p w:rsidR="00EE2302" w:rsidRDefault="00A13245" w:rsidP="00EE2302">
      <w:pPr>
        <w:pStyle w:val="ListParagraph"/>
        <w:numPr>
          <w:ilvl w:val="0"/>
          <w:numId w:val="1"/>
        </w:numPr>
      </w:pPr>
      <w:r>
        <w:t>Polecenie chmod 337 test.txt przypisze plikowi test.txt następujące prawa:</w:t>
      </w:r>
    </w:p>
    <w:p w:rsidR="00A13245" w:rsidRPr="00A13245" w:rsidRDefault="00A13245" w:rsidP="00A13245">
      <w:pPr>
        <w:pStyle w:val="ListParagraph"/>
        <w:numPr>
          <w:ilvl w:val="0"/>
          <w:numId w:val="2"/>
        </w:numPr>
        <w:rPr>
          <w:highlight w:val="green"/>
        </w:rPr>
      </w:pPr>
      <w:r w:rsidRPr="00A13245">
        <w:rPr>
          <w:highlight w:val="green"/>
        </w:rPr>
        <w:t>-wx-wxrwx</w:t>
      </w:r>
    </w:p>
    <w:p w:rsidR="00A13245" w:rsidRDefault="00A13245" w:rsidP="00A13245">
      <w:pPr>
        <w:ind w:firstLine="708"/>
      </w:pPr>
      <w:r w:rsidRPr="003461B5">
        <w:rPr>
          <w:i/>
        </w:rPr>
        <w:t>r = 4 w =2 x =1</w:t>
      </w:r>
    </w:p>
    <w:p w:rsidR="00A13245" w:rsidRDefault="00A13245" w:rsidP="00FA7901"/>
    <w:p w:rsidR="00FA7901" w:rsidRDefault="00FA7901" w:rsidP="00FA7901">
      <w:pPr>
        <w:pStyle w:val="ListParagraph"/>
        <w:numPr>
          <w:ilvl w:val="0"/>
          <w:numId w:val="1"/>
        </w:numPr>
      </w:pPr>
      <w:r>
        <w:t>Jakiego typu interfejs określa skrót GUI?</w:t>
      </w:r>
    </w:p>
    <w:p w:rsidR="00FA7901" w:rsidRPr="00574954" w:rsidRDefault="008666F9" w:rsidP="00FA7901">
      <w:pPr>
        <w:pStyle w:val="ListParagraph"/>
        <w:numPr>
          <w:ilvl w:val="0"/>
          <w:numId w:val="2"/>
        </w:numPr>
        <w:rPr>
          <w:highlight w:val="green"/>
        </w:rPr>
      </w:pPr>
      <w:r w:rsidRPr="00574954">
        <w:rPr>
          <w:highlight w:val="green"/>
        </w:rPr>
        <w:t>Menu-driven user interface</w:t>
      </w:r>
    </w:p>
    <w:p w:rsidR="008666F9" w:rsidRPr="008666F9" w:rsidRDefault="008666F9" w:rsidP="008666F9">
      <w:pPr>
        <w:ind w:left="708"/>
        <w:rPr>
          <w:i/>
        </w:rPr>
      </w:pPr>
      <w:r w:rsidRPr="008666F9">
        <w:rPr>
          <w:i/>
        </w:rPr>
        <w:t>Odpowiedź ta jest błędna, ale najbliższa prawdłowej(ponieważ też ma layout graficzny). Prawdą jest to,że GUI jest to osobna rodzina interejsów.</w:t>
      </w:r>
    </w:p>
    <w:p w:rsidR="00FA7901" w:rsidRDefault="00FA7901" w:rsidP="00FA7901"/>
    <w:p w:rsidR="00FA7901" w:rsidRDefault="008666F9" w:rsidP="00FA7901">
      <w:pPr>
        <w:pStyle w:val="ListParagraph"/>
        <w:numPr>
          <w:ilvl w:val="0"/>
          <w:numId w:val="1"/>
        </w:numPr>
      </w:pPr>
      <w:r>
        <w:t>Polecenie cat  1.txt | cut  -c1-3 w Linuksie wyświetli:</w:t>
      </w:r>
    </w:p>
    <w:p w:rsidR="008666F9" w:rsidRPr="00574954" w:rsidRDefault="008666F9" w:rsidP="008666F9">
      <w:pPr>
        <w:pStyle w:val="ListParagraph"/>
        <w:numPr>
          <w:ilvl w:val="0"/>
          <w:numId w:val="2"/>
        </w:numPr>
        <w:rPr>
          <w:highlight w:val="green"/>
        </w:rPr>
      </w:pPr>
      <w:r w:rsidRPr="00574954">
        <w:rPr>
          <w:highlight w:val="green"/>
        </w:rPr>
        <w:t>Trzy pierwsze znaki z każdej liniii pliku 1.txt</w:t>
      </w:r>
    </w:p>
    <w:p w:rsidR="008666F9" w:rsidRPr="008666F9" w:rsidRDefault="008666F9" w:rsidP="008666F9">
      <w:pPr>
        <w:ind w:left="708"/>
        <w:rPr>
          <w:i/>
        </w:rPr>
      </w:pPr>
      <w:r w:rsidRPr="00574954">
        <w:rPr>
          <w:i/>
        </w:rPr>
        <w:t>Polecenie cut wycina elemnty łańcucha tekstowego, parametr –c oznacza char-znak, 1-3 oznacza, że chodzi o trzy pierwsze znaki. Brak dalszych argumentów sprawi, że polecenie zostanie zastososwane do całego pliku tekstowego.</w:t>
      </w:r>
    </w:p>
    <w:p w:rsidR="008666F9" w:rsidRDefault="008666F9" w:rsidP="008666F9"/>
    <w:p w:rsidR="008666F9" w:rsidRDefault="008666F9" w:rsidP="008666F9">
      <w:pPr>
        <w:pStyle w:val="ListParagraph"/>
        <w:numPr>
          <w:ilvl w:val="0"/>
          <w:numId w:val="1"/>
        </w:numPr>
      </w:pPr>
      <w:r>
        <w:t>Polecenie [ -r game ] zwróci wartość „true” jeśli „game” to:</w:t>
      </w:r>
    </w:p>
    <w:p w:rsidR="008666F9" w:rsidRPr="00002C12" w:rsidRDefault="00002C12" w:rsidP="008666F9">
      <w:pPr>
        <w:pStyle w:val="ListParagraph"/>
        <w:numPr>
          <w:ilvl w:val="0"/>
          <w:numId w:val="2"/>
        </w:numPr>
        <w:rPr>
          <w:highlight w:val="green"/>
        </w:rPr>
      </w:pPr>
      <w:r w:rsidRPr="00002C12">
        <w:rPr>
          <w:highlight w:val="green"/>
        </w:rPr>
        <w:t>Nazwa pliku, który można odczytać</w:t>
      </w:r>
    </w:p>
    <w:p w:rsidR="00002C12" w:rsidRPr="00002C12" w:rsidRDefault="00002C12" w:rsidP="00002C12">
      <w:pPr>
        <w:ind w:left="1080"/>
        <w:rPr>
          <w:highlight w:val="red"/>
        </w:rPr>
      </w:pPr>
      <w:r w:rsidRPr="00002C12">
        <w:t>http://tldp.org/LDP/Bash-Beginners-Guide/html/sect_07_01.html</w:t>
      </w:r>
    </w:p>
    <w:p w:rsidR="00EE2302" w:rsidRPr="00EE2302" w:rsidRDefault="00EE2302" w:rsidP="00EE2302"/>
    <w:p w:rsidR="003461B5" w:rsidRDefault="00574954" w:rsidP="006F3535">
      <w:pPr>
        <w:pStyle w:val="ListParagraph"/>
        <w:numPr>
          <w:ilvl w:val="0"/>
          <w:numId w:val="1"/>
        </w:numPr>
      </w:pPr>
      <w:r>
        <w:t>Polecenie cat 1.txt 2&gt;2.txt Linuksa:</w:t>
      </w:r>
    </w:p>
    <w:p w:rsidR="00574954" w:rsidRDefault="00574954" w:rsidP="00574954">
      <w:pPr>
        <w:pStyle w:val="ListParagraph"/>
        <w:numPr>
          <w:ilvl w:val="0"/>
          <w:numId w:val="2"/>
        </w:numPr>
        <w:rPr>
          <w:highlight w:val="green"/>
        </w:rPr>
      </w:pPr>
      <w:r w:rsidRPr="00574954">
        <w:rPr>
          <w:highlight w:val="green"/>
        </w:rPr>
        <w:t>Utworzy plik 2.txt jeśli plik 1.txt nie może być odczytany</w:t>
      </w:r>
    </w:p>
    <w:p w:rsidR="00574954" w:rsidRPr="00574954" w:rsidRDefault="00574954" w:rsidP="00574954">
      <w:pPr>
        <w:ind w:left="708"/>
        <w:rPr>
          <w:i/>
        </w:rPr>
      </w:pPr>
      <w:r w:rsidRPr="00574954">
        <w:rPr>
          <w:i/>
        </w:rPr>
        <w:t>Przekierowanie strumienia 2&gt;plik oznacza przekierowanie domyślnego strumienia błędów na podany plik(w naszym wypadku błędem jest niemożność odczytu).</w:t>
      </w:r>
    </w:p>
    <w:p w:rsidR="00574954" w:rsidRDefault="00574954" w:rsidP="00574954"/>
    <w:p w:rsidR="00574954" w:rsidRDefault="00574954" w:rsidP="00574954">
      <w:pPr>
        <w:pStyle w:val="ListParagraph"/>
        <w:numPr>
          <w:ilvl w:val="0"/>
          <w:numId w:val="1"/>
        </w:numPr>
      </w:pPr>
      <w:r>
        <w:t>Polecenie echo ’’$((3*4))’’ Linuksa wyświetli:</w:t>
      </w:r>
    </w:p>
    <w:p w:rsidR="00574954" w:rsidRPr="00574954" w:rsidRDefault="00574954" w:rsidP="00574954">
      <w:pPr>
        <w:pStyle w:val="ListParagraph"/>
        <w:numPr>
          <w:ilvl w:val="0"/>
          <w:numId w:val="2"/>
        </w:numPr>
        <w:rPr>
          <w:highlight w:val="green"/>
        </w:rPr>
      </w:pPr>
      <w:r w:rsidRPr="00574954">
        <w:rPr>
          <w:highlight w:val="green"/>
        </w:rPr>
        <w:t>12</w:t>
      </w:r>
    </w:p>
    <w:p w:rsidR="00574954" w:rsidRDefault="00574954" w:rsidP="00574954">
      <w:pPr>
        <w:ind w:left="708"/>
        <w:rPr>
          <w:i/>
        </w:rPr>
      </w:pPr>
      <w:r w:rsidRPr="00574954">
        <w:rPr>
          <w:i/>
        </w:rPr>
        <w:t>Polecenie to wykonuje obliczenia zawarte w nawiasach a następnie automatycznie wyświetla wynik, dzięki zastosowaniu polecenia echo</w:t>
      </w:r>
    </w:p>
    <w:p w:rsidR="00574954" w:rsidRDefault="00574954" w:rsidP="00574954"/>
    <w:p w:rsidR="00BB2FB3" w:rsidRDefault="00BB2FB3" w:rsidP="00574954"/>
    <w:p w:rsidR="00BB2FB3" w:rsidRDefault="00BB2FB3" w:rsidP="00574954"/>
    <w:p w:rsidR="00BB2FB3" w:rsidRDefault="00BB2FB3" w:rsidP="00574954"/>
    <w:p w:rsidR="00574954" w:rsidRDefault="00574954" w:rsidP="00574954">
      <w:pPr>
        <w:pStyle w:val="ListParagraph"/>
        <w:numPr>
          <w:ilvl w:val="0"/>
          <w:numId w:val="1"/>
        </w:numPr>
      </w:pPr>
      <w:r>
        <w:lastRenderedPageBreak/>
        <w:t>Króry z poniższych nie jest metaznakiem w wyrażeniach regularnych?</w:t>
      </w:r>
    </w:p>
    <w:p w:rsidR="00574954" w:rsidRPr="00010ABF" w:rsidRDefault="00010ABF" w:rsidP="00574954">
      <w:pPr>
        <w:pStyle w:val="ListParagraph"/>
        <w:numPr>
          <w:ilvl w:val="0"/>
          <w:numId w:val="2"/>
        </w:numPr>
        <w:rPr>
          <w:highlight w:val="green"/>
        </w:rPr>
      </w:pPr>
      <w:r w:rsidRPr="00010ABF">
        <w:rPr>
          <w:highlight w:val="green"/>
        </w:rPr>
        <w:t>&amp;</w:t>
      </w:r>
    </w:p>
    <w:p w:rsidR="00574954" w:rsidRPr="00574954" w:rsidRDefault="00574954" w:rsidP="00574954">
      <w:pPr>
        <w:ind w:left="708"/>
        <w:rPr>
          <w:i/>
        </w:rPr>
      </w:pPr>
      <w:r w:rsidRPr="00574954">
        <w:rPr>
          <w:i/>
        </w:rPr>
        <w:t>Metaznakami  wyrażeń regularnych, tj. znakami o specjalnym znaczeniu  w  wyrażeniach regularnych są ^ $ . [ ] | ( ) * + ?</w:t>
      </w:r>
      <w:r>
        <w:rPr>
          <w:i/>
        </w:rPr>
        <w:t>.</w:t>
      </w:r>
    </w:p>
    <w:p w:rsidR="00574954" w:rsidRDefault="00574954" w:rsidP="00574954"/>
    <w:p w:rsidR="00E933FC" w:rsidRDefault="00E933FC" w:rsidP="00574954"/>
    <w:p w:rsidR="00010ABF" w:rsidRDefault="008F421F" w:rsidP="00010ABF">
      <w:pPr>
        <w:pStyle w:val="ListParagraph"/>
        <w:numPr>
          <w:ilvl w:val="0"/>
          <w:numId w:val="1"/>
        </w:numPr>
      </w:pPr>
      <w:r>
        <w:t>Wskaż błędne zdanie wśród zdań odnoszących się do reguł korzystania z argumentów wywołania skryptów systemowych w linuxie:</w:t>
      </w:r>
    </w:p>
    <w:p w:rsidR="00E933FC" w:rsidRPr="00E933FC" w:rsidRDefault="00E933FC" w:rsidP="00E933FC">
      <w:pPr>
        <w:pStyle w:val="ListParagraph"/>
        <w:numPr>
          <w:ilvl w:val="0"/>
          <w:numId w:val="2"/>
        </w:numPr>
        <w:rPr>
          <w:highlight w:val="green"/>
        </w:rPr>
      </w:pPr>
      <w:r w:rsidRPr="00E933FC">
        <w:rPr>
          <w:highlight w:val="green"/>
        </w:rPr>
        <w:t>$0 oznacza zerowy argument linii wywołania skryptu</w:t>
      </w:r>
    </w:p>
    <w:p w:rsidR="008F421F" w:rsidRDefault="008F421F" w:rsidP="008F421F"/>
    <w:p w:rsidR="008F421F" w:rsidRDefault="008F421F" w:rsidP="008F421F">
      <w:pPr>
        <w:pStyle w:val="ListParagraph"/>
        <w:numPr>
          <w:ilvl w:val="0"/>
          <w:numId w:val="1"/>
        </w:numPr>
      </w:pPr>
      <w:r>
        <w:t>Który opis funkci katalogów linuksa jest nieprawdziwy?</w:t>
      </w:r>
    </w:p>
    <w:p w:rsidR="008F421F" w:rsidRPr="008F421F" w:rsidRDefault="008F421F" w:rsidP="008F421F">
      <w:pPr>
        <w:pStyle w:val="ListParagraph"/>
        <w:numPr>
          <w:ilvl w:val="0"/>
          <w:numId w:val="2"/>
        </w:numPr>
        <w:rPr>
          <w:highlight w:val="green"/>
        </w:rPr>
      </w:pPr>
      <w:r w:rsidRPr="008F421F">
        <w:rPr>
          <w:highlight w:val="green"/>
        </w:rPr>
        <w:t>/</w:t>
      </w:r>
      <w:r w:rsidR="00C52D01">
        <w:rPr>
          <w:highlight w:val="green"/>
        </w:rPr>
        <w:t>usr</w:t>
      </w:r>
      <w:r w:rsidRPr="008F421F">
        <w:rPr>
          <w:highlight w:val="green"/>
        </w:rPr>
        <w:t xml:space="preserve"> </w:t>
      </w:r>
      <w:r w:rsidR="00C52D01">
        <w:rPr>
          <w:highlight w:val="green"/>
        </w:rPr>
        <w:t>katalog przechowujący katalogi domowe użytkowników</w:t>
      </w:r>
    </w:p>
    <w:p w:rsidR="008F421F" w:rsidRDefault="008F421F" w:rsidP="008F421F">
      <w:pPr>
        <w:ind w:left="708"/>
        <w:rPr>
          <w:i/>
        </w:rPr>
      </w:pPr>
      <w:r w:rsidRPr="008F421F">
        <w:rPr>
          <w:i/>
        </w:rPr>
        <w:t>Nie istnieje taki folder.</w:t>
      </w:r>
    </w:p>
    <w:p w:rsidR="008F421F" w:rsidRDefault="008F421F" w:rsidP="008F421F">
      <w:pPr>
        <w:ind w:left="708"/>
        <w:rPr>
          <w:i/>
        </w:rPr>
      </w:pPr>
    </w:p>
    <w:p w:rsidR="008F421F" w:rsidRDefault="00CA52E2" w:rsidP="008F421F">
      <w:pPr>
        <w:pStyle w:val="ListParagraph"/>
        <w:numPr>
          <w:ilvl w:val="0"/>
          <w:numId w:val="1"/>
        </w:numPr>
      </w:pPr>
      <w:r>
        <w:t>Polecenie</w:t>
      </w:r>
      <w:r w:rsidR="008F421F">
        <w:t xml:space="preserve"> cd $HOME w Linuksie:</w:t>
      </w:r>
    </w:p>
    <w:p w:rsidR="00CA52E2" w:rsidRPr="00CA52E2" w:rsidRDefault="00CA52E2" w:rsidP="00CA52E2">
      <w:pPr>
        <w:pStyle w:val="ListParagraph"/>
        <w:numPr>
          <w:ilvl w:val="0"/>
          <w:numId w:val="2"/>
        </w:numPr>
        <w:rPr>
          <w:highlight w:val="green"/>
        </w:rPr>
      </w:pPr>
      <w:r w:rsidRPr="00CA52E2">
        <w:rPr>
          <w:highlight w:val="green"/>
        </w:rPr>
        <w:t>Da ten sam efekt co polecenie postaci cd ~</w:t>
      </w:r>
    </w:p>
    <w:p w:rsidR="00CA52E2" w:rsidRPr="00CA52E2" w:rsidRDefault="00CA52E2" w:rsidP="00CA52E2">
      <w:pPr>
        <w:ind w:left="708"/>
        <w:rPr>
          <w:i/>
        </w:rPr>
      </w:pPr>
      <w:r w:rsidRPr="00CA52E2">
        <w:rPr>
          <w:i/>
        </w:rPr>
        <w:t xml:space="preserve">Poleceniem cd $HOME odniesiemy się do katalogu, który został zdefiniowany jako katalog domowy zalogowanego użytkownika w zmiennej środowiskowej HOME. </w:t>
      </w:r>
    </w:p>
    <w:sectPr w:rsidR="00CA52E2" w:rsidRPr="00CA52E2" w:rsidSect="004A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9A" w:rsidRDefault="00BD559A" w:rsidP="00574954">
      <w:r>
        <w:separator/>
      </w:r>
    </w:p>
  </w:endnote>
  <w:endnote w:type="continuationSeparator" w:id="1">
    <w:p w:rsidR="00BD559A" w:rsidRDefault="00BD559A" w:rsidP="00574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9A" w:rsidRDefault="00BD559A" w:rsidP="00574954">
      <w:r>
        <w:separator/>
      </w:r>
    </w:p>
  </w:footnote>
  <w:footnote w:type="continuationSeparator" w:id="1">
    <w:p w:rsidR="00BD559A" w:rsidRDefault="00BD559A" w:rsidP="00574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855A4"/>
    <w:multiLevelType w:val="hybridMultilevel"/>
    <w:tmpl w:val="8C4A88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A005FB"/>
    <w:multiLevelType w:val="hybridMultilevel"/>
    <w:tmpl w:val="5C6CF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4066"/>
    <w:rsid w:val="00002C12"/>
    <w:rsid w:val="00010ABF"/>
    <w:rsid w:val="0004719B"/>
    <w:rsid w:val="000A7CBB"/>
    <w:rsid w:val="00105C7A"/>
    <w:rsid w:val="00170438"/>
    <w:rsid w:val="001F5250"/>
    <w:rsid w:val="002435EE"/>
    <w:rsid w:val="002A3DC2"/>
    <w:rsid w:val="002F1FAB"/>
    <w:rsid w:val="003461B5"/>
    <w:rsid w:val="00384FDB"/>
    <w:rsid w:val="004A2C5F"/>
    <w:rsid w:val="0052121C"/>
    <w:rsid w:val="00574954"/>
    <w:rsid w:val="005B742A"/>
    <w:rsid w:val="00695B44"/>
    <w:rsid w:val="006D1493"/>
    <w:rsid w:val="006F3535"/>
    <w:rsid w:val="008457A9"/>
    <w:rsid w:val="008666F9"/>
    <w:rsid w:val="008828BD"/>
    <w:rsid w:val="008F421F"/>
    <w:rsid w:val="00A13245"/>
    <w:rsid w:val="00A60956"/>
    <w:rsid w:val="00AE6895"/>
    <w:rsid w:val="00B96359"/>
    <w:rsid w:val="00BB2FB3"/>
    <w:rsid w:val="00BD559A"/>
    <w:rsid w:val="00C52D01"/>
    <w:rsid w:val="00C66D2D"/>
    <w:rsid w:val="00CA52E2"/>
    <w:rsid w:val="00CA7BC9"/>
    <w:rsid w:val="00CE6CAF"/>
    <w:rsid w:val="00E933FC"/>
    <w:rsid w:val="00EE2302"/>
    <w:rsid w:val="00FA4066"/>
    <w:rsid w:val="00FA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5F"/>
  </w:style>
  <w:style w:type="paragraph" w:styleId="Heading1">
    <w:name w:val="heading 1"/>
    <w:basedOn w:val="Normal"/>
    <w:link w:val="Heading1Char"/>
    <w:uiPriority w:val="9"/>
    <w:qFormat/>
    <w:rsid w:val="002A3D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DC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apple-converted-space">
    <w:name w:val="apple-converted-space"/>
    <w:basedOn w:val="DefaultParagraphFont"/>
    <w:rsid w:val="002435EE"/>
  </w:style>
  <w:style w:type="paragraph" w:styleId="EndnoteText">
    <w:name w:val="endnote text"/>
    <w:basedOn w:val="Normal"/>
    <w:link w:val="EndnoteTextChar"/>
    <w:uiPriority w:val="99"/>
    <w:semiHidden/>
    <w:unhideWhenUsed/>
    <w:rsid w:val="0057495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49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495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95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5869-9EB6-412C-8342-B5BF9122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877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Krysiowo</Company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 Janda</dc:creator>
  <cp:lastModifiedBy>Krystyna Janda</cp:lastModifiedBy>
  <cp:revision>18</cp:revision>
  <dcterms:created xsi:type="dcterms:W3CDTF">2015-03-05T07:27:00Z</dcterms:created>
  <dcterms:modified xsi:type="dcterms:W3CDTF">2015-03-05T20:42:00Z</dcterms:modified>
</cp:coreProperties>
</file>