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58E" w:rsidRDefault="006D458E" w:rsidP="006D458E">
      <w:pPr>
        <w:pStyle w:val="Akapitzlist"/>
        <w:numPr>
          <w:ilvl w:val="0"/>
          <w:numId w:val="1"/>
        </w:numPr>
      </w:pPr>
      <w:r>
        <w:t>na czym polega i kiedy jest zalecana polityka podażowa, aby wywołać zmiany w produkcji</w:t>
      </w:r>
    </w:p>
    <w:p w:rsidR="00791C16" w:rsidRDefault="006D458E" w:rsidP="006D458E">
      <w:pPr>
        <w:pStyle w:val="Akapitzlist"/>
        <w:numPr>
          <w:ilvl w:val="0"/>
          <w:numId w:val="1"/>
        </w:numPr>
      </w:pPr>
      <w:r>
        <w:t>w gospodarce rośnie poziom wydajności pracy w wyniku postępu technicznego. jakie będą tego skutki długookresowe dla gospodarki?</w:t>
      </w:r>
    </w:p>
    <w:p w:rsidR="006D458E" w:rsidRDefault="006D458E" w:rsidP="006D458E">
      <w:pPr>
        <w:pStyle w:val="Akapitzlist"/>
        <w:numPr>
          <w:ilvl w:val="0"/>
          <w:numId w:val="1"/>
        </w:numPr>
      </w:pPr>
      <w:r>
        <w:t>pojawiła się recesja. jak wpłynie to na rynek pracy i czy może to wywołać bezrobocie?</w:t>
      </w:r>
    </w:p>
    <w:p w:rsidR="006D458E" w:rsidRDefault="006D458E" w:rsidP="006D458E">
      <w:pPr>
        <w:pStyle w:val="Akapitzlist"/>
        <w:numPr>
          <w:ilvl w:val="0"/>
          <w:numId w:val="1"/>
        </w:numPr>
      </w:pPr>
      <w:r>
        <w:t>kiedy i którzy ekonomiści zalecają stosowanie polityki zarządzania popytem globalnym w celu wywołania zmian w produkcji? wyjaśnij</w:t>
      </w:r>
    </w:p>
    <w:p w:rsidR="000C3EB9" w:rsidRDefault="006D458E" w:rsidP="006D458E">
      <w:pPr>
        <w:pStyle w:val="Akapitzlist"/>
        <w:numPr>
          <w:ilvl w:val="0"/>
          <w:numId w:val="1"/>
        </w:numPr>
      </w:pPr>
      <w:r>
        <w:t>w gospodarce maleją zasoby kapitału rzeczowego, jakie skutki długookresowe?</w:t>
      </w:r>
    </w:p>
    <w:p w:rsidR="000C3EB9" w:rsidRDefault="000C3EB9" w:rsidP="000C3EB9">
      <w:pPr>
        <w:pStyle w:val="Akapitzlist"/>
      </w:pPr>
    </w:p>
    <w:p w:rsidR="000C3EB9" w:rsidRDefault="000C3EB9" w:rsidP="000C3EB9">
      <w:pPr>
        <w:pStyle w:val="DefaultStyle"/>
        <w:jc w:val="both"/>
      </w:pPr>
      <w:r>
        <w:rPr>
          <w:rFonts w:ascii="Calibri" w:hAnsi="Calibri"/>
          <w:sz w:val="22"/>
          <w:szCs w:val="22"/>
        </w:rPr>
        <w:t>Zestaw I</w:t>
      </w:r>
    </w:p>
    <w:p w:rsidR="000C3EB9" w:rsidRDefault="000C3EB9" w:rsidP="000C3EB9">
      <w:pPr>
        <w:pStyle w:val="DefaultStyle"/>
        <w:jc w:val="both"/>
      </w:pPr>
      <w:r>
        <w:rPr>
          <w:rFonts w:ascii="Calibri" w:hAnsi="Calibri"/>
          <w:b/>
          <w:bCs/>
          <w:i/>
          <w:iCs/>
          <w:sz w:val="22"/>
          <w:szCs w:val="22"/>
        </w:rPr>
        <w:t>1. Wyjaśnij czy na wzrost ceny d</w:t>
      </w:r>
      <w:bookmarkStart w:id="0" w:name="_GoBack"/>
      <w:bookmarkEnd w:id="0"/>
      <w:r>
        <w:rPr>
          <w:rFonts w:ascii="Calibri" w:hAnsi="Calibri"/>
          <w:b/>
          <w:bCs/>
          <w:i/>
          <w:iCs/>
          <w:sz w:val="22"/>
          <w:szCs w:val="22"/>
        </w:rPr>
        <w:t>obra konsumenci reagują zawsze spadkiem popytu na nie?</w:t>
      </w:r>
    </w:p>
    <w:p w:rsidR="000C3EB9" w:rsidRDefault="000C3EB9" w:rsidP="000C3EB9">
      <w:pPr>
        <w:pStyle w:val="DefaultStyle"/>
        <w:ind w:left="582" w:right="547"/>
        <w:jc w:val="both"/>
      </w:pPr>
      <w:r>
        <w:rPr>
          <w:rFonts w:ascii="Calibri" w:hAnsi="Calibri"/>
          <w:sz w:val="22"/>
          <w:szCs w:val="22"/>
        </w:rPr>
        <w:t xml:space="preserve">Wzrost cen niekoniecznie musi spowodować spadek popytu na dane dobra. Popyt może utrzymywać się na dotychczasowym poziomie lub nawet wzrosnąć jeżeli oczekuje się że ceny nadal będą rosnąć. Drugą możliwością jest zaistnienie tzw. efektu (paradoksu) </w:t>
      </w:r>
      <w:proofErr w:type="spellStart"/>
      <w:r>
        <w:rPr>
          <w:rFonts w:ascii="Calibri" w:hAnsi="Calibri"/>
          <w:sz w:val="22"/>
          <w:szCs w:val="22"/>
        </w:rPr>
        <w:t>Veblena</w:t>
      </w:r>
      <w:proofErr w:type="spellEnd"/>
      <w:r>
        <w:rPr>
          <w:rFonts w:ascii="Calibri" w:hAnsi="Calibri"/>
          <w:sz w:val="22"/>
          <w:szCs w:val="22"/>
        </w:rPr>
        <w:t xml:space="preserve">, twierdzenie to zwane również efektem demonstracji mówi o tym że wraz ze wzrostem ceny danego dobra popyt na nie może wzrastać. Efekt </w:t>
      </w:r>
      <w:proofErr w:type="spellStart"/>
      <w:r>
        <w:rPr>
          <w:rFonts w:ascii="Calibri" w:hAnsi="Calibri"/>
          <w:sz w:val="22"/>
          <w:szCs w:val="22"/>
        </w:rPr>
        <w:t>Vablena</w:t>
      </w:r>
      <w:proofErr w:type="spellEnd"/>
      <w:r>
        <w:rPr>
          <w:rFonts w:ascii="Calibri" w:hAnsi="Calibri"/>
          <w:sz w:val="22"/>
          <w:szCs w:val="22"/>
        </w:rPr>
        <w:t xml:space="preserve"> jest typowy dla elit społecznych i najbardziej zauważalny na rynku dóbr postrzeganych jako luksusowe. Przypuszczalnie każde dobro może zostać „dotknięte” tym efektem jeżeli jego cena wzrośnie do odpowiedniego poziomu. Trzecią możliwością jest sytuacja gdy rośnie cena na dobro które jest dobrem podstawowym i nie posiada ono żadnego dobra substytucyjnego.</w:t>
      </w:r>
    </w:p>
    <w:p w:rsidR="000C3EB9" w:rsidRDefault="000C3EB9" w:rsidP="000C3EB9">
      <w:pPr>
        <w:pStyle w:val="DefaultStyle"/>
        <w:jc w:val="both"/>
      </w:pPr>
      <w:r>
        <w:rPr>
          <w:rFonts w:ascii="Calibri" w:hAnsi="Calibri"/>
          <w:b/>
          <w:bCs/>
          <w:i/>
          <w:iCs/>
          <w:sz w:val="22"/>
          <w:szCs w:val="22"/>
        </w:rPr>
        <w:t>2. Na rynku usług zdrowotnych występuje niedobór. Co to oznacza i czego może być skutkiem?</w:t>
      </w:r>
    </w:p>
    <w:p w:rsidR="000C3EB9" w:rsidRDefault="000C3EB9" w:rsidP="000C3EB9">
      <w:pPr>
        <w:pStyle w:val="DefaultStyle"/>
        <w:ind w:left="582"/>
        <w:jc w:val="both"/>
      </w:pPr>
      <w:r>
        <w:rPr>
          <w:rFonts w:ascii="Calibri" w:hAnsi="Calibri"/>
          <w:sz w:val="22"/>
          <w:szCs w:val="22"/>
        </w:rPr>
        <w:t>Niedobór na rynku usług będzie oznaczał że zapotrzebowanie na tego typu usługi jest większe niż ich dostępność. Powodem tego stanu rzeczy będzie prawdopodobnie zbyt niskie nakłady na służbę zdrowia która ze względu na model finansowania uzależnia podaż swoich usług nie od zapotrzebowania na nie lecz od wielkości finansowania jakie otrzymuje od państwa, niewystarczająca ilość specjalistów mogących świadczyć te usługi,  zbyt niskie płace na rynku państwowym mogą powodować przejście specjalistów od rynku prywatnego.</w:t>
      </w:r>
    </w:p>
    <w:p w:rsidR="000C3EB9" w:rsidRDefault="000C3EB9" w:rsidP="000C3EB9">
      <w:pPr>
        <w:pStyle w:val="DefaultStyle"/>
        <w:jc w:val="both"/>
      </w:pPr>
      <w:r>
        <w:rPr>
          <w:rFonts w:ascii="Calibri" w:hAnsi="Calibri"/>
          <w:b/>
          <w:bCs/>
          <w:i/>
          <w:iCs/>
          <w:sz w:val="22"/>
          <w:szCs w:val="22"/>
        </w:rPr>
        <w:t>3. Wyjaśnij od czego zależy wielkość zysku jaki może osiągnąć producent?</w:t>
      </w:r>
    </w:p>
    <w:p w:rsidR="000C3EB9" w:rsidRDefault="000C3EB9" w:rsidP="000C3EB9">
      <w:pPr>
        <w:pStyle w:val="DefaultStyle"/>
        <w:ind w:left="582"/>
        <w:jc w:val="both"/>
      </w:pPr>
      <w:r>
        <w:rPr>
          <w:rFonts w:ascii="Calibri" w:hAnsi="Calibri"/>
          <w:sz w:val="22"/>
          <w:szCs w:val="22"/>
        </w:rPr>
        <w:t xml:space="preserve">Na wielkość zysku jaki może osiągnąć producent wpływa kilka czynników. Wśród nich możemy wymienić Innowacyjność która może przejawiać się we wprowadzaniu na rynek nowych produktów, ulepszaniu już istniejących lub wprowadzeniu innowacyjnej metody produkcji. Innowacyjność produktowa daje możliwość sprzedaży produktów po wyższych cenach, natomiast innowacyjność produkcyjna pozwala zmniejszać koszty produkcji. Kolejnym czynnikiem wpływającym na wielkość osiąganego zysku jest Przedsiębiorczość; jest to umiejętność podejmowania inicjatyw, dostrzegania nowych możliwości inwestycyjnych. Zyski producentów determinowane są również przez ich pozycje rynkową, firma będąca monopolistą  może manipulować ceną dzięki czemu osiągnie wyższy zysk ekonomiczny. Zysk jest również uzależniony od stopnia eksploatacji siły roboczej; wysokie bezrobocie wpływa na obniżenie zarobków przez co koszty produkcji są niższe. </w:t>
      </w:r>
    </w:p>
    <w:p w:rsidR="000C3EB9" w:rsidRDefault="000C3EB9" w:rsidP="000C3EB9">
      <w:pPr>
        <w:pStyle w:val="DefaultStyle"/>
        <w:jc w:val="both"/>
      </w:pPr>
      <w:r>
        <w:rPr>
          <w:rFonts w:ascii="Calibri" w:hAnsi="Calibri"/>
          <w:b/>
          <w:bCs/>
          <w:i/>
          <w:iCs/>
          <w:sz w:val="22"/>
          <w:szCs w:val="22"/>
        </w:rPr>
        <w:t>4. Wskaż różnice między monopolem a wolną konkurencją.</w:t>
      </w:r>
    </w:p>
    <w:p w:rsidR="000C3EB9" w:rsidRDefault="000C3EB9" w:rsidP="000C3EB9">
      <w:pPr>
        <w:pStyle w:val="DefaultStyle"/>
        <w:ind w:left="565"/>
        <w:jc w:val="both"/>
      </w:pPr>
      <w:r>
        <w:rPr>
          <w:rFonts w:ascii="Calibri" w:hAnsi="Calibri"/>
          <w:sz w:val="22"/>
          <w:szCs w:val="22"/>
        </w:rPr>
        <w:lastRenderedPageBreak/>
        <w:t>Podstawową różnicą jest to iż w monopolu występuje jeden producent i wielu kupujących a w wolnej (doskonałej) konkurencji mamy do czynienia z wieloma producentami i wieloma kupującymi.  Konkurencja: Pozioma krzywa popytu na dane dobro, wielu producentów tego samego dobra, konsument ma pełną wiedzę o sprzedawanych produktach, swoboda wejścia i wyjścia. Monopol: Krzywa popytu nachylona ujemnie, Jeden producent tego samego dobra, Brak krzywej podaży.</w:t>
      </w:r>
    </w:p>
    <w:p w:rsidR="000C3EB9" w:rsidRDefault="000C3EB9" w:rsidP="000C3EB9">
      <w:pPr>
        <w:pStyle w:val="DefaultStyle"/>
        <w:ind w:left="565"/>
        <w:jc w:val="both"/>
      </w:pPr>
      <w:r>
        <w:rPr>
          <w:rFonts w:ascii="Calibri" w:hAnsi="Calibri"/>
          <w:sz w:val="22"/>
          <w:szCs w:val="22"/>
        </w:rPr>
        <w:t>Przedsiębiorstwo konkurencyjne wytwarza w stanie równowagi więcej , niż monopol.</w:t>
      </w:r>
      <w:r>
        <w:rPr>
          <w:rFonts w:ascii="Calibri" w:hAnsi="Calibri"/>
          <w:sz w:val="22"/>
          <w:szCs w:val="22"/>
        </w:rPr>
        <w:br/>
        <w:t>Cena sprzedaży w monopolu jest większa od ceny sprzedaży produktów przedsiębiorstwa doskonale konkurencyjnego, zysk monopolowy jest większy od zysku przedsiębiorstwa doskonałej konkurencji.</w:t>
      </w:r>
    </w:p>
    <w:p w:rsidR="000C3EB9" w:rsidRDefault="000C3EB9" w:rsidP="000C3EB9">
      <w:pPr>
        <w:pStyle w:val="DefaultStyle"/>
        <w:jc w:val="both"/>
      </w:pPr>
    </w:p>
    <w:p w:rsidR="000C3EB9" w:rsidRDefault="000C3EB9" w:rsidP="000C3EB9">
      <w:pPr>
        <w:pStyle w:val="DefaultStyle"/>
        <w:jc w:val="both"/>
      </w:pPr>
      <w:r>
        <w:rPr>
          <w:rFonts w:ascii="Calibri" w:hAnsi="Calibri"/>
          <w:b/>
          <w:bCs/>
          <w:i/>
          <w:iCs/>
          <w:sz w:val="22"/>
          <w:szCs w:val="22"/>
        </w:rPr>
        <w:t>5. Rząd chce zmniejszyć deficyt budżetowy. Jak może to osiągnąć?</w:t>
      </w:r>
    </w:p>
    <w:p w:rsidR="000C3EB9" w:rsidRDefault="000C3EB9" w:rsidP="000C3EB9">
      <w:pPr>
        <w:pStyle w:val="DefaultStyle"/>
        <w:ind w:left="582"/>
        <w:jc w:val="both"/>
      </w:pPr>
      <w:r>
        <w:rPr>
          <w:rFonts w:ascii="Calibri" w:hAnsi="Calibri"/>
          <w:sz w:val="22"/>
          <w:szCs w:val="22"/>
        </w:rPr>
        <w:t>Jest kilka sposobów na ograniczenie deficytu budżetowego, państwo może go zmniejszyć poprzez wyprzedaż majtku znajdującego się w jego posiadaniu, rząd może również zdecydować się na podniesienie podatków, innym sposobem mającym na celu obniżenie deficytu budżetowego mogą być kredyty zagraniczne zaciągane przez rząd lub emisja obligacji czyli zwiększanie długu publicznego w ostateczności państwo może również zdecydować się na wydrukowanie dodatkowej ilości pieniędzy</w:t>
      </w:r>
    </w:p>
    <w:p w:rsidR="000C3EB9" w:rsidRDefault="000C3EB9" w:rsidP="000C3EB9">
      <w:pPr>
        <w:pStyle w:val="DefaultStyle"/>
        <w:jc w:val="both"/>
      </w:pPr>
      <w:r>
        <w:rPr>
          <w:rFonts w:ascii="Calibri" w:hAnsi="Calibri"/>
          <w:b/>
          <w:bCs/>
          <w:i/>
          <w:iCs/>
          <w:sz w:val="22"/>
          <w:szCs w:val="22"/>
        </w:rPr>
        <w:t>6. Bank centralny obniżył stopę procentową. Jak zmieni się popyt na pieniądz i wielkość popytu globalnego w gospodarce?</w:t>
      </w:r>
    </w:p>
    <w:p w:rsidR="000C3EB9" w:rsidRDefault="000C3EB9" w:rsidP="000C3EB9">
      <w:pPr>
        <w:pStyle w:val="DefaultStyle"/>
        <w:ind w:left="582"/>
        <w:jc w:val="both"/>
      </w:pPr>
      <w:r>
        <w:rPr>
          <w:rFonts w:ascii="Calibri" w:hAnsi="Calibri"/>
          <w:sz w:val="22"/>
          <w:szCs w:val="22"/>
        </w:rPr>
        <w:t xml:space="preserve">Obniżenie stóp procentowych spowoduje wzrost popytu na pieniądz,  a w wyniku tego wielkość popytu globalnego również ulegnie zwiększeniu. </w:t>
      </w:r>
    </w:p>
    <w:p w:rsidR="000C3EB9" w:rsidRDefault="000C3EB9" w:rsidP="000C3EB9">
      <w:pPr>
        <w:pStyle w:val="DefaultStyle"/>
        <w:jc w:val="both"/>
      </w:pPr>
      <w:r>
        <w:rPr>
          <w:rFonts w:ascii="Calibri" w:hAnsi="Calibri"/>
          <w:b/>
          <w:bCs/>
          <w:i/>
          <w:iCs/>
          <w:sz w:val="22"/>
          <w:szCs w:val="22"/>
        </w:rPr>
        <w:t>7. Inflacja w gospodarce wzrosła, bo paliwa podrożały. Z jakim rodzajem inflacji mamy do czynienie i jak działać aby ją zmniejszyć?</w:t>
      </w:r>
    </w:p>
    <w:p w:rsidR="000C3EB9" w:rsidRDefault="000C3EB9" w:rsidP="000C3EB9">
      <w:pPr>
        <w:pStyle w:val="DefaultStyle"/>
        <w:ind w:left="600"/>
        <w:jc w:val="both"/>
      </w:pPr>
      <w:r>
        <w:rPr>
          <w:rFonts w:ascii="Calibri" w:hAnsi="Calibri"/>
          <w:sz w:val="22"/>
          <w:szCs w:val="22"/>
        </w:rPr>
        <w:t>Wzrost ceny paliw wywoła inflację kosztową gdyż w wyniku tej zmiany wzrosną koszty produkcji. Aby ją obniżyć należy prowadzić politykę minimalizującą koszty jednostkowej produkcji, oraz starać się ograniczyć monopolistyczny wpływ na ceny i płace</w:t>
      </w:r>
    </w:p>
    <w:p w:rsidR="000C3EB9" w:rsidRDefault="000C3EB9" w:rsidP="000C3EB9">
      <w:pPr>
        <w:pStyle w:val="DefaultStyle"/>
        <w:jc w:val="both"/>
      </w:pPr>
      <w:r>
        <w:rPr>
          <w:rFonts w:ascii="Calibri" w:hAnsi="Calibri"/>
          <w:b/>
          <w:bCs/>
          <w:i/>
          <w:iCs/>
          <w:sz w:val="22"/>
          <w:szCs w:val="22"/>
        </w:rPr>
        <w:t>8. Wskaż koszty bezrobocia.</w:t>
      </w:r>
    </w:p>
    <w:p w:rsidR="000C3EB9" w:rsidRDefault="000C3EB9" w:rsidP="000C3EB9">
      <w:pPr>
        <w:pStyle w:val="DefaultStyle"/>
        <w:ind w:left="565"/>
        <w:jc w:val="both"/>
      </w:pPr>
      <w:r>
        <w:rPr>
          <w:rFonts w:ascii="Calibri" w:hAnsi="Calibri"/>
          <w:sz w:val="22"/>
          <w:szCs w:val="22"/>
        </w:rPr>
        <w:t>Brak wpływu z podatków od wynagrodzenia jakie miałby otrzymać potencjalnie bezrobotny, koszty utrzymania osób bezrobotnych – składki na ubezpieczenie zdrowotne są pokrywane przez państwo; wypłata zasiłków dla bezrobotnych, utrzymanie organów zajmujących się obsługą bezrobotnych. Poza fiskalnymi kosztami bezrobocia można wymienić również jego społeczny aspekt; prowadzi ono do deprecjacji kapitału ludzkiego, sprzyja powstawaniu patologii oraz może być przyczyną pogorszenia stanu psychicznego i fizycznego.</w:t>
      </w:r>
    </w:p>
    <w:p w:rsidR="000C3EB9" w:rsidRDefault="000C3EB9" w:rsidP="000C3EB9">
      <w:pPr>
        <w:pStyle w:val="DefaultStyle"/>
        <w:jc w:val="both"/>
      </w:pPr>
      <w:r>
        <w:rPr>
          <w:rFonts w:ascii="Calibri" w:hAnsi="Calibri"/>
          <w:b/>
          <w:bCs/>
          <w:i/>
          <w:iCs/>
          <w:sz w:val="22"/>
          <w:szCs w:val="22"/>
        </w:rPr>
        <w:t>9. Jeżeli chcemy zwiększyć produkcję w czasie krótkim to jaka polityka gospodarcza jest wtedy skuteczna?</w:t>
      </w:r>
    </w:p>
    <w:p w:rsidR="000C3EB9" w:rsidRDefault="000C3EB9" w:rsidP="000C3EB9">
      <w:pPr>
        <w:pStyle w:val="DefaultStyle"/>
        <w:ind w:left="565"/>
        <w:jc w:val="both"/>
      </w:pPr>
      <w:r>
        <w:rPr>
          <w:rFonts w:ascii="Calibri" w:hAnsi="Calibri"/>
          <w:sz w:val="22"/>
          <w:szCs w:val="22"/>
        </w:rPr>
        <w:t xml:space="preserve">Aby zwiększyć produkcje w krótkim okresie rząd powinien prowadzić ekspansywną politykę </w:t>
      </w:r>
      <w:r>
        <w:rPr>
          <w:rFonts w:ascii="Calibri" w:hAnsi="Calibri"/>
          <w:sz w:val="22"/>
          <w:szCs w:val="22"/>
        </w:rPr>
        <w:lastRenderedPageBreak/>
        <w:t>monetarną która doprowadzi do wzrostu podaży pieniądza na rynek. Obniżanie kosztów pracy w celu zaangażowania jak największej ilości kapitału ludzkiego również może powodować zwiększanie produkcji w krótkim okresie.</w:t>
      </w:r>
    </w:p>
    <w:p w:rsidR="000C3EB9" w:rsidRDefault="000C3EB9" w:rsidP="000C3EB9">
      <w:pPr>
        <w:pStyle w:val="DefaultStyle"/>
      </w:pPr>
      <w:r>
        <w:rPr>
          <w:rFonts w:ascii="Calibri" w:hAnsi="Calibri"/>
          <w:sz w:val="22"/>
          <w:szCs w:val="22"/>
        </w:rPr>
        <w:t>Zestaw II</w:t>
      </w:r>
      <w:r>
        <w:rPr>
          <w:rFonts w:ascii="Calibri" w:hAnsi="Calibri"/>
          <w:sz w:val="22"/>
          <w:szCs w:val="22"/>
        </w:rPr>
        <w:br/>
      </w:r>
      <w:r>
        <w:rPr>
          <w:rFonts w:ascii="Calibri" w:hAnsi="Calibri"/>
          <w:b/>
          <w:bCs/>
          <w:i/>
          <w:iCs/>
          <w:sz w:val="22"/>
          <w:szCs w:val="22"/>
        </w:rPr>
        <w:t>1. Wyjaśnij czy zawsze producenci na wzrost ceny dobra zareagują wzrostem jego podaży?</w:t>
      </w:r>
    </w:p>
    <w:p w:rsidR="000C3EB9" w:rsidRDefault="000C3EB9" w:rsidP="000C3EB9">
      <w:pPr>
        <w:pStyle w:val="DefaultStyle"/>
        <w:ind w:left="600"/>
        <w:jc w:val="both"/>
      </w:pPr>
      <w:r>
        <w:rPr>
          <w:rFonts w:ascii="Calibri" w:hAnsi="Calibri"/>
          <w:sz w:val="22"/>
          <w:szCs w:val="22"/>
        </w:rPr>
        <w:t>Wszystko zależy ot tego co wywołało wzrost cen; jeżeli był on spowodowany przez zwiększenie kosztów produkcji podaż zmaleje. Jeżeli w wyniku niekorzystnej aury zostanie zniszczona część upraw jakiegoś surowca np. oliwek wtedy ich cena wzrośnie a co za tym idzie producenci Oliwy przy dowolnej cenie zbytu będą dostarczać jej mniej.  Kolejnym przypadkiem gdy krzywa podaży może przesuwać się w lewo jest ingerencja państwa w rynek producentów. Załóżmy że państwo narzuca bardzo restrykcyjne normy, reguły lub metody produkcji danego dobra które są niekorzystne dla przedsiębiorstwa, w takim wypadku zwiększanie produkcji  może okazać się niemożliwe lub nieopłacalne co będzie skutkować obniżeniem podaży.</w:t>
      </w:r>
    </w:p>
    <w:p w:rsidR="000C3EB9" w:rsidRDefault="000C3EB9" w:rsidP="000C3EB9">
      <w:pPr>
        <w:pStyle w:val="DefaultStyle"/>
        <w:jc w:val="both"/>
      </w:pPr>
      <w:r>
        <w:rPr>
          <w:rFonts w:ascii="Calibri" w:hAnsi="Calibri"/>
          <w:b/>
          <w:bCs/>
          <w:i/>
          <w:iCs/>
          <w:sz w:val="22"/>
          <w:szCs w:val="22"/>
        </w:rPr>
        <w:t>2. Na rynku zboża występuje nadwyżka rynkowa. Co oznacza i jak mogło do niej dojść?</w:t>
      </w:r>
    </w:p>
    <w:p w:rsidR="000C3EB9" w:rsidRDefault="000C3EB9" w:rsidP="000C3EB9">
      <w:pPr>
        <w:pStyle w:val="DefaultStyle"/>
        <w:ind w:left="600"/>
        <w:jc w:val="both"/>
      </w:pPr>
      <w:r>
        <w:rPr>
          <w:rFonts w:ascii="Calibri" w:hAnsi="Calibri"/>
          <w:sz w:val="22"/>
          <w:szCs w:val="22"/>
        </w:rPr>
        <w:t xml:space="preserve">Nadwyżka rynkowa na rynku zboża będzie oznaczać iż podaż tego surowca przewyższa nań popyt, dodatkowo jego cena jest wyższa od ceny równowagi. Przyczyną powstania nadwyżki może być nad wyraz urodzajny rok i plony mogły być wyższe niż zakładano, do takiej sytuacji mogło dojść również w wyniku spadku zapotrzebowania na ten surowiec, np. w społeczeństwie spadło spożycie produktów mącznych lub nadwyżka produkcji z roku poprzedniego tychże artykułów  pokrywa zapotrzebowanie na nie w roku bieżącym co skutkuje mniejszym zapotrzebowaniem wytwórców na zboże. </w:t>
      </w:r>
    </w:p>
    <w:p w:rsidR="000C3EB9" w:rsidRDefault="000C3EB9" w:rsidP="000C3EB9">
      <w:pPr>
        <w:pStyle w:val="DefaultStyle"/>
        <w:jc w:val="both"/>
      </w:pPr>
      <w:r>
        <w:rPr>
          <w:rFonts w:ascii="Calibri" w:hAnsi="Calibri"/>
          <w:b/>
          <w:bCs/>
          <w:i/>
          <w:iCs/>
          <w:sz w:val="22"/>
          <w:szCs w:val="22"/>
        </w:rPr>
        <w:t>3. Wyjaśnij od czego zależy wielkość zysku jaki może osiągnąć producent.</w:t>
      </w:r>
    </w:p>
    <w:p w:rsidR="000C3EB9" w:rsidRDefault="000C3EB9" w:rsidP="000C3EB9">
      <w:pPr>
        <w:pStyle w:val="DefaultStyle"/>
        <w:ind w:left="582"/>
        <w:jc w:val="both"/>
      </w:pPr>
      <w:r>
        <w:rPr>
          <w:rFonts w:ascii="Calibri" w:hAnsi="Calibri"/>
          <w:sz w:val="22"/>
          <w:szCs w:val="22"/>
        </w:rPr>
        <w:t xml:space="preserve">Na wielkość zysku jaki może osiągnąć producent wpływa kilka czynników. Wśród nich możemy wymienić Innowacyjność która może przejawiać się we wprowadzaniu na rynek nowych produktów, ulepszaniu już istniejących lub wprowadzeniu innowacyjnej metody produkcji. Innowacyjność produktowa daje możliwość sprzedaży produktów po wyższych cenach, natomiast innowacyjność produkcyjna pozwala zmniejszać koszty produkcji. Kolejnym czynnikiem wpływającym na wielkość osiąganego zysku jest Przedsiębiorczość; jest to umiejętność podejmowania inicjatyw, dostrzegania nowych możliwości inwestycyjnych. Zyski producentów determinowane są również przez ich pozycje rynkową, firma będąca monopolistą  może manipulować ceną dzięki czemu osiągnie wyższy zysk ekonomiczny. Zysk jest również uzależniony od stopnia eksploatacji siły roboczej; wysokie bezrobocie wpływa na obniżenie zarobków przez co koszty produkcji są niższe. </w:t>
      </w:r>
    </w:p>
    <w:p w:rsidR="000C3EB9" w:rsidRDefault="000C3EB9" w:rsidP="000C3EB9">
      <w:pPr>
        <w:pStyle w:val="DefaultStyle"/>
        <w:jc w:val="both"/>
      </w:pPr>
      <w:r>
        <w:rPr>
          <w:rFonts w:ascii="Calibri" w:hAnsi="Calibri"/>
          <w:b/>
          <w:bCs/>
          <w:i/>
          <w:iCs/>
          <w:sz w:val="22"/>
          <w:szCs w:val="22"/>
        </w:rPr>
        <w:t>4. Wskaż różnice między wolną konkurencją a monopolem</w:t>
      </w:r>
    </w:p>
    <w:p w:rsidR="000C3EB9" w:rsidRDefault="000C3EB9" w:rsidP="000C3EB9">
      <w:pPr>
        <w:pStyle w:val="DefaultStyle"/>
        <w:ind w:left="565"/>
        <w:jc w:val="both"/>
      </w:pPr>
      <w:r>
        <w:rPr>
          <w:rFonts w:ascii="Calibri" w:hAnsi="Calibri"/>
          <w:sz w:val="22"/>
          <w:szCs w:val="22"/>
        </w:rPr>
        <w:t xml:space="preserve">Podstawową różnicą jest to iż w monopolu występuje jeden producent i wielu kupujących a w wolnej (doskonałej) konkurencji mamy do czynienia z wieloma producentami i wieloma kupującymi.  Konkurencja: Pozioma krzywa popytu na dane dobro, wielu producentów tego samego dobra, konsument ma pełną wiedzę o sprzedawanych produktach, swoboda wejścia i wyjścia. Monopol: Krzywa popytu nachylona ujemnie, Jeden producent tego samego dobra, Brak krzywej podaży. Przedsiębiorstwo konkurencyjne wytwarza w stanie równowagi więcej , </w:t>
      </w:r>
      <w:r>
        <w:rPr>
          <w:rFonts w:ascii="Calibri" w:hAnsi="Calibri"/>
          <w:sz w:val="22"/>
          <w:szCs w:val="22"/>
        </w:rPr>
        <w:lastRenderedPageBreak/>
        <w:t>niż monopol. Cena sprzedaży w monopolu jest większa od ceny sprzedaży produktów przedsiębiorstwa doskonale konkurencyjnego, zysk monopolowy jest większy od zysku przedsiębiorstwa doskonałej konkurencji.</w:t>
      </w:r>
    </w:p>
    <w:p w:rsidR="000C3EB9" w:rsidRDefault="000C3EB9" w:rsidP="000C3EB9">
      <w:pPr>
        <w:pStyle w:val="DefaultStyle"/>
        <w:jc w:val="both"/>
      </w:pPr>
    </w:p>
    <w:p w:rsidR="000C3EB9" w:rsidRDefault="000C3EB9" w:rsidP="000C3EB9">
      <w:pPr>
        <w:pStyle w:val="DefaultStyle"/>
        <w:jc w:val="both"/>
      </w:pPr>
      <w:r>
        <w:rPr>
          <w:rFonts w:ascii="Calibri" w:hAnsi="Calibri"/>
          <w:b/>
          <w:bCs/>
          <w:i/>
          <w:iCs/>
          <w:sz w:val="22"/>
          <w:szCs w:val="22"/>
        </w:rPr>
        <w:t>5. Rząd chce wywołać wzrost dochodów w czasie krótkim. Co może zrobić?</w:t>
      </w:r>
    </w:p>
    <w:p w:rsidR="000C3EB9" w:rsidRDefault="000C3EB9" w:rsidP="000C3EB9">
      <w:pPr>
        <w:pStyle w:val="DefaultStyle"/>
        <w:ind w:left="570"/>
        <w:jc w:val="both"/>
      </w:pPr>
      <w:r>
        <w:rPr>
          <w:rFonts w:ascii="Calibri" w:hAnsi="Calibri"/>
          <w:sz w:val="22"/>
          <w:szCs w:val="22"/>
        </w:rPr>
        <w:t xml:space="preserve">Na wzrost dochodu w krótkim okresie wpływ mają głównie czynniki popytowe.  W takim wypadku rząd powinien prowadzić ekspansywną politykę fiskalną. Dzięki obniżeniu podatków wzrosną konsumpcja i inwestycje, dodatkowo dochód będą podnosić zwiększone wydatki i inwestycje rządowe. </w:t>
      </w:r>
    </w:p>
    <w:p w:rsidR="000C3EB9" w:rsidRDefault="000C3EB9" w:rsidP="000C3EB9">
      <w:pPr>
        <w:pStyle w:val="DefaultStyle"/>
        <w:jc w:val="both"/>
      </w:pPr>
      <w:r>
        <w:rPr>
          <w:rFonts w:ascii="Calibri" w:hAnsi="Calibri"/>
          <w:b/>
          <w:bCs/>
          <w:i/>
          <w:iCs/>
          <w:sz w:val="22"/>
          <w:szCs w:val="22"/>
        </w:rPr>
        <w:t>6. Bank centralny podwyższył stopę procentową. Jak zmieni się popyt na pieniądz i wielkość popytu globalnego w gospodarce?</w:t>
      </w:r>
    </w:p>
    <w:p w:rsidR="000C3EB9" w:rsidRDefault="000C3EB9" w:rsidP="000C3EB9">
      <w:pPr>
        <w:pStyle w:val="DefaultStyle"/>
        <w:ind w:left="570"/>
        <w:jc w:val="both"/>
      </w:pPr>
      <w:r>
        <w:rPr>
          <w:rFonts w:ascii="Calibri" w:hAnsi="Calibri"/>
          <w:sz w:val="22"/>
          <w:szCs w:val="22"/>
        </w:rPr>
        <w:t xml:space="preserve">Podniesienie przez bank centralny stopy procentowej spowoduje obniżenie popytu na pieniądz. W wyniku tej operacji podrożeją kredyty ale inwestycje staną się bardziej opłacalne.  W wyniku tej operacji spadnie również popyt globalny; spadnie skłonność do konsumpcji wzrośnie natomiast skłonność do oszczędzania. </w:t>
      </w:r>
    </w:p>
    <w:p w:rsidR="000C3EB9" w:rsidRDefault="000C3EB9" w:rsidP="000C3EB9">
      <w:pPr>
        <w:pStyle w:val="DefaultStyle"/>
        <w:jc w:val="both"/>
      </w:pPr>
      <w:r>
        <w:rPr>
          <w:rFonts w:ascii="Calibri" w:hAnsi="Calibri"/>
          <w:b/>
          <w:bCs/>
          <w:i/>
          <w:iCs/>
          <w:sz w:val="22"/>
          <w:szCs w:val="22"/>
        </w:rPr>
        <w:t>7. Ceny w gospodarce wzrosły ze względu na duży wzrost popytu zagranicy na nasze towary. Z jakim rodzajem inflacji mamy do czynienia i jak można ją zmniejszyć?</w:t>
      </w:r>
    </w:p>
    <w:p w:rsidR="000C3EB9" w:rsidRDefault="000C3EB9" w:rsidP="000C3EB9">
      <w:pPr>
        <w:pStyle w:val="DefaultStyle"/>
        <w:ind w:left="585"/>
        <w:jc w:val="both"/>
      </w:pPr>
      <w:r>
        <w:rPr>
          <w:rFonts w:ascii="Calibri" w:hAnsi="Calibri"/>
          <w:sz w:val="22"/>
          <w:szCs w:val="22"/>
        </w:rPr>
        <w:t>W tej sytuacji mamy do czynienia z inflacją popytową. Handel zagraniczny bardzo często jest bardziej opłacalny niż sprzedaż produktów na rodzimym rynku co może doprowadzić do spadku podaży i w efekcie wzrostu cen. Aby zmniejszyć poziom inflacji należy wprowadzić restrykcyjną politykę monetarną. Zwiększając stopy procentowe Bank centralny obniży skłonność konsumpcyjna co powinno zaowocować obniżeniem inflacji.  Dodatkowo rząd może również wprowadzić bardziej restrykcyjną politykę fiskalną, poprzez wprowadzenie lub zwiększenie odpowiednich podatków  może ograniczyć wielkość eksportu.</w:t>
      </w:r>
    </w:p>
    <w:p w:rsidR="000C3EB9" w:rsidRDefault="000C3EB9" w:rsidP="000C3EB9">
      <w:pPr>
        <w:pStyle w:val="DefaultStyle"/>
        <w:jc w:val="both"/>
      </w:pPr>
      <w:r>
        <w:rPr>
          <w:rFonts w:ascii="Calibri" w:hAnsi="Calibri"/>
          <w:b/>
          <w:bCs/>
          <w:i/>
          <w:iCs/>
          <w:sz w:val="22"/>
          <w:szCs w:val="22"/>
        </w:rPr>
        <w:t>8. Wskaż przyczyny bezrobocia w gospodarce</w:t>
      </w:r>
    </w:p>
    <w:p w:rsidR="000C3EB9" w:rsidRDefault="000C3EB9" w:rsidP="000C3EB9">
      <w:pPr>
        <w:pStyle w:val="DefaultStyle"/>
        <w:spacing w:after="0"/>
        <w:ind w:left="600"/>
        <w:jc w:val="both"/>
      </w:pPr>
      <w:r>
        <w:rPr>
          <w:rFonts w:ascii="Calibri" w:hAnsi="Calibri"/>
          <w:sz w:val="22"/>
          <w:szCs w:val="22"/>
        </w:rPr>
        <w:t>Do najbardziej znaczących przyczyn bezrobocia w gospodarce zaliczyć możemy:</w:t>
      </w:r>
    </w:p>
    <w:p w:rsidR="000C3EB9" w:rsidRDefault="000C3EB9" w:rsidP="000C3EB9">
      <w:pPr>
        <w:pStyle w:val="TextBody"/>
        <w:numPr>
          <w:ilvl w:val="0"/>
          <w:numId w:val="2"/>
        </w:numPr>
        <w:spacing w:after="0"/>
        <w:jc w:val="both"/>
      </w:pPr>
      <w:r>
        <w:rPr>
          <w:rFonts w:ascii="Calibri" w:hAnsi="Calibri"/>
          <w:sz w:val="22"/>
          <w:szCs w:val="22"/>
        </w:rPr>
        <w:t>niedostosowanie struktury podaży pracy do popytu zgłaszanego przez pracodawców;</w:t>
      </w:r>
    </w:p>
    <w:p w:rsidR="000C3EB9" w:rsidRDefault="000C3EB9" w:rsidP="000C3EB9">
      <w:pPr>
        <w:pStyle w:val="TextBody"/>
        <w:numPr>
          <w:ilvl w:val="0"/>
          <w:numId w:val="2"/>
        </w:numPr>
        <w:spacing w:after="0"/>
        <w:jc w:val="both"/>
      </w:pPr>
      <w:r>
        <w:rPr>
          <w:rFonts w:ascii="Calibri" w:hAnsi="Calibri"/>
          <w:sz w:val="22"/>
          <w:szCs w:val="22"/>
        </w:rPr>
        <w:t>procesy restrukturyzacyjne w gospodarce, eliminowanie niektórych działalności</w:t>
      </w:r>
    </w:p>
    <w:p w:rsidR="000C3EB9" w:rsidRDefault="000C3EB9" w:rsidP="000C3EB9">
      <w:pPr>
        <w:pStyle w:val="TextBody"/>
        <w:numPr>
          <w:ilvl w:val="0"/>
          <w:numId w:val="2"/>
        </w:numPr>
        <w:spacing w:after="0"/>
        <w:jc w:val="both"/>
      </w:pPr>
      <w:r>
        <w:rPr>
          <w:rFonts w:ascii="Calibri" w:hAnsi="Calibri"/>
          <w:sz w:val="22"/>
          <w:szCs w:val="22"/>
        </w:rPr>
        <w:t>spadek produkcji z powodu ograniczonego popytu na określone towary/usługo;</w:t>
      </w:r>
    </w:p>
    <w:p w:rsidR="000C3EB9" w:rsidRDefault="000C3EB9" w:rsidP="000C3EB9">
      <w:pPr>
        <w:pStyle w:val="TextBody"/>
        <w:numPr>
          <w:ilvl w:val="0"/>
          <w:numId w:val="2"/>
        </w:numPr>
        <w:spacing w:after="0"/>
        <w:jc w:val="both"/>
      </w:pPr>
      <w:r>
        <w:rPr>
          <w:rFonts w:ascii="Calibri" w:hAnsi="Calibri"/>
          <w:sz w:val="22"/>
          <w:szCs w:val="22"/>
        </w:rPr>
        <w:t>niedoskonała informacja na rynku pracy o wolnych stanowiskach pracy;</w:t>
      </w:r>
    </w:p>
    <w:p w:rsidR="000C3EB9" w:rsidRDefault="000C3EB9" w:rsidP="000C3EB9">
      <w:pPr>
        <w:pStyle w:val="TextBody"/>
        <w:numPr>
          <w:ilvl w:val="0"/>
          <w:numId w:val="2"/>
        </w:numPr>
        <w:spacing w:after="0"/>
        <w:jc w:val="both"/>
      </w:pPr>
      <w:r>
        <w:rPr>
          <w:rFonts w:ascii="Calibri" w:hAnsi="Calibri"/>
          <w:sz w:val="22"/>
          <w:szCs w:val="22"/>
        </w:rPr>
        <w:t>niedostosowany sposób i kierunki kształcenia do wymagań rynku;</w:t>
      </w:r>
    </w:p>
    <w:p w:rsidR="000C3EB9" w:rsidRDefault="000C3EB9" w:rsidP="000C3EB9">
      <w:pPr>
        <w:pStyle w:val="TextBody"/>
        <w:numPr>
          <w:ilvl w:val="0"/>
          <w:numId w:val="2"/>
        </w:numPr>
        <w:spacing w:after="0"/>
        <w:jc w:val="both"/>
      </w:pPr>
      <w:r>
        <w:rPr>
          <w:rFonts w:ascii="Calibri" w:hAnsi="Calibri"/>
          <w:sz w:val="22"/>
          <w:szCs w:val="22"/>
        </w:rPr>
        <w:t>nadmierne obciążenia fiskalne pracodawców;</w:t>
      </w:r>
    </w:p>
    <w:p w:rsidR="000C3EB9" w:rsidRDefault="000C3EB9" w:rsidP="000C3EB9">
      <w:pPr>
        <w:pStyle w:val="TextBody"/>
        <w:numPr>
          <w:ilvl w:val="0"/>
          <w:numId w:val="2"/>
        </w:numPr>
        <w:spacing w:after="0"/>
        <w:jc w:val="both"/>
      </w:pPr>
      <w:r>
        <w:rPr>
          <w:rFonts w:ascii="Calibri" w:hAnsi="Calibri"/>
          <w:sz w:val="22"/>
          <w:szCs w:val="22"/>
        </w:rPr>
        <w:t>słaba mobilności pracowników i osób poszukujących pracy;</w:t>
      </w:r>
    </w:p>
    <w:p w:rsidR="000C3EB9" w:rsidRDefault="000C3EB9" w:rsidP="000C3EB9">
      <w:pPr>
        <w:pStyle w:val="TextBody"/>
        <w:numPr>
          <w:ilvl w:val="0"/>
          <w:numId w:val="2"/>
        </w:numPr>
        <w:spacing w:after="0"/>
        <w:jc w:val="both"/>
      </w:pPr>
      <w:r>
        <w:rPr>
          <w:rFonts w:ascii="Calibri" w:hAnsi="Calibri"/>
          <w:sz w:val="22"/>
          <w:szCs w:val="22"/>
        </w:rPr>
        <w:t>przeniesienia produkcji do innego miasta/województwa;</w:t>
      </w:r>
    </w:p>
    <w:p w:rsidR="000C3EB9" w:rsidRDefault="000C3EB9" w:rsidP="000C3EB9">
      <w:pPr>
        <w:pStyle w:val="TextBody"/>
        <w:numPr>
          <w:ilvl w:val="0"/>
          <w:numId w:val="2"/>
        </w:numPr>
        <w:spacing w:after="113"/>
        <w:jc w:val="both"/>
      </w:pPr>
      <w:r>
        <w:rPr>
          <w:rFonts w:ascii="Calibri" w:hAnsi="Calibri"/>
          <w:sz w:val="22"/>
          <w:szCs w:val="22"/>
        </w:rPr>
        <w:t>automatyzacja procesów produkcji, zmiany technologiczne, eliminujące pracowników z procesów produkcji.</w:t>
      </w:r>
    </w:p>
    <w:p w:rsidR="000C3EB9" w:rsidRDefault="000C3EB9" w:rsidP="000C3EB9">
      <w:pPr>
        <w:pStyle w:val="DefaultStyle"/>
        <w:jc w:val="both"/>
      </w:pPr>
      <w:r>
        <w:rPr>
          <w:rFonts w:ascii="Calibri" w:hAnsi="Calibri"/>
          <w:b/>
          <w:bCs/>
          <w:i/>
          <w:iCs/>
          <w:sz w:val="22"/>
          <w:szCs w:val="22"/>
        </w:rPr>
        <w:t>9. Jeżeli chcemy zwiększyć produkcję w czasie długim, to jaka polityka gospodarcza jest wtedy skuteczna?</w:t>
      </w:r>
    </w:p>
    <w:p w:rsidR="000C3EB9" w:rsidRDefault="000C3EB9" w:rsidP="000C3EB9">
      <w:pPr>
        <w:pStyle w:val="DefaultStyle"/>
        <w:ind w:left="585"/>
        <w:jc w:val="both"/>
      </w:pPr>
      <w:r>
        <w:rPr>
          <w:rFonts w:ascii="Calibri" w:hAnsi="Calibri"/>
          <w:sz w:val="22"/>
          <w:szCs w:val="22"/>
        </w:rPr>
        <w:lastRenderedPageBreak/>
        <w:t>W oparciu o model AS – AD można stwierdzić iż głównymi czynnikami mającymi wpływ na wielkość produkcji w okresie długim są postęp technologiczny, zwiększanie kapitału fizycznego oraz wzrost populacji. Aby osiągnąć te cele należy prowadzić politykę sprzyjającą inwestowaniu racjonalna ekspansywna polityka monetarna (niskie stopy procentowe) będzie temu sprzyjać; wzrośnie skłonność do inwestycji podobnie jak racjonalna polityka fiskalna (niskie podatki oraz wydatki rządu w odpowiednich obszarach) przyczynią się do wzrostu populacji (polityka pro rodzinna) co zaowocuje wzrostem mocy produkcyjnej.</w:t>
      </w:r>
    </w:p>
    <w:p w:rsidR="006D458E" w:rsidRPr="00DB1BD9" w:rsidRDefault="006D458E" w:rsidP="006D458E">
      <w:pPr>
        <w:spacing w:after="0" w:line="240" w:lineRule="auto"/>
        <w:rPr>
          <w:rFonts w:ascii="Times New Roman" w:eastAsia="Times New Roman" w:hAnsi="Times New Roman" w:cs="Times New Roman"/>
          <w:sz w:val="24"/>
          <w:szCs w:val="24"/>
          <w:lang w:eastAsia="pl-PL"/>
        </w:rPr>
      </w:pPr>
      <w:r w:rsidRPr="00DB1BD9">
        <w:rPr>
          <w:rFonts w:ascii="Times New Roman" w:eastAsia="Times New Roman" w:hAnsi="Times New Roman" w:cs="Times New Roman"/>
          <w:sz w:val="24"/>
          <w:szCs w:val="24"/>
          <w:lang w:eastAsia="pl-PL"/>
        </w:rPr>
        <w:t>zestaw A</w:t>
      </w:r>
      <w:r w:rsidRPr="00DB1BD9">
        <w:rPr>
          <w:rFonts w:ascii="Times New Roman" w:eastAsia="Times New Roman" w:hAnsi="Times New Roman" w:cs="Times New Roman"/>
          <w:sz w:val="24"/>
          <w:szCs w:val="24"/>
          <w:lang w:eastAsia="pl-PL"/>
        </w:rPr>
        <w:br/>
        <w:t xml:space="preserve">1.czemu klasycy nie </w:t>
      </w:r>
      <w:proofErr w:type="spellStart"/>
      <w:r w:rsidRPr="00DB1BD9">
        <w:rPr>
          <w:rFonts w:ascii="Times New Roman" w:eastAsia="Times New Roman" w:hAnsi="Times New Roman" w:cs="Times New Roman"/>
          <w:sz w:val="24"/>
          <w:szCs w:val="24"/>
          <w:lang w:eastAsia="pl-PL"/>
        </w:rPr>
        <w:t>zalecaja</w:t>
      </w:r>
      <w:proofErr w:type="spellEnd"/>
      <w:r w:rsidRPr="00DB1BD9">
        <w:rPr>
          <w:rFonts w:ascii="Times New Roman" w:eastAsia="Times New Roman" w:hAnsi="Times New Roman" w:cs="Times New Roman"/>
          <w:sz w:val="24"/>
          <w:szCs w:val="24"/>
          <w:lang w:eastAsia="pl-PL"/>
        </w:rPr>
        <w:t xml:space="preserve"> odziaływania na popyt w długim okresie?</w:t>
      </w:r>
      <w:r w:rsidRPr="00DB1BD9">
        <w:rPr>
          <w:rFonts w:ascii="Times New Roman" w:eastAsia="Times New Roman" w:hAnsi="Times New Roman" w:cs="Times New Roman"/>
          <w:sz w:val="24"/>
          <w:szCs w:val="24"/>
          <w:lang w:eastAsia="pl-PL"/>
        </w:rPr>
        <w:br/>
        <w:t xml:space="preserve">2. </w:t>
      </w:r>
      <w:proofErr w:type="spellStart"/>
      <w:r w:rsidRPr="00DB1BD9">
        <w:rPr>
          <w:rFonts w:ascii="Times New Roman" w:eastAsia="Times New Roman" w:hAnsi="Times New Roman" w:cs="Times New Roman"/>
          <w:sz w:val="24"/>
          <w:szCs w:val="24"/>
          <w:lang w:eastAsia="pl-PL"/>
        </w:rPr>
        <w:t>rzad</w:t>
      </w:r>
      <w:proofErr w:type="spellEnd"/>
      <w:r w:rsidRPr="00DB1BD9">
        <w:rPr>
          <w:rFonts w:ascii="Times New Roman" w:eastAsia="Times New Roman" w:hAnsi="Times New Roman" w:cs="Times New Roman"/>
          <w:sz w:val="24"/>
          <w:szCs w:val="24"/>
          <w:lang w:eastAsia="pl-PL"/>
        </w:rPr>
        <w:t xml:space="preserve"> </w:t>
      </w:r>
      <w:proofErr w:type="spellStart"/>
      <w:r w:rsidRPr="00DB1BD9">
        <w:rPr>
          <w:rFonts w:ascii="Times New Roman" w:eastAsia="Times New Roman" w:hAnsi="Times New Roman" w:cs="Times New Roman"/>
          <w:sz w:val="24"/>
          <w:szCs w:val="24"/>
          <w:lang w:eastAsia="pl-PL"/>
        </w:rPr>
        <w:t>zwieksza</w:t>
      </w:r>
      <w:proofErr w:type="spellEnd"/>
      <w:r w:rsidRPr="00DB1BD9">
        <w:rPr>
          <w:rFonts w:ascii="Times New Roman" w:eastAsia="Times New Roman" w:hAnsi="Times New Roman" w:cs="Times New Roman"/>
          <w:sz w:val="24"/>
          <w:szCs w:val="24"/>
          <w:lang w:eastAsia="pl-PL"/>
        </w:rPr>
        <w:t xml:space="preserve"> wydatki </w:t>
      </w:r>
      <w:proofErr w:type="spellStart"/>
      <w:r w:rsidRPr="00DB1BD9">
        <w:rPr>
          <w:rFonts w:ascii="Times New Roman" w:eastAsia="Times New Roman" w:hAnsi="Times New Roman" w:cs="Times New Roman"/>
          <w:sz w:val="24"/>
          <w:szCs w:val="24"/>
          <w:lang w:eastAsia="pl-PL"/>
        </w:rPr>
        <w:t>budzetowe</w:t>
      </w:r>
      <w:proofErr w:type="spellEnd"/>
      <w:r w:rsidRPr="00DB1BD9">
        <w:rPr>
          <w:rFonts w:ascii="Times New Roman" w:eastAsia="Times New Roman" w:hAnsi="Times New Roman" w:cs="Times New Roman"/>
          <w:sz w:val="24"/>
          <w:szCs w:val="24"/>
          <w:lang w:eastAsia="pl-PL"/>
        </w:rPr>
        <w:t xml:space="preserve"> z </w:t>
      </w:r>
      <w:proofErr w:type="spellStart"/>
      <w:r w:rsidRPr="00DB1BD9">
        <w:rPr>
          <w:rFonts w:ascii="Times New Roman" w:eastAsia="Times New Roman" w:hAnsi="Times New Roman" w:cs="Times New Roman"/>
          <w:sz w:val="24"/>
          <w:szCs w:val="24"/>
          <w:lang w:eastAsia="pl-PL"/>
        </w:rPr>
        <w:t>ddługu</w:t>
      </w:r>
      <w:proofErr w:type="spellEnd"/>
      <w:r w:rsidRPr="00DB1BD9">
        <w:rPr>
          <w:rFonts w:ascii="Times New Roman" w:eastAsia="Times New Roman" w:hAnsi="Times New Roman" w:cs="Times New Roman"/>
          <w:sz w:val="24"/>
          <w:szCs w:val="24"/>
          <w:lang w:eastAsia="pl-PL"/>
        </w:rPr>
        <w:t xml:space="preserve"> publicznego Jakie </w:t>
      </w:r>
      <w:proofErr w:type="spellStart"/>
      <w:r w:rsidRPr="00DB1BD9">
        <w:rPr>
          <w:rFonts w:ascii="Times New Roman" w:eastAsia="Times New Roman" w:hAnsi="Times New Roman" w:cs="Times New Roman"/>
          <w:sz w:val="24"/>
          <w:szCs w:val="24"/>
          <w:lang w:eastAsia="pl-PL"/>
        </w:rPr>
        <w:t>beda</w:t>
      </w:r>
      <w:proofErr w:type="spellEnd"/>
      <w:r w:rsidRPr="00DB1BD9">
        <w:rPr>
          <w:rFonts w:ascii="Times New Roman" w:eastAsia="Times New Roman" w:hAnsi="Times New Roman" w:cs="Times New Roman"/>
          <w:sz w:val="24"/>
          <w:szCs w:val="24"/>
          <w:lang w:eastAsia="pl-PL"/>
        </w:rPr>
        <w:t xml:space="preserve"> skutki w </w:t>
      </w:r>
      <w:proofErr w:type="spellStart"/>
      <w:r w:rsidRPr="00DB1BD9">
        <w:rPr>
          <w:rFonts w:ascii="Times New Roman" w:eastAsia="Times New Roman" w:hAnsi="Times New Roman" w:cs="Times New Roman"/>
          <w:sz w:val="24"/>
          <w:szCs w:val="24"/>
          <w:lang w:eastAsia="pl-PL"/>
        </w:rPr>
        <w:t>dkrótkim</w:t>
      </w:r>
      <w:proofErr w:type="spellEnd"/>
      <w:r w:rsidRPr="00DB1BD9">
        <w:rPr>
          <w:rFonts w:ascii="Times New Roman" w:eastAsia="Times New Roman" w:hAnsi="Times New Roman" w:cs="Times New Roman"/>
          <w:sz w:val="24"/>
          <w:szCs w:val="24"/>
          <w:lang w:eastAsia="pl-PL"/>
        </w:rPr>
        <w:t xml:space="preserve"> i </w:t>
      </w:r>
      <w:proofErr w:type="spellStart"/>
      <w:r w:rsidRPr="00DB1BD9">
        <w:rPr>
          <w:rFonts w:ascii="Times New Roman" w:eastAsia="Times New Roman" w:hAnsi="Times New Roman" w:cs="Times New Roman"/>
          <w:sz w:val="24"/>
          <w:szCs w:val="24"/>
          <w:lang w:eastAsia="pl-PL"/>
        </w:rPr>
        <w:t>dlugim</w:t>
      </w:r>
      <w:proofErr w:type="spellEnd"/>
      <w:r w:rsidRPr="00DB1BD9">
        <w:rPr>
          <w:rFonts w:ascii="Times New Roman" w:eastAsia="Times New Roman" w:hAnsi="Times New Roman" w:cs="Times New Roman"/>
          <w:sz w:val="24"/>
          <w:szCs w:val="24"/>
          <w:lang w:eastAsia="pl-PL"/>
        </w:rPr>
        <w:t xml:space="preserve"> okresie?</w:t>
      </w:r>
      <w:r w:rsidRPr="00DB1BD9">
        <w:rPr>
          <w:rFonts w:ascii="Times New Roman" w:eastAsia="Times New Roman" w:hAnsi="Times New Roman" w:cs="Times New Roman"/>
          <w:sz w:val="24"/>
          <w:szCs w:val="24"/>
          <w:lang w:eastAsia="pl-PL"/>
        </w:rPr>
        <w:br/>
        <w:t xml:space="preserve">3. Jakie determinanty musza być </w:t>
      </w:r>
      <w:proofErr w:type="spellStart"/>
      <w:r w:rsidRPr="00DB1BD9">
        <w:rPr>
          <w:rFonts w:ascii="Times New Roman" w:eastAsia="Times New Roman" w:hAnsi="Times New Roman" w:cs="Times New Roman"/>
          <w:sz w:val="24"/>
          <w:szCs w:val="24"/>
          <w:lang w:eastAsia="pl-PL"/>
        </w:rPr>
        <w:t>uwzglednione</w:t>
      </w:r>
      <w:proofErr w:type="spellEnd"/>
      <w:r w:rsidRPr="00DB1BD9">
        <w:rPr>
          <w:rFonts w:ascii="Times New Roman" w:eastAsia="Times New Roman" w:hAnsi="Times New Roman" w:cs="Times New Roman"/>
          <w:sz w:val="24"/>
          <w:szCs w:val="24"/>
          <w:lang w:eastAsia="pl-PL"/>
        </w:rPr>
        <w:t xml:space="preserve"> przy wyborze polityki gospodarczej?</w:t>
      </w:r>
      <w:r w:rsidRPr="00DB1BD9">
        <w:rPr>
          <w:rFonts w:ascii="Times New Roman" w:eastAsia="Times New Roman" w:hAnsi="Times New Roman" w:cs="Times New Roman"/>
          <w:sz w:val="24"/>
          <w:szCs w:val="24"/>
          <w:lang w:eastAsia="pl-PL"/>
        </w:rPr>
        <w:br/>
        <w:t xml:space="preserve">4. czy gospodarka </w:t>
      </w:r>
      <w:proofErr w:type="spellStart"/>
      <w:r w:rsidRPr="00DB1BD9">
        <w:rPr>
          <w:rFonts w:ascii="Times New Roman" w:eastAsia="Times New Roman" w:hAnsi="Times New Roman" w:cs="Times New Roman"/>
          <w:sz w:val="24"/>
          <w:szCs w:val="24"/>
          <w:lang w:eastAsia="pl-PL"/>
        </w:rPr>
        <w:t>moze</w:t>
      </w:r>
      <w:proofErr w:type="spellEnd"/>
      <w:r w:rsidRPr="00DB1BD9">
        <w:rPr>
          <w:rFonts w:ascii="Times New Roman" w:eastAsia="Times New Roman" w:hAnsi="Times New Roman" w:cs="Times New Roman"/>
          <w:sz w:val="24"/>
          <w:szCs w:val="24"/>
          <w:lang w:eastAsia="pl-PL"/>
        </w:rPr>
        <w:t xml:space="preserve"> sama powrócić do równowagi po szoku popytowym pozytywnym?</w:t>
      </w:r>
      <w:r w:rsidRPr="00DB1BD9">
        <w:rPr>
          <w:rFonts w:ascii="Times New Roman" w:eastAsia="Times New Roman" w:hAnsi="Times New Roman" w:cs="Times New Roman"/>
          <w:sz w:val="24"/>
          <w:szCs w:val="24"/>
          <w:lang w:eastAsia="pl-PL"/>
        </w:rPr>
        <w:br/>
        <w:t xml:space="preserve">5. czy konsumpcja autonomiczna </w:t>
      </w:r>
      <w:proofErr w:type="spellStart"/>
      <w:r w:rsidRPr="00DB1BD9">
        <w:rPr>
          <w:rFonts w:ascii="Times New Roman" w:eastAsia="Times New Roman" w:hAnsi="Times New Roman" w:cs="Times New Roman"/>
          <w:sz w:val="24"/>
          <w:szCs w:val="24"/>
          <w:lang w:eastAsia="pl-PL"/>
        </w:rPr>
        <w:t>zwiekszy</w:t>
      </w:r>
      <w:proofErr w:type="spellEnd"/>
      <w:r w:rsidRPr="00DB1BD9">
        <w:rPr>
          <w:rFonts w:ascii="Times New Roman" w:eastAsia="Times New Roman" w:hAnsi="Times New Roman" w:cs="Times New Roman"/>
          <w:sz w:val="24"/>
          <w:szCs w:val="24"/>
          <w:lang w:eastAsia="pl-PL"/>
        </w:rPr>
        <w:t xml:space="preserve"> się gdy BC podniesie stopy procentowe?</w:t>
      </w:r>
    </w:p>
    <w:p w:rsidR="006D458E" w:rsidRPr="00DB1BD9" w:rsidRDefault="006D458E" w:rsidP="006D458E">
      <w:pPr>
        <w:spacing w:after="0" w:line="240" w:lineRule="auto"/>
        <w:rPr>
          <w:rFonts w:ascii="Times New Roman" w:eastAsia="Times New Roman" w:hAnsi="Times New Roman" w:cs="Times New Roman"/>
          <w:sz w:val="24"/>
          <w:szCs w:val="24"/>
          <w:lang w:eastAsia="pl-PL"/>
        </w:rPr>
      </w:pPr>
      <w:r w:rsidRPr="00DB1BD9">
        <w:rPr>
          <w:rFonts w:ascii="Times New Roman" w:eastAsia="Times New Roman" w:hAnsi="Times New Roman" w:cs="Times New Roman"/>
          <w:sz w:val="24"/>
          <w:szCs w:val="24"/>
          <w:lang w:eastAsia="pl-PL"/>
        </w:rPr>
        <w:br/>
      </w:r>
      <w:r w:rsidRPr="00DB1BD9">
        <w:rPr>
          <w:rFonts w:ascii="Times New Roman" w:eastAsia="Times New Roman" w:hAnsi="Times New Roman" w:cs="Times New Roman"/>
          <w:sz w:val="24"/>
          <w:szCs w:val="24"/>
          <w:lang w:eastAsia="pl-PL"/>
        </w:rPr>
        <w:br/>
        <w:t>zestaw B</w:t>
      </w:r>
      <w:r w:rsidRPr="00DB1BD9">
        <w:rPr>
          <w:rFonts w:ascii="Times New Roman" w:eastAsia="Times New Roman" w:hAnsi="Times New Roman" w:cs="Times New Roman"/>
          <w:sz w:val="24"/>
          <w:szCs w:val="24"/>
          <w:lang w:eastAsia="pl-PL"/>
        </w:rPr>
        <w:br/>
        <w:t xml:space="preserve">1.dlaczego klasycy nie </w:t>
      </w:r>
      <w:proofErr w:type="spellStart"/>
      <w:r w:rsidRPr="00DB1BD9">
        <w:rPr>
          <w:rFonts w:ascii="Times New Roman" w:eastAsia="Times New Roman" w:hAnsi="Times New Roman" w:cs="Times New Roman"/>
          <w:sz w:val="24"/>
          <w:szCs w:val="24"/>
          <w:lang w:eastAsia="pl-PL"/>
        </w:rPr>
        <w:t>zalecaja</w:t>
      </w:r>
      <w:proofErr w:type="spellEnd"/>
      <w:r w:rsidRPr="00DB1BD9">
        <w:rPr>
          <w:rFonts w:ascii="Times New Roman" w:eastAsia="Times New Roman" w:hAnsi="Times New Roman" w:cs="Times New Roman"/>
          <w:sz w:val="24"/>
          <w:szCs w:val="24"/>
          <w:lang w:eastAsia="pl-PL"/>
        </w:rPr>
        <w:t xml:space="preserve"> </w:t>
      </w:r>
      <w:proofErr w:type="spellStart"/>
      <w:r w:rsidRPr="00DB1BD9">
        <w:rPr>
          <w:rFonts w:ascii="Times New Roman" w:eastAsia="Times New Roman" w:hAnsi="Times New Roman" w:cs="Times New Roman"/>
          <w:sz w:val="24"/>
          <w:szCs w:val="24"/>
          <w:lang w:eastAsia="pl-PL"/>
        </w:rPr>
        <w:t>stosoawania</w:t>
      </w:r>
      <w:proofErr w:type="spellEnd"/>
      <w:r w:rsidRPr="00DB1BD9">
        <w:rPr>
          <w:rFonts w:ascii="Times New Roman" w:eastAsia="Times New Roman" w:hAnsi="Times New Roman" w:cs="Times New Roman"/>
          <w:sz w:val="24"/>
          <w:szCs w:val="24"/>
          <w:lang w:eastAsia="pl-PL"/>
        </w:rPr>
        <w:t xml:space="preserve"> polityki na popyt na </w:t>
      </w:r>
      <w:proofErr w:type="spellStart"/>
      <w:r w:rsidRPr="00DB1BD9">
        <w:rPr>
          <w:rFonts w:ascii="Times New Roman" w:eastAsia="Times New Roman" w:hAnsi="Times New Roman" w:cs="Times New Roman"/>
          <w:sz w:val="24"/>
          <w:szCs w:val="24"/>
          <w:lang w:eastAsia="pl-PL"/>
        </w:rPr>
        <w:t>strone</w:t>
      </w:r>
      <w:proofErr w:type="spellEnd"/>
      <w:r w:rsidRPr="00DB1BD9">
        <w:rPr>
          <w:rFonts w:ascii="Times New Roman" w:eastAsia="Times New Roman" w:hAnsi="Times New Roman" w:cs="Times New Roman"/>
          <w:sz w:val="24"/>
          <w:szCs w:val="24"/>
          <w:lang w:eastAsia="pl-PL"/>
        </w:rPr>
        <w:t xml:space="preserve"> podażowa? ( czy cos takiego)</w:t>
      </w:r>
      <w:r w:rsidRPr="00DB1BD9">
        <w:rPr>
          <w:rFonts w:ascii="Times New Roman" w:eastAsia="Times New Roman" w:hAnsi="Times New Roman" w:cs="Times New Roman"/>
          <w:sz w:val="24"/>
          <w:szCs w:val="24"/>
          <w:lang w:eastAsia="pl-PL"/>
        </w:rPr>
        <w:br/>
        <w:t>2.szok popytowy i jakie są jego procesy dostosowawcze</w:t>
      </w:r>
      <w:r w:rsidRPr="00DB1BD9">
        <w:rPr>
          <w:rFonts w:ascii="Times New Roman" w:eastAsia="Times New Roman" w:hAnsi="Times New Roman" w:cs="Times New Roman"/>
          <w:sz w:val="24"/>
          <w:szCs w:val="24"/>
          <w:lang w:eastAsia="pl-PL"/>
        </w:rPr>
        <w:br/>
        <w:t>3. czy jeżeli zmniejszymy stopy procentowe to konsumpcja autonomiczna wzrośnie?</w:t>
      </w:r>
      <w:r w:rsidRPr="00DB1BD9">
        <w:rPr>
          <w:rFonts w:ascii="Times New Roman" w:eastAsia="Times New Roman" w:hAnsi="Times New Roman" w:cs="Times New Roman"/>
          <w:sz w:val="24"/>
          <w:szCs w:val="24"/>
          <w:lang w:eastAsia="pl-PL"/>
        </w:rPr>
        <w:br/>
        <w:t xml:space="preserve">4. Przedstaw co </w:t>
      </w:r>
      <w:proofErr w:type="spellStart"/>
      <w:r w:rsidRPr="00DB1BD9">
        <w:rPr>
          <w:rFonts w:ascii="Times New Roman" w:eastAsia="Times New Roman" w:hAnsi="Times New Roman" w:cs="Times New Roman"/>
          <w:sz w:val="24"/>
          <w:szCs w:val="24"/>
          <w:lang w:eastAsia="pl-PL"/>
        </w:rPr>
        <w:t>sie</w:t>
      </w:r>
      <w:proofErr w:type="spellEnd"/>
      <w:r w:rsidRPr="00DB1BD9">
        <w:rPr>
          <w:rFonts w:ascii="Times New Roman" w:eastAsia="Times New Roman" w:hAnsi="Times New Roman" w:cs="Times New Roman"/>
          <w:sz w:val="24"/>
          <w:szCs w:val="24"/>
          <w:lang w:eastAsia="pl-PL"/>
        </w:rPr>
        <w:t xml:space="preserve"> dzieje w krótkim i długim okresie kiedy państwo </w:t>
      </w:r>
      <w:proofErr w:type="spellStart"/>
      <w:r w:rsidRPr="00DB1BD9">
        <w:rPr>
          <w:rFonts w:ascii="Times New Roman" w:eastAsia="Times New Roman" w:hAnsi="Times New Roman" w:cs="Times New Roman"/>
          <w:sz w:val="24"/>
          <w:szCs w:val="24"/>
          <w:lang w:eastAsia="pl-PL"/>
        </w:rPr>
        <w:t>zwieksza</w:t>
      </w:r>
      <w:proofErr w:type="spellEnd"/>
      <w:r w:rsidRPr="00DB1BD9">
        <w:rPr>
          <w:rFonts w:ascii="Times New Roman" w:eastAsia="Times New Roman" w:hAnsi="Times New Roman" w:cs="Times New Roman"/>
          <w:sz w:val="24"/>
          <w:szCs w:val="24"/>
          <w:lang w:eastAsia="pl-PL"/>
        </w:rPr>
        <w:t xml:space="preserve"> wydatki</w:t>
      </w:r>
      <w:r w:rsidRPr="00DB1BD9">
        <w:rPr>
          <w:rFonts w:ascii="Times New Roman" w:eastAsia="Times New Roman" w:hAnsi="Times New Roman" w:cs="Times New Roman"/>
          <w:sz w:val="24"/>
          <w:szCs w:val="24"/>
          <w:lang w:eastAsia="pl-PL"/>
        </w:rPr>
        <w:br/>
        <w:t xml:space="preserve">5. determinanty </w:t>
      </w:r>
      <w:proofErr w:type="spellStart"/>
      <w:r w:rsidRPr="00DB1BD9">
        <w:rPr>
          <w:rFonts w:ascii="Times New Roman" w:eastAsia="Times New Roman" w:hAnsi="Times New Roman" w:cs="Times New Roman"/>
          <w:sz w:val="24"/>
          <w:szCs w:val="24"/>
          <w:lang w:eastAsia="pl-PL"/>
        </w:rPr>
        <w:t>pzry</w:t>
      </w:r>
      <w:proofErr w:type="spellEnd"/>
      <w:r w:rsidRPr="00DB1BD9">
        <w:rPr>
          <w:rFonts w:ascii="Times New Roman" w:eastAsia="Times New Roman" w:hAnsi="Times New Roman" w:cs="Times New Roman"/>
          <w:sz w:val="24"/>
          <w:szCs w:val="24"/>
          <w:lang w:eastAsia="pl-PL"/>
        </w:rPr>
        <w:t xml:space="preserve"> wyborze odpowiedniej polityki gospodarczej</w:t>
      </w:r>
    </w:p>
    <w:p w:rsidR="006D458E" w:rsidRPr="00DB1BD9" w:rsidRDefault="006D458E" w:rsidP="006D458E">
      <w:pPr>
        <w:spacing w:after="0" w:line="240" w:lineRule="auto"/>
        <w:rPr>
          <w:rFonts w:ascii="Times New Roman" w:eastAsia="Times New Roman" w:hAnsi="Times New Roman" w:cs="Times New Roman"/>
          <w:sz w:val="24"/>
          <w:szCs w:val="24"/>
          <w:lang w:eastAsia="pl-PL"/>
        </w:rPr>
      </w:pPr>
      <w:r w:rsidRPr="00DB1BD9">
        <w:rPr>
          <w:rFonts w:ascii="Times New Roman" w:eastAsia="Times New Roman" w:hAnsi="Times New Roman" w:cs="Times New Roman"/>
          <w:sz w:val="24"/>
          <w:szCs w:val="24"/>
          <w:lang w:eastAsia="pl-PL"/>
        </w:rPr>
        <w:br/>
      </w:r>
      <w:r w:rsidRPr="00DB1BD9">
        <w:rPr>
          <w:rFonts w:ascii="Times New Roman" w:eastAsia="Times New Roman" w:hAnsi="Times New Roman" w:cs="Times New Roman"/>
          <w:sz w:val="24"/>
          <w:szCs w:val="24"/>
          <w:lang w:eastAsia="pl-PL"/>
        </w:rPr>
        <w:br/>
        <w:t>zestaw C</w:t>
      </w:r>
      <w:r w:rsidRPr="00DB1BD9">
        <w:rPr>
          <w:rFonts w:ascii="Times New Roman" w:eastAsia="Times New Roman" w:hAnsi="Times New Roman" w:cs="Times New Roman"/>
          <w:sz w:val="24"/>
          <w:szCs w:val="24"/>
          <w:lang w:eastAsia="pl-PL"/>
        </w:rPr>
        <w:br/>
        <w:t>1. klasyczna dychotomia</w:t>
      </w:r>
      <w:r w:rsidRPr="00DB1BD9">
        <w:rPr>
          <w:rFonts w:ascii="Times New Roman" w:eastAsia="Times New Roman" w:hAnsi="Times New Roman" w:cs="Times New Roman"/>
          <w:sz w:val="24"/>
          <w:szCs w:val="24"/>
          <w:lang w:eastAsia="pl-PL"/>
        </w:rPr>
        <w:br/>
        <w:t>3. wyjaśnij efekt wypierania</w:t>
      </w:r>
      <w:r w:rsidRPr="00DB1BD9">
        <w:rPr>
          <w:rFonts w:ascii="Times New Roman" w:eastAsia="Times New Roman" w:hAnsi="Times New Roman" w:cs="Times New Roman"/>
          <w:sz w:val="24"/>
          <w:szCs w:val="24"/>
          <w:lang w:eastAsia="pl-PL"/>
        </w:rPr>
        <w:br/>
        <w:t>4. jak przebiega stabilizacja po szoku popytowym negatywnym</w:t>
      </w:r>
      <w:r w:rsidRPr="00DB1BD9">
        <w:rPr>
          <w:rFonts w:ascii="Times New Roman" w:eastAsia="Times New Roman" w:hAnsi="Times New Roman" w:cs="Times New Roman"/>
          <w:sz w:val="24"/>
          <w:szCs w:val="24"/>
          <w:lang w:eastAsia="pl-PL"/>
        </w:rPr>
        <w:br/>
        <w:t xml:space="preserve">5. mała wrażliwość na zmiany stopy procentowej na </w:t>
      </w:r>
      <w:proofErr w:type="spellStart"/>
      <w:r w:rsidRPr="00DB1BD9">
        <w:rPr>
          <w:rFonts w:ascii="Times New Roman" w:eastAsia="Times New Roman" w:hAnsi="Times New Roman" w:cs="Times New Roman"/>
          <w:sz w:val="24"/>
          <w:szCs w:val="24"/>
          <w:lang w:eastAsia="pl-PL"/>
        </w:rPr>
        <w:t>pieniadz</w:t>
      </w:r>
      <w:proofErr w:type="spellEnd"/>
      <w:r w:rsidRPr="00DB1BD9">
        <w:rPr>
          <w:rFonts w:ascii="Times New Roman" w:eastAsia="Times New Roman" w:hAnsi="Times New Roman" w:cs="Times New Roman"/>
          <w:sz w:val="24"/>
          <w:szCs w:val="24"/>
          <w:lang w:eastAsia="pl-PL"/>
        </w:rPr>
        <w:t xml:space="preserve"> - jakie </w:t>
      </w:r>
      <w:proofErr w:type="spellStart"/>
      <w:r w:rsidRPr="00DB1BD9">
        <w:rPr>
          <w:rFonts w:ascii="Times New Roman" w:eastAsia="Times New Roman" w:hAnsi="Times New Roman" w:cs="Times New Roman"/>
          <w:sz w:val="24"/>
          <w:szCs w:val="24"/>
          <w:lang w:eastAsia="pl-PL"/>
        </w:rPr>
        <w:t>beda</w:t>
      </w:r>
      <w:proofErr w:type="spellEnd"/>
      <w:r w:rsidRPr="00DB1BD9">
        <w:rPr>
          <w:rFonts w:ascii="Times New Roman" w:eastAsia="Times New Roman" w:hAnsi="Times New Roman" w:cs="Times New Roman"/>
          <w:sz w:val="24"/>
          <w:szCs w:val="24"/>
          <w:lang w:eastAsia="pl-PL"/>
        </w:rPr>
        <w:t xml:space="preserve"> skutki polityczne( czy coś takiego )</w:t>
      </w:r>
      <w:r w:rsidRPr="00DB1BD9">
        <w:rPr>
          <w:rFonts w:ascii="Times New Roman" w:eastAsia="Times New Roman" w:hAnsi="Times New Roman" w:cs="Times New Roman"/>
          <w:sz w:val="24"/>
          <w:szCs w:val="24"/>
          <w:lang w:eastAsia="pl-PL"/>
        </w:rPr>
        <w:br/>
        <w:t>5.. mała wrażliwość zmiany stop procentowych popytu na pieniądz - jakie będą skutki polityczne</w:t>
      </w:r>
    </w:p>
    <w:p w:rsidR="006D458E" w:rsidRDefault="006D458E" w:rsidP="006D458E">
      <w:pPr>
        <w:ind w:left="360"/>
      </w:pPr>
    </w:p>
    <w:sectPr w:rsidR="006D45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514462"/>
    <w:multiLevelType w:val="hybridMultilevel"/>
    <w:tmpl w:val="4BC8860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778B5A20"/>
    <w:multiLevelType w:val="multilevel"/>
    <w:tmpl w:val="7E226B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58E"/>
    <w:rsid w:val="000C3EB9"/>
    <w:rsid w:val="005C6D5E"/>
    <w:rsid w:val="00622B9B"/>
    <w:rsid w:val="006D458E"/>
    <w:rsid w:val="00BD608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D458E"/>
    <w:pPr>
      <w:ind w:left="720"/>
      <w:contextualSpacing/>
    </w:pPr>
  </w:style>
  <w:style w:type="paragraph" w:customStyle="1" w:styleId="DefaultStyle">
    <w:name w:val="Default Style"/>
    <w:rsid w:val="000C3EB9"/>
    <w:pPr>
      <w:widowControl w:val="0"/>
      <w:suppressAutoHyphens/>
    </w:pPr>
    <w:rPr>
      <w:rFonts w:ascii="Times New Roman" w:eastAsia="Arial" w:hAnsi="Times New Roman" w:cs="Mangal"/>
      <w:color w:val="00000A"/>
      <w:sz w:val="24"/>
      <w:szCs w:val="24"/>
      <w:lang w:eastAsia="zh-CN" w:bidi="hi-IN"/>
    </w:rPr>
  </w:style>
  <w:style w:type="paragraph" w:customStyle="1" w:styleId="TextBody">
    <w:name w:val="Text Body"/>
    <w:basedOn w:val="DefaultStyle"/>
    <w:rsid w:val="000C3EB9"/>
    <w:pPr>
      <w:spacing w:after="1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D458E"/>
    <w:pPr>
      <w:ind w:left="720"/>
      <w:contextualSpacing/>
    </w:pPr>
  </w:style>
  <w:style w:type="paragraph" w:customStyle="1" w:styleId="DefaultStyle">
    <w:name w:val="Default Style"/>
    <w:rsid w:val="000C3EB9"/>
    <w:pPr>
      <w:widowControl w:val="0"/>
      <w:suppressAutoHyphens/>
    </w:pPr>
    <w:rPr>
      <w:rFonts w:ascii="Times New Roman" w:eastAsia="Arial" w:hAnsi="Times New Roman" w:cs="Mangal"/>
      <w:color w:val="00000A"/>
      <w:sz w:val="24"/>
      <w:szCs w:val="24"/>
      <w:lang w:eastAsia="zh-CN" w:bidi="hi-IN"/>
    </w:rPr>
  </w:style>
  <w:style w:type="paragraph" w:customStyle="1" w:styleId="TextBody">
    <w:name w:val="Text Body"/>
    <w:basedOn w:val="DefaultStyle"/>
    <w:rsid w:val="000C3EB9"/>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1880</Words>
  <Characters>11286</Characters>
  <Application>Microsoft Office Word</Application>
  <DocSecurity>0</DocSecurity>
  <Lines>94</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Kamila</dc:creator>
  <cp:lastModifiedBy>Kamila</cp:lastModifiedBy>
  <cp:revision>1</cp:revision>
  <dcterms:created xsi:type="dcterms:W3CDTF">2016-06-26T08:48:00Z</dcterms:created>
  <dcterms:modified xsi:type="dcterms:W3CDTF">2016-06-26T09:15:00Z</dcterms:modified>
</cp:coreProperties>
</file>