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3ED922" w14:textId="77777777" w:rsidR="00E82616" w:rsidRDefault="00000000">
      <w:pPr>
        <w:pStyle w:val="Heading1"/>
      </w:pPr>
      <w:r>
        <w:t>Step 1 Choose the Texts</w:t>
      </w:r>
    </w:p>
    <w:p w14:paraId="451CD594" w14:textId="77777777" w:rsidR="00E82616" w:rsidRDefault="00000000">
      <w:r>
        <w:t>The texts come from the INSURE-Dial real split (DataFramer, n.d.). Each text records a conversation about insurance or pharmacy benefits. The coding unit is one complete conversation. The text IDs follow the original row order. The analysis uses the transcripts and does not check answers against actual insurance policies.</w:t>
      </w:r>
    </w:p>
    <w:p w14:paraId="7E3A5BA3" w14:textId="77777777" w:rsidR="00E82616" w:rsidRDefault="00000000">
      <w:r>
        <w:t>The ten main texts are R002, R003, R005, R007, R010, R012, R013, R015, R016, and R019. The sample sheet records 8,392 words and 781 turns in total. Individual texts contain 492–1,444 words. These cases were selected deliberately to include smooth exchanges, repeated clarification, unresolved problems, and different information outcomes. This selection provides useful contrasts; it does not estimate how common these patterns are in the full dataset.</w:t>
      </w:r>
    </w:p>
    <w:p w14:paraId="1FDA8A5B" w14:textId="77777777" w:rsidR="00E82616" w:rsidRDefault="00000000">
      <w:r>
        <w:t>Ten conversations meet the assignment’s minimum and keep the workload manageable for both coders. An allowance of 6–12 minutes per conversation suggests about 60–120 minutes per coder. This is a planning estimate because actual coding times were not recorded. The six practice texts—R001, R011, R020, R030, R045, and R050—remain separate from the main sample.</w:t>
      </w:r>
    </w:p>
    <w:p w14:paraId="1DFA8E91" w14:textId="77777777" w:rsidR="00E82616" w:rsidRDefault="00000000">
      <w:pPr>
        <w:pStyle w:val="Heading1"/>
      </w:pPr>
      <w:r>
        <w:t>Step 2 Define the Two Constructs</w:t>
      </w:r>
    </w:p>
    <w:p w14:paraId="303C0B6C" w14:textId="13A93228" w:rsidR="00E82616" w:rsidRDefault="00000000">
      <w:r>
        <w:t xml:space="preserve">Interactional strain means visible difficulty understanding each other or keeping the exchange coordinated. A score of 0 means the exchange is smooth, with at most brief clarification that is easily resolved. A score of 1 means repeated communication problems occur and are eventually resolved. A score of 2 means a continuing breakdown remains unresolved or communication failure helps end the exchange. Coders examine exchanges with representatives and exclude automated menus. </w:t>
      </w:r>
    </w:p>
    <w:p w14:paraId="0A8EF14C" w14:textId="77777777" w:rsidR="00E82616" w:rsidRDefault="00000000">
      <w:r>
        <w:lastRenderedPageBreak/>
        <w:t>Task fulfillment means how fully the caller’s specific benefits questions receive clear answers. A score of 0 means none is answered, 1 means some are answered, and 2 means all are answered. Repeated questions count once. Questions asked before a transfer remain part of the checklist. Clear negative or conditional answers count. Administrative requests, including reference numbers, are excluded. Finding an account alone does not confirm active coverage.</w:t>
      </w:r>
    </w:p>
    <w:p w14:paraId="28CBB9E4" w14:textId="77777777" w:rsidR="00E82616" w:rsidRDefault="00000000">
      <w:r>
        <w:t>Both scales are ordinal: higher scores represent more strain or greater fulfillment. A blank means evidence is missing and requires an explanation. For fulfillment, a blank also applies when no specific benefits question can be identified. Zero is a meaningful score. Both measures require judgment about the conversation, beyond finding a word or counting a phrase. The main ratings contain variation on both measures.</w:t>
      </w:r>
    </w:p>
    <w:p w14:paraId="2AA72C08" w14:textId="77777777" w:rsidR="00E82616" w:rsidRDefault="00000000">
      <w:pPr>
        <w:pStyle w:val="Heading1"/>
      </w:pPr>
      <w:r>
        <w:t>Step 3 Develop the Codebook and Coding Form</w:t>
      </w:r>
    </w:p>
    <w:p w14:paraId="6A50FE54" w14:textId="7861F367" w:rsidR="00E82616" w:rsidRDefault="00000000">
      <w:r>
        <w:t>The development sequence was to read conversations, choose the two constructs, write the 0–2 scoring rules, examine practice disagreements, and add decision rules and examples. Neuendorf (2017, Chapter 5, pp. 49–52) explains that the codebook holds detailed instructions, while the coding form records scores. Training, practice, and revisions should occur before final individual coding. The codebook provides definitions, missing-data rules, and examples with supporting turn numbers.</w:t>
      </w:r>
    </w:p>
    <w:p w14:paraId="4039CB09" w14:textId="77777777" w:rsidR="00E82616" w:rsidRDefault="00000000">
      <w:r>
        <w:t xml:space="preserve">Chapter 5 also calls for a clear coding unit, ordered categories that do not overlap, and a suitable option when evidence cannot be judged. </w:t>
      </w:r>
      <w:r w:rsidRPr="00037ABD">
        <w:rPr>
          <w:highlight w:val="yellow"/>
        </w:rPr>
        <w:t>The codebook uses one conversation per unit, a single 0–2 score for each construct, and a separate missing option.</w:t>
      </w:r>
      <w:r>
        <w:t xml:space="preserve"> The practice ratings identified difficult decisions. R001 raised the difference between repeated repair that succeeds and a breakdown that continues. R011 raised the difference between a clearly failed call and an unclear ending. R045 showed why a specific request must be identified before assigning fulfillment 0. </w:t>
      </w:r>
      <w:r>
        <w:lastRenderedPageBreak/>
        <w:t>R050 raised whether account access confirms coverage. These cases helped make the rules more explicit.</w:t>
      </w:r>
    </w:p>
    <w:p w14:paraId="042EEF0A" w14:textId="77777777" w:rsidR="00E82616" w:rsidRDefault="00000000">
      <w:r>
        <w:t>The workbook has separate main-rating sheets for Coder 1 and Coder 2, a sample sheet, and a practice sheet. Each main row contains the text ID, both scores, supporting turns, and notes. The supplied files document practice examples and discussion. They do not establish a completed, dated training session or a jointly approved final codebook. Those steps should be documented when completed.</w:t>
      </w:r>
    </w:p>
    <w:p w14:paraId="17951326" w14:textId="77777777" w:rsidR="00E82616" w:rsidRDefault="00000000">
      <w:pPr>
        <w:pStyle w:val="Heading1"/>
      </w:pPr>
      <w:r>
        <w:t>Step 4 Record the Ratings and Check Independence</w:t>
      </w:r>
    </w:p>
    <w:p w14:paraId="4D0C5B57" w14:textId="61FCE841" w:rsidR="00E82616" w:rsidRDefault="00000000">
      <w:r>
        <w:t>Both coders have scores for all ten main conversations. Each score is supported by turn numbers and a short explanation. The files state that earlier ratings and worked examples were visible during coding. Coder 1’s main sheet also describes access to Coder 2’s ratings.</w:t>
      </w:r>
    </w:p>
    <w:p w14:paraId="4FCEBD6D" w14:textId="77777777" w:rsidR="00E82616" w:rsidRDefault="00000000">
      <w:pPr>
        <w:pStyle w:val="Heading1"/>
      </w:pPr>
      <w:r>
        <w:t>Step 5 Calculate and Interpret Agreement</w:t>
      </w:r>
    </w:p>
    <w:p w14:paraId="4945F1C3" w14:textId="77777777" w:rsidR="00E82616" w:rsidRDefault="00000000">
      <w:r>
        <w:t>Ordinal Krippendorff’s alpha was calculated separately for each construct. Alpha compares the disagreement in the ratings with the disagreement expected from their overall score distribution. A value of 1 indicates complete agreement. The calculation used Python 3.12.14 and a custom alpha function in a3_compute_current.py, using only the standard library. The function uses category-frequency ordinal distances, as implemented in the reference software by Castro (2017). No external statistics module was used for this calculation.</w:t>
      </w:r>
    </w:p>
    <w:p w14:paraId="1B58A6A6" w14:textId="77777777" w:rsidR="00E82616" w:rsidRDefault="00000000">
      <w:r>
        <w:t>Table 1 reports the ten-text results. Both constructs have ten usable pairs and zero missing ratings for each coder. Strain alpha is .894, with identical scores on nine of ten texts (90%). Task-fulfillment alpha is 1.000, with identical scores on all ten texts (100%). These values describe agreement in this workbook. Prior exposure to ratings means the values provide limited evidence about how consistently the coders would work separately.</w:t>
      </w:r>
    </w:p>
    <w:p w14:paraId="32FDFBDB" w14:textId="77777777" w:rsidR="00E82616" w:rsidRDefault="00000000">
      <w:r>
        <w:lastRenderedPageBreak/>
        <w:t>The only main-score disagreement is strain in R007. Coder 1 assigned 0 because the ID correction and hearing check were brief and resolved. Coder 2 assigned 1 because several repairs occurred. This points to an unclear boundary between isolated clarification and repeated misunderstanding. Agreement on task fulfillment also requires caution: both coders may share the same interpretation of a difficult rule. Agreement alone does not show that a judgment is correct.</w:t>
      </w:r>
    </w:p>
    <w:p w14:paraId="54B3DA52" w14:textId="5FF43986" w:rsidR="00E82616" w:rsidRDefault="00000000">
      <w:r>
        <w:t xml:space="preserve">Table 2 reports the separate </w:t>
      </w:r>
      <w:r w:rsidRPr="000D714E">
        <w:rPr>
          <w:highlight w:val="yellow"/>
        </w:rPr>
        <w:t>practice results</w:t>
      </w:r>
      <w:r>
        <w:t>. Strain alpha is .589 across six usable pairs. Task-fulfillment alpha is −.167 across four usable pairs; each coder has one missing task rating. The negative value means disagreement exceeds the level expected from the paired score distribution. The practice results support further work on the rules.</w:t>
      </w:r>
    </w:p>
    <w:p w14:paraId="12CB6CDC" w14:textId="374FB893" w:rsidR="00E82616" w:rsidRDefault="00000000">
      <w:r>
        <w:t>The small, deliberately selected sample limits generalization. Transcripts also omit voice and other nonverbal information, a limitation discussed in Chapter 5 (p. 53). The strain measure therefore describes visible patterns in the text. Few texts represent each score, and one changed judgment can affect alpha. Shared access to ratings is an additional limitation. The actual calculation output appears in the Appendix. The results were calculated from the ratings in the uploaded workbook, without replacing disagreements.</w:t>
      </w:r>
    </w:p>
    <w:p w14:paraId="211BEB12" w14:textId="77777777" w:rsidR="00E82616" w:rsidRDefault="00000000">
      <w:pPr>
        <w:pStyle w:val="Heading1"/>
      </w:pPr>
      <w:r>
        <w:t>Step 6 Review Disagreements and Plan a Larger Study</w:t>
      </w:r>
    </w:p>
    <w:p w14:paraId="4715DF64" w14:textId="77777777" w:rsidR="00E82616" w:rsidRDefault="00000000">
      <w:r>
        <w:t>A completed discussion to agree on final scores is not documented. The next discussion should examine R007 and clarify how coders distinguish several routine checks from repeated communication failure. R003 also needs a clear rule for an early coverage confirmation followed by a failed lookup. R002 and R016 raise how to handle questions that combine several restrictions. Record agreed rule changes with a date and keep any consensus scores in separate columns.</w:t>
      </w:r>
    </w:p>
    <w:p w14:paraId="2D27CE9B" w14:textId="77777777" w:rsidR="00E82616" w:rsidRDefault="00000000">
      <w:commentRangeStart w:id="0"/>
      <w:r>
        <w:lastRenderedPageBreak/>
        <w:t xml:space="preserve">For a full study, keep the conversation as the coding unit, retain supporting turns, and use separate practice texts. Expand the sample across call types, conversation lengths, and </w:t>
      </w:r>
      <w:commentRangeEnd w:id="0"/>
      <w:r w:rsidR="000D714E">
        <w:rPr>
          <w:rStyle w:val="CommentReference"/>
        </w:rPr>
        <w:commentReference w:id="0"/>
      </w:r>
      <w:r>
        <w:t>outcomes. Measure actual coding time to plan the workload. Following Chapter 5, discuss the draft rules, practice together, revise unclear rules, and then practice separately on varied cases. Check a small trial sample, retrain after revisions, and finalize the dated codebook before collecting fresh main ratings without sharing scores. Calculate alpha before discussion, preserve the original ratings and software output, and check agreement again in later batches. These steps would improve coverage and show whether the rules remain consistent over time.</w:t>
      </w:r>
    </w:p>
    <w:p w14:paraId="6B2DCA87" w14:textId="77777777" w:rsidR="00E82616" w:rsidRDefault="00000000">
      <w:pPr>
        <w:pageBreakBefore/>
        <w:ind w:firstLine="0"/>
        <w:jc w:val="center"/>
      </w:pPr>
      <w:r>
        <w:rPr>
          <w:b/>
        </w:rPr>
        <w:lastRenderedPageBreak/>
        <w:t>References</w:t>
      </w:r>
    </w:p>
    <w:p w14:paraId="56BF7C0D" w14:textId="77777777" w:rsidR="00E82616" w:rsidRDefault="00000000">
      <w:pPr>
        <w:ind w:left="720" w:hanging="720"/>
      </w:pPr>
      <w:r>
        <w:t xml:space="preserve">Castro, S. (2017). </w:t>
      </w:r>
      <w:r>
        <w:rPr>
          <w:i/>
        </w:rPr>
        <w:t>Fast Krippendorff: Fast computation of Krippendorff’s alpha agreement measure</w:t>
      </w:r>
      <w:r>
        <w:t xml:space="preserve"> [Computer software]. GitHub. https://github.com/pln-fing-udelar/fast-krippendorff</w:t>
      </w:r>
    </w:p>
    <w:p w14:paraId="0B06E4DA" w14:textId="77777777" w:rsidR="00E82616" w:rsidRDefault="00000000">
      <w:pPr>
        <w:ind w:left="720" w:hanging="720"/>
      </w:pPr>
      <w:r>
        <w:t xml:space="preserve">DataFramer. (n.d.). </w:t>
      </w:r>
      <w:r>
        <w:rPr>
          <w:i/>
        </w:rPr>
        <w:t>INSURE-Dial</w:t>
      </w:r>
      <w:r>
        <w:t xml:space="preserve"> [Data set]. Hugging Face. https://huggingface.co/datasets/dataframer/insure-dial</w:t>
      </w:r>
    </w:p>
    <w:p w14:paraId="228648C7" w14:textId="77777777" w:rsidR="00E82616" w:rsidRDefault="00000000">
      <w:pPr>
        <w:ind w:left="720" w:hanging="720"/>
      </w:pPr>
      <w:r>
        <w:t xml:space="preserve">Neuendorf, K. A. (2017). </w:t>
      </w:r>
      <w:r>
        <w:rPr>
          <w:i/>
        </w:rPr>
        <w:t>The content analysis guidebook</w:t>
      </w:r>
      <w:r>
        <w:t xml:space="preserve"> (2nd ed.). SAGE. https://doi.org/10.4135/9781071802878</w:t>
      </w:r>
    </w:p>
    <w:p w14:paraId="14A2BC02" w14:textId="77777777" w:rsidR="00E82616" w:rsidRDefault="00000000">
      <w:r>
        <w:br w:type="page"/>
      </w:r>
    </w:p>
    <w:p w14:paraId="421357AB" w14:textId="77777777" w:rsidR="00E82616" w:rsidRDefault="00000000">
      <w:pPr>
        <w:keepNext/>
        <w:ind w:firstLine="0"/>
      </w:pPr>
      <w:r>
        <w:rPr>
          <w:b/>
        </w:rPr>
        <w:lastRenderedPageBreak/>
        <w:t>Table 1</w:t>
      </w:r>
    </w:p>
    <w:p w14:paraId="7B1704C6" w14:textId="77777777" w:rsidR="00E82616" w:rsidRDefault="00000000">
      <w:pPr>
        <w:keepNext/>
        <w:ind w:firstLine="0"/>
      </w:pPr>
      <w:r>
        <w:rPr>
          <w:i/>
        </w:rPr>
        <w:t>Agreement for the Ten Main Conversations</w:t>
      </w:r>
    </w:p>
    <w:tbl>
      <w:tblPr>
        <w:tblW w:w="10206" w:type="dxa"/>
        <w:tblLayout w:type="fixed"/>
        <w:tblLook w:val="04A0" w:firstRow="1" w:lastRow="0" w:firstColumn="1" w:lastColumn="0" w:noHBand="0" w:noVBand="1"/>
      </w:tblPr>
      <w:tblGrid>
        <w:gridCol w:w="1701"/>
        <w:gridCol w:w="1701"/>
        <w:gridCol w:w="1701"/>
        <w:gridCol w:w="1701"/>
        <w:gridCol w:w="1701"/>
        <w:gridCol w:w="1701"/>
      </w:tblGrid>
      <w:tr w:rsidR="00034166" w14:paraId="56629ECE" w14:textId="77777777" w:rsidTr="00034166">
        <w:trPr>
          <w:cantSplit/>
        </w:trPr>
        <w:tc>
          <w:tcPr>
            <w:tcW w:w="1701" w:type="dxa"/>
            <w:tcBorders>
              <w:top w:val="single" w:sz="8" w:space="0" w:color="auto"/>
              <w:left w:val="nil"/>
              <w:bottom w:val="single" w:sz="8" w:space="0" w:color="auto"/>
              <w:right w:val="nil"/>
            </w:tcBorders>
          </w:tcPr>
          <w:p w14:paraId="3D1F0EF9" w14:textId="77777777" w:rsidR="00034166" w:rsidRDefault="00034166">
            <w:pPr>
              <w:spacing w:before="100" w:after="100" w:line="240" w:lineRule="auto"/>
              <w:ind w:firstLine="0"/>
              <w:jc w:val="center"/>
            </w:pPr>
            <w:r>
              <w:t>Construct</w:t>
            </w:r>
          </w:p>
        </w:tc>
        <w:tc>
          <w:tcPr>
            <w:tcW w:w="1701" w:type="dxa"/>
            <w:tcBorders>
              <w:top w:val="single" w:sz="8" w:space="0" w:color="auto"/>
              <w:left w:val="nil"/>
              <w:bottom w:val="single" w:sz="8" w:space="0" w:color="auto"/>
              <w:right w:val="nil"/>
            </w:tcBorders>
          </w:tcPr>
          <w:p w14:paraId="6B8E47A3" w14:textId="77777777" w:rsidR="00034166" w:rsidRDefault="00034166">
            <w:pPr>
              <w:spacing w:before="100" w:after="100" w:line="240" w:lineRule="auto"/>
              <w:ind w:firstLine="0"/>
              <w:jc w:val="center"/>
            </w:pPr>
            <w:r>
              <w:t>Level</w:t>
            </w:r>
          </w:p>
        </w:tc>
        <w:tc>
          <w:tcPr>
            <w:tcW w:w="1701" w:type="dxa"/>
            <w:tcBorders>
              <w:top w:val="single" w:sz="8" w:space="0" w:color="auto"/>
              <w:left w:val="nil"/>
              <w:bottom w:val="single" w:sz="8" w:space="0" w:color="auto"/>
              <w:right w:val="nil"/>
            </w:tcBorders>
          </w:tcPr>
          <w:p w14:paraId="4C5F289B" w14:textId="77777777" w:rsidR="00034166" w:rsidRDefault="00034166">
            <w:pPr>
              <w:spacing w:before="100" w:after="100" w:line="240" w:lineRule="auto"/>
              <w:ind w:firstLine="0"/>
              <w:jc w:val="center"/>
            </w:pPr>
            <w:r>
              <w:t>n</w:t>
            </w:r>
          </w:p>
        </w:tc>
        <w:tc>
          <w:tcPr>
            <w:tcW w:w="1701" w:type="dxa"/>
            <w:tcBorders>
              <w:top w:val="single" w:sz="8" w:space="0" w:color="auto"/>
              <w:left w:val="nil"/>
              <w:bottom w:val="single" w:sz="8" w:space="0" w:color="auto"/>
              <w:right w:val="nil"/>
            </w:tcBorders>
          </w:tcPr>
          <w:p w14:paraId="79A5ADD4" w14:textId="77777777" w:rsidR="00034166" w:rsidRDefault="00034166">
            <w:pPr>
              <w:spacing w:before="100" w:after="100" w:line="240" w:lineRule="auto"/>
              <w:ind w:firstLine="0"/>
              <w:jc w:val="center"/>
            </w:pPr>
            <w:r>
              <w:t>C1</w:t>
            </w:r>
            <w:r>
              <w:br/>
              <w:t>missing</w:t>
            </w:r>
          </w:p>
        </w:tc>
        <w:tc>
          <w:tcPr>
            <w:tcW w:w="1701" w:type="dxa"/>
            <w:tcBorders>
              <w:top w:val="single" w:sz="8" w:space="0" w:color="auto"/>
              <w:left w:val="nil"/>
              <w:bottom w:val="single" w:sz="8" w:space="0" w:color="auto"/>
              <w:right w:val="nil"/>
            </w:tcBorders>
          </w:tcPr>
          <w:p w14:paraId="640A90F4" w14:textId="77777777" w:rsidR="00034166" w:rsidRDefault="00034166">
            <w:pPr>
              <w:spacing w:before="100" w:after="100" w:line="240" w:lineRule="auto"/>
              <w:ind w:firstLine="0"/>
              <w:jc w:val="center"/>
            </w:pPr>
            <w:r>
              <w:t>C2</w:t>
            </w:r>
            <w:r>
              <w:br/>
              <w:t>missing</w:t>
            </w:r>
          </w:p>
        </w:tc>
        <w:tc>
          <w:tcPr>
            <w:tcW w:w="1701" w:type="dxa"/>
            <w:tcBorders>
              <w:top w:val="single" w:sz="8" w:space="0" w:color="auto"/>
              <w:left w:val="nil"/>
              <w:bottom w:val="single" w:sz="8" w:space="0" w:color="auto"/>
              <w:right w:val="nil"/>
            </w:tcBorders>
          </w:tcPr>
          <w:p w14:paraId="0467D2E9" w14:textId="77777777" w:rsidR="00034166" w:rsidRDefault="00034166">
            <w:pPr>
              <w:spacing w:before="100" w:after="100" w:line="240" w:lineRule="auto"/>
              <w:ind w:firstLine="0"/>
              <w:jc w:val="center"/>
            </w:pPr>
            <w:r>
              <w:t>α</w:t>
            </w:r>
          </w:p>
        </w:tc>
      </w:tr>
      <w:tr w:rsidR="00034166" w14:paraId="329CE04A" w14:textId="77777777" w:rsidTr="00034166">
        <w:trPr>
          <w:cantSplit/>
        </w:trPr>
        <w:tc>
          <w:tcPr>
            <w:tcW w:w="1701" w:type="dxa"/>
            <w:tcBorders>
              <w:top w:val="nil"/>
              <w:left w:val="nil"/>
              <w:bottom w:val="nil"/>
              <w:right w:val="nil"/>
            </w:tcBorders>
          </w:tcPr>
          <w:p w14:paraId="20731A1B" w14:textId="77777777" w:rsidR="00034166" w:rsidRDefault="00034166">
            <w:pPr>
              <w:spacing w:before="100" w:after="100" w:line="240" w:lineRule="auto"/>
              <w:ind w:firstLine="0"/>
            </w:pPr>
            <w:r>
              <w:t>Interactional strain</w:t>
            </w:r>
          </w:p>
        </w:tc>
        <w:tc>
          <w:tcPr>
            <w:tcW w:w="1701" w:type="dxa"/>
            <w:tcBorders>
              <w:top w:val="nil"/>
              <w:left w:val="nil"/>
              <w:bottom w:val="nil"/>
              <w:right w:val="nil"/>
            </w:tcBorders>
          </w:tcPr>
          <w:p w14:paraId="7ABD4C68" w14:textId="77777777" w:rsidR="00034166" w:rsidRDefault="00034166">
            <w:pPr>
              <w:spacing w:before="100" w:after="100" w:line="240" w:lineRule="auto"/>
              <w:ind w:firstLine="0"/>
              <w:jc w:val="center"/>
            </w:pPr>
            <w:r>
              <w:t>Ordinal</w:t>
            </w:r>
          </w:p>
        </w:tc>
        <w:tc>
          <w:tcPr>
            <w:tcW w:w="1701" w:type="dxa"/>
            <w:tcBorders>
              <w:top w:val="nil"/>
              <w:left w:val="nil"/>
              <w:bottom w:val="nil"/>
              <w:right w:val="nil"/>
            </w:tcBorders>
          </w:tcPr>
          <w:p w14:paraId="4B292060" w14:textId="77777777" w:rsidR="00034166" w:rsidRDefault="00034166">
            <w:pPr>
              <w:spacing w:before="100" w:after="100" w:line="240" w:lineRule="auto"/>
              <w:ind w:firstLine="0"/>
              <w:jc w:val="center"/>
            </w:pPr>
            <w:r>
              <w:t>10</w:t>
            </w:r>
          </w:p>
        </w:tc>
        <w:tc>
          <w:tcPr>
            <w:tcW w:w="1701" w:type="dxa"/>
            <w:tcBorders>
              <w:top w:val="nil"/>
              <w:left w:val="nil"/>
              <w:bottom w:val="nil"/>
              <w:right w:val="nil"/>
            </w:tcBorders>
          </w:tcPr>
          <w:p w14:paraId="03CBE09D" w14:textId="77777777" w:rsidR="00034166" w:rsidRDefault="00034166">
            <w:pPr>
              <w:spacing w:before="100" w:after="100" w:line="240" w:lineRule="auto"/>
              <w:ind w:firstLine="0"/>
              <w:jc w:val="center"/>
            </w:pPr>
            <w:r>
              <w:t>0</w:t>
            </w:r>
          </w:p>
        </w:tc>
        <w:tc>
          <w:tcPr>
            <w:tcW w:w="1701" w:type="dxa"/>
            <w:tcBorders>
              <w:top w:val="nil"/>
              <w:left w:val="nil"/>
              <w:bottom w:val="nil"/>
              <w:right w:val="nil"/>
            </w:tcBorders>
          </w:tcPr>
          <w:p w14:paraId="3F74A36D" w14:textId="77777777" w:rsidR="00034166" w:rsidRDefault="00034166">
            <w:pPr>
              <w:spacing w:before="100" w:after="100" w:line="240" w:lineRule="auto"/>
              <w:ind w:firstLine="0"/>
              <w:jc w:val="center"/>
            </w:pPr>
            <w:r>
              <w:t>0</w:t>
            </w:r>
          </w:p>
        </w:tc>
        <w:tc>
          <w:tcPr>
            <w:tcW w:w="1701" w:type="dxa"/>
            <w:tcBorders>
              <w:top w:val="nil"/>
              <w:left w:val="nil"/>
              <w:bottom w:val="nil"/>
              <w:right w:val="nil"/>
            </w:tcBorders>
          </w:tcPr>
          <w:p w14:paraId="78AE75DE" w14:textId="77777777" w:rsidR="00034166" w:rsidRDefault="00034166">
            <w:pPr>
              <w:spacing w:before="100" w:after="100" w:line="240" w:lineRule="auto"/>
              <w:ind w:firstLine="0"/>
              <w:jc w:val="center"/>
            </w:pPr>
            <w:r>
              <w:t>.894</w:t>
            </w:r>
          </w:p>
        </w:tc>
      </w:tr>
      <w:tr w:rsidR="00034166" w14:paraId="58858E3E" w14:textId="77777777" w:rsidTr="00034166">
        <w:trPr>
          <w:cantSplit/>
        </w:trPr>
        <w:tc>
          <w:tcPr>
            <w:tcW w:w="1701" w:type="dxa"/>
            <w:tcBorders>
              <w:top w:val="nil"/>
              <w:left w:val="nil"/>
              <w:bottom w:val="single" w:sz="8" w:space="0" w:color="auto"/>
              <w:right w:val="nil"/>
            </w:tcBorders>
          </w:tcPr>
          <w:p w14:paraId="4755458F" w14:textId="77777777" w:rsidR="00034166" w:rsidRDefault="00034166">
            <w:pPr>
              <w:spacing w:before="100" w:after="100" w:line="240" w:lineRule="auto"/>
              <w:ind w:firstLine="0"/>
            </w:pPr>
            <w:r>
              <w:t>Task fulfillment</w:t>
            </w:r>
          </w:p>
        </w:tc>
        <w:tc>
          <w:tcPr>
            <w:tcW w:w="1701" w:type="dxa"/>
            <w:tcBorders>
              <w:top w:val="nil"/>
              <w:left w:val="nil"/>
              <w:bottom w:val="single" w:sz="8" w:space="0" w:color="auto"/>
              <w:right w:val="nil"/>
            </w:tcBorders>
          </w:tcPr>
          <w:p w14:paraId="2D5A4E26" w14:textId="77777777" w:rsidR="00034166" w:rsidRDefault="00034166">
            <w:pPr>
              <w:spacing w:before="100" w:after="100" w:line="240" w:lineRule="auto"/>
              <w:ind w:firstLine="0"/>
              <w:jc w:val="center"/>
            </w:pPr>
            <w:r>
              <w:t>Ordinal</w:t>
            </w:r>
          </w:p>
        </w:tc>
        <w:tc>
          <w:tcPr>
            <w:tcW w:w="1701" w:type="dxa"/>
            <w:tcBorders>
              <w:top w:val="nil"/>
              <w:left w:val="nil"/>
              <w:bottom w:val="single" w:sz="8" w:space="0" w:color="auto"/>
              <w:right w:val="nil"/>
            </w:tcBorders>
          </w:tcPr>
          <w:p w14:paraId="7C74E16A" w14:textId="77777777" w:rsidR="00034166" w:rsidRDefault="00034166">
            <w:pPr>
              <w:spacing w:before="100" w:after="100" w:line="240" w:lineRule="auto"/>
              <w:ind w:firstLine="0"/>
              <w:jc w:val="center"/>
            </w:pPr>
            <w:r>
              <w:t>10</w:t>
            </w:r>
          </w:p>
        </w:tc>
        <w:tc>
          <w:tcPr>
            <w:tcW w:w="1701" w:type="dxa"/>
            <w:tcBorders>
              <w:top w:val="nil"/>
              <w:left w:val="nil"/>
              <w:bottom w:val="single" w:sz="8" w:space="0" w:color="auto"/>
              <w:right w:val="nil"/>
            </w:tcBorders>
          </w:tcPr>
          <w:p w14:paraId="2AF8A901" w14:textId="77777777" w:rsidR="00034166" w:rsidRDefault="00034166">
            <w:pPr>
              <w:spacing w:before="100" w:after="100" w:line="240" w:lineRule="auto"/>
              <w:ind w:firstLine="0"/>
              <w:jc w:val="center"/>
            </w:pPr>
            <w:r>
              <w:t>0</w:t>
            </w:r>
          </w:p>
        </w:tc>
        <w:tc>
          <w:tcPr>
            <w:tcW w:w="1701" w:type="dxa"/>
            <w:tcBorders>
              <w:top w:val="nil"/>
              <w:left w:val="nil"/>
              <w:bottom w:val="single" w:sz="8" w:space="0" w:color="auto"/>
              <w:right w:val="nil"/>
            </w:tcBorders>
          </w:tcPr>
          <w:p w14:paraId="20784AD4" w14:textId="77777777" w:rsidR="00034166" w:rsidRDefault="00034166">
            <w:pPr>
              <w:spacing w:before="100" w:after="100" w:line="240" w:lineRule="auto"/>
              <w:ind w:firstLine="0"/>
              <w:jc w:val="center"/>
            </w:pPr>
            <w:r>
              <w:t>0</w:t>
            </w:r>
          </w:p>
        </w:tc>
        <w:tc>
          <w:tcPr>
            <w:tcW w:w="1701" w:type="dxa"/>
            <w:tcBorders>
              <w:top w:val="nil"/>
              <w:left w:val="nil"/>
              <w:bottom w:val="single" w:sz="8" w:space="0" w:color="auto"/>
              <w:right w:val="nil"/>
            </w:tcBorders>
          </w:tcPr>
          <w:p w14:paraId="41DB7B16" w14:textId="77777777" w:rsidR="00034166" w:rsidRDefault="00034166">
            <w:pPr>
              <w:spacing w:before="100" w:after="100" w:line="240" w:lineRule="auto"/>
              <w:ind w:firstLine="0"/>
              <w:jc w:val="center"/>
            </w:pPr>
            <w:r>
              <w:t>1.000</w:t>
            </w:r>
          </w:p>
        </w:tc>
      </w:tr>
    </w:tbl>
    <w:p w14:paraId="16AEB844" w14:textId="77777777" w:rsidR="00E82616" w:rsidRDefault="00000000" w:rsidP="00034166">
      <w:pPr>
        <w:spacing w:line="240" w:lineRule="auto"/>
        <w:ind w:firstLine="0"/>
      </w:pPr>
      <w:r>
        <w:t>Note. C1 = Coder 1; C2 = Coder 2. Missing counts refer to ratings, and paired n counts texts with scores from both coders. Main ratings were produced with access to earlier scores.</w:t>
      </w:r>
    </w:p>
    <w:p w14:paraId="47DFD714" w14:textId="77777777" w:rsidR="00E82616" w:rsidRDefault="00E82616"/>
    <w:p w14:paraId="714AF3F4" w14:textId="77777777" w:rsidR="00E82616" w:rsidRDefault="00000000">
      <w:pPr>
        <w:keepNext/>
        <w:ind w:firstLine="0"/>
      </w:pPr>
      <w:r>
        <w:rPr>
          <w:b/>
        </w:rPr>
        <w:t>Table 2</w:t>
      </w:r>
    </w:p>
    <w:p w14:paraId="637DC1BD" w14:textId="77777777" w:rsidR="00E82616" w:rsidRDefault="00000000">
      <w:pPr>
        <w:keepNext/>
        <w:ind w:firstLine="0"/>
      </w:pPr>
      <w:r>
        <w:rPr>
          <w:i/>
        </w:rPr>
        <w:t>Agreement for the Six Practice Conversations</w:t>
      </w:r>
    </w:p>
    <w:tbl>
      <w:tblPr>
        <w:tblW w:w="10206" w:type="dxa"/>
        <w:tblLayout w:type="fixed"/>
        <w:tblLook w:val="04A0" w:firstRow="1" w:lastRow="0" w:firstColumn="1" w:lastColumn="0" w:noHBand="0" w:noVBand="1"/>
      </w:tblPr>
      <w:tblGrid>
        <w:gridCol w:w="1701"/>
        <w:gridCol w:w="1701"/>
        <w:gridCol w:w="1701"/>
        <w:gridCol w:w="1701"/>
        <w:gridCol w:w="1701"/>
        <w:gridCol w:w="1701"/>
      </w:tblGrid>
      <w:tr w:rsidR="00034166" w14:paraId="3B9F75CE" w14:textId="77777777" w:rsidTr="00034166">
        <w:trPr>
          <w:cantSplit/>
        </w:trPr>
        <w:tc>
          <w:tcPr>
            <w:tcW w:w="1701" w:type="dxa"/>
            <w:tcBorders>
              <w:top w:val="single" w:sz="8" w:space="0" w:color="auto"/>
              <w:left w:val="nil"/>
              <w:bottom w:val="single" w:sz="8" w:space="0" w:color="auto"/>
              <w:right w:val="nil"/>
            </w:tcBorders>
          </w:tcPr>
          <w:p w14:paraId="6A7E514A" w14:textId="77777777" w:rsidR="00034166" w:rsidRDefault="00034166">
            <w:pPr>
              <w:spacing w:before="100" w:after="100" w:line="240" w:lineRule="auto"/>
              <w:ind w:firstLine="0"/>
              <w:jc w:val="center"/>
            </w:pPr>
            <w:r>
              <w:t>Construct</w:t>
            </w:r>
          </w:p>
        </w:tc>
        <w:tc>
          <w:tcPr>
            <w:tcW w:w="1701" w:type="dxa"/>
            <w:tcBorders>
              <w:top w:val="single" w:sz="8" w:space="0" w:color="auto"/>
              <w:left w:val="nil"/>
              <w:bottom w:val="single" w:sz="8" w:space="0" w:color="auto"/>
              <w:right w:val="nil"/>
            </w:tcBorders>
          </w:tcPr>
          <w:p w14:paraId="0B0177BA" w14:textId="77777777" w:rsidR="00034166" w:rsidRDefault="00034166">
            <w:pPr>
              <w:spacing w:before="100" w:after="100" w:line="240" w:lineRule="auto"/>
              <w:ind w:firstLine="0"/>
              <w:jc w:val="center"/>
            </w:pPr>
            <w:r>
              <w:t>Level</w:t>
            </w:r>
          </w:p>
        </w:tc>
        <w:tc>
          <w:tcPr>
            <w:tcW w:w="1701" w:type="dxa"/>
            <w:tcBorders>
              <w:top w:val="single" w:sz="8" w:space="0" w:color="auto"/>
              <w:left w:val="nil"/>
              <w:bottom w:val="single" w:sz="8" w:space="0" w:color="auto"/>
              <w:right w:val="nil"/>
            </w:tcBorders>
          </w:tcPr>
          <w:p w14:paraId="525AC701" w14:textId="77777777" w:rsidR="00034166" w:rsidRDefault="00034166">
            <w:pPr>
              <w:spacing w:before="100" w:after="100" w:line="240" w:lineRule="auto"/>
              <w:ind w:firstLine="0"/>
              <w:jc w:val="center"/>
            </w:pPr>
            <w:r>
              <w:t>n</w:t>
            </w:r>
          </w:p>
        </w:tc>
        <w:tc>
          <w:tcPr>
            <w:tcW w:w="1701" w:type="dxa"/>
            <w:tcBorders>
              <w:top w:val="single" w:sz="8" w:space="0" w:color="auto"/>
              <w:left w:val="nil"/>
              <w:bottom w:val="single" w:sz="8" w:space="0" w:color="auto"/>
              <w:right w:val="nil"/>
            </w:tcBorders>
          </w:tcPr>
          <w:p w14:paraId="7F91402F" w14:textId="77777777" w:rsidR="00034166" w:rsidRDefault="00034166">
            <w:pPr>
              <w:spacing w:before="100" w:after="100" w:line="240" w:lineRule="auto"/>
              <w:ind w:firstLine="0"/>
              <w:jc w:val="center"/>
            </w:pPr>
            <w:r>
              <w:t>C1</w:t>
            </w:r>
            <w:r>
              <w:br/>
              <w:t>missing</w:t>
            </w:r>
          </w:p>
        </w:tc>
        <w:tc>
          <w:tcPr>
            <w:tcW w:w="1701" w:type="dxa"/>
            <w:tcBorders>
              <w:top w:val="single" w:sz="8" w:space="0" w:color="auto"/>
              <w:left w:val="nil"/>
              <w:bottom w:val="single" w:sz="8" w:space="0" w:color="auto"/>
              <w:right w:val="nil"/>
            </w:tcBorders>
          </w:tcPr>
          <w:p w14:paraId="02584E94" w14:textId="77777777" w:rsidR="00034166" w:rsidRDefault="00034166">
            <w:pPr>
              <w:spacing w:before="100" w:after="100" w:line="240" w:lineRule="auto"/>
              <w:ind w:firstLine="0"/>
              <w:jc w:val="center"/>
            </w:pPr>
            <w:r>
              <w:t>C2</w:t>
            </w:r>
            <w:r>
              <w:br/>
              <w:t>missing</w:t>
            </w:r>
          </w:p>
        </w:tc>
        <w:tc>
          <w:tcPr>
            <w:tcW w:w="1701" w:type="dxa"/>
            <w:tcBorders>
              <w:top w:val="single" w:sz="8" w:space="0" w:color="auto"/>
              <w:left w:val="nil"/>
              <w:bottom w:val="single" w:sz="8" w:space="0" w:color="auto"/>
              <w:right w:val="nil"/>
            </w:tcBorders>
          </w:tcPr>
          <w:p w14:paraId="10CB2EDA" w14:textId="77777777" w:rsidR="00034166" w:rsidRDefault="00034166">
            <w:pPr>
              <w:spacing w:before="100" w:after="100" w:line="240" w:lineRule="auto"/>
              <w:ind w:firstLine="0"/>
              <w:jc w:val="center"/>
            </w:pPr>
            <w:r>
              <w:t>α</w:t>
            </w:r>
          </w:p>
        </w:tc>
      </w:tr>
      <w:tr w:rsidR="00034166" w14:paraId="552D7083" w14:textId="77777777" w:rsidTr="00034166">
        <w:trPr>
          <w:cantSplit/>
        </w:trPr>
        <w:tc>
          <w:tcPr>
            <w:tcW w:w="1701" w:type="dxa"/>
            <w:tcBorders>
              <w:top w:val="nil"/>
              <w:left w:val="nil"/>
              <w:bottom w:val="nil"/>
              <w:right w:val="nil"/>
            </w:tcBorders>
          </w:tcPr>
          <w:p w14:paraId="6F772165" w14:textId="77777777" w:rsidR="00034166" w:rsidRDefault="00034166">
            <w:pPr>
              <w:spacing w:before="100" w:after="100" w:line="240" w:lineRule="auto"/>
              <w:ind w:firstLine="0"/>
            </w:pPr>
            <w:r>
              <w:t>Interactional strain</w:t>
            </w:r>
          </w:p>
        </w:tc>
        <w:tc>
          <w:tcPr>
            <w:tcW w:w="1701" w:type="dxa"/>
            <w:tcBorders>
              <w:top w:val="nil"/>
              <w:left w:val="nil"/>
              <w:bottom w:val="nil"/>
              <w:right w:val="nil"/>
            </w:tcBorders>
          </w:tcPr>
          <w:p w14:paraId="48491D6C" w14:textId="77777777" w:rsidR="00034166" w:rsidRDefault="00034166">
            <w:pPr>
              <w:spacing w:before="100" w:after="100" w:line="240" w:lineRule="auto"/>
              <w:ind w:firstLine="0"/>
              <w:jc w:val="center"/>
            </w:pPr>
            <w:r>
              <w:t>Ordinal</w:t>
            </w:r>
          </w:p>
        </w:tc>
        <w:tc>
          <w:tcPr>
            <w:tcW w:w="1701" w:type="dxa"/>
            <w:tcBorders>
              <w:top w:val="nil"/>
              <w:left w:val="nil"/>
              <w:bottom w:val="nil"/>
              <w:right w:val="nil"/>
            </w:tcBorders>
          </w:tcPr>
          <w:p w14:paraId="37FA8A22" w14:textId="77777777" w:rsidR="00034166" w:rsidRDefault="00034166">
            <w:pPr>
              <w:spacing w:before="100" w:after="100" w:line="240" w:lineRule="auto"/>
              <w:ind w:firstLine="0"/>
              <w:jc w:val="center"/>
            </w:pPr>
            <w:r>
              <w:t>6</w:t>
            </w:r>
          </w:p>
        </w:tc>
        <w:tc>
          <w:tcPr>
            <w:tcW w:w="1701" w:type="dxa"/>
            <w:tcBorders>
              <w:top w:val="nil"/>
              <w:left w:val="nil"/>
              <w:bottom w:val="nil"/>
              <w:right w:val="nil"/>
            </w:tcBorders>
          </w:tcPr>
          <w:p w14:paraId="21920249" w14:textId="77777777" w:rsidR="00034166" w:rsidRDefault="00034166">
            <w:pPr>
              <w:spacing w:before="100" w:after="100" w:line="240" w:lineRule="auto"/>
              <w:ind w:firstLine="0"/>
              <w:jc w:val="center"/>
            </w:pPr>
            <w:r>
              <w:t>0</w:t>
            </w:r>
          </w:p>
        </w:tc>
        <w:tc>
          <w:tcPr>
            <w:tcW w:w="1701" w:type="dxa"/>
            <w:tcBorders>
              <w:top w:val="nil"/>
              <w:left w:val="nil"/>
              <w:bottom w:val="nil"/>
              <w:right w:val="nil"/>
            </w:tcBorders>
          </w:tcPr>
          <w:p w14:paraId="796E6C61" w14:textId="77777777" w:rsidR="00034166" w:rsidRDefault="00034166">
            <w:pPr>
              <w:spacing w:before="100" w:after="100" w:line="240" w:lineRule="auto"/>
              <w:ind w:firstLine="0"/>
              <w:jc w:val="center"/>
            </w:pPr>
            <w:r>
              <w:t>0</w:t>
            </w:r>
          </w:p>
        </w:tc>
        <w:tc>
          <w:tcPr>
            <w:tcW w:w="1701" w:type="dxa"/>
            <w:tcBorders>
              <w:top w:val="nil"/>
              <w:left w:val="nil"/>
              <w:bottom w:val="nil"/>
              <w:right w:val="nil"/>
            </w:tcBorders>
          </w:tcPr>
          <w:p w14:paraId="1C40B87B" w14:textId="77777777" w:rsidR="00034166" w:rsidRDefault="00034166">
            <w:pPr>
              <w:spacing w:before="100" w:after="100" w:line="240" w:lineRule="auto"/>
              <w:ind w:firstLine="0"/>
              <w:jc w:val="center"/>
            </w:pPr>
            <w:r>
              <w:t>.589</w:t>
            </w:r>
          </w:p>
        </w:tc>
      </w:tr>
      <w:tr w:rsidR="00034166" w14:paraId="74BB2F55" w14:textId="77777777" w:rsidTr="00034166">
        <w:trPr>
          <w:cantSplit/>
        </w:trPr>
        <w:tc>
          <w:tcPr>
            <w:tcW w:w="1701" w:type="dxa"/>
            <w:tcBorders>
              <w:top w:val="nil"/>
              <w:left w:val="nil"/>
              <w:bottom w:val="single" w:sz="8" w:space="0" w:color="auto"/>
              <w:right w:val="nil"/>
            </w:tcBorders>
          </w:tcPr>
          <w:p w14:paraId="4B422BBA" w14:textId="77777777" w:rsidR="00034166" w:rsidRDefault="00034166">
            <w:pPr>
              <w:spacing w:before="100" w:after="100" w:line="240" w:lineRule="auto"/>
              <w:ind w:firstLine="0"/>
            </w:pPr>
            <w:r>
              <w:t>Task fulfillment</w:t>
            </w:r>
          </w:p>
        </w:tc>
        <w:tc>
          <w:tcPr>
            <w:tcW w:w="1701" w:type="dxa"/>
            <w:tcBorders>
              <w:top w:val="nil"/>
              <w:left w:val="nil"/>
              <w:bottom w:val="single" w:sz="8" w:space="0" w:color="auto"/>
              <w:right w:val="nil"/>
            </w:tcBorders>
          </w:tcPr>
          <w:p w14:paraId="44946C1E" w14:textId="77777777" w:rsidR="00034166" w:rsidRDefault="00034166">
            <w:pPr>
              <w:spacing w:before="100" w:after="100" w:line="240" w:lineRule="auto"/>
              <w:ind w:firstLine="0"/>
              <w:jc w:val="center"/>
            </w:pPr>
            <w:r>
              <w:t>Ordinal</w:t>
            </w:r>
          </w:p>
        </w:tc>
        <w:tc>
          <w:tcPr>
            <w:tcW w:w="1701" w:type="dxa"/>
            <w:tcBorders>
              <w:top w:val="nil"/>
              <w:left w:val="nil"/>
              <w:bottom w:val="single" w:sz="8" w:space="0" w:color="auto"/>
              <w:right w:val="nil"/>
            </w:tcBorders>
          </w:tcPr>
          <w:p w14:paraId="0D0483CF" w14:textId="77777777" w:rsidR="00034166" w:rsidRDefault="00034166">
            <w:pPr>
              <w:spacing w:before="100" w:after="100" w:line="240" w:lineRule="auto"/>
              <w:ind w:firstLine="0"/>
              <w:jc w:val="center"/>
            </w:pPr>
            <w:r>
              <w:t>4</w:t>
            </w:r>
          </w:p>
        </w:tc>
        <w:tc>
          <w:tcPr>
            <w:tcW w:w="1701" w:type="dxa"/>
            <w:tcBorders>
              <w:top w:val="nil"/>
              <w:left w:val="nil"/>
              <w:bottom w:val="single" w:sz="8" w:space="0" w:color="auto"/>
              <w:right w:val="nil"/>
            </w:tcBorders>
          </w:tcPr>
          <w:p w14:paraId="01414590" w14:textId="77777777" w:rsidR="00034166" w:rsidRDefault="00034166">
            <w:pPr>
              <w:spacing w:before="100" w:after="100" w:line="240" w:lineRule="auto"/>
              <w:ind w:firstLine="0"/>
              <w:jc w:val="center"/>
            </w:pPr>
            <w:r>
              <w:t>1</w:t>
            </w:r>
          </w:p>
        </w:tc>
        <w:tc>
          <w:tcPr>
            <w:tcW w:w="1701" w:type="dxa"/>
            <w:tcBorders>
              <w:top w:val="nil"/>
              <w:left w:val="nil"/>
              <w:bottom w:val="single" w:sz="8" w:space="0" w:color="auto"/>
              <w:right w:val="nil"/>
            </w:tcBorders>
          </w:tcPr>
          <w:p w14:paraId="401662FB" w14:textId="77777777" w:rsidR="00034166" w:rsidRDefault="00034166">
            <w:pPr>
              <w:spacing w:before="100" w:after="100" w:line="240" w:lineRule="auto"/>
              <w:ind w:firstLine="0"/>
              <w:jc w:val="center"/>
            </w:pPr>
            <w:r>
              <w:t>1</w:t>
            </w:r>
          </w:p>
        </w:tc>
        <w:tc>
          <w:tcPr>
            <w:tcW w:w="1701" w:type="dxa"/>
            <w:tcBorders>
              <w:top w:val="nil"/>
              <w:left w:val="nil"/>
              <w:bottom w:val="single" w:sz="8" w:space="0" w:color="auto"/>
              <w:right w:val="nil"/>
            </w:tcBorders>
          </w:tcPr>
          <w:p w14:paraId="35DFFD78" w14:textId="77777777" w:rsidR="00034166" w:rsidRDefault="00034166">
            <w:pPr>
              <w:spacing w:before="100" w:after="100" w:line="240" w:lineRule="auto"/>
              <w:ind w:firstLine="0"/>
              <w:jc w:val="center"/>
            </w:pPr>
            <w:r>
              <w:t>−.167</w:t>
            </w:r>
          </w:p>
        </w:tc>
      </w:tr>
    </w:tbl>
    <w:p w14:paraId="4C13C524" w14:textId="77777777" w:rsidR="00E82616" w:rsidRDefault="00000000" w:rsidP="00034166">
      <w:pPr>
        <w:spacing w:line="240" w:lineRule="auto"/>
        <w:ind w:firstLine="0"/>
      </w:pPr>
      <w:r>
        <w:t>Note. C1 = Coder 1; C2 = Coder 2. Missing counts refer to ratings, and paired n counts texts with scores from both coders. Practice texts are excluded from the main sample.</w:t>
      </w:r>
    </w:p>
    <w:p w14:paraId="2D7EDA42" w14:textId="77777777" w:rsidR="00E82616" w:rsidRDefault="00000000">
      <w:r>
        <w:br w:type="page"/>
      </w:r>
    </w:p>
    <w:p w14:paraId="7687EA31" w14:textId="77777777" w:rsidR="00E82616" w:rsidRDefault="00000000">
      <w:pPr>
        <w:ind w:firstLine="0"/>
        <w:jc w:val="center"/>
      </w:pPr>
      <w:r>
        <w:rPr>
          <w:b/>
        </w:rPr>
        <w:lastRenderedPageBreak/>
        <w:t>Appendix</w:t>
      </w:r>
    </w:p>
    <w:p w14:paraId="5730604C" w14:textId="77777777" w:rsidR="00E82616" w:rsidRDefault="00000000">
      <w:pPr>
        <w:ind w:firstLine="0"/>
        <w:jc w:val="center"/>
      </w:pPr>
      <w:r>
        <w:rPr>
          <w:b/>
        </w:rPr>
        <w:t>Calculation Output</w:t>
      </w:r>
    </w:p>
    <w:p w14:paraId="75EB1F3E" w14:textId="77777777" w:rsidR="00E82616" w:rsidRDefault="00000000">
      <w:pPr>
        <w:ind w:firstLine="0"/>
      </w:pPr>
      <w:r>
        <w:t>The output below was generated from the uploaded workbook. The main-text order is R002, R003, R005, R007, R010, R012, R013, R015, R016, R019.</w:t>
      </w:r>
    </w:p>
    <w:p w14:paraId="581A9358" w14:textId="77777777" w:rsidR="00E82616" w:rsidRDefault="00000000">
      <w:pPr>
        <w:ind w:firstLine="0"/>
      </w:pPr>
      <w:r>
        <w:rPr>
          <w:b/>
        </w:rPr>
        <w:t>Main sample</w:t>
      </w:r>
    </w:p>
    <w:p w14:paraId="0E93808C" w14:textId="77777777" w:rsidR="00E82616" w:rsidRDefault="00000000">
      <w:pPr>
        <w:spacing w:after="60" w:line="276" w:lineRule="auto"/>
        <w:ind w:firstLine="0"/>
      </w:pPr>
      <w:r>
        <w:t>Strain</w:t>
      </w:r>
    </w:p>
    <w:p w14:paraId="4BB72BB6" w14:textId="77777777" w:rsidR="00E82616" w:rsidRDefault="00000000">
      <w:pPr>
        <w:spacing w:after="60" w:line="276" w:lineRule="auto"/>
        <w:ind w:firstLine="0"/>
      </w:pPr>
      <w:r>
        <w:t>Coder 1: 0, 1, 0, 0, 2, 2, 0, 1, 1, 1</w:t>
      </w:r>
    </w:p>
    <w:p w14:paraId="4D14CF71" w14:textId="77777777" w:rsidR="00E82616" w:rsidRDefault="00000000">
      <w:pPr>
        <w:spacing w:after="60" w:line="276" w:lineRule="auto"/>
        <w:ind w:firstLine="0"/>
      </w:pPr>
      <w:r>
        <w:t>Coder 2: 0, 1, 0, 1, 2, 2, 0, 1, 1, 1</w:t>
      </w:r>
    </w:p>
    <w:p w14:paraId="3266F23A" w14:textId="77777777" w:rsidR="00E82616" w:rsidRDefault="00000000">
      <w:pPr>
        <w:spacing w:after="60" w:line="276" w:lineRule="auto"/>
        <w:ind w:firstLine="0"/>
      </w:pPr>
      <w:r>
        <w:t>Paired n = 10; missing C1/C2 = 0/0</w:t>
      </w:r>
    </w:p>
    <w:p w14:paraId="32675C2F" w14:textId="77777777" w:rsidR="00E82616" w:rsidRDefault="00000000">
      <w:pPr>
        <w:spacing w:after="60" w:line="276" w:lineRule="auto"/>
        <w:ind w:firstLine="0"/>
      </w:pPr>
      <w:r>
        <w:t>Ordinal alpha = 0.893706293706</w:t>
      </w:r>
    </w:p>
    <w:p w14:paraId="42484AFE" w14:textId="77777777" w:rsidR="00E82616" w:rsidRDefault="00000000">
      <w:pPr>
        <w:spacing w:after="60" w:line="276" w:lineRule="auto"/>
        <w:ind w:firstLine="0"/>
      </w:pPr>
      <w:r>
        <w:t>Task</w:t>
      </w:r>
    </w:p>
    <w:p w14:paraId="6A71DCE5" w14:textId="77777777" w:rsidR="00E82616" w:rsidRDefault="00000000">
      <w:pPr>
        <w:spacing w:after="60" w:line="276" w:lineRule="auto"/>
        <w:ind w:firstLine="0"/>
      </w:pPr>
      <w:r>
        <w:t>Coder 1: 1, 1, 2, 0, 0, 0, 2, 2, 2, 0</w:t>
      </w:r>
    </w:p>
    <w:p w14:paraId="2D34293D" w14:textId="77777777" w:rsidR="00E82616" w:rsidRDefault="00000000">
      <w:pPr>
        <w:spacing w:after="60" w:line="276" w:lineRule="auto"/>
        <w:ind w:firstLine="0"/>
      </w:pPr>
      <w:r>
        <w:t>Coder 2: 1, 1, 2, 0, 0, 0, 2, 2, 2, 0</w:t>
      </w:r>
    </w:p>
    <w:p w14:paraId="451EE027" w14:textId="77777777" w:rsidR="00E82616" w:rsidRDefault="00000000">
      <w:pPr>
        <w:spacing w:after="60" w:line="276" w:lineRule="auto"/>
        <w:ind w:firstLine="0"/>
      </w:pPr>
      <w:r>
        <w:t>Paired n = 10; missing C1/C2 = 0/0</w:t>
      </w:r>
    </w:p>
    <w:p w14:paraId="4C8A0D96" w14:textId="77777777" w:rsidR="00E82616" w:rsidRDefault="00000000">
      <w:pPr>
        <w:spacing w:after="60" w:line="276" w:lineRule="auto"/>
        <w:ind w:firstLine="0"/>
      </w:pPr>
      <w:r>
        <w:t>Ordinal alpha = 1.000000000000</w:t>
      </w:r>
    </w:p>
    <w:p w14:paraId="67381007" w14:textId="77777777" w:rsidR="00E82616" w:rsidRDefault="00000000">
      <w:pPr>
        <w:ind w:firstLine="0"/>
      </w:pPr>
      <w:r>
        <w:rPr>
          <w:b/>
        </w:rPr>
        <w:t>Practice sample</w:t>
      </w:r>
    </w:p>
    <w:p w14:paraId="6CCBC2E5" w14:textId="77777777" w:rsidR="00E82616" w:rsidRDefault="00000000">
      <w:pPr>
        <w:spacing w:after="60" w:line="276" w:lineRule="auto"/>
        <w:ind w:firstLine="0"/>
      </w:pPr>
      <w:r>
        <w:t>Strain</w:t>
      </w:r>
    </w:p>
    <w:p w14:paraId="6000A9AD" w14:textId="77777777" w:rsidR="00E82616" w:rsidRDefault="00000000">
      <w:pPr>
        <w:spacing w:after="60" w:line="276" w:lineRule="auto"/>
        <w:ind w:firstLine="0"/>
      </w:pPr>
      <w:r>
        <w:t>Coder 1: 2, 1, 0, 1, 2, 1</w:t>
      </w:r>
    </w:p>
    <w:p w14:paraId="147A2DA3" w14:textId="77777777" w:rsidR="00E82616" w:rsidRDefault="00000000">
      <w:pPr>
        <w:spacing w:after="60" w:line="276" w:lineRule="auto"/>
        <w:ind w:firstLine="0"/>
      </w:pPr>
      <w:r>
        <w:t>Coder 2: 1, 2, 0, 0, 2, 1</w:t>
      </w:r>
    </w:p>
    <w:p w14:paraId="2E358D40" w14:textId="77777777" w:rsidR="00E82616" w:rsidRDefault="00000000">
      <w:pPr>
        <w:spacing w:after="60" w:line="276" w:lineRule="auto"/>
        <w:ind w:firstLine="0"/>
      </w:pPr>
      <w:r>
        <w:t>Paired n = 6; missing C1/C2 = 0/0</w:t>
      </w:r>
    </w:p>
    <w:p w14:paraId="57788B38" w14:textId="77777777" w:rsidR="00E82616" w:rsidRDefault="00000000">
      <w:pPr>
        <w:spacing w:after="60" w:line="276" w:lineRule="auto"/>
        <w:ind w:firstLine="0"/>
      </w:pPr>
      <w:r>
        <w:t>Ordinal alpha = 0.588955026455</w:t>
      </w:r>
    </w:p>
    <w:p w14:paraId="4681BB4F" w14:textId="77777777" w:rsidR="00E82616" w:rsidRDefault="00000000">
      <w:pPr>
        <w:spacing w:after="60" w:line="276" w:lineRule="auto"/>
        <w:ind w:firstLine="0"/>
      </w:pPr>
      <w:r>
        <w:t>Task</w:t>
      </w:r>
    </w:p>
    <w:p w14:paraId="79FBA8FA" w14:textId="77777777" w:rsidR="00E82616" w:rsidRDefault="00000000">
      <w:pPr>
        <w:spacing w:after="60" w:line="276" w:lineRule="auto"/>
        <w:ind w:firstLine="0"/>
      </w:pPr>
      <w:r>
        <w:t>Coder 1: 1, NA, 2, 2, 0, 2</w:t>
      </w:r>
    </w:p>
    <w:p w14:paraId="468E7282" w14:textId="77777777" w:rsidR="00E82616" w:rsidRDefault="00000000">
      <w:pPr>
        <w:spacing w:after="60" w:line="276" w:lineRule="auto"/>
        <w:ind w:firstLine="0"/>
      </w:pPr>
      <w:r>
        <w:t>Coder 2: 2, 0, 2, 2, NA, 1</w:t>
      </w:r>
    </w:p>
    <w:p w14:paraId="61CBD072" w14:textId="77777777" w:rsidR="00E82616" w:rsidRDefault="00000000">
      <w:pPr>
        <w:spacing w:after="60" w:line="276" w:lineRule="auto"/>
        <w:ind w:firstLine="0"/>
      </w:pPr>
      <w:r>
        <w:t>Paired n = 4; missing C1/C2 = 1/1</w:t>
      </w:r>
    </w:p>
    <w:p w14:paraId="6308A2D8" w14:textId="77777777" w:rsidR="00E82616" w:rsidRDefault="00000000">
      <w:pPr>
        <w:spacing w:after="60" w:line="276" w:lineRule="auto"/>
        <w:ind w:firstLine="0"/>
      </w:pPr>
      <w:r>
        <w:t>Ordinal alpha = -0.166666666667</w:t>
      </w:r>
    </w:p>
    <w:p w14:paraId="5D5C14DB" w14:textId="77777777" w:rsidR="00E82616" w:rsidRDefault="00000000">
      <w:pPr>
        <w:ind w:firstLine="0"/>
      </w:pPr>
      <w:r>
        <w:t xml:space="preserve">Software: Python 3.12.14; a3_compute_current.py, custom alpha function. Ordinal categories: 0, 1, 2. Units without two usable scores contribute </w:t>
      </w:r>
      <w:proofErr w:type="gramStart"/>
      <w:r>
        <w:t>no</w:t>
      </w:r>
      <w:proofErr w:type="gramEnd"/>
      <w:r>
        <w:t xml:space="preserve"> pairwise disagreement.</w:t>
      </w:r>
    </w:p>
    <w:p w14:paraId="019F7115" w14:textId="77777777" w:rsidR="00F21C29" w:rsidRDefault="00F21C29">
      <w:pPr>
        <w:ind w:firstLine="0"/>
      </w:pPr>
    </w:p>
    <w:p w14:paraId="178855C2" w14:textId="77777777" w:rsidR="00F21C29" w:rsidRDefault="00F21C29">
      <w:pPr>
        <w:ind w:firstLine="0"/>
      </w:pPr>
    </w:p>
    <w:p w14:paraId="25109C74" w14:textId="094ECE95" w:rsidR="00F21C29" w:rsidRDefault="00F21C29" w:rsidP="00F21C29">
      <w:pPr>
        <w:spacing w:before="100" w:beforeAutospacing="1" w:after="100" w:afterAutospacing="1" w:line="240" w:lineRule="auto"/>
        <w:ind w:firstLine="0"/>
        <w:rPr>
          <w:color w:val="auto"/>
          <w:szCs w:val="24"/>
          <w:lang w:val="en-TW" w:eastAsia="zh-CN"/>
        </w:rPr>
      </w:pPr>
      <w:r>
        <w:rPr>
          <w:color w:val="auto"/>
          <w:szCs w:val="24"/>
          <w:lang w:val="en-TW" w:eastAsia="zh-CN"/>
        </w:rPr>
        <w:lastRenderedPageBreak/>
        <w:t>Use Chatgpt to help for python codes:</w:t>
      </w:r>
    </w:p>
    <w:p w14:paraId="05BD6EB2" w14:textId="439C6814" w:rsidR="00F21C29" w:rsidRPr="00F21C29" w:rsidRDefault="00F21C29" w:rsidP="00F21C29">
      <w:pPr>
        <w:spacing w:before="100" w:beforeAutospacing="1" w:after="100" w:afterAutospacing="1" w:line="240" w:lineRule="auto"/>
        <w:ind w:firstLine="0"/>
        <w:rPr>
          <w:color w:val="auto"/>
          <w:szCs w:val="24"/>
          <w:lang w:val="en-TW" w:eastAsia="zh-CN"/>
        </w:rPr>
      </w:pPr>
      <w:r w:rsidRPr="00F21C29">
        <w:rPr>
          <w:color w:val="auto"/>
          <w:szCs w:val="24"/>
          <w:lang w:val="en-TW" w:eastAsia="zh-CN"/>
        </w:rPr>
        <w:t xml:space="preserve">In VS Code, create a file named </w:t>
      </w:r>
      <w:r w:rsidRPr="00F21C29">
        <w:rPr>
          <w:rFonts w:ascii="Courier New" w:hAnsi="Courier New" w:cs="Courier New"/>
          <w:color w:val="auto"/>
          <w:sz w:val="20"/>
          <w:szCs w:val="20"/>
          <w:lang w:val="en-TW" w:eastAsia="zh-CN"/>
        </w:rPr>
        <w:t>calculate_alpha.py</w:t>
      </w:r>
      <w:r w:rsidRPr="00F21C29">
        <w:rPr>
          <w:color w:val="auto"/>
          <w:szCs w:val="24"/>
          <w:lang w:val="en-TW" w:eastAsia="zh-CN"/>
        </w:rPr>
        <w:t xml:space="preserve"> in </w:t>
      </w:r>
      <w:r w:rsidRPr="00F21C29">
        <w:rPr>
          <w:rFonts w:ascii="Courier New" w:hAnsi="Courier New" w:cs="Courier New"/>
          <w:color w:val="auto"/>
          <w:sz w:val="20"/>
          <w:szCs w:val="20"/>
          <w:lang w:val="en-TW" w:eastAsia="zh-CN"/>
        </w:rPr>
        <w:t>assignment_3</w:t>
      </w:r>
      <w:r w:rsidRPr="00F21C29">
        <w:rPr>
          <w:color w:val="auto"/>
          <w:szCs w:val="24"/>
          <w:lang w:val="en-TW" w:eastAsia="zh-CN"/>
        </w:rPr>
        <w:t xml:space="preserve"> folder.</w:t>
      </w:r>
    </w:p>
    <w:p w14:paraId="4F4C4548" w14:textId="609C9F51" w:rsidR="00F21C29" w:rsidRPr="00F21C29" w:rsidRDefault="00F21C29" w:rsidP="00F21C29">
      <w:pPr>
        <w:spacing w:before="100" w:beforeAutospacing="1" w:after="100" w:afterAutospacing="1" w:line="240" w:lineRule="auto"/>
        <w:ind w:firstLine="0"/>
        <w:rPr>
          <w:color w:val="auto"/>
          <w:szCs w:val="24"/>
          <w:lang w:val="en-TW" w:eastAsia="zh-CN"/>
        </w:rPr>
      </w:pPr>
      <w:r w:rsidRPr="00F21C29">
        <w:rPr>
          <w:color w:val="auto"/>
          <w:szCs w:val="24"/>
          <w:lang w:val="en-TW" w:eastAsia="zh-CN"/>
        </w:rPr>
        <w:t xml:space="preserve">1. Install the packages in the VS Code terminal while </w:t>
      </w:r>
      <w:r w:rsidRPr="00F21C29">
        <w:rPr>
          <w:rFonts w:ascii="Courier New" w:hAnsi="Courier New" w:cs="Courier New"/>
          <w:color w:val="auto"/>
          <w:sz w:val="20"/>
          <w:szCs w:val="20"/>
          <w:lang w:val="en-TW" w:eastAsia="zh-CN"/>
        </w:rPr>
        <w:t>.venv</w:t>
      </w:r>
      <w:r w:rsidRPr="00F21C29">
        <w:rPr>
          <w:color w:val="auto"/>
          <w:szCs w:val="24"/>
          <w:lang w:val="en-TW" w:eastAsia="zh-CN"/>
        </w:rPr>
        <w:t xml:space="preserve"> is activated:</w:t>
      </w:r>
    </w:p>
    <w:p w14:paraId="3C0AB1D9" w14:textId="77777777" w:rsidR="00F21C29" w:rsidRPr="00F21C29" w:rsidRDefault="00F21C29" w:rsidP="00F21C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rPr>
          <w:rFonts w:ascii="Courier New" w:hAnsi="Courier New" w:cs="Courier New"/>
          <w:color w:val="auto"/>
          <w:sz w:val="20"/>
          <w:szCs w:val="20"/>
          <w:lang w:val="en-TW" w:eastAsia="zh-CN"/>
        </w:rPr>
      </w:pPr>
      <w:r w:rsidRPr="00F21C29">
        <w:rPr>
          <w:rFonts w:ascii="Courier New" w:hAnsi="Courier New" w:cs="Courier New"/>
          <w:color w:val="auto"/>
          <w:sz w:val="20"/>
          <w:szCs w:val="20"/>
          <w:lang w:val="en-TW" w:eastAsia="zh-CN"/>
        </w:rPr>
        <w:t>python -m pip install numpy krippendorff</w:t>
      </w:r>
    </w:p>
    <w:p w14:paraId="0155B1BF" w14:textId="167CD728" w:rsidR="00F21C29" w:rsidRPr="00F21C29" w:rsidRDefault="00F21C29" w:rsidP="00F21C29">
      <w:pPr>
        <w:spacing w:before="100" w:beforeAutospacing="1" w:after="100" w:afterAutospacing="1" w:line="240" w:lineRule="auto"/>
        <w:ind w:firstLine="0"/>
        <w:rPr>
          <w:color w:val="auto"/>
          <w:szCs w:val="24"/>
          <w:lang w:val="en-TW" w:eastAsia="zh-CN"/>
        </w:rPr>
      </w:pPr>
      <w:r w:rsidRPr="00F21C29">
        <w:rPr>
          <w:color w:val="auto"/>
          <w:szCs w:val="24"/>
          <w:lang w:val="en-TW" w:eastAsia="zh-CN"/>
        </w:rPr>
        <w:t>2.  code</w:t>
      </w:r>
      <w:r w:rsidR="000F5401">
        <w:rPr>
          <w:color w:val="auto"/>
          <w:szCs w:val="24"/>
          <w:lang w:val="en-TW" w:eastAsia="zh-CN"/>
        </w:rPr>
        <w:t xml:space="preserve">s </w:t>
      </w:r>
      <w:r w:rsidRPr="00F21C29">
        <w:rPr>
          <w:color w:val="auto"/>
          <w:szCs w:val="24"/>
          <w:lang w:val="en-TW" w:eastAsia="zh-CN"/>
        </w:rPr>
        <w:t xml:space="preserve">into </w:t>
      </w:r>
      <w:r w:rsidRPr="00F21C29">
        <w:rPr>
          <w:rFonts w:ascii="Courier New" w:hAnsi="Courier New" w:cs="Courier New"/>
          <w:color w:val="auto"/>
          <w:sz w:val="20"/>
          <w:szCs w:val="20"/>
          <w:lang w:val="en-TW" w:eastAsia="zh-CN"/>
        </w:rPr>
        <w:t>calculate_alpha.py</w:t>
      </w:r>
      <w:r w:rsidRPr="00F21C29">
        <w:rPr>
          <w:color w:val="auto"/>
          <w:szCs w:val="24"/>
          <w:lang w:val="en-TW" w:eastAsia="zh-CN"/>
        </w:rPr>
        <w:t>:</w:t>
      </w:r>
    </w:p>
    <w:p w14:paraId="799F853A" w14:textId="38FF8D99" w:rsidR="000F5401" w:rsidRPr="000F5401" w:rsidRDefault="000F5401" w:rsidP="000F5401">
      <w:pPr>
        <w:spacing w:before="100" w:beforeAutospacing="1" w:after="100" w:afterAutospacing="1" w:line="240" w:lineRule="auto"/>
        <w:ind w:firstLine="0"/>
        <w:rPr>
          <w:rFonts w:ascii="Courier New" w:hAnsi="Courier New" w:cs="Courier New"/>
          <w:color w:val="auto"/>
          <w:sz w:val="20"/>
          <w:szCs w:val="20"/>
          <w:lang w:val="en-TW" w:eastAsia="zh-CN"/>
        </w:rPr>
      </w:pPr>
      <w:r w:rsidRPr="000F5401">
        <w:rPr>
          <w:rFonts w:ascii="Courier New" w:hAnsi="Courier New" w:cs="Courier New"/>
          <w:color w:val="auto"/>
          <w:sz w:val="20"/>
          <w:szCs w:val="20"/>
          <w:lang w:val="en-TW" w:eastAsia="zh-CN"/>
        </w:rPr>
        <w:t>from pathlib import Path</w:t>
      </w:r>
    </w:p>
    <w:p w14:paraId="77C6F4DB" w14:textId="77777777" w:rsidR="000F5401" w:rsidRPr="000F5401" w:rsidRDefault="000F5401" w:rsidP="000F5401">
      <w:pPr>
        <w:spacing w:before="100" w:beforeAutospacing="1" w:after="100" w:afterAutospacing="1" w:line="240" w:lineRule="auto"/>
        <w:ind w:firstLine="0"/>
        <w:rPr>
          <w:rFonts w:ascii="Courier New" w:hAnsi="Courier New" w:cs="Courier New"/>
          <w:color w:val="auto"/>
          <w:sz w:val="20"/>
          <w:szCs w:val="20"/>
          <w:lang w:val="en-TW" w:eastAsia="zh-CN"/>
        </w:rPr>
      </w:pPr>
      <w:r w:rsidRPr="000F5401">
        <w:rPr>
          <w:rFonts w:ascii="Courier New" w:hAnsi="Courier New" w:cs="Courier New"/>
          <w:color w:val="auto"/>
          <w:sz w:val="20"/>
          <w:szCs w:val="20"/>
          <w:lang w:val="en-TW" w:eastAsia="zh-CN"/>
        </w:rPr>
        <w:t>import numpy as np</w:t>
      </w:r>
    </w:p>
    <w:p w14:paraId="002FC28C" w14:textId="06A9BE8B" w:rsidR="000F5401" w:rsidRPr="000F5401" w:rsidRDefault="000F5401" w:rsidP="000F5401">
      <w:pPr>
        <w:spacing w:before="100" w:beforeAutospacing="1" w:after="100" w:afterAutospacing="1" w:line="240" w:lineRule="auto"/>
        <w:ind w:firstLine="0"/>
        <w:rPr>
          <w:rFonts w:ascii="Courier New" w:hAnsi="Courier New" w:cs="Courier New"/>
          <w:color w:val="auto"/>
          <w:sz w:val="20"/>
          <w:szCs w:val="20"/>
          <w:lang w:val="en-TW" w:eastAsia="zh-CN"/>
        </w:rPr>
      </w:pPr>
      <w:r w:rsidRPr="000F5401">
        <w:rPr>
          <w:rFonts w:ascii="Courier New" w:hAnsi="Courier New" w:cs="Courier New"/>
          <w:color w:val="auto"/>
          <w:sz w:val="20"/>
          <w:szCs w:val="20"/>
          <w:lang w:val="en-TW" w:eastAsia="zh-CN"/>
        </w:rPr>
        <w:t>import krippendorff</w:t>
      </w:r>
    </w:p>
    <w:p w14:paraId="434726B0" w14:textId="77777777" w:rsidR="000F5401" w:rsidRPr="000F5401" w:rsidRDefault="000F5401" w:rsidP="000F5401">
      <w:pPr>
        <w:spacing w:before="100" w:beforeAutospacing="1" w:after="100" w:afterAutospacing="1" w:line="240" w:lineRule="auto"/>
        <w:ind w:firstLine="0"/>
        <w:rPr>
          <w:rFonts w:ascii="Courier New" w:hAnsi="Courier New" w:cs="Courier New"/>
          <w:color w:val="auto"/>
          <w:sz w:val="20"/>
          <w:szCs w:val="20"/>
          <w:lang w:val="en-TW" w:eastAsia="zh-CN"/>
        </w:rPr>
      </w:pPr>
      <w:r w:rsidRPr="000F5401">
        <w:rPr>
          <w:rFonts w:ascii="Courier New" w:hAnsi="Courier New" w:cs="Courier New"/>
          <w:color w:val="auto"/>
          <w:sz w:val="20"/>
          <w:szCs w:val="20"/>
          <w:lang w:val="en-TW" w:eastAsia="zh-CN"/>
        </w:rPr>
        <w:t># Main texts, in this order:</w:t>
      </w:r>
    </w:p>
    <w:p w14:paraId="1BA3FFC3" w14:textId="77777777" w:rsidR="000F5401" w:rsidRPr="000F5401" w:rsidRDefault="000F5401" w:rsidP="000F5401">
      <w:pPr>
        <w:spacing w:before="100" w:beforeAutospacing="1" w:after="100" w:afterAutospacing="1" w:line="240" w:lineRule="auto"/>
        <w:ind w:firstLine="0"/>
        <w:rPr>
          <w:rFonts w:ascii="Courier New" w:hAnsi="Courier New" w:cs="Courier New"/>
          <w:color w:val="auto"/>
          <w:sz w:val="20"/>
          <w:szCs w:val="20"/>
          <w:lang w:val="en-TW" w:eastAsia="zh-CN"/>
        </w:rPr>
      </w:pPr>
      <w:r w:rsidRPr="000F5401">
        <w:rPr>
          <w:rFonts w:ascii="Courier New" w:hAnsi="Courier New" w:cs="Courier New"/>
          <w:color w:val="auto"/>
          <w:sz w:val="20"/>
          <w:szCs w:val="20"/>
          <w:lang w:val="en-TW" w:eastAsia="zh-CN"/>
        </w:rPr>
        <w:t># R002, R003, R005, R007, R010,</w:t>
      </w:r>
    </w:p>
    <w:p w14:paraId="3E8F37FD" w14:textId="3EE7FBC7" w:rsidR="000F5401" w:rsidRPr="000F5401" w:rsidRDefault="000F5401" w:rsidP="000F5401">
      <w:pPr>
        <w:spacing w:before="100" w:beforeAutospacing="1" w:after="100" w:afterAutospacing="1" w:line="240" w:lineRule="auto"/>
        <w:ind w:firstLine="0"/>
        <w:rPr>
          <w:rFonts w:ascii="Courier New" w:hAnsi="Courier New" w:cs="Courier New"/>
          <w:color w:val="auto"/>
          <w:sz w:val="20"/>
          <w:szCs w:val="20"/>
          <w:lang w:val="en-TW" w:eastAsia="zh-CN"/>
        </w:rPr>
      </w:pPr>
      <w:r w:rsidRPr="000F5401">
        <w:rPr>
          <w:rFonts w:ascii="Courier New" w:hAnsi="Courier New" w:cs="Courier New"/>
          <w:color w:val="auto"/>
          <w:sz w:val="20"/>
          <w:szCs w:val="20"/>
          <w:lang w:val="en-TW" w:eastAsia="zh-CN"/>
        </w:rPr>
        <w:t># R012, R013, R015, R016, R019</w:t>
      </w:r>
    </w:p>
    <w:p w14:paraId="1763BFCD" w14:textId="77777777" w:rsidR="000F5401" w:rsidRPr="000F5401" w:rsidRDefault="000F5401" w:rsidP="000F5401">
      <w:pPr>
        <w:spacing w:before="100" w:beforeAutospacing="1" w:after="100" w:afterAutospacing="1" w:line="240" w:lineRule="auto"/>
        <w:ind w:firstLine="0"/>
        <w:rPr>
          <w:rFonts w:ascii="Courier New" w:hAnsi="Courier New" w:cs="Courier New"/>
          <w:color w:val="auto"/>
          <w:sz w:val="20"/>
          <w:szCs w:val="20"/>
          <w:lang w:val="en-TW" w:eastAsia="zh-CN"/>
        </w:rPr>
      </w:pPr>
      <w:r w:rsidRPr="000F5401">
        <w:rPr>
          <w:rFonts w:ascii="Courier New" w:hAnsi="Courier New" w:cs="Courier New"/>
          <w:color w:val="auto"/>
          <w:sz w:val="20"/>
          <w:szCs w:val="20"/>
          <w:lang w:val="en-TW" w:eastAsia="zh-CN"/>
        </w:rPr>
        <w:t># Each row represents one coder.</w:t>
      </w:r>
    </w:p>
    <w:p w14:paraId="68C1DB9C" w14:textId="77777777" w:rsidR="000F5401" w:rsidRPr="000F5401" w:rsidRDefault="000F5401" w:rsidP="000F5401">
      <w:pPr>
        <w:spacing w:before="100" w:beforeAutospacing="1" w:after="100" w:afterAutospacing="1" w:line="240" w:lineRule="auto"/>
        <w:ind w:firstLine="0"/>
        <w:rPr>
          <w:rFonts w:ascii="Courier New" w:hAnsi="Courier New" w:cs="Courier New"/>
          <w:color w:val="auto"/>
          <w:sz w:val="20"/>
          <w:szCs w:val="20"/>
          <w:lang w:val="en-TW" w:eastAsia="zh-CN"/>
        </w:rPr>
      </w:pPr>
      <w:r w:rsidRPr="000F5401">
        <w:rPr>
          <w:rFonts w:ascii="Courier New" w:hAnsi="Courier New" w:cs="Courier New"/>
          <w:color w:val="auto"/>
          <w:sz w:val="20"/>
          <w:szCs w:val="20"/>
          <w:lang w:val="en-TW" w:eastAsia="zh-CN"/>
        </w:rPr>
        <w:t>strain = np.array([</w:t>
      </w:r>
    </w:p>
    <w:p w14:paraId="7012DC17" w14:textId="77777777" w:rsidR="000F5401" w:rsidRPr="000F5401" w:rsidRDefault="000F5401" w:rsidP="000F5401">
      <w:pPr>
        <w:spacing w:before="100" w:beforeAutospacing="1" w:after="100" w:afterAutospacing="1" w:line="240" w:lineRule="auto"/>
        <w:ind w:firstLine="0"/>
        <w:rPr>
          <w:rFonts w:ascii="Courier New" w:hAnsi="Courier New" w:cs="Courier New"/>
          <w:color w:val="auto"/>
          <w:sz w:val="20"/>
          <w:szCs w:val="20"/>
          <w:lang w:val="en-TW" w:eastAsia="zh-CN"/>
        </w:rPr>
      </w:pPr>
      <w:r w:rsidRPr="000F5401">
        <w:rPr>
          <w:rFonts w:ascii="Courier New" w:hAnsi="Courier New" w:cs="Courier New"/>
          <w:color w:val="auto"/>
          <w:sz w:val="20"/>
          <w:szCs w:val="20"/>
          <w:lang w:val="en-TW" w:eastAsia="zh-CN"/>
        </w:rPr>
        <w:t xml:space="preserve">    [0, 1, 0, 0, 2, 2, 0, 1, 1, 1],  # Coder 1</w:t>
      </w:r>
    </w:p>
    <w:p w14:paraId="1E925831" w14:textId="77777777" w:rsidR="000F5401" w:rsidRPr="000F5401" w:rsidRDefault="000F5401" w:rsidP="000F5401">
      <w:pPr>
        <w:spacing w:before="100" w:beforeAutospacing="1" w:after="100" w:afterAutospacing="1" w:line="240" w:lineRule="auto"/>
        <w:ind w:firstLine="0"/>
        <w:rPr>
          <w:rFonts w:ascii="Courier New" w:hAnsi="Courier New" w:cs="Courier New"/>
          <w:color w:val="auto"/>
          <w:sz w:val="20"/>
          <w:szCs w:val="20"/>
          <w:lang w:val="en-TW" w:eastAsia="zh-CN"/>
        </w:rPr>
      </w:pPr>
      <w:r w:rsidRPr="000F5401">
        <w:rPr>
          <w:rFonts w:ascii="Courier New" w:hAnsi="Courier New" w:cs="Courier New"/>
          <w:color w:val="auto"/>
          <w:sz w:val="20"/>
          <w:szCs w:val="20"/>
          <w:lang w:val="en-TW" w:eastAsia="zh-CN"/>
        </w:rPr>
        <w:t xml:space="preserve">    [0, 1, 0, 1, 2, 2, 0, 1, 1, 1],  # Coder 2</w:t>
      </w:r>
    </w:p>
    <w:p w14:paraId="6F4E109C" w14:textId="77777777" w:rsidR="000F5401" w:rsidRPr="000F5401" w:rsidRDefault="000F5401" w:rsidP="000F5401">
      <w:pPr>
        <w:spacing w:before="100" w:beforeAutospacing="1" w:after="100" w:afterAutospacing="1" w:line="240" w:lineRule="auto"/>
        <w:ind w:firstLine="0"/>
        <w:rPr>
          <w:rFonts w:ascii="Courier New" w:hAnsi="Courier New" w:cs="Courier New"/>
          <w:color w:val="auto"/>
          <w:sz w:val="20"/>
          <w:szCs w:val="20"/>
          <w:lang w:val="en-TW" w:eastAsia="zh-CN"/>
        </w:rPr>
      </w:pPr>
      <w:r w:rsidRPr="000F5401">
        <w:rPr>
          <w:rFonts w:ascii="Courier New" w:hAnsi="Courier New" w:cs="Courier New"/>
          <w:color w:val="auto"/>
          <w:sz w:val="20"/>
          <w:szCs w:val="20"/>
          <w:lang w:val="en-TW" w:eastAsia="zh-CN"/>
        </w:rPr>
        <w:t>], dtype=float)</w:t>
      </w:r>
    </w:p>
    <w:p w14:paraId="20E03572" w14:textId="77777777" w:rsidR="000F5401" w:rsidRPr="000F5401" w:rsidRDefault="000F5401" w:rsidP="000F5401">
      <w:pPr>
        <w:spacing w:before="100" w:beforeAutospacing="1" w:after="100" w:afterAutospacing="1" w:line="240" w:lineRule="auto"/>
        <w:ind w:firstLine="0"/>
        <w:rPr>
          <w:rFonts w:ascii="Courier New" w:hAnsi="Courier New" w:cs="Courier New"/>
          <w:color w:val="auto"/>
          <w:sz w:val="20"/>
          <w:szCs w:val="20"/>
          <w:lang w:val="en-TW" w:eastAsia="zh-CN"/>
        </w:rPr>
      </w:pPr>
    </w:p>
    <w:p w14:paraId="546F2B28" w14:textId="77777777" w:rsidR="000F5401" w:rsidRPr="000F5401" w:rsidRDefault="000F5401" w:rsidP="000F5401">
      <w:pPr>
        <w:spacing w:before="100" w:beforeAutospacing="1" w:after="100" w:afterAutospacing="1" w:line="240" w:lineRule="auto"/>
        <w:ind w:firstLine="0"/>
        <w:rPr>
          <w:rFonts w:ascii="Courier New" w:hAnsi="Courier New" w:cs="Courier New"/>
          <w:color w:val="auto"/>
          <w:sz w:val="20"/>
          <w:szCs w:val="20"/>
          <w:lang w:val="en-TW" w:eastAsia="zh-CN"/>
        </w:rPr>
      </w:pPr>
      <w:r w:rsidRPr="000F5401">
        <w:rPr>
          <w:rFonts w:ascii="Courier New" w:hAnsi="Courier New" w:cs="Courier New"/>
          <w:color w:val="auto"/>
          <w:sz w:val="20"/>
          <w:szCs w:val="20"/>
          <w:lang w:val="en-TW" w:eastAsia="zh-CN"/>
        </w:rPr>
        <w:t>task_fulfillment = np.array([</w:t>
      </w:r>
    </w:p>
    <w:p w14:paraId="47D78814" w14:textId="77777777" w:rsidR="000F5401" w:rsidRPr="000F5401" w:rsidRDefault="000F5401" w:rsidP="000F5401">
      <w:pPr>
        <w:spacing w:before="100" w:beforeAutospacing="1" w:after="100" w:afterAutospacing="1" w:line="240" w:lineRule="auto"/>
        <w:ind w:firstLine="0"/>
        <w:rPr>
          <w:rFonts w:ascii="Courier New" w:hAnsi="Courier New" w:cs="Courier New"/>
          <w:color w:val="auto"/>
          <w:sz w:val="20"/>
          <w:szCs w:val="20"/>
          <w:lang w:val="en-TW" w:eastAsia="zh-CN"/>
        </w:rPr>
      </w:pPr>
      <w:r w:rsidRPr="000F5401">
        <w:rPr>
          <w:rFonts w:ascii="Courier New" w:hAnsi="Courier New" w:cs="Courier New"/>
          <w:color w:val="auto"/>
          <w:sz w:val="20"/>
          <w:szCs w:val="20"/>
          <w:lang w:val="en-TW" w:eastAsia="zh-CN"/>
        </w:rPr>
        <w:t xml:space="preserve">    [1, 1, 2, 0, 0, 0, 2, 2, 2, 0],  # Coder 1</w:t>
      </w:r>
    </w:p>
    <w:p w14:paraId="328C4C58" w14:textId="77777777" w:rsidR="000F5401" w:rsidRPr="000F5401" w:rsidRDefault="000F5401" w:rsidP="000F5401">
      <w:pPr>
        <w:spacing w:before="100" w:beforeAutospacing="1" w:after="100" w:afterAutospacing="1" w:line="240" w:lineRule="auto"/>
        <w:ind w:firstLine="0"/>
        <w:rPr>
          <w:rFonts w:ascii="Courier New" w:hAnsi="Courier New" w:cs="Courier New"/>
          <w:color w:val="auto"/>
          <w:sz w:val="20"/>
          <w:szCs w:val="20"/>
          <w:lang w:val="en-TW" w:eastAsia="zh-CN"/>
        </w:rPr>
      </w:pPr>
      <w:r w:rsidRPr="000F5401">
        <w:rPr>
          <w:rFonts w:ascii="Courier New" w:hAnsi="Courier New" w:cs="Courier New"/>
          <w:color w:val="auto"/>
          <w:sz w:val="20"/>
          <w:szCs w:val="20"/>
          <w:lang w:val="en-TW" w:eastAsia="zh-CN"/>
        </w:rPr>
        <w:t xml:space="preserve">    [1, 1, 2, 0, 0, 0, 2, 2, 2, 0],  # Coder 2</w:t>
      </w:r>
    </w:p>
    <w:p w14:paraId="4B59A715" w14:textId="77777777" w:rsidR="000F5401" w:rsidRPr="000F5401" w:rsidRDefault="000F5401" w:rsidP="000F5401">
      <w:pPr>
        <w:spacing w:before="100" w:beforeAutospacing="1" w:after="100" w:afterAutospacing="1" w:line="240" w:lineRule="auto"/>
        <w:ind w:firstLine="0"/>
        <w:rPr>
          <w:rFonts w:ascii="Courier New" w:hAnsi="Courier New" w:cs="Courier New"/>
          <w:color w:val="auto"/>
          <w:sz w:val="20"/>
          <w:szCs w:val="20"/>
          <w:lang w:val="en-TW" w:eastAsia="zh-CN"/>
        </w:rPr>
      </w:pPr>
      <w:r w:rsidRPr="000F5401">
        <w:rPr>
          <w:rFonts w:ascii="Courier New" w:hAnsi="Courier New" w:cs="Courier New"/>
          <w:color w:val="auto"/>
          <w:sz w:val="20"/>
          <w:szCs w:val="20"/>
          <w:lang w:val="en-TW" w:eastAsia="zh-CN"/>
        </w:rPr>
        <w:t>], dtype=float)</w:t>
      </w:r>
    </w:p>
    <w:p w14:paraId="496BA5AC" w14:textId="77777777" w:rsidR="000F5401" w:rsidRPr="000F5401" w:rsidRDefault="000F5401" w:rsidP="000F5401">
      <w:pPr>
        <w:spacing w:before="100" w:beforeAutospacing="1" w:after="100" w:afterAutospacing="1" w:line="240" w:lineRule="auto"/>
        <w:ind w:firstLine="0"/>
        <w:rPr>
          <w:rFonts w:ascii="Courier New" w:hAnsi="Courier New" w:cs="Courier New"/>
          <w:color w:val="auto"/>
          <w:sz w:val="20"/>
          <w:szCs w:val="20"/>
          <w:lang w:val="en-TW" w:eastAsia="zh-CN"/>
        </w:rPr>
      </w:pPr>
    </w:p>
    <w:p w14:paraId="41BF978B" w14:textId="77777777" w:rsidR="000F5401" w:rsidRPr="000F5401" w:rsidRDefault="000F5401" w:rsidP="000F5401">
      <w:pPr>
        <w:spacing w:before="100" w:beforeAutospacing="1" w:after="100" w:afterAutospacing="1" w:line="240" w:lineRule="auto"/>
        <w:ind w:firstLine="0"/>
        <w:rPr>
          <w:rFonts w:ascii="Courier New" w:hAnsi="Courier New" w:cs="Courier New"/>
          <w:color w:val="auto"/>
          <w:sz w:val="20"/>
          <w:szCs w:val="20"/>
          <w:lang w:val="en-TW" w:eastAsia="zh-CN"/>
        </w:rPr>
      </w:pPr>
      <w:r w:rsidRPr="000F5401">
        <w:rPr>
          <w:rFonts w:ascii="Courier New" w:hAnsi="Courier New" w:cs="Courier New"/>
          <w:color w:val="auto"/>
          <w:sz w:val="20"/>
          <w:szCs w:val="20"/>
          <w:lang w:val="en-TW" w:eastAsia="zh-CN"/>
        </w:rPr>
        <w:t># If a rating is missing, replace it with np.nan.</w:t>
      </w:r>
    </w:p>
    <w:p w14:paraId="6E258416" w14:textId="77777777" w:rsidR="000F5401" w:rsidRPr="000F5401" w:rsidRDefault="000F5401" w:rsidP="000F5401">
      <w:pPr>
        <w:spacing w:before="100" w:beforeAutospacing="1" w:after="100" w:afterAutospacing="1" w:line="240" w:lineRule="auto"/>
        <w:ind w:firstLine="0"/>
        <w:rPr>
          <w:rFonts w:ascii="Courier New" w:hAnsi="Courier New" w:cs="Courier New"/>
          <w:color w:val="auto"/>
          <w:sz w:val="20"/>
          <w:szCs w:val="20"/>
          <w:lang w:val="en-TW" w:eastAsia="zh-CN"/>
        </w:rPr>
      </w:pPr>
      <w:r w:rsidRPr="000F5401">
        <w:rPr>
          <w:rFonts w:ascii="Courier New" w:hAnsi="Courier New" w:cs="Courier New"/>
          <w:color w:val="auto"/>
          <w:sz w:val="20"/>
          <w:szCs w:val="20"/>
          <w:lang w:val="en-TW" w:eastAsia="zh-CN"/>
        </w:rPr>
        <w:t># Keep 0 as a valid score.</w:t>
      </w:r>
    </w:p>
    <w:p w14:paraId="304942F8" w14:textId="77777777" w:rsidR="000F5401" w:rsidRPr="000F5401" w:rsidRDefault="000F5401" w:rsidP="000F5401">
      <w:pPr>
        <w:spacing w:before="100" w:beforeAutospacing="1" w:after="100" w:afterAutospacing="1" w:line="240" w:lineRule="auto"/>
        <w:ind w:firstLine="0"/>
        <w:rPr>
          <w:rFonts w:ascii="Courier New" w:hAnsi="Courier New" w:cs="Courier New"/>
          <w:color w:val="auto"/>
          <w:sz w:val="20"/>
          <w:szCs w:val="20"/>
          <w:lang w:val="en-TW" w:eastAsia="zh-CN"/>
        </w:rPr>
      </w:pPr>
    </w:p>
    <w:p w14:paraId="059AEB0E" w14:textId="77777777" w:rsidR="000F5401" w:rsidRPr="000F5401" w:rsidRDefault="000F5401" w:rsidP="000F5401">
      <w:pPr>
        <w:spacing w:before="100" w:beforeAutospacing="1" w:after="100" w:afterAutospacing="1" w:line="240" w:lineRule="auto"/>
        <w:ind w:firstLine="0"/>
        <w:rPr>
          <w:rFonts w:ascii="Courier New" w:hAnsi="Courier New" w:cs="Courier New"/>
          <w:color w:val="auto"/>
          <w:sz w:val="20"/>
          <w:szCs w:val="20"/>
          <w:lang w:val="en-TW" w:eastAsia="zh-CN"/>
        </w:rPr>
      </w:pPr>
    </w:p>
    <w:p w14:paraId="23382C17" w14:textId="77777777" w:rsidR="000F5401" w:rsidRPr="000F5401" w:rsidRDefault="000F5401" w:rsidP="000F5401">
      <w:pPr>
        <w:spacing w:before="100" w:beforeAutospacing="1" w:after="100" w:afterAutospacing="1" w:line="240" w:lineRule="auto"/>
        <w:ind w:firstLine="0"/>
        <w:rPr>
          <w:rFonts w:ascii="Courier New" w:hAnsi="Courier New" w:cs="Courier New"/>
          <w:color w:val="auto"/>
          <w:sz w:val="20"/>
          <w:szCs w:val="20"/>
          <w:lang w:val="en-TW" w:eastAsia="zh-CN"/>
        </w:rPr>
      </w:pPr>
      <w:r w:rsidRPr="000F5401">
        <w:rPr>
          <w:rFonts w:ascii="Courier New" w:hAnsi="Courier New" w:cs="Courier New"/>
          <w:color w:val="auto"/>
          <w:sz w:val="20"/>
          <w:szCs w:val="20"/>
          <w:lang w:val="en-TW" w:eastAsia="zh-CN"/>
        </w:rPr>
        <w:t>def calculate_results(name, ratings):</w:t>
      </w:r>
    </w:p>
    <w:p w14:paraId="3D002414" w14:textId="77777777" w:rsidR="000F5401" w:rsidRPr="000F5401" w:rsidRDefault="000F5401" w:rsidP="000F5401">
      <w:pPr>
        <w:spacing w:before="100" w:beforeAutospacing="1" w:after="100" w:afterAutospacing="1" w:line="240" w:lineRule="auto"/>
        <w:ind w:firstLine="0"/>
        <w:rPr>
          <w:rFonts w:ascii="Courier New" w:hAnsi="Courier New" w:cs="Courier New"/>
          <w:color w:val="auto"/>
          <w:sz w:val="20"/>
          <w:szCs w:val="20"/>
          <w:lang w:val="en-TW" w:eastAsia="zh-CN"/>
        </w:rPr>
      </w:pPr>
      <w:r w:rsidRPr="000F5401">
        <w:rPr>
          <w:rFonts w:ascii="Courier New" w:hAnsi="Courier New" w:cs="Courier New"/>
          <w:color w:val="auto"/>
          <w:sz w:val="20"/>
          <w:szCs w:val="20"/>
          <w:lang w:val="en-TW" w:eastAsia="zh-CN"/>
        </w:rPr>
        <w:t xml:space="preserve">    """Calculate ordinal alpha and summarize paired ratings."""</w:t>
      </w:r>
    </w:p>
    <w:p w14:paraId="4974F62C" w14:textId="77777777" w:rsidR="000F5401" w:rsidRPr="000F5401" w:rsidRDefault="000F5401" w:rsidP="000F5401">
      <w:pPr>
        <w:spacing w:before="100" w:beforeAutospacing="1" w:after="100" w:afterAutospacing="1" w:line="240" w:lineRule="auto"/>
        <w:ind w:firstLine="0"/>
        <w:rPr>
          <w:rFonts w:ascii="Courier New" w:hAnsi="Courier New" w:cs="Courier New"/>
          <w:color w:val="auto"/>
          <w:sz w:val="20"/>
          <w:szCs w:val="20"/>
          <w:lang w:val="en-TW" w:eastAsia="zh-CN"/>
        </w:rPr>
      </w:pPr>
      <w:r w:rsidRPr="000F5401">
        <w:rPr>
          <w:rFonts w:ascii="Courier New" w:hAnsi="Courier New" w:cs="Courier New"/>
          <w:color w:val="auto"/>
          <w:sz w:val="20"/>
          <w:szCs w:val="20"/>
          <w:lang w:val="en-TW" w:eastAsia="zh-CN"/>
        </w:rPr>
        <w:t xml:space="preserve">    alpha = krippendorff.alpha(</w:t>
      </w:r>
    </w:p>
    <w:p w14:paraId="2714C6D5" w14:textId="77777777" w:rsidR="000F5401" w:rsidRPr="000F5401" w:rsidRDefault="000F5401" w:rsidP="000F5401">
      <w:pPr>
        <w:spacing w:before="100" w:beforeAutospacing="1" w:after="100" w:afterAutospacing="1" w:line="240" w:lineRule="auto"/>
        <w:ind w:firstLine="0"/>
        <w:rPr>
          <w:rFonts w:ascii="Courier New" w:hAnsi="Courier New" w:cs="Courier New"/>
          <w:color w:val="auto"/>
          <w:sz w:val="20"/>
          <w:szCs w:val="20"/>
          <w:lang w:val="en-TW" w:eastAsia="zh-CN"/>
        </w:rPr>
      </w:pPr>
      <w:r w:rsidRPr="000F5401">
        <w:rPr>
          <w:rFonts w:ascii="Courier New" w:hAnsi="Courier New" w:cs="Courier New"/>
          <w:color w:val="auto"/>
          <w:sz w:val="20"/>
          <w:szCs w:val="20"/>
          <w:lang w:val="en-TW" w:eastAsia="zh-CN"/>
        </w:rPr>
        <w:t xml:space="preserve">        reliability_data=ratings,</w:t>
      </w:r>
    </w:p>
    <w:p w14:paraId="631CB2D7" w14:textId="77777777" w:rsidR="000F5401" w:rsidRPr="000F5401" w:rsidRDefault="000F5401" w:rsidP="000F5401">
      <w:pPr>
        <w:spacing w:before="100" w:beforeAutospacing="1" w:after="100" w:afterAutospacing="1" w:line="240" w:lineRule="auto"/>
        <w:ind w:firstLine="0"/>
        <w:rPr>
          <w:rFonts w:ascii="Courier New" w:hAnsi="Courier New" w:cs="Courier New"/>
          <w:color w:val="auto"/>
          <w:sz w:val="20"/>
          <w:szCs w:val="20"/>
          <w:lang w:val="en-TW" w:eastAsia="zh-CN"/>
        </w:rPr>
      </w:pPr>
      <w:r w:rsidRPr="000F5401">
        <w:rPr>
          <w:rFonts w:ascii="Courier New" w:hAnsi="Courier New" w:cs="Courier New"/>
          <w:color w:val="auto"/>
          <w:sz w:val="20"/>
          <w:szCs w:val="20"/>
          <w:lang w:val="en-TW" w:eastAsia="zh-CN"/>
        </w:rPr>
        <w:t xml:space="preserve">        level_of_measurement="ordinal",</w:t>
      </w:r>
    </w:p>
    <w:p w14:paraId="5F05DDA9" w14:textId="77777777" w:rsidR="000F5401" w:rsidRPr="000F5401" w:rsidRDefault="000F5401" w:rsidP="000F5401">
      <w:pPr>
        <w:spacing w:before="100" w:beforeAutospacing="1" w:after="100" w:afterAutospacing="1" w:line="240" w:lineRule="auto"/>
        <w:ind w:firstLine="0"/>
        <w:rPr>
          <w:rFonts w:ascii="Courier New" w:hAnsi="Courier New" w:cs="Courier New"/>
          <w:color w:val="auto"/>
          <w:sz w:val="20"/>
          <w:szCs w:val="20"/>
          <w:lang w:val="en-TW" w:eastAsia="zh-CN"/>
        </w:rPr>
      </w:pPr>
      <w:r w:rsidRPr="000F5401">
        <w:rPr>
          <w:rFonts w:ascii="Courier New" w:hAnsi="Courier New" w:cs="Courier New"/>
          <w:color w:val="auto"/>
          <w:sz w:val="20"/>
          <w:szCs w:val="20"/>
          <w:lang w:val="en-TW" w:eastAsia="zh-CN"/>
        </w:rPr>
        <w:t xml:space="preserve">        value_domain=[0, 1, 2],</w:t>
      </w:r>
    </w:p>
    <w:p w14:paraId="7F158A63" w14:textId="77777777" w:rsidR="000F5401" w:rsidRPr="000F5401" w:rsidRDefault="000F5401" w:rsidP="000F5401">
      <w:pPr>
        <w:spacing w:before="100" w:beforeAutospacing="1" w:after="100" w:afterAutospacing="1" w:line="240" w:lineRule="auto"/>
        <w:ind w:firstLine="0"/>
        <w:rPr>
          <w:rFonts w:ascii="Courier New" w:hAnsi="Courier New" w:cs="Courier New"/>
          <w:color w:val="auto"/>
          <w:sz w:val="20"/>
          <w:szCs w:val="20"/>
          <w:lang w:val="en-TW" w:eastAsia="zh-CN"/>
        </w:rPr>
      </w:pPr>
      <w:r w:rsidRPr="000F5401">
        <w:rPr>
          <w:rFonts w:ascii="Courier New" w:hAnsi="Courier New" w:cs="Courier New"/>
          <w:color w:val="auto"/>
          <w:sz w:val="20"/>
          <w:szCs w:val="20"/>
          <w:lang w:val="en-TW" w:eastAsia="zh-CN"/>
        </w:rPr>
        <w:t xml:space="preserve">    )</w:t>
      </w:r>
    </w:p>
    <w:p w14:paraId="786AEAAD" w14:textId="77777777" w:rsidR="000F5401" w:rsidRPr="000F5401" w:rsidRDefault="000F5401" w:rsidP="000F5401">
      <w:pPr>
        <w:spacing w:before="100" w:beforeAutospacing="1" w:after="100" w:afterAutospacing="1" w:line="240" w:lineRule="auto"/>
        <w:ind w:firstLine="0"/>
        <w:rPr>
          <w:rFonts w:ascii="Courier New" w:hAnsi="Courier New" w:cs="Courier New"/>
          <w:color w:val="auto"/>
          <w:sz w:val="20"/>
          <w:szCs w:val="20"/>
          <w:lang w:val="en-TW" w:eastAsia="zh-CN"/>
        </w:rPr>
      </w:pPr>
    </w:p>
    <w:p w14:paraId="38B9F2A6" w14:textId="77777777" w:rsidR="000F5401" w:rsidRPr="000F5401" w:rsidRDefault="000F5401" w:rsidP="000F5401">
      <w:pPr>
        <w:spacing w:before="100" w:beforeAutospacing="1" w:after="100" w:afterAutospacing="1" w:line="240" w:lineRule="auto"/>
        <w:ind w:firstLine="0"/>
        <w:rPr>
          <w:rFonts w:ascii="Courier New" w:hAnsi="Courier New" w:cs="Courier New"/>
          <w:color w:val="auto"/>
          <w:sz w:val="20"/>
          <w:szCs w:val="20"/>
          <w:lang w:val="en-TW" w:eastAsia="zh-CN"/>
        </w:rPr>
      </w:pPr>
      <w:r w:rsidRPr="000F5401">
        <w:rPr>
          <w:rFonts w:ascii="Courier New" w:hAnsi="Courier New" w:cs="Courier New"/>
          <w:color w:val="auto"/>
          <w:sz w:val="20"/>
          <w:szCs w:val="20"/>
          <w:lang w:val="en-TW" w:eastAsia="zh-CN"/>
        </w:rPr>
        <w:t xml:space="preserve">    # Identify texts with usable scores from both coders.</w:t>
      </w:r>
    </w:p>
    <w:p w14:paraId="509E9143" w14:textId="77777777" w:rsidR="000F5401" w:rsidRPr="000F5401" w:rsidRDefault="000F5401" w:rsidP="000F5401">
      <w:pPr>
        <w:spacing w:before="100" w:beforeAutospacing="1" w:after="100" w:afterAutospacing="1" w:line="240" w:lineRule="auto"/>
        <w:ind w:firstLine="0"/>
        <w:rPr>
          <w:rFonts w:ascii="Courier New" w:hAnsi="Courier New" w:cs="Courier New"/>
          <w:color w:val="auto"/>
          <w:sz w:val="20"/>
          <w:szCs w:val="20"/>
          <w:lang w:val="en-TW" w:eastAsia="zh-CN"/>
        </w:rPr>
      </w:pPr>
      <w:r w:rsidRPr="000F5401">
        <w:rPr>
          <w:rFonts w:ascii="Courier New" w:hAnsi="Courier New" w:cs="Courier New"/>
          <w:color w:val="auto"/>
          <w:sz w:val="20"/>
          <w:szCs w:val="20"/>
          <w:lang w:val="en-TW" w:eastAsia="zh-CN"/>
        </w:rPr>
        <w:t xml:space="preserve">    paired = ~np.isnan(ratings).any(axis=0)</w:t>
      </w:r>
    </w:p>
    <w:p w14:paraId="6E3791B3" w14:textId="77777777" w:rsidR="000F5401" w:rsidRPr="000F5401" w:rsidRDefault="000F5401" w:rsidP="000F5401">
      <w:pPr>
        <w:spacing w:before="100" w:beforeAutospacing="1" w:after="100" w:afterAutospacing="1" w:line="240" w:lineRule="auto"/>
        <w:ind w:firstLine="0"/>
        <w:rPr>
          <w:rFonts w:ascii="Courier New" w:hAnsi="Courier New" w:cs="Courier New"/>
          <w:color w:val="auto"/>
          <w:sz w:val="20"/>
          <w:szCs w:val="20"/>
          <w:lang w:val="en-TW" w:eastAsia="zh-CN"/>
        </w:rPr>
      </w:pPr>
      <w:r w:rsidRPr="000F5401">
        <w:rPr>
          <w:rFonts w:ascii="Courier New" w:hAnsi="Courier New" w:cs="Courier New"/>
          <w:color w:val="auto"/>
          <w:sz w:val="20"/>
          <w:szCs w:val="20"/>
          <w:lang w:val="en-TW" w:eastAsia="zh-CN"/>
        </w:rPr>
        <w:t xml:space="preserve">    paired_n = int(paired.sum())</w:t>
      </w:r>
    </w:p>
    <w:p w14:paraId="64DD827A" w14:textId="77777777" w:rsidR="000F5401" w:rsidRPr="000F5401" w:rsidRDefault="000F5401" w:rsidP="000F5401">
      <w:pPr>
        <w:spacing w:before="100" w:beforeAutospacing="1" w:after="100" w:afterAutospacing="1" w:line="240" w:lineRule="auto"/>
        <w:ind w:firstLine="0"/>
        <w:rPr>
          <w:rFonts w:ascii="Courier New" w:hAnsi="Courier New" w:cs="Courier New"/>
          <w:color w:val="auto"/>
          <w:sz w:val="20"/>
          <w:szCs w:val="20"/>
          <w:lang w:val="en-TW" w:eastAsia="zh-CN"/>
        </w:rPr>
      </w:pPr>
    </w:p>
    <w:p w14:paraId="20E3654E" w14:textId="77777777" w:rsidR="000F5401" w:rsidRPr="000F5401" w:rsidRDefault="000F5401" w:rsidP="000F5401">
      <w:pPr>
        <w:spacing w:before="100" w:beforeAutospacing="1" w:after="100" w:afterAutospacing="1" w:line="240" w:lineRule="auto"/>
        <w:ind w:firstLine="0"/>
        <w:rPr>
          <w:rFonts w:ascii="Courier New" w:hAnsi="Courier New" w:cs="Courier New"/>
          <w:color w:val="auto"/>
          <w:sz w:val="20"/>
          <w:szCs w:val="20"/>
          <w:lang w:val="en-TW" w:eastAsia="zh-CN"/>
        </w:rPr>
      </w:pPr>
      <w:r w:rsidRPr="000F5401">
        <w:rPr>
          <w:rFonts w:ascii="Courier New" w:hAnsi="Courier New" w:cs="Courier New"/>
          <w:color w:val="auto"/>
          <w:sz w:val="20"/>
          <w:szCs w:val="20"/>
          <w:lang w:val="en-TW" w:eastAsia="zh-CN"/>
        </w:rPr>
        <w:t xml:space="preserve">    missing = np.isnan(ratings).sum(axis=1)</w:t>
      </w:r>
    </w:p>
    <w:p w14:paraId="4EB212CA" w14:textId="77777777" w:rsidR="000F5401" w:rsidRPr="000F5401" w:rsidRDefault="000F5401" w:rsidP="000F5401">
      <w:pPr>
        <w:spacing w:before="100" w:beforeAutospacing="1" w:after="100" w:afterAutospacing="1" w:line="240" w:lineRule="auto"/>
        <w:ind w:firstLine="0"/>
        <w:rPr>
          <w:rFonts w:ascii="Courier New" w:hAnsi="Courier New" w:cs="Courier New"/>
          <w:color w:val="auto"/>
          <w:sz w:val="20"/>
          <w:szCs w:val="20"/>
          <w:lang w:val="en-TW" w:eastAsia="zh-CN"/>
        </w:rPr>
      </w:pPr>
      <w:r w:rsidRPr="000F5401">
        <w:rPr>
          <w:rFonts w:ascii="Courier New" w:hAnsi="Courier New" w:cs="Courier New"/>
          <w:color w:val="auto"/>
          <w:sz w:val="20"/>
          <w:szCs w:val="20"/>
          <w:lang w:val="en-TW" w:eastAsia="zh-CN"/>
        </w:rPr>
        <w:t xml:space="preserve">    matching = int(</w:t>
      </w:r>
    </w:p>
    <w:p w14:paraId="2087A4BA" w14:textId="77777777" w:rsidR="000F5401" w:rsidRPr="000F5401" w:rsidRDefault="000F5401" w:rsidP="000F5401">
      <w:pPr>
        <w:spacing w:before="100" w:beforeAutospacing="1" w:after="100" w:afterAutospacing="1" w:line="240" w:lineRule="auto"/>
        <w:ind w:firstLine="0"/>
        <w:rPr>
          <w:rFonts w:ascii="Courier New" w:hAnsi="Courier New" w:cs="Courier New"/>
          <w:color w:val="auto"/>
          <w:sz w:val="20"/>
          <w:szCs w:val="20"/>
          <w:lang w:val="en-TW" w:eastAsia="zh-CN"/>
        </w:rPr>
      </w:pPr>
      <w:r w:rsidRPr="000F5401">
        <w:rPr>
          <w:rFonts w:ascii="Courier New" w:hAnsi="Courier New" w:cs="Courier New"/>
          <w:color w:val="auto"/>
          <w:sz w:val="20"/>
          <w:szCs w:val="20"/>
          <w:lang w:val="en-TW" w:eastAsia="zh-CN"/>
        </w:rPr>
        <w:t xml:space="preserve">        (ratings[0, paired] == ratings[1, paired]).sum()</w:t>
      </w:r>
    </w:p>
    <w:p w14:paraId="0EC74924" w14:textId="77777777" w:rsidR="000F5401" w:rsidRPr="000F5401" w:rsidRDefault="000F5401" w:rsidP="000F5401">
      <w:pPr>
        <w:spacing w:before="100" w:beforeAutospacing="1" w:after="100" w:afterAutospacing="1" w:line="240" w:lineRule="auto"/>
        <w:ind w:firstLine="0"/>
        <w:rPr>
          <w:rFonts w:ascii="Courier New" w:hAnsi="Courier New" w:cs="Courier New"/>
          <w:color w:val="auto"/>
          <w:sz w:val="20"/>
          <w:szCs w:val="20"/>
          <w:lang w:val="en-TW" w:eastAsia="zh-CN"/>
        </w:rPr>
      </w:pPr>
      <w:r w:rsidRPr="000F5401">
        <w:rPr>
          <w:rFonts w:ascii="Courier New" w:hAnsi="Courier New" w:cs="Courier New"/>
          <w:color w:val="auto"/>
          <w:sz w:val="20"/>
          <w:szCs w:val="20"/>
          <w:lang w:val="en-TW" w:eastAsia="zh-CN"/>
        </w:rPr>
        <w:t xml:space="preserve">    )</w:t>
      </w:r>
    </w:p>
    <w:p w14:paraId="0E4DAE31" w14:textId="77777777" w:rsidR="000F5401" w:rsidRPr="000F5401" w:rsidRDefault="000F5401" w:rsidP="000F5401">
      <w:pPr>
        <w:spacing w:before="100" w:beforeAutospacing="1" w:after="100" w:afterAutospacing="1" w:line="240" w:lineRule="auto"/>
        <w:ind w:firstLine="0"/>
        <w:rPr>
          <w:rFonts w:ascii="Courier New" w:hAnsi="Courier New" w:cs="Courier New"/>
          <w:color w:val="auto"/>
          <w:sz w:val="20"/>
          <w:szCs w:val="20"/>
          <w:lang w:val="en-TW" w:eastAsia="zh-CN"/>
        </w:rPr>
      </w:pPr>
      <w:r w:rsidRPr="000F5401">
        <w:rPr>
          <w:rFonts w:ascii="Courier New" w:hAnsi="Courier New" w:cs="Courier New"/>
          <w:color w:val="auto"/>
          <w:sz w:val="20"/>
          <w:szCs w:val="20"/>
          <w:lang w:val="en-TW" w:eastAsia="zh-CN"/>
        </w:rPr>
        <w:t xml:space="preserve">    agreement = matching / paired_n if paired_n else np.nan</w:t>
      </w:r>
    </w:p>
    <w:p w14:paraId="5520458C" w14:textId="77777777" w:rsidR="000F5401" w:rsidRPr="000F5401" w:rsidRDefault="000F5401" w:rsidP="000F5401">
      <w:pPr>
        <w:spacing w:before="100" w:beforeAutospacing="1" w:after="100" w:afterAutospacing="1" w:line="240" w:lineRule="auto"/>
        <w:ind w:firstLine="0"/>
        <w:rPr>
          <w:rFonts w:ascii="Courier New" w:hAnsi="Courier New" w:cs="Courier New"/>
          <w:color w:val="auto"/>
          <w:sz w:val="20"/>
          <w:szCs w:val="20"/>
          <w:lang w:val="en-TW" w:eastAsia="zh-CN"/>
        </w:rPr>
      </w:pPr>
    </w:p>
    <w:p w14:paraId="5218EB18" w14:textId="77777777" w:rsidR="000F5401" w:rsidRPr="000F5401" w:rsidRDefault="000F5401" w:rsidP="000F5401">
      <w:pPr>
        <w:spacing w:before="100" w:beforeAutospacing="1" w:after="100" w:afterAutospacing="1" w:line="240" w:lineRule="auto"/>
        <w:ind w:firstLine="0"/>
        <w:rPr>
          <w:rFonts w:ascii="Courier New" w:hAnsi="Courier New" w:cs="Courier New"/>
          <w:color w:val="auto"/>
          <w:sz w:val="20"/>
          <w:szCs w:val="20"/>
          <w:lang w:val="en-TW" w:eastAsia="zh-CN"/>
        </w:rPr>
      </w:pPr>
      <w:r w:rsidRPr="000F5401">
        <w:rPr>
          <w:rFonts w:ascii="Courier New" w:hAnsi="Courier New" w:cs="Courier New"/>
          <w:color w:val="auto"/>
          <w:sz w:val="20"/>
          <w:szCs w:val="20"/>
          <w:lang w:val="en-TW" w:eastAsia="zh-CN"/>
        </w:rPr>
        <w:t xml:space="preserve">    return (</w:t>
      </w:r>
    </w:p>
    <w:p w14:paraId="20FFCC64" w14:textId="77777777" w:rsidR="000F5401" w:rsidRPr="000F5401" w:rsidRDefault="000F5401" w:rsidP="000F5401">
      <w:pPr>
        <w:spacing w:before="100" w:beforeAutospacing="1" w:after="100" w:afterAutospacing="1" w:line="240" w:lineRule="auto"/>
        <w:ind w:firstLine="0"/>
        <w:rPr>
          <w:rFonts w:ascii="Courier New" w:hAnsi="Courier New" w:cs="Courier New"/>
          <w:color w:val="auto"/>
          <w:sz w:val="20"/>
          <w:szCs w:val="20"/>
          <w:lang w:val="en-TW" w:eastAsia="zh-CN"/>
        </w:rPr>
      </w:pPr>
      <w:r w:rsidRPr="000F5401">
        <w:rPr>
          <w:rFonts w:ascii="Courier New" w:hAnsi="Courier New" w:cs="Courier New"/>
          <w:color w:val="auto"/>
          <w:sz w:val="20"/>
          <w:szCs w:val="20"/>
          <w:lang w:val="en-TW" w:eastAsia="zh-CN"/>
        </w:rPr>
        <w:t xml:space="preserve">        f"{name}\n"</w:t>
      </w:r>
    </w:p>
    <w:p w14:paraId="1050D58C" w14:textId="77777777" w:rsidR="000F5401" w:rsidRPr="000F5401" w:rsidRDefault="000F5401" w:rsidP="000F5401">
      <w:pPr>
        <w:spacing w:before="100" w:beforeAutospacing="1" w:after="100" w:afterAutospacing="1" w:line="240" w:lineRule="auto"/>
        <w:ind w:firstLine="0"/>
        <w:rPr>
          <w:rFonts w:ascii="Courier New" w:hAnsi="Courier New" w:cs="Courier New"/>
          <w:color w:val="auto"/>
          <w:sz w:val="20"/>
          <w:szCs w:val="20"/>
          <w:lang w:val="en-TW" w:eastAsia="zh-CN"/>
        </w:rPr>
      </w:pPr>
      <w:r w:rsidRPr="000F5401">
        <w:rPr>
          <w:rFonts w:ascii="Courier New" w:hAnsi="Courier New" w:cs="Courier New"/>
          <w:color w:val="auto"/>
          <w:sz w:val="20"/>
          <w:szCs w:val="20"/>
          <w:lang w:val="en-TW" w:eastAsia="zh-CN"/>
        </w:rPr>
        <w:t xml:space="preserve">        f"Measurement level: ordinal\n"</w:t>
      </w:r>
    </w:p>
    <w:p w14:paraId="081D1EB3" w14:textId="77777777" w:rsidR="000F5401" w:rsidRPr="000F5401" w:rsidRDefault="000F5401" w:rsidP="000F5401">
      <w:pPr>
        <w:spacing w:before="100" w:beforeAutospacing="1" w:after="100" w:afterAutospacing="1" w:line="240" w:lineRule="auto"/>
        <w:ind w:firstLine="0"/>
        <w:rPr>
          <w:rFonts w:ascii="Courier New" w:hAnsi="Courier New" w:cs="Courier New"/>
          <w:color w:val="auto"/>
          <w:sz w:val="20"/>
          <w:szCs w:val="20"/>
          <w:lang w:val="en-TW" w:eastAsia="zh-CN"/>
        </w:rPr>
      </w:pPr>
      <w:r w:rsidRPr="000F5401">
        <w:rPr>
          <w:rFonts w:ascii="Courier New" w:hAnsi="Courier New" w:cs="Courier New"/>
          <w:color w:val="auto"/>
          <w:sz w:val="20"/>
          <w:szCs w:val="20"/>
          <w:lang w:val="en-TW" w:eastAsia="zh-CN"/>
        </w:rPr>
        <w:t xml:space="preserve">        f"Paired usable texts: {paired_n}\n"</w:t>
      </w:r>
    </w:p>
    <w:p w14:paraId="602F6D67" w14:textId="77777777" w:rsidR="000F5401" w:rsidRPr="000F5401" w:rsidRDefault="000F5401" w:rsidP="000F5401">
      <w:pPr>
        <w:spacing w:before="100" w:beforeAutospacing="1" w:after="100" w:afterAutospacing="1" w:line="240" w:lineRule="auto"/>
        <w:ind w:firstLine="0"/>
        <w:rPr>
          <w:rFonts w:ascii="Courier New" w:hAnsi="Courier New" w:cs="Courier New"/>
          <w:color w:val="auto"/>
          <w:sz w:val="20"/>
          <w:szCs w:val="20"/>
          <w:lang w:val="en-TW" w:eastAsia="zh-CN"/>
        </w:rPr>
      </w:pPr>
      <w:r w:rsidRPr="000F5401">
        <w:rPr>
          <w:rFonts w:ascii="Courier New" w:hAnsi="Courier New" w:cs="Courier New"/>
          <w:color w:val="auto"/>
          <w:sz w:val="20"/>
          <w:szCs w:val="20"/>
          <w:lang w:val="en-TW" w:eastAsia="zh-CN"/>
        </w:rPr>
        <w:t xml:space="preserve">        f"Missing ratings: Coder 1 = {missing[0]}; "</w:t>
      </w:r>
    </w:p>
    <w:p w14:paraId="1684E0FC" w14:textId="77777777" w:rsidR="000F5401" w:rsidRPr="000F5401" w:rsidRDefault="000F5401" w:rsidP="000F5401">
      <w:pPr>
        <w:spacing w:before="100" w:beforeAutospacing="1" w:after="100" w:afterAutospacing="1" w:line="240" w:lineRule="auto"/>
        <w:ind w:firstLine="0"/>
        <w:rPr>
          <w:rFonts w:ascii="Courier New" w:hAnsi="Courier New" w:cs="Courier New"/>
          <w:color w:val="auto"/>
          <w:sz w:val="20"/>
          <w:szCs w:val="20"/>
          <w:lang w:val="en-TW" w:eastAsia="zh-CN"/>
        </w:rPr>
      </w:pPr>
      <w:r w:rsidRPr="000F5401">
        <w:rPr>
          <w:rFonts w:ascii="Courier New" w:hAnsi="Courier New" w:cs="Courier New"/>
          <w:color w:val="auto"/>
          <w:sz w:val="20"/>
          <w:szCs w:val="20"/>
          <w:lang w:val="en-TW" w:eastAsia="zh-CN"/>
        </w:rPr>
        <w:t xml:space="preserve">        f"Coder 2 = {missing[1]}\n"</w:t>
      </w:r>
    </w:p>
    <w:p w14:paraId="02B7F1DA" w14:textId="77777777" w:rsidR="000F5401" w:rsidRPr="000F5401" w:rsidRDefault="000F5401" w:rsidP="000F5401">
      <w:pPr>
        <w:spacing w:before="100" w:beforeAutospacing="1" w:after="100" w:afterAutospacing="1" w:line="240" w:lineRule="auto"/>
        <w:ind w:firstLine="0"/>
        <w:rPr>
          <w:rFonts w:ascii="Courier New" w:hAnsi="Courier New" w:cs="Courier New"/>
          <w:color w:val="auto"/>
          <w:sz w:val="20"/>
          <w:szCs w:val="20"/>
          <w:lang w:val="en-TW" w:eastAsia="zh-CN"/>
        </w:rPr>
      </w:pPr>
      <w:r w:rsidRPr="000F5401">
        <w:rPr>
          <w:rFonts w:ascii="Courier New" w:hAnsi="Courier New" w:cs="Courier New"/>
          <w:color w:val="auto"/>
          <w:sz w:val="20"/>
          <w:szCs w:val="20"/>
          <w:lang w:val="en-TW" w:eastAsia="zh-CN"/>
        </w:rPr>
        <w:t xml:space="preserve">        f"Krippendorff's alpha: {alpha:.12f}\n"</w:t>
      </w:r>
    </w:p>
    <w:p w14:paraId="65C5E48D" w14:textId="77777777" w:rsidR="000F5401" w:rsidRPr="000F5401" w:rsidRDefault="000F5401" w:rsidP="000F5401">
      <w:pPr>
        <w:spacing w:before="100" w:beforeAutospacing="1" w:after="100" w:afterAutospacing="1" w:line="240" w:lineRule="auto"/>
        <w:ind w:firstLine="0"/>
        <w:rPr>
          <w:rFonts w:ascii="Courier New" w:hAnsi="Courier New" w:cs="Courier New"/>
          <w:color w:val="auto"/>
          <w:sz w:val="20"/>
          <w:szCs w:val="20"/>
          <w:lang w:val="en-TW" w:eastAsia="zh-CN"/>
        </w:rPr>
      </w:pPr>
      <w:r w:rsidRPr="000F5401">
        <w:rPr>
          <w:rFonts w:ascii="Courier New" w:hAnsi="Courier New" w:cs="Courier New"/>
          <w:color w:val="auto"/>
          <w:sz w:val="20"/>
          <w:szCs w:val="20"/>
          <w:lang w:val="en-TW" w:eastAsia="zh-CN"/>
        </w:rPr>
        <w:lastRenderedPageBreak/>
        <w:t xml:space="preserve">        f"Exact agreement: {matching}/{paired_n} "</w:t>
      </w:r>
    </w:p>
    <w:p w14:paraId="73DDE371" w14:textId="77777777" w:rsidR="000F5401" w:rsidRPr="000F5401" w:rsidRDefault="000F5401" w:rsidP="000F5401">
      <w:pPr>
        <w:spacing w:before="100" w:beforeAutospacing="1" w:after="100" w:afterAutospacing="1" w:line="240" w:lineRule="auto"/>
        <w:ind w:firstLine="0"/>
        <w:rPr>
          <w:rFonts w:ascii="Courier New" w:hAnsi="Courier New" w:cs="Courier New"/>
          <w:color w:val="auto"/>
          <w:sz w:val="20"/>
          <w:szCs w:val="20"/>
          <w:lang w:val="en-TW" w:eastAsia="zh-CN"/>
        </w:rPr>
      </w:pPr>
      <w:r w:rsidRPr="000F5401">
        <w:rPr>
          <w:rFonts w:ascii="Courier New" w:hAnsi="Courier New" w:cs="Courier New"/>
          <w:color w:val="auto"/>
          <w:sz w:val="20"/>
          <w:szCs w:val="20"/>
          <w:lang w:val="en-TW" w:eastAsia="zh-CN"/>
        </w:rPr>
        <w:t xml:space="preserve">        f"({agreement:.1%})\n"</w:t>
      </w:r>
    </w:p>
    <w:p w14:paraId="0CFFDA5F" w14:textId="6D923123" w:rsidR="000F5401" w:rsidRPr="000F5401" w:rsidRDefault="000F5401" w:rsidP="000F5401">
      <w:pPr>
        <w:spacing w:before="100" w:beforeAutospacing="1" w:after="100" w:afterAutospacing="1" w:line="240" w:lineRule="auto"/>
        <w:ind w:firstLine="0"/>
        <w:rPr>
          <w:rFonts w:ascii="Courier New" w:hAnsi="Courier New" w:cs="Courier New"/>
          <w:color w:val="auto"/>
          <w:sz w:val="20"/>
          <w:szCs w:val="20"/>
          <w:lang w:val="en-TW" w:eastAsia="zh-CN"/>
        </w:rPr>
      </w:pPr>
      <w:r w:rsidRPr="000F5401">
        <w:rPr>
          <w:rFonts w:ascii="Courier New" w:hAnsi="Courier New" w:cs="Courier New"/>
          <w:color w:val="auto"/>
          <w:sz w:val="20"/>
          <w:szCs w:val="20"/>
          <w:lang w:val="en-TW" w:eastAsia="zh-CN"/>
        </w:rPr>
        <w:t xml:space="preserve">    )</w:t>
      </w:r>
    </w:p>
    <w:p w14:paraId="4E693744" w14:textId="77777777" w:rsidR="000F5401" w:rsidRPr="000F5401" w:rsidRDefault="000F5401" w:rsidP="000F5401">
      <w:pPr>
        <w:spacing w:before="100" w:beforeAutospacing="1" w:after="100" w:afterAutospacing="1" w:line="240" w:lineRule="auto"/>
        <w:ind w:firstLine="0"/>
        <w:rPr>
          <w:rFonts w:ascii="Courier New" w:hAnsi="Courier New" w:cs="Courier New"/>
          <w:color w:val="auto"/>
          <w:sz w:val="20"/>
          <w:szCs w:val="20"/>
          <w:lang w:val="en-TW" w:eastAsia="zh-CN"/>
        </w:rPr>
      </w:pPr>
      <w:r w:rsidRPr="000F5401">
        <w:rPr>
          <w:rFonts w:ascii="Courier New" w:hAnsi="Courier New" w:cs="Courier New"/>
          <w:color w:val="auto"/>
          <w:sz w:val="20"/>
          <w:szCs w:val="20"/>
          <w:lang w:val="en-TW" w:eastAsia="zh-CN"/>
        </w:rPr>
        <w:t>results = "\n".join([</w:t>
      </w:r>
    </w:p>
    <w:p w14:paraId="357A13DB" w14:textId="77777777" w:rsidR="000F5401" w:rsidRPr="000F5401" w:rsidRDefault="000F5401" w:rsidP="000F5401">
      <w:pPr>
        <w:spacing w:before="100" w:beforeAutospacing="1" w:after="100" w:afterAutospacing="1" w:line="240" w:lineRule="auto"/>
        <w:ind w:firstLine="0"/>
        <w:rPr>
          <w:rFonts w:ascii="Courier New" w:hAnsi="Courier New" w:cs="Courier New"/>
          <w:color w:val="auto"/>
          <w:sz w:val="20"/>
          <w:szCs w:val="20"/>
          <w:lang w:val="en-TW" w:eastAsia="zh-CN"/>
        </w:rPr>
      </w:pPr>
      <w:r w:rsidRPr="000F5401">
        <w:rPr>
          <w:rFonts w:ascii="Courier New" w:hAnsi="Courier New" w:cs="Courier New"/>
          <w:color w:val="auto"/>
          <w:sz w:val="20"/>
          <w:szCs w:val="20"/>
          <w:lang w:val="en-TW" w:eastAsia="zh-CN"/>
        </w:rPr>
        <w:t xml:space="preserve">    calculate_results("Interactional strain", strain),</w:t>
      </w:r>
    </w:p>
    <w:p w14:paraId="27587E78" w14:textId="77777777" w:rsidR="000F5401" w:rsidRPr="000F5401" w:rsidRDefault="000F5401" w:rsidP="000F5401">
      <w:pPr>
        <w:spacing w:before="100" w:beforeAutospacing="1" w:after="100" w:afterAutospacing="1" w:line="240" w:lineRule="auto"/>
        <w:ind w:firstLine="0"/>
        <w:rPr>
          <w:rFonts w:ascii="Courier New" w:hAnsi="Courier New" w:cs="Courier New"/>
          <w:color w:val="auto"/>
          <w:sz w:val="20"/>
          <w:szCs w:val="20"/>
          <w:lang w:val="en-TW" w:eastAsia="zh-CN"/>
        </w:rPr>
      </w:pPr>
      <w:r w:rsidRPr="000F5401">
        <w:rPr>
          <w:rFonts w:ascii="Courier New" w:hAnsi="Courier New" w:cs="Courier New"/>
          <w:color w:val="auto"/>
          <w:sz w:val="20"/>
          <w:szCs w:val="20"/>
          <w:lang w:val="en-TW" w:eastAsia="zh-CN"/>
        </w:rPr>
        <w:t xml:space="preserve">    calculate_results("Task fulfillment", task_fulfillment),</w:t>
      </w:r>
    </w:p>
    <w:p w14:paraId="4164C60B" w14:textId="39D2F873" w:rsidR="000F5401" w:rsidRPr="000F5401" w:rsidRDefault="000F5401" w:rsidP="000F5401">
      <w:pPr>
        <w:spacing w:before="100" w:beforeAutospacing="1" w:after="100" w:afterAutospacing="1" w:line="240" w:lineRule="auto"/>
        <w:ind w:firstLine="0"/>
        <w:rPr>
          <w:rFonts w:ascii="Courier New" w:hAnsi="Courier New" w:cs="Courier New"/>
          <w:color w:val="auto"/>
          <w:sz w:val="20"/>
          <w:szCs w:val="20"/>
          <w:lang w:val="en-TW" w:eastAsia="zh-CN"/>
        </w:rPr>
      </w:pPr>
      <w:r w:rsidRPr="000F5401">
        <w:rPr>
          <w:rFonts w:ascii="Courier New" w:hAnsi="Courier New" w:cs="Courier New"/>
          <w:color w:val="auto"/>
          <w:sz w:val="20"/>
          <w:szCs w:val="20"/>
          <w:lang w:val="en-TW" w:eastAsia="zh-CN"/>
        </w:rPr>
        <w:t>])</w:t>
      </w:r>
    </w:p>
    <w:p w14:paraId="520E71A8" w14:textId="77777777" w:rsidR="000F5401" w:rsidRPr="000F5401" w:rsidRDefault="000F5401" w:rsidP="000F5401">
      <w:pPr>
        <w:spacing w:before="100" w:beforeAutospacing="1" w:after="100" w:afterAutospacing="1" w:line="240" w:lineRule="auto"/>
        <w:ind w:firstLine="0"/>
        <w:rPr>
          <w:rFonts w:ascii="Courier New" w:hAnsi="Courier New" w:cs="Courier New"/>
          <w:color w:val="auto"/>
          <w:sz w:val="20"/>
          <w:szCs w:val="20"/>
          <w:lang w:val="en-TW" w:eastAsia="zh-CN"/>
        </w:rPr>
      </w:pPr>
      <w:r w:rsidRPr="000F5401">
        <w:rPr>
          <w:rFonts w:ascii="Courier New" w:hAnsi="Courier New" w:cs="Courier New"/>
          <w:color w:val="auto"/>
          <w:sz w:val="20"/>
          <w:szCs w:val="20"/>
          <w:lang w:val="en-TW" w:eastAsia="zh-CN"/>
        </w:rPr>
        <w:t>print(results)</w:t>
      </w:r>
    </w:p>
    <w:p w14:paraId="0F2B15D2" w14:textId="77777777" w:rsidR="000F5401" w:rsidRPr="000F5401" w:rsidRDefault="000F5401" w:rsidP="000F5401">
      <w:pPr>
        <w:spacing w:before="100" w:beforeAutospacing="1" w:after="100" w:afterAutospacing="1" w:line="240" w:lineRule="auto"/>
        <w:ind w:firstLine="0"/>
        <w:rPr>
          <w:rFonts w:ascii="Courier New" w:hAnsi="Courier New" w:cs="Courier New"/>
          <w:color w:val="auto"/>
          <w:sz w:val="20"/>
          <w:szCs w:val="20"/>
          <w:lang w:val="en-TW" w:eastAsia="zh-CN"/>
        </w:rPr>
      </w:pPr>
    </w:p>
    <w:p w14:paraId="02F0E053" w14:textId="77777777" w:rsidR="000F5401" w:rsidRPr="000F5401" w:rsidRDefault="000F5401" w:rsidP="000F5401">
      <w:pPr>
        <w:spacing w:before="100" w:beforeAutospacing="1" w:after="100" w:afterAutospacing="1" w:line="240" w:lineRule="auto"/>
        <w:ind w:firstLine="0"/>
        <w:rPr>
          <w:rFonts w:ascii="Courier New" w:hAnsi="Courier New" w:cs="Courier New"/>
          <w:color w:val="auto"/>
          <w:sz w:val="20"/>
          <w:szCs w:val="20"/>
          <w:lang w:val="en-TW" w:eastAsia="zh-CN"/>
        </w:rPr>
      </w:pPr>
      <w:r w:rsidRPr="000F5401">
        <w:rPr>
          <w:rFonts w:ascii="Courier New" w:hAnsi="Courier New" w:cs="Courier New"/>
          <w:color w:val="auto"/>
          <w:sz w:val="20"/>
          <w:szCs w:val="20"/>
          <w:lang w:val="en-TW" w:eastAsia="zh-CN"/>
        </w:rPr>
        <w:t># Save the output beside this Python script.</w:t>
      </w:r>
    </w:p>
    <w:p w14:paraId="6DDA8B1E" w14:textId="77777777" w:rsidR="000F5401" w:rsidRPr="000F5401" w:rsidRDefault="000F5401" w:rsidP="000F5401">
      <w:pPr>
        <w:spacing w:before="100" w:beforeAutospacing="1" w:after="100" w:afterAutospacing="1" w:line="240" w:lineRule="auto"/>
        <w:ind w:firstLine="0"/>
        <w:rPr>
          <w:rFonts w:ascii="Courier New" w:hAnsi="Courier New" w:cs="Courier New"/>
          <w:color w:val="auto"/>
          <w:sz w:val="20"/>
          <w:szCs w:val="20"/>
          <w:lang w:val="en-TW" w:eastAsia="zh-CN"/>
        </w:rPr>
      </w:pPr>
      <w:r w:rsidRPr="000F5401">
        <w:rPr>
          <w:rFonts w:ascii="Courier New" w:hAnsi="Courier New" w:cs="Courier New"/>
          <w:color w:val="auto"/>
          <w:sz w:val="20"/>
          <w:szCs w:val="20"/>
          <w:lang w:val="en-TW" w:eastAsia="zh-CN"/>
        </w:rPr>
        <w:t>output_file = Path(__file__).resolve().parent / "alpha_results.txt"</w:t>
      </w:r>
    </w:p>
    <w:p w14:paraId="7417FC3A" w14:textId="77777777" w:rsidR="000F5401" w:rsidRPr="000F5401" w:rsidRDefault="000F5401" w:rsidP="000F5401">
      <w:pPr>
        <w:spacing w:before="100" w:beforeAutospacing="1" w:after="100" w:afterAutospacing="1" w:line="240" w:lineRule="auto"/>
        <w:ind w:firstLine="0"/>
        <w:rPr>
          <w:rFonts w:ascii="Courier New" w:hAnsi="Courier New" w:cs="Courier New"/>
          <w:color w:val="auto"/>
          <w:sz w:val="20"/>
          <w:szCs w:val="20"/>
          <w:lang w:val="en-TW" w:eastAsia="zh-CN"/>
        </w:rPr>
      </w:pPr>
      <w:r w:rsidRPr="000F5401">
        <w:rPr>
          <w:rFonts w:ascii="Courier New" w:hAnsi="Courier New" w:cs="Courier New"/>
          <w:color w:val="auto"/>
          <w:sz w:val="20"/>
          <w:szCs w:val="20"/>
          <w:lang w:val="en-TW" w:eastAsia="zh-CN"/>
        </w:rPr>
        <w:t>output_file.write_text(results, encoding="utf-8")</w:t>
      </w:r>
    </w:p>
    <w:p w14:paraId="57343747" w14:textId="77777777" w:rsidR="000F5401" w:rsidRPr="000F5401" w:rsidRDefault="000F5401" w:rsidP="000F5401">
      <w:pPr>
        <w:spacing w:before="100" w:beforeAutospacing="1" w:after="100" w:afterAutospacing="1" w:line="240" w:lineRule="auto"/>
        <w:ind w:firstLine="0"/>
        <w:rPr>
          <w:rFonts w:ascii="Courier New" w:hAnsi="Courier New" w:cs="Courier New"/>
          <w:color w:val="auto"/>
          <w:sz w:val="20"/>
          <w:szCs w:val="20"/>
          <w:lang w:val="en-TW" w:eastAsia="zh-CN"/>
        </w:rPr>
      </w:pPr>
    </w:p>
    <w:p w14:paraId="56B02C17" w14:textId="77777777" w:rsidR="000F5401" w:rsidRDefault="000F5401" w:rsidP="000F5401">
      <w:pPr>
        <w:spacing w:before="100" w:beforeAutospacing="1" w:after="100" w:afterAutospacing="1" w:line="240" w:lineRule="auto"/>
        <w:ind w:firstLine="0"/>
        <w:rPr>
          <w:rFonts w:ascii="Courier New" w:hAnsi="Courier New" w:cs="Courier New"/>
          <w:color w:val="auto"/>
          <w:sz w:val="20"/>
          <w:szCs w:val="20"/>
          <w:lang w:val="en-TW" w:eastAsia="zh-CN"/>
        </w:rPr>
      </w:pPr>
      <w:r w:rsidRPr="000F5401">
        <w:rPr>
          <w:rFonts w:ascii="Courier New" w:hAnsi="Courier New" w:cs="Courier New"/>
          <w:color w:val="auto"/>
          <w:sz w:val="20"/>
          <w:szCs w:val="20"/>
          <w:lang w:val="en-TW" w:eastAsia="zh-CN"/>
        </w:rPr>
        <w:t>print(f"Results saved to: {output_file}")</w:t>
      </w:r>
    </w:p>
    <w:p w14:paraId="7771D410" w14:textId="3BBCD7D0" w:rsidR="00F21C29" w:rsidRPr="00F21C29" w:rsidRDefault="00F21C29" w:rsidP="000F5401">
      <w:pPr>
        <w:spacing w:before="100" w:beforeAutospacing="1" w:after="100" w:afterAutospacing="1" w:line="240" w:lineRule="auto"/>
        <w:ind w:firstLine="0"/>
        <w:rPr>
          <w:color w:val="auto"/>
          <w:szCs w:val="24"/>
          <w:lang w:val="en-TW" w:eastAsia="zh-CN"/>
        </w:rPr>
      </w:pPr>
      <w:r w:rsidRPr="00F21C29">
        <w:rPr>
          <w:color w:val="auto"/>
          <w:szCs w:val="24"/>
          <w:lang w:val="en-TW" w:eastAsia="zh-CN"/>
        </w:rPr>
        <w:t xml:space="preserve">3. Save the file, then run this in the terminal from </w:t>
      </w:r>
      <w:r>
        <w:rPr>
          <w:color w:val="auto"/>
          <w:szCs w:val="24"/>
          <w:lang w:val="en-TW" w:eastAsia="zh-CN"/>
        </w:rPr>
        <w:t xml:space="preserve">the </w:t>
      </w:r>
      <w:r w:rsidRPr="00F21C29">
        <w:rPr>
          <w:color w:val="auto"/>
          <w:szCs w:val="24"/>
          <w:lang w:val="en-TW" w:eastAsia="zh-CN"/>
        </w:rPr>
        <w:t>repository’s main folder:</w:t>
      </w:r>
    </w:p>
    <w:p w14:paraId="64E161D8" w14:textId="77777777" w:rsidR="00F21C29" w:rsidRPr="00F21C29" w:rsidRDefault="00F21C29" w:rsidP="00F21C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rPr>
          <w:rFonts w:ascii="Courier New" w:hAnsi="Courier New" w:cs="Courier New"/>
          <w:color w:val="auto"/>
          <w:sz w:val="20"/>
          <w:szCs w:val="20"/>
          <w:lang w:val="en-TW" w:eastAsia="zh-CN"/>
        </w:rPr>
      </w:pPr>
      <w:r w:rsidRPr="00F21C29">
        <w:rPr>
          <w:rFonts w:ascii="Courier New" w:hAnsi="Courier New" w:cs="Courier New"/>
          <w:color w:val="auto"/>
          <w:sz w:val="20"/>
          <w:szCs w:val="20"/>
          <w:lang w:val="en-TW" w:eastAsia="zh-CN"/>
        </w:rPr>
        <w:t>python assignments/submissions/assignment_3/calculate_alpha.py</w:t>
      </w:r>
    </w:p>
    <w:p w14:paraId="39C94068" w14:textId="77777777" w:rsidR="00F21C29" w:rsidRPr="00F21C29" w:rsidRDefault="00F21C29">
      <w:pPr>
        <w:ind w:firstLine="0"/>
        <w:rPr>
          <w:lang w:val="en-TW"/>
        </w:rPr>
      </w:pPr>
    </w:p>
    <w:sectPr w:rsidR="00F21C29" w:rsidRPr="00F21C29" w:rsidSect="00034616">
      <w:headerReference w:type="default" r:id="rId12"/>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wen ma" w:date="2026-10-26T16:51:00Z" w:initials="wm">
    <w:p w14:paraId="0868B2A7" w14:textId="77777777" w:rsidR="000D714E" w:rsidRDefault="000D714E" w:rsidP="000D714E">
      <w:r>
        <w:rPr>
          <w:rStyle w:val="CommentReference"/>
        </w:rPr>
        <w:annotationRef/>
      </w:r>
      <w:r>
        <w:rPr>
          <w:sz w:val="20"/>
          <w:szCs w:val="20"/>
        </w:rPr>
        <w:t>for some turns, even the agent provide correct information but the user might have other follow on questions that tweak from that question, going to a different line. In that way I might code it as finish the task or half finishing, but joe would code as totally not.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868B2A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B242F9E" w16cex:dateUtc="2026-10-26T20:5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868B2A7" w16cid:durableId="5B242F9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BB53B7" w14:textId="77777777" w:rsidR="001D56A0" w:rsidRDefault="001D56A0">
      <w:pPr>
        <w:spacing w:line="240" w:lineRule="auto"/>
      </w:pPr>
      <w:r>
        <w:separator/>
      </w:r>
    </w:p>
  </w:endnote>
  <w:endnote w:type="continuationSeparator" w:id="0">
    <w:p w14:paraId="38CAB35F" w14:textId="77777777" w:rsidR="001D56A0" w:rsidRDefault="001D56A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14EF44" w14:textId="77777777" w:rsidR="001D56A0" w:rsidRDefault="001D56A0">
      <w:pPr>
        <w:spacing w:line="240" w:lineRule="auto"/>
      </w:pPr>
      <w:r>
        <w:separator/>
      </w:r>
    </w:p>
  </w:footnote>
  <w:footnote w:type="continuationSeparator" w:id="0">
    <w:p w14:paraId="148DC4D4" w14:textId="77777777" w:rsidR="001D56A0" w:rsidRDefault="001D56A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819C73" w14:textId="77777777" w:rsidR="00E82616" w:rsidRDefault="00000000">
    <w:pPr>
      <w:pStyle w:val="Header"/>
      <w:ind w:firstLine="0"/>
      <w:jc w:val="right"/>
    </w:pPr>
    <w:r>
      <w:fldChar w:fldCharType="begin"/>
    </w:r>
    <w:r>
      <w:instrText>PAGE</w:instrText>
    </w:r>
    <w:r>
      <w:fldChar w:fldCharType="separate"/>
    </w:r>
    <w:r w:rsidR="00034166">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22430266">
    <w:abstractNumId w:val="8"/>
  </w:num>
  <w:num w:numId="2" w16cid:durableId="2094351005">
    <w:abstractNumId w:val="6"/>
  </w:num>
  <w:num w:numId="3" w16cid:durableId="429088685">
    <w:abstractNumId w:val="5"/>
  </w:num>
  <w:num w:numId="4" w16cid:durableId="2017492352">
    <w:abstractNumId w:val="4"/>
  </w:num>
  <w:num w:numId="5" w16cid:durableId="1518614713">
    <w:abstractNumId w:val="7"/>
  </w:num>
  <w:num w:numId="6" w16cid:durableId="2054310764">
    <w:abstractNumId w:val="3"/>
  </w:num>
  <w:num w:numId="7" w16cid:durableId="1923180035">
    <w:abstractNumId w:val="2"/>
  </w:num>
  <w:num w:numId="8" w16cid:durableId="1610115254">
    <w:abstractNumId w:val="1"/>
  </w:num>
  <w:num w:numId="9" w16cid:durableId="1569537425">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wen ma">
    <w15:presenceInfo w15:providerId="Windows Live" w15:userId="9530f0ce374d610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166"/>
    <w:rsid w:val="00034616"/>
    <w:rsid w:val="00037ABD"/>
    <w:rsid w:val="0006063C"/>
    <w:rsid w:val="000D714E"/>
    <w:rsid w:val="000F5401"/>
    <w:rsid w:val="0015074B"/>
    <w:rsid w:val="001D56A0"/>
    <w:rsid w:val="0029639D"/>
    <w:rsid w:val="00326F90"/>
    <w:rsid w:val="006D4093"/>
    <w:rsid w:val="00AA1D8D"/>
    <w:rsid w:val="00B47730"/>
    <w:rsid w:val="00CB0664"/>
    <w:rsid w:val="00DB6EC7"/>
    <w:rsid w:val="00E82616"/>
    <w:rsid w:val="00F21C29"/>
    <w:rsid w:val="00F6573D"/>
    <w:rsid w:val="00FB41F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98A7AED"/>
  <w14:defaultImageDpi w14:val="300"/>
  <w15:docId w15:val="{CF73A821-8B84-E74B-B3C3-D9864725FC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ind w:firstLine="720"/>
    </w:pPr>
    <w:rPr>
      <w:rFonts w:ascii="Times New Roman" w:eastAsia="Times New Roman" w:hAnsi="Times New Roman" w:cs="Times New Roman"/>
      <w:color w:val="000000"/>
      <w:sz w:val="24"/>
    </w:rPr>
  </w:style>
  <w:style w:type="paragraph" w:styleId="Heading1">
    <w:name w:val="heading 1"/>
    <w:basedOn w:val="Normal"/>
    <w:next w:val="Normal"/>
    <w:link w:val="Heading1Char"/>
    <w:uiPriority w:val="9"/>
    <w:qFormat/>
    <w:rsid w:val="00FC693F"/>
    <w:pPr>
      <w:keepNext/>
      <w:keepLines/>
      <w:ind w:firstLine="0"/>
      <w:jc w:val="center"/>
      <w:outlineLvl w:val="0"/>
    </w:pPr>
    <w:rPr>
      <w:rFonts w:cstheme="majorBidi"/>
      <w:b/>
      <w:bCs/>
      <w:szCs w:val="28"/>
    </w:rPr>
  </w:style>
  <w:style w:type="paragraph" w:styleId="Heading2">
    <w:name w:val="heading 2"/>
    <w:basedOn w:val="Normal"/>
    <w:next w:val="Normal"/>
    <w:link w:val="Heading2Char"/>
    <w:uiPriority w:val="9"/>
    <w:unhideWhenUsed/>
    <w:qFormat/>
    <w:rsid w:val="00FC693F"/>
    <w:pPr>
      <w:keepNext/>
      <w:keepLines/>
      <w:ind w:firstLine="0"/>
      <w:outlineLvl w:val="1"/>
    </w:pPr>
    <w:rPr>
      <w:rFonts w:cstheme="majorBidi"/>
      <w:b/>
      <w:bCs/>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contextualSpacing/>
    </w:pPr>
    <w:rPr>
      <w:rFonts w:cstheme="majorBidi"/>
      <w:spacing w:val="5"/>
      <w:kern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720"/>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F21C29"/>
    <w:pPr>
      <w:spacing w:before="100" w:beforeAutospacing="1" w:after="100" w:afterAutospacing="1" w:line="240" w:lineRule="auto"/>
      <w:ind w:firstLine="0"/>
    </w:pPr>
    <w:rPr>
      <w:color w:val="auto"/>
      <w:szCs w:val="24"/>
      <w:lang w:val="en-TW" w:eastAsia="zh-CN"/>
    </w:rPr>
  </w:style>
  <w:style w:type="character" w:styleId="HTMLCode">
    <w:name w:val="HTML Code"/>
    <w:basedOn w:val="DefaultParagraphFont"/>
    <w:uiPriority w:val="99"/>
    <w:semiHidden/>
    <w:unhideWhenUsed/>
    <w:rsid w:val="00F21C29"/>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F21C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pPr>
    <w:rPr>
      <w:rFonts w:ascii="Courier New" w:hAnsi="Courier New" w:cs="Courier New"/>
      <w:color w:val="auto"/>
      <w:sz w:val="20"/>
      <w:szCs w:val="20"/>
      <w:lang w:val="en-TW" w:eastAsia="zh-CN"/>
    </w:rPr>
  </w:style>
  <w:style w:type="character" w:customStyle="1" w:styleId="HTMLPreformattedChar">
    <w:name w:val="HTML Preformatted Char"/>
    <w:basedOn w:val="DefaultParagraphFont"/>
    <w:link w:val="HTMLPreformatted"/>
    <w:uiPriority w:val="99"/>
    <w:semiHidden/>
    <w:rsid w:val="00F21C29"/>
    <w:rPr>
      <w:rFonts w:ascii="Courier New" w:eastAsia="Times New Roman" w:hAnsi="Courier New" w:cs="Courier New"/>
      <w:sz w:val="20"/>
      <w:szCs w:val="20"/>
      <w:lang w:val="en-TW" w:eastAsia="zh-CN"/>
    </w:rPr>
  </w:style>
  <w:style w:type="character" w:styleId="CommentReference">
    <w:name w:val="annotation reference"/>
    <w:basedOn w:val="DefaultParagraphFont"/>
    <w:uiPriority w:val="99"/>
    <w:semiHidden/>
    <w:unhideWhenUsed/>
    <w:rsid w:val="000D714E"/>
    <w:rPr>
      <w:sz w:val="16"/>
      <w:szCs w:val="16"/>
    </w:rPr>
  </w:style>
  <w:style w:type="paragraph" w:styleId="CommentText">
    <w:name w:val="annotation text"/>
    <w:basedOn w:val="Normal"/>
    <w:link w:val="CommentTextChar"/>
    <w:uiPriority w:val="99"/>
    <w:semiHidden/>
    <w:unhideWhenUsed/>
    <w:rsid w:val="000D714E"/>
    <w:pPr>
      <w:spacing w:line="240" w:lineRule="auto"/>
    </w:pPr>
    <w:rPr>
      <w:sz w:val="20"/>
      <w:szCs w:val="20"/>
    </w:rPr>
  </w:style>
  <w:style w:type="character" w:customStyle="1" w:styleId="CommentTextChar">
    <w:name w:val="Comment Text Char"/>
    <w:basedOn w:val="DefaultParagraphFont"/>
    <w:link w:val="CommentText"/>
    <w:uiPriority w:val="99"/>
    <w:semiHidden/>
    <w:rsid w:val="000D714E"/>
    <w:rPr>
      <w:rFonts w:ascii="Times New Roman" w:eastAsia="Times New Roman" w:hAnsi="Times New Roman" w:cs="Times New Roman"/>
      <w:color w:val="000000"/>
      <w:sz w:val="20"/>
      <w:szCs w:val="20"/>
    </w:rPr>
  </w:style>
  <w:style w:type="paragraph" w:styleId="CommentSubject">
    <w:name w:val="annotation subject"/>
    <w:basedOn w:val="CommentText"/>
    <w:next w:val="CommentText"/>
    <w:link w:val="CommentSubjectChar"/>
    <w:uiPriority w:val="99"/>
    <w:semiHidden/>
    <w:unhideWhenUsed/>
    <w:rsid w:val="000D714E"/>
    <w:rPr>
      <w:b/>
      <w:bCs/>
    </w:rPr>
  </w:style>
  <w:style w:type="character" w:customStyle="1" w:styleId="CommentSubjectChar">
    <w:name w:val="Comment Subject Char"/>
    <w:basedOn w:val="CommentTextChar"/>
    <w:link w:val="CommentSubject"/>
    <w:uiPriority w:val="99"/>
    <w:semiHidden/>
    <w:rsid w:val="000D714E"/>
    <w:rPr>
      <w:rFonts w:ascii="Times New Roman" w:eastAsia="Times New Roman" w:hAnsi="Times New Roman" w:cs="Times New Roman"/>
      <w:b/>
      <w:bCs/>
      <w:color w:val="00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theme" Target="theme/theme1.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11</Pages>
  <Words>1843</Words>
  <Characters>10509</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12328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wen ma</cp:lastModifiedBy>
  <cp:revision>18</cp:revision>
  <dcterms:created xsi:type="dcterms:W3CDTF">2013-12-23T23:15:00Z</dcterms:created>
  <dcterms:modified xsi:type="dcterms:W3CDTF">2026-10-26T20:52:00Z</dcterms:modified>
  <cp:category/>
</cp:coreProperties>
</file>