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jc w:val="center"/>
        <w:rPr>
          <w:rFonts w:ascii="Times New Roman" w:hAnsi="Times New Roman" w:eastAsia="Calibri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jc w:val="center"/>
        <w:rPr>
          <w:rFonts w:ascii="Times New Roman" w:hAnsi="Times New Roman" w:eastAsia="Calibri" w:cs="Times New Roman"/>
          <w:caps/>
          <w:spacing w:val="-4"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spacing w:val="-4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Calibri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jc w:val="center"/>
        <w:rPr>
          <w:rFonts w:ascii="Times New Roman" w:hAnsi="Times New Roman" w:eastAsia="Calibri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caps/>
          <w:sz w:val="28"/>
          <w:szCs w:val="28"/>
          <w:lang w:eastAsia="ru-RU"/>
        </w:rPr>
        <w:t>«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sz w:val="28"/>
          <w:szCs w:val="28"/>
          <w:lang w:eastAsia="ru-RU"/>
        </w:rPr>
        <w:t>»</w:t>
      </w:r>
    </w:p>
    <w:p>
      <w:pPr>
        <w:pStyle w:val="12"/>
        <w:ind w:firstLine="709"/>
        <w:jc w:val="both"/>
        <w:rPr>
          <w:caps w:val="0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 Фельдмана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Отчет по лабораторной работе №6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Тема: Обфускация программ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Курс: Безопасность программ и данных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Выполнил</w:t>
      </w:r>
    </w:p>
    <w:p>
      <w:pPr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ст. гр. ПИ-</w:t>
      </w:r>
      <w:r>
        <w:rPr>
          <w:rFonts w:hint="default" w:ascii="Times New Roman" w:hAnsi="Times New Roman" w:cs="Times New Roman"/>
          <w:sz w:val="28"/>
          <w:szCs w:val="28"/>
          <w:lang w:val="ru-RU" w:bidi="en-US"/>
        </w:rPr>
        <w:t>20б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val="ru-RU" w:bidi="en-US"/>
        </w:rPr>
        <w:t>Безуглый</w:t>
      </w:r>
      <w:r>
        <w:rPr>
          <w:rFonts w:hint="default" w:ascii="Times New Roman" w:hAnsi="Times New Roman" w:cs="Times New Roman"/>
          <w:sz w:val="28"/>
          <w:szCs w:val="28"/>
          <w:lang w:val="ru-RU" w:bidi="en-US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В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Проверил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Донецк – 202</w:t>
      </w:r>
      <w:r>
        <w:rPr>
          <w:rFonts w:hint="default" w:ascii="Times New Roman" w:hAnsi="Times New Roman" w:cs="Times New Roman"/>
          <w:sz w:val="28"/>
          <w:szCs w:val="28"/>
          <w:lang w:val="ru-RU" w:bidi="en-US"/>
        </w:rPr>
        <w:t>3</w:t>
      </w:r>
    </w:p>
    <w:p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Изучить в рамках собственного проекта возможности представленных в лабораторной работе утилит для обфускации, отметить достоинства и недостатки.</w:t>
      </w:r>
    </w:p>
    <w:p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Использовать существующие (предложенные) средства обфускации для защиты авторства про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bidi="en-US"/>
        </w:rPr>
        <w:t>граммного кода.</w:t>
      </w:r>
    </w:p>
    <w:p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line="36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Обфус</w:t>
      </w:r>
      <w:r>
        <w:rPr>
          <w:rFonts w:hint="default" w:ascii="Times New Roman" w:hAnsi="Times New Roman" w:cs="Times New Roman"/>
          <w:sz w:val="28"/>
          <w:szCs w:val="28"/>
          <w:lang w:bidi="en-US"/>
        </w:rPr>
        <w:t>кация – это один из методов защиты программного кода, который позволяет усложнить процесс реверсивной инженерии кода защищаемого программного продукта.</w:t>
      </w:r>
    </w:p>
    <w:p>
      <w:pPr>
        <w:spacing w:line="36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>Суть процесса обфускации заключается в том, чтобы запутать программный код и устранить большинство логических связей в нем, то есть трансформировать его так, чтобы он был очень труден для изучения и модификации посторонними лицами.</w:t>
      </w:r>
    </w:p>
    <w:p>
      <w:pPr>
        <w:spacing w:line="36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>Принято выделять следующие уровни процесса обфускации: низший уровень, когда процесс обфускации осуществляется над ассемблерным кодом программы, или даже непосредственно над двоичным файлом программы, хранящим машинный код; высший уровень, когда процесс обфускации осуществляется над исходным кодом программы написанном на языке высокого уровня.</w:t>
      </w:r>
    </w:p>
    <w:p>
      <w:pPr>
        <w:spacing w:line="36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bidi="en-US"/>
        </w:rPr>
      </w:pPr>
    </w:p>
    <w:p>
      <w:pPr>
        <w:spacing w:line="360" w:lineRule="auto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/>
          <w:sz w:val="28"/>
          <w:szCs w:val="28"/>
        </w:rPr>
        <w:t>py-obfuscator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от </w:t>
      </w:r>
      <w:r>
        <w:rPr>
          <w:rFonts w:hint="default" w:ascii="Times New Roman" w:hAnsi="Times New Roman"/>
          <w:sz w:val="28"/>
          <w:szCs w:val="28"/>
          <w:lang w:val="en-US"/>
        </w:rPr>
        <w:t>Freecodingtools</w:t>
      </w: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– это </w:t>
      </w:r>
      <w:r>
        <w:rPr>
          <w:rFonts w:hint="default" w:ascii="Times New Roman" w:hAnsi="Times New Roman" w:cs="Times New Roman"/>
          <w:sz w:val="28"/>
          <w:szCs w:val="28"/>
          <w:lang w:val="ru-RU" w:bidi="en-US"/>
        </w:rPr>
        <w:t>онлайн обфускатор</w:t>
      </w: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, который преобразует </w:t>
      </w:r>
      <w:r>
        <w:rPr>
          <w:rFonts w:hint="default" w:ascii="Times New Roman" w:hAnsi="Times New Roman" w:cs="Times New Roman"/>
          <w:sz w:val="28"/>
          <w:szCs w:val="28"/>
          <w:lang w:val="ru-RU" w:bidi="en-US"/>
        </w:rPr>
        <w:t xml:space="preserve">код </w:t>
      </w:r>
      <w:r>
        <w:rPr>
          <w:rFonts w:hint="default" w:ascii="Times New Roman" w:hAnsi="Times New Roman" w:cs="Times New Roman"/>
          <w:sz w:val="28"/>
          <w:szCs w:val="28"/>
          <w:lang w:val="en-US" w:bidi="en-US"/>
        </w:rPr>
        <w:t>Py</w:t>
      </w: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 в </w:t>
      </w:r>
      <w:r>
        <w:rPr>
          <w:rFonts w:hint="default" w:ascii="Times New Roman" w:hAnsi="Times New Roman" w:cs="Times New Roman"/>
          <w:sz w:val="28"/>
          <w:szCs w:val="28"/>
          <w:lang w:val="ru-RU" w:bidi="en-US"/>
        </w:rPr>
        <w:t>лямбда функцию с нечитаемым набором символов</w:t>
      </w: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. Плюсы: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Запрет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hint="default" w:ascii="Times New Roman" w:hAnsi="Times New Roman" w:cs="Times New Roman"/>
          <w:sz w:val="28"/>
          <w:szCs w:val="28"/>
        </w:rPr>
        <w:t xml:space="preserve"> обратный инжиниринг кода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Защитит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от взлома программного обеспечения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Перемешивание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проприетарны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sz w:val="28"/>
          <w:szCs w:val="28"/>
        </w:rPr>
        <w:t xml:space="preserve"> скрипт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Защит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интеллектуальн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ой</w:t>
      </w:r>
      <w:r>
        <w:rPr>
          <w:rFonts w:hint="default" w:ascii="Times New Roman" w:hAnsi="Times New Roman" w:cs="Times New Roman"/>
          <w:sz w:val="28"/>
          <w:szCs w:val="28"/>
        </w:rPr>
        <w:t xml:space="preserve"> собственност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Защит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конфиденциальные данные в исходном коде (ключи API, криптографические ключи и т. д.)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Многоуровневое кодирование кодирует сотни раз, поэтому хакеру будет чрезвычайно утомительно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расшифровывать </w:t>
      </w:r>
      <w:r>
        <w:rPr>
          <w:rFonts w:hint="default" w:ascii="Times New Roman" w:hAnsi="Times New Roman" w:cs="Times New Roman"/>
          <w:sz w:val="28"/>
          <w:szCs w:val="28"/>
        </w:rPr>
        <w:t xml:space="preserve">слои один за другим. </w:t>
      </w:r>
    </w:p>
    <w:p>
      <w:pPr>
        <w:spacing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>Недостатки: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 xml:space="preserve">азмер файла . Этот обфускатор значительно увеличивает размер файла сценария.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Разработка или поддержка программного обеспечения с открытым исходным кодом.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Публикация на таких платформах, как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Github,Pypi </w:t>
      </w:r>
      <w:r>
        <w:rPr>
          <w:rFonts w:hint="default" w:ascii="Times New Roman" w:hAnsi="Times New Roman" w:cs="Times New Roman"/>
          <w:sz w:val="28"/>
          <w:szCs w:val="28"/>
        </w:rPr>
        <w:t xml:space="preserve">и т. д.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Сложно при использовании для совместной работы над кодом или отладки. </w:t>
      </w:r>
    </w:p>
    <w:p>
      <w:pPr>
        <w:spacing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bidi="en-US"/>
        </w:rPr>
      </w:pPr>
    </w:p>
    <w:p>
      <w:pPr>
        <w:spacing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bidi="en-US"/>
        </w:rPr>
        <w:t>Pyarmor</w:t>
      </w: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 – это  обфускатор для </w:t>
      </w:r>
      <w:r>
        <w:rPr>
          <w:rFonts w:hint="default" w:ascii="Times New Roman" w:hAnsi="Times New Roman" w:cs="Times New Roman"/>
          <w:sz w:val="28"/>
          <w:szCs w:val="28"/>
          <w:lang w:val="en-US" w:bidi="en-US"/>
        </w:rPr>
        <w:t>Python</w:t>
      </w:r>
      <w:r>
        <w:rPr>
          <w:rFonts w:hint="default" w:ascii="Times New Roman" w:hAnsi="Times New Roman" w:cs="Times New Roman"/>
          <w:sz w:val="28"/>
          <w:szCs w:val="28"/>
          <w:lang w:bidi="en-US"/>
        </w:rPr>
        <w:t>. Основной целью обфускатора является защита интеллектуальной собственности программного обеспечения.</w:t>
      </w:r>
    </w:p>
    <w:p>
      <w:pPr>
        <w:spacing w:after="0"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>Приемущества:</w:t>
      </w:r>
    </w:p>
    <w:p>
      <w:pPr>
        <w:spacing w:after="0" w:line="360" w:lineRule="auto"/>
        <w:ind w:left="440" w:leftChars="200" w:firstLine="0" w:firstLineChars="0"/>
        <w:contextualSpacing/>
        <w:jc w:val="both"/>
        <w:rPr>
          <w:rFonts w:hint="default" w:ascii="Times New Roman" w:hAnsi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>- легко использовать;</w:t>
      </w:r>
    </w:p>
    <w:p>
      <w:pPr>
        <w:spacing w:line="360" w:lineRule="auto"/>
        <w:ind w:left="440" w:leftChars="200" w:firstLine="0" w:firstLineChars="0"/>
        <w:contextualSpacing/>
        <w:jc w:val="both"/>
        <w:rPr>
          <w:rFonts w:hint="default" w:ascii="Times New Roman" w:hAnsi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>- автоматическая оптимизация кода;</w:t>
      </w:r>
    </w:p>
    <w:p>
      <w:pPr>
        <w:spacing w:line="360" w:lineRule="auto"/>
        <w:ind w:left="440" w:leftChars="200" w:firstLine="0" w:firstLineChars="0"/>
        <w:contextualSpacing/>
        <w:jc w:val="both"/>
        <w:rPr>
          <w:rFonts w:hint="default" w:ascii="Times New Roman" w:hAnsi="Times New Roman" w:cs="Times New Roman"/>
          <w:sz w:val="28"/>
          <w:szCs w:val="28"/>
          <w:lang w:bidi="en-US"/>
        </w:rPr>
      </w:pPr>
      <w:r>
        <w:rPr>
          <w:rFonts w:hint="default" w:ascii="Times New Roman" w:hAnsi="Times New Roman" w:cs="Times New Roman"/>
          <w:sz w:val="28"/>
          <w:szCs w:val="28"/>
          <w:lang w:bidi="en-US"/>
        </w:rPr>
        <w:t xml:space="preserve">- поддерживает </w:t>
      </w:r>
      <w:r>
        <w:rPr>
          <w:rFonts w:hint="default" w:ascii="Times New Roman" w:hAnsi="Times New Roman" w:cs="Times New Roman"/>
          <w:sz w:val="28"/>
          <w:szCs w:val="28"/>
          <w:lang w:val="en-US" w:bidi="en-US"/>
        </w:rPr>
        <w:t xml:space="preserve">Python 2.5 </w:t>
      </w:r>
      <w:r>
        <w:rPr>
          <w:rFonts w:hint="default" w:ascii="Times New Roman" w:hAnsi="Times New Roman" w:cs="Times New Roman"/>
          <w:sz w:val="28"/>
          <w:szCs w:val="28"/>
          <w:lang w:val="ru-RU" w:bidi="en-US"/>
        </w:rPr>
        <w:t>и новее</w:t>
      </w:r>
      <w:r>
        <w:rPr>
          <w:rFonts w:hint="default" w:ascii="Times New Roman" w:hAnsi="Times New Roman" w:cs="Times New Roman"/>
          <w:sz w:val="28"/>
          <w:szCs w:val="28"/>
          <w:lang w:bidi="en-US"/>
        </w:rPr>
        <w:t>;</w:t>
      </w:r>
    </w:p>
    <w:p>
      <w:pPr>
        <w:spacing w:line="360" w:lineRule="auto"/>
        <w:ind w:left="440" w:leftChars="20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en-US"/>
        </w:rPr>
        <w:t>интеграция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с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bidi="en-US"/>
        </w:rPr>
        <w:t>Pycharm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.</w:t>
      </w:r>
    </w:p>
    <w:p>
      <w:pPr>
        <w:spacing w:line="360" w:lineRule="auto"/>
        <w:ind w:left="0" w:leftChars="0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Недостатки:</w:t>
      </w:r>
    </w:p>
    <w:p>
      <w:pPr>
        <w:spacing w:line="360" w:lineRule="auto"/>
        <w:ind w:left="438" w:leftChars="199" w:firstLine="0" w:firstLineChars="0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- ресурсоёмкий процесс.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Рассмотрим использование данных продуктов. Загрузим </w:t>
      </w:r>
      <w:r>
        <w:rPr>
          <w:rFonts w:hint="default" w:ascii="Times New Roman" w:hAnsi="Times New Roman" w:cs="Times New Roman"/>
          <w:sz w:val="28"/>
          <w:szCs w:val="28"/>
          <w:lang w:val="ru-RU" w:bidi="en-US"/>
        </w:rPr>
        <w:t>файл курс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во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й работы 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по</w:t>
      </w:r>
      <w:r>
        <w:rPr>
          <w:rFonts w:hint="default" w:ascii="Times New Roman" w:hAnsi="Times New Roman" w:cs="Times New Roman"/>
          <w:sz w:val="28"/>
          <w:szCs w:val="28"/>
          <w:lang w:val="ru-RU" w:bidi="en-US"/>
        </w:rPr>
        <w:t xml:space="preserve"> СП </w:t>
      </w:r>
      <w:r>
        <w:rPr>
          <w:rFonts w:ascii="Times New Roman" w:hAnsi="Times New Roman" w:cs="Times New Roman"/>
          <w:sz w:val="28"/>
          <w:szCs w:val="28"/>
          <w:lang w:bidi="en-US"/>
        </w:rPr>
        <w:t>в приложение для обратной инженерии (см. рис. 1).</w:t>
      </w:r>
    </w:p>
    <w:p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drawing>
          <wp:inline distT="0" distB="0" distL="114300" distR="114300">
            <wp:extent cx="5922010" cy="2962910"/>
            <wp:effectExtent l="0" t="0" r="2540" b="889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Рисунок 1 – Результат работы декомпилятора</w:t>
      </w:r>
    </w:p>
    <w:p>
      <w:p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drawing>
          <wp:inline distT="0" distB="0" distL="114300" distR="114300">
            <wp:extent cx="5937250" cy="2176145"/>
            <wp:effectExtent l="0" t="0" r="6350" b="1460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– Результат работы декомпилятора</w:t>
      </w:r>
    </w:p>
    <w:p>
      <w:pPr>
        <w:spacing w:line="360" w:lineRule="auto"/>
        <w:contextualSpacing/>
        <w:jc w:val="both"/>
      </w:pPr>
      <w:r>
        <w:drawing>
          <wp:inline distT="0" distB="0" distL="114300" distR="114300">
            <wp:extent cx="5922010" cy="2672715"/>
            <wp:effectExtent l="0" t="0" r="2540" b="1333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– Результат работы декомпилятора</w:t>
      </w:r>
    </w:p>
    <w:p>
      <w:pPr>
        <w:spacing w:line="360" w:lineRule="auto"/>
        <w:contextualSpacing/>
        <w:jc w:val="both"/>
      </w:pPr>
      <w:r>
        <w:drawing>
          <wp:inline distT="0" distB="0" distL="114300" distR="114300">
            <wp:extent cx="5928360" cy="2105025"/>
            <wp:effectExtent l="0" t="0" r="15240" b="952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en-US" w:bidi="en-US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– Результат работы декомпилятора</w:t>
      </w:r>
    </w:p>
    <w:p>
      <w:pPr>
        <w:spacing w:line="360" w:lineRule="auto"/>
        <w:contextualSpacing/>
        <w:jc w:val="both"/>
      </w:pPr>
    </w:p>
    <w:p>
      <w:pPr>
        <w:spacing w:line="360" w:lineRule="auto"/>
        <w:contextualSpacing/>
        <w:jc w:val="both"/>
      </w:pPr>
      <w:r>
        <w:drawing>
          <wp:inline distT="0" distB="0" distL="114300" distR="114300">
            <wp:extent cx="5927725" cy="1834515"/>
            <wp:effectExtent l="0" t="0" r="15875" b="1333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 w:bidi="en-US"/>
        </w:rPr>
        <w:t xml:space="preserve">Конечный результат обфускации скрипта 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Inherited">
    <w:altName w:val="Calibri"/>
    <w:panose1 w:val="00000000000000000000"/>
    <w:charset w:val="CC"/>
    <w:family w:val="swiss"/>
    <w:pitch w:val="default"/>
    <w:sig w:usb0="00000000" w:usb1="00000000" w:usb2="00000000" w:usb3="00000000" w:csb0="00000004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1D"/>
    <w:rsid w:val="0004240E"/>
    <w:rsid w:val="00143D7A"/>
    <w:rsid w:val="00181088"/>
    <w:rsid w:val="001B382B"/>
    <w:rsid w:val="001C7DC5"/>
    <w:rsid w:val="002313CD"/>
    <w:rsid w:val="002B2706"/>
    <w:rsid w:val="002D7089"/>
    <w:rsid w:val="00352BE3"/>
    <w:rsid w:val="003A190B"/>
    <w:rsid w:val="003A7EDC"/>
    <w:rsid w:val="003E4BA6"/>
    <w:rsid w:val="003E58A1"/>
    <w:rsid w:val="003F4787"/>
    <w:rsid w:val="00440D02"/>
    <w:rsid w:val="005A1CD9"/>
    <w:rsid w:val="005B5814"/>
    <w:rsid w:val="005F46C6"/>
    <w:rsid w:val="006A78B9"/>
    <w:rsid w:val="006F67C9"/>
    <w:rsid w:val="00714A7D"/>
    <w:rsid w:val="007931B5"/>
    <w:rsid w:val="007B7A46"/>
    <w:rsid w:val="00806423"/>
    <w:rsid w:val="00810818"/>
    <w:rsid w:val="008347E9"/>
    <w:rsid w:val="00844AA5"/>
    <w:rsid w:val="008D562D"/>
    <w:rsid w:val="008F4B7D"/>
    <w:rsid w:val="009B5DB2"/>
    <w:rsid w:val="009B6D1D"/>
    <w:rsid w:val="00A03597"/>
    <w:rsid w:val="00A775F6"/>
    <w:rsid w:val="00AA5DF7"/>
    <w:rsid w:val="00AD6BD6"/>
    <w:rsid w:val="00AF2419"/>
    <w:rsid w:val="00B143C3"/>
    <w:rsid w:val="00B25388"/>
    <w:rsid w:val="00B2668C"/>
    <w:rsid w:val="00BE5659"/>
    <w:rsid w:val="00BF6580"/>
    <w:rsid w:val="00C02816"/>
    <w:rsid w:val="00CE3B0F"/>
    <w:rsid w:val="00D05451"/>
    <w:rsid w:val="00D526B7"/>
    <w:rsid w:val="00D82AAB"/>
    <w:rsid w:val="00D83999"/>
    <w:rsid w:val="00DB7DCD"/>
    <w:rsid w:val="00DD5C8B"/>
    <w:rsid w:val="00DE707F"/>
    <w:rsid w:val="00DF7A59"/>
    <w:rsid w:val="00EC41FF"/>
    <w:rsid w:val="00EF259F"/>
    <w:rsid w:val="00F16DA9"/>
    <w:rsid w:val="00F40124"/>
    <w:rsid w:val="00F902E7"/>
    <w:rsid w:val="00FC61A7"/>
    <w:rsid w:val="00FE0EEB"/>
    <w:rsid w:val="08924EB1"/>
    <w:rsid w:val="0C6663C4"/>
    <w:rsid w:val="27052744"/>
    <w:rsid w:val="2D227D84"/>
    <w:rsid w:val="2F131F39"/>
    <w:rsid w:val="5654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Body Text"/>
    <w:basedOn w:val="1"/>
    <w:link w:val="11"/>
    <w:semiHidden/>
    <w:uiPriority w:val="99"/>
    <w:pPr>
      <w:spacing w:after="0" w:line="240" w:lineRule="auto"/>
      <w:jc w:val="center"/>
    </w:pPr>
    <w:rPr>
      <w:rFonts w:ascii="Calibri" w:hAnsi="Calibri" w:eastAsia="Times New Roman" w:cs="Times New Roman"/>
      <w:sz w:val="32"/>
      <w:szCs w:val="32"/>
      <w:lang w:eastAsia="ru-RU"/>
    </w:rPr>
  </w:style>
  <w:style w:type="paragraph" w:styleId="6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MathematicaCellInput"/>
    <w:uiPriority w:val="0"/>
    <w:pPr>
      <w:autoSpaceDE w:val="0"/>
      <w:autoSpaceDN w:val="0"/>
      <w:adjustRightInd w:val="0"/>
      <w:spacing w:after="0" w:line="240" w:lineRule="auto"/>
    </w:pPr>
    <w:rPr>
      <w:rFonts w:ascii="Times" w:hAnsi="Times" w:cs="Times" w:eastAsiaTheme="minorHAnsi"/>
      <w:sz w:val="26"/>
      <w:szCs w:val="26"/>
      <w:lang w:val="ru-RU" w:eastAsia="en-US" w:bidi="ar-SA"/>
    </w:rPr>
  </w:style>
  <w:style w:type="character" w:customStyle="1" w:styleId="9">
    <w:name w:val="MathematicaFormatStandardForm"/>
    <w:qFormat/>
    <w:uiPriority w:val="99"/>
    <w:rPr>
      <w:rFonts w:ascii="Inherited" w:hAnsi="Inherited" w:cs="Inherited"/>
    </w:rPr>
  </w:style>
  <w:style w:type="character" w:customStyle="1" w:styleId="10">
    <w:name w:val="Стандартный HTML Знак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1">
    <w:name w:val="Основной текст Знак"/>
    <w:basedOn w:val="2"/>
    <w:link w:val="5"/>
    <w:semiHidden/>
    <w:qFormat/>
    <w:uiPriority w:val="99"/>
    <w:rPr>
      <w:rFonts w:ascii="Calibri" w:hAnsi="Calibri" w:eastAsia="Times New Roman" w:cs="Times New Roman"/>
      <w:sz w:val="32"/>
      <w:szCs w:val="32"/>
      <w:lang w:eastAsia="ru-RU"/>
    </w:rPr>
  </w:style>
  <w:style w:type="paragraph" w:customStyle="1" w:styleId="12">
    <w:name w:val="Титул. Шапка"/>
    <w:basedOn w:val="1"/>
    <w:qFormat/>
    <w:uiPriority w:val="0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hAnsi="Times New Roman" w:eastAsia="Times New Roman" w:cs="Times New Roman"/>
      <w:caps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8ACB-D67F-43EF-AA20-05631E2B55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367</Words>
  <Characters>2098</Characters>
  <Lines>17</Lines>
  <Paragraphs>4</Paragraphs>
  <TotalTime>4</TotalTime>
  <ScaleCrop>false</ScaleCrop>
  <LinksUpToDate>false</LinksUpToDate>
  <CharactersWithSpaces>2461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2021-02-09T18:52:00Z</dcterms:created>
  <dc:creator>Яна</dc:creator>
  <cp:lastModifiedBy>WPS_1609399242</cp:lastModifiedBy>
  <cp:lastPrinted>2021-09-14T20:24:00Z</cp:lastPrinted>
  <dcterms:modified xsi:type="dcterms:W3CDTF">2023-11-24T08:53:31Z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3CF7ED6078244824AC73913801275CC2_12</vt:lpwstr>
  </property>
</Properties>
</file>