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觅多多 与独角鲸 · 研发费管理系统对比及选型建议</w:t>
      </w:r>
    </w:p>
    <w:p>
      <w:r>
        <w:rPr>
          <w:color w:val="707070"/>
          <w:sz w:val="18"/>
        </w:rPr>
        <w:t>竞品：觅多多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觅多多 与 独角鲸·研发费管理系统。因该竞品公开信息有限（优先级 P3），本稿仅含基础对比，未对对手能力做推断性描述。见客户前请先补充核实。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觅多多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湖北创优企科技服务有限公司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知识产权与科技创新服务平台（高企测评、政策导航、专利 / 商标交易、托管服务）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对手定位为「知识产权与科技创新服务平台（高企测评、政策导航、专利 / 商标交易、托管服务）」；我方聚焦研发投入合规交付链的责任层。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#121；定位原文「知识产权与科技创新服务平台（高企测评、政策导航、专利 / 商标交易、托管服务）」（B 级信源，2026-09-18）；我方：own.json；对方：报告附录一 #121；定位原文「知识产权与科技创新服务平台（高企测评、政策导航、专利 / 商标交易、托管服务）」（B 级信源，2026-09-18）；我方：own.json key_numbers；对方：报告附录一 #121；定位原文「知识产权与科技创新服务平台（高企测评、政策导航、专利 / 商标交易、托管服务）」（B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