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研小匠 OpenRDai（含姊妹品 审小匠 OpenCPAI） 与独角鲸 · 研发费管理系统对比及选型建议</w:t>
      </w:r>
    </w:p>
    <w:p>
      <w:r>
        <w:rPr>
          <w:color w:val="707070"/>
          <w:sz w:val="18"/>
        </w:rPr>
        <w:t>竞品：研小匠 OpenRDai（含姊妹品 审小匠 OpenCPAI）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研小匠 OpenRDai（含姊妹品 审小匠 OpenCPAI）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91440300MAK5R7BX41；福田区泰然科技园；成立列原文：「2026-01-21」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研小匠 OpenRDai（含姊妹品 审小匠 OpenCPAI）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联信智擎 ( 深圳 ) 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面向会计师事务所、中介与规范型科技企业的 AI 研发合规证据链平台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对手定位为「面向会计师事务所、中介与规范型科技企业的 AI 研发合规证据链平台」；我方聚焦研发投入合规交付链的责任层。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#134；定位原文「面向会计师事务所、中介与规范型科技企业的 AI 研发合规证据链平台」（B 级信源，2026-09-18）；我方：own.json；对方：报告附录一 #134；定位原文「面向会计师事务所、中介与规范型科技企业的 AI 研发合规证据链平台」（B 级信源，2026-09-18）；我方：own.json key_numbers；对方：报告附录一 #134；定位原文「面向会计师事务所、中介与规范型科技企业的 AI 研发合规证据链平台」（B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