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云链 RPMS 与独角鲸 · 研发费管理系统对比及选型建议</w:t>
      </w:r>
    </w:p>
    <w:p>
      <w:r>
        <w:rPr>
          <w:color w:val="707070"/>
          <w:sz w:val="18"/>
        </w:rPr>
        <w:t>竞品：云链 RPMS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云链 RPMS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成都云积木软件子公司，主体需索取营业执照复核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云链 RPMS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成都云链致胜软件有限公司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 + RPMS 研发全周期项目管理（需求 - 立项 - 计划 - 预算 - 工时 - 采购 - 外协 - 支出 - 成果），可向财务系统推送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 + RPMS 研发全周期项目管理（需求 - 立项 - 计划 - 预算 - 工时 - 采购 - 外协 - 支出 - 成果），可向财务系统推送 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#104；定位原文「AI + RPMS 研发全周期项目管理（需求 - 立项 - 计划 - 预算 - 工时 - 采购 - 外协 - 支出 - 成果），可向财务系统推送 …」（B 级信源，2026-09-18）；我方：own.json；对方：报告附录一 #104；定位原文「AI + RPMS 研发全周期项目管理（需求 - 立项 - 计划 - 预算 - 工时 - 采购 - 外协 - 支出 - 成果），可向财务系统推送 …」（B 级信源，2026-09-18）；我方：own.json key_numbers；对方：报告附录一 #104；定位原文「AI + RPMS 研发全周期项目管理（需求 - 立项 - 计划 - 预算 - 工时 - 采购 - 外协 - 支出 - 成果），可向财务系统推送 …」（B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