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智石开 与独角鲸 · 研发费管理系统对比及选型建议</w:t>
      </w:r>
    </w:p>
    <w:p>
      <w:r>
        <w:rPr>
          <w:color w:val="707070"/>
          <w:sz w:val="18"/>
        </w:rPr>
        <w:t>竞品：智石开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智石开 与 独角鲸·研发费管理系统。因该竞品公开信息有限（优先级 P2），本稿仅含基础对比，未对对手能力做推断性描述。见客户前请先补充核实。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用友网络控股子公司，承接用友 PLM 事业部；成立列原文：「2022 （业务自 2009 ）」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智石开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智石开工业软件有限公司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IPD + PLM + 研发项目管理（用友 BIP 研发云）， IDC 连续多年国产 PLM 份额第一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对手定位为「IPD + PLM + 研发项目管理（用友 BIP 研发云）， IDC 连续多年国产 PLM 份额第一」；我方聚焦研发投入合规交付链的责任层。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官网 2026-08-05 官方证实： " 新增研发费用管理模块，实现研发费用多口径归集、分摊与税务申报适配 " ，并已发布《智石开研发费用管理解决方案》； 2026-06-30 专文写明面向 高企 / IPO / 科技型中小 / 大型集团 四类客户，主打 四口径转换（会计·高新·加计扣除·IPO）、差异率 ≤1%、证据链自动生成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#102；定位原文「IPD + PLM + 研发项目管理（用友 BIP 研发云）， IDC 连续多年国产 PLM 份额第一」（B 级信源，2026-09-18）；报告第七章深度档案（B 级信源，2026-09-18）；我方：own.json；对方：报告附录一 #102；定位原文「IPD + PLM + 研发项目管理（用友 BIP 研发云）， IDC 连续多年国产 PLM 份额第一」（B 级信源，2026-09-18）；报告第七章深度档案（B 级信源，2026-09-18）；我方：own.json key_numbers；对方：报告附录一 #102；定位原文「IPD + PLM + 研发项目管理（用友 BIP 研发云）， IDC 连续多年国产 PLM 份额第一」（B 级信源，2026-09-18）；报告第七章深度档案（B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