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PingFang SC" w:cs="PingFang SC" w:eastAsia="PingFang SC" w:hAnsi="PingFang SC"/>
          <w:b/>
          <w:bCs/>
          <w:color w:val="E36F2C"/>
          <w:sz w:val="48"/>
          <w:szCs w:val="48"/>
        </w:rPr>
        <w:t xml:space="preserve">VESSEL 微宿®</w:t>
      </w:r>
    </w:p>
    <w:p>
      <w:pPr>
        <w:spacing w:after="80"/>
        <w:jc w:val="center"/>
      </w:pPr>
      <w:r>
        <w:rPr>
          <w:rFonts w:ascii="PingFang SC" w:cs="PingFang SC" w:eastAsia="PingFang SC" w:hAnsi="PingFang SC"/>
          <w:b/>
          <w:bCs/>
          <w:color w:val="1A1A1A"/>
          <w:sz w:val="32"/>
          <w:szCs w:val="32"/>
        </w:rPr>
        <w:t xml:space="preserve">vessel303.com 项目全量文档</w:t>
      </w:r>
    </w:p>
    <w:p>
      <w:pPr>
        <w:spacing w:after="200"/>
        <w:jc w:val="center"/>
      </w:pPr>
      <w:r>
        <w:rPr>
          <w:rFonts w:ascii="PingFang SC" w:cs="PingFang SC" w:eastAsia="PingFang SC" w:hAnsi="PingFang SC"/>
          <w:color w:val="666666"/>
          <w:sz w:val="22"/>
          <w:szCs w:val="22"/>
        </w:rPr>
        <w:t xml:space="preserve">含版本历史 · 环境配置 · 业务逻辑 · 当前状态 · 待办事项</w:t>
      </w:r>
    </w:p>
    <w:p>
      <w:pPr>
        <w:spacing w:after="120"/>
      </w:pPr>
      <w:r>
        <w:rPr>
          <w:rFonts w:ascii="PingFang SC" w:cs="PingFang SC" w:eastAsia="PingFang SC" w:hAnsi="PingFang SC"/>
          <w:color w:val="E36F2C"/>
          <w:sz w:val="22"/>
          <w:szCs w:val="22"/>
        </w:rPr>
        <w:t xml:space="preserve">⚠️ 此文档为全量文档,每次更新只增不删,新版本完整替代旧版本。更新时请保留所有历史版本信息,仅在版本历史、当前状态、待办事项三个部分做覆盖更新。</w:t>
      </w:r>
    </w:p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项目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文档版本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V8.0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更新日期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2026-04-26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整理人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Wynne(何总)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适用项目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Vessel_Ops / vessel303.com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GitHub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https://github.com/WynneWBD/vessel303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线上地址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https://vessel303.com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本地路径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~/Desktop/vessel303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rFonts w:ascii="PingFang SC" w:cs="PingFang SC" w:eastAsia="PingFang SC" w:hAnsi="PingFang SC"/>
          <w:b/>
          <w:bCs/>
          <w:color w:val="E36F2C"/>
          <w:sz w:val="36"/>
          <w:szCs w:val="36"/>
        </w:rPr>
        <w:t xml:space="preserve">文档维护说明(重要)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此文档为项目唯一全量上下文文档,每次生成新版本时必须遵守以下规则: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只增不删:所有历史版本内容必须完整保留,不得删除或压缩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版本历史:每个版本的详细变更记录必须完整保留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当前状态(第四部分):用最新状态覆盖,但关键文件路径只增不删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新对话启动模板:每次更新后必须同步更新,确保包含最新技术栈和功能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生成工具:使用 docx-js 在 Claude Web 对话中生成,参考本文档对应的 generate_v7.js 脚本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存储位置:只保留最新一个版本文件,文件名格式:vessel303_handoff_V{N}_{0}.docx</w:t>
      </w:r>
    </w:p>
    <w:p>
      <w:pPr>
        <w:pStyle w:val="Heading1"/>
        <w:spacing w:after="200" w:before="360"/>
      </w:pPr>
      <w:r>
        <w:rPr>
          <w:rFonts w:ascii="PingFang SC" w:cs="PingFang SC" w:eastAsia="PingFang SC" w:hAnsi="PingFang SC"/>
          <w:b/>
          <w:bCs/>
          <w:color w:val="E36F2C"/>
          <w:sz w:val="36"/>
          <w:szCs w:val="36"/>
        </w:rPr>
        <w:t xml:space="preserve">第一部分:项目固定信息</w:t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color w:val="1A1A1A"/>
          <w:sz w:val="28"/>
          <w:szCs w:val="28"/>
        </w:rPr>
        <w:t xml:space="preserve">1.1 公司与品牌基本信息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字段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公司全称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广东微宿文旅发展有限公司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品牌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VESSEL 微宿®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国际站域名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vessel303.com(主域名)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备用域名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vessel303.cn / vessel303.com.cn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旧有站点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303vessel.cn(300.cn 模板站,仍在运营)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GitHub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https://github.com/WynneWBD/vessel303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部署平台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Vercel Pro(自动连接 GitHub,push main 即触发部署)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数据库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Neon Postgres(新加坡)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邮件服务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Resend,wynnewbd@gmail.com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项目负责人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Wynne(何总),数字运营子公司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创始人/决策人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王帅斌(Wang),绝对控制人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品牌企业色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PANTONE 4012 C / #E36F2C(橙色)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color w:val="1A1A1A"/>
          <w:sz w:val="28"/>
          <w:szCs w:val="28"/>
        </w:rPr>
        <w:t xml:space="preserve">1.2 开发环境与工具链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硬件与系统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设备:MacBook Pro,用户名 wynnewbd,macOS,终端 zsh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工作流程(V7.0 更新)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Wynne 在 Claude Web 描述需求 → Claude 生成带上下文的 Claude Code 指令 → Wynne 粘贴进终端执行 → Claude Code 自动 git push origin main → Vercel 自动部署 → Wynne 截图验收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✅ V7.0 起,Wynne 已授权 Claude Code 自动 push。如遇 5GB+ 大改动超时,fallback 给 Wynne 在普通终端执行:cd ~/Desktop/vessel303 &amp;&amp; git push origin main。此规则已同步到 CLAUDE.md。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已安装的 npm 依赖(主要)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依赖包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next 14.x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前端框架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typescript 5.x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类型系统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tailwindcss v4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样式(注意:已升级到 v4,配置方式与 v3 不同)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next-auth v5 (Auth.js)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用户认证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maplibre-gl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地图渲染(V5.0 从 Leaflet 迁移)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@maptiler/sdk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MapTiler vector tiles + 多语言标注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resend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邮件发送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@neondatabase/serverless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Neon Postgres 驱动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@fontsource/dm-sans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标题字体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@fontsource/inter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正文字体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已废弃的依赖(V5.0 移除)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leaflet + react-leaflet —— 已被 maplibre-gl + @maptiler/sdk 替代。旧代码备份为 GlobalMap.backup.tsx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已知的坑(持续更新)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Auth.js v5 必须用 AUTH_GOOGLE_ID / AUTH_GOOGLE_SECRET,不是 GOOGLE_CLIENT_ID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MapLibre GL 必须 dynamic import + ssr:false(和 Leaflet 相同限制)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MapTiler API Key: 7tbP0DIfmG9T8qWYxh5M(origin 白名单:vessel303.com, www.vessel303.com, localhost:3000)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MapLibre 坐标顺序是 [lng, lat],和 Leaflet 的 [lat, lng] 相反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Tailwind v4 配置用 @tailwindcss/postcss 插件,不用 tailwind.config.ts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Neon Postgres 在 Vercel 构建时连不上(ETIMEDOUT,port 5432):/products/[slug]/page.tsx 必须加 export const dynamic = 'force-dynamic'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大文件 push(5GB+)在 Claude Code 里可能超时(RPC failed/broken pipe),V7.0 已授权自动 push,失败时 fallback 给 Wynne 手动 push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V7.0 新增:响应式副标题控制使用 "hidden md:inline",禁止只加不看整体上下文,否则会导致桌面端也看不到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V7.0 新增:/global 超级工厂五角星不触发详情面板,仅显示 Tooltip popup。改动时不要复用普通项目的 click handler</w:t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color w:val="1A1A1A"/>
          <w:sz w:val="28"/>
          <w:szCs w:val="28"/>
        </w:rPr>
        <w:t xml:space="preserve">1.3 色彩规范(V4.0 品牌橙体系)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设计风格定义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基于企业色 PANTONE 4012 C (#E36F2C),结合暖炭暗色背景,橙色严格控制在全站 10% 以内。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参考对标:McLaren 橙色克制 × Hermès 品牌橙 × KOTO Design 暖色建筑 × Four Seasons 温暖感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一句话总结:用建筑大师的克制,讲科技产品的故事。橙色像画廊里的一幅画——稀少、克制、磁性。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CSS 变量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色值与用途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--accent-orange: #E36F2C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品牌主色:CTA 按钮、Logo、hover 态、关键数字——全站占比 ≤ 10%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--hover-orange: #C85A1F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橙色 hover 加深态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--accent-stone: #C4B9AB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次要中性色:分隔线、次要文字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--bg-dark: #1A1A1A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暗画布(Hero、导航、Footer、暗色 Section)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--bg-light: #F5F2ED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亮画布(内容区、亮色 Section)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--text-on-dark: #F0F0F0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暗底文字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--text-on-light: #1A1A1A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亮底文字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--text-muted: #8A8580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次要文字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--border-light: #E5E0DA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亮底分隔线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--border-dark: #2A2A2E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暗底分隔线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字体系统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标题:DM Sans(weights 300/400/500/700) → CSS 变量 --font-heading,作用于 h1-h6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正文:Inter(weights 400/500) → CSS 变量 --font-body,作用于 body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通过 next/font/google 自托管,无外部请求。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Logo 规范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全站使用透明背景+橙色品牌 Logo 图片(含中文"微宿"),文件路径 /images/vessel-logo.png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Navbar: height 40px / Footer: height 32px / GlobalMap 统计栏: height 24px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Favicon 规范(V7.0 新增)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浏览器 Tab 小标采用橙底白字 VESSEL 极简方案。SVG 为主,PNG/ICO 兼容。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public/favicon.svg — 主资源,矢量无损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public/favicon.ico — Windows/旧浏览器兼容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public/apple-touch-icon.png — iOS 主屏幕图标(180×180)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public/icon-192.png / icon-512.png — PWA 图标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在 src/app/layout.tsx 的 metadata.icons 中注册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兼容过渡(V4.0 历史兼容)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globals.css 中保留旧版 CSS 变量映射:--gold → #E36F2C,--accent-teal → #E36F2C,--warm-dark → #1A1A1A,--warm-white → #F5F2ED。子页面通过映射自动过渡。</w:t>
      </w:r>
    </w:p>
    <w:p>
      <w:pPr>
        <w:pStyle w:val="Heading1"/>
        <w:spacing w:after="200" w:before="360"/>
      </w:pPr>
      <w:r>
        <w:rPr>
          <w:rFonts w:ascii="PingFang SC" w:cs="PingFang SC" w:eastAsia="PingFang SC" w:hAnsi="PingFang SC"/>
          <w:b/>
          <w:bCs/>
          <w:color w:val="E36F2C"/>
          <w:sz w:val="36"/>
          <w:szCs w:val="36"/>
        </w:rPr>
        <w:t xml:space="preserve">第二部分:产品定位与业务逻辑</w:t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color w:val="1A1A1A"/>
          <w:sz w:val="28"/>
          <w:szCs w:val="28"/>
        </w:rPr>
        <w:t xml:space="preserve">2.1 项目定位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vessel303.com 是 VESSEL 微宿的国际 B2B 官网,面向海外度假村开发商、酒店集团、地产开发商、政府采购。不是国内 C 端营地预订站。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核心价值:展示产品力 + 建立信任(认证、案例、工厂)+ 捕获采购线索</w:t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color w:val="1A1A1A"/>
          <w:sz w:val="28"/>
          <w:szCs w:val="28"/>
        </w:rPr>
        <w:t xml:space="preserve">2.2 四类用户权限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用户类型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看什么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不看什么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游客(未登录)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产品列表、案例、认证、公司介绍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价格、配置单下载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注册用户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以上 + 价格区间 + 配置单下载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底价、批量折扣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代理商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以上 + 底价 + 批量折扣 + 代理后台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/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管理员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全部 + CMS 后台 + 数据管理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/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color w:val="1A1A1A"/>
          <w:sz w:val="28"/>
          <w:szCs w:val="28"/>
        </w:rPr>
        <w:t xml:space="preserve">2.3 SKU 与产品线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当前 39 个 SKU,覆盖系列:E3/E5/E6/E7/V3/V5/V7/V9/S5,每个系列有 Gen5 和 Gen6 两个代别。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定制款:俄罗斯版、沙特版、台湾版、美国版等,按「型号-代别_国家」命名。</w:t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color w:val="1A1A1A"/>
          <w:sz w:val="28"/>
          <w:szCs w:val="28"/>
        </w:rPr>
        <w:t xml:space="preserve">2.4 定价逻辑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国内价格区间:7–37 万元 RMB/台(根据型号和配置)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海外定价:FOB 佛山 + 运费、关税、安装另计。网站不显示海外具体价格,引导留资后报价。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定金锁价机制:30% 定金锁定当前报价,有效期 90 天。</w:t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color w:val="1A1A1A"/>
          <w:sz w:val="28"/>
          <w:szCs w:val="28"/>
        </w:rPr>
        <w:t xml:space="preserve">2.5 联系链接统一跳转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全站所有「联系我们」「在线留言」「采购咨询」等留资入口,均跳转到 https://en.303vessel.cn/contact.html(新窗口)。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产品查看链接跳转到 https://en.303vessel.cn/products_list.html(新窗口)。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/contact 页面本身保留,设置自动跳转到 303vessel.cn。</w:t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color w:val="1A1A1A"/>
          <w:sz w:val="28"/>
          <w:szCs w:val="28"/>
        </w:rPr>
        <w:t xml:space="preserve">2.6 广告法合规要求(V6.0 新增)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《中华人民共和国广告法》第九条第三项:禁止使用绝对化极限词。违规处罚 20 万元起,上限 100 万元。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V6.0 已完成全站扫描并修复 14 处违规(2026-04-20 执行)。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禁用词规则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禁用主观评价性极限词:最严苛、最先进、最优质、最专业、最高级、最佳、最好、最大、最强、最新(无代际限定词时)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禁用绝对化表述:第一、唯一、顶级、极致、世界领先、独家、史上、空前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替换原则:主观评价 → 客观事实(如「欧美双重合规认证」替代「全球最严苛认证」)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可保留:技术参数中有数据支撑的「最大承重」「最高温度记录 50°C」等客观描述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可保留:「高端度假营地开创者」——有 CCTV 2019 年报道背书,需在附近有事实佐证(如「2019 年登上央视新闻直播间」)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所有新文案写作必须遵守,Claude Code 生成文案时也必须遵守</w:t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color w:val="1A1A1A"/>
          <w:sz w:val="28"/>
          <w:szCs w:val="28"/>
        </w:rPr>
        <w:t xml:space="preserve">2.7 图片安全策略(V6.0 新增 / V7.0 强化)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IPTC 版权元数据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已完成:1431/1484 张图片批量写入版权信息(96% 成功率)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版权内容:Copyright © 2025 VESSEL 微宿® / Guangdong Vessel Cultural Tourism Development Co., Ltd. / 未经授权禁止使用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批处理脚本:scripts/embed-copyright.sh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新增图片处理:本地运行 bash scripts/embed-copyright.sh public 即可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前端防盗(V6.0 基础层)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globals.css:全局禁止图片拖拽(-webkit-user-drag: none)、选中(user-select: none)、长按保存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ImageProtection 组件(src/components/ImageProtection.tsx):客户端屏蔽右键菜单+dragstart 事件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不做的事:不禁 F12/DevTools(破坏可访问性,违反用户权利),不禁截图(无法阻止)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V7.0 新增:ProtectedImage 移动端长按防盗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针对移动端微信/Safari 长按"保存图片"菜单,V6.0 的 CSS 方案无法拦截(系统级行为)。V7.0 用透明层覆盖法解决。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新建 src/components/ProtectedImage.tsx,包装 next/image,覆盖透明 div 吃掉 touchstart 和 contextmenu 事件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iOS/Android 长按时系统识别到的是 div 不是 img,不会弹"保存图片"菜单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click 事件正常冒泡,不影响 lightbox、卡片跳转等交互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作用于 5 个区块:产品列表卡片 / V9Gen6 详情页图集 / About 工厂图网格 / ProjectDetail 项目详情 / 首页项目网格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与 ImageProtection 共存:ImageProtection 管全局右键+拖拽,ProtectedImage 管特定图片的长按保护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物理天花板:截屏无法阻止,这是所有 Web 方案的共同边界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反盗图监控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建议:注册 pixsy.com 免费账号,上传 20-30 张关键图(产品主图/工厂航拍/Hero 图)开始监控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证书图片处理建议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需要打码保护:签名/手写笔迹、公章/印章、统一社会信用代码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无需打码(展示有益):证书编号、有效期、颁发机构名称、产品型号</w:t>
      </w:r>
    </w:p>
    <w:p>
      <w:pPr>
        <w:pStyle w:val="Heading1"/>
        <w:spacing w:after="200" w:before="360"/>
      </w:pPr>
      <w:r>
        <w:rPr>
          <w:rFonts w:ascii="PingFang SC" w:cs="PingFang SC" w:eastAsia="PingFang SC" w:hAnsi="PingFang SC"/>
          <w:b/>
          <w:bCs/>
          <w:color w:val="E36F2C"/>
          <w:sz w:val="36"/>
          <w:szCs w:val="36"/>
        </w:rPr>
        <w:t xml:space="preserve">第三部分:版本历史(完整记录)</w:t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color w:val="1A1A1A"/>
          <w:sz w:val="28"/>
          <w:szCs w:val="28"/>
        </w:rPr>
        <w:t xml:space="preserve">V1.0 · 2026-03-26 · 初始上线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黑金风格(#0A0A0A + #C9A84C),18 页面基础版,含首页/产品/案例/关于/新闻/联系/场景/展会屏。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技术栈:Next.js 14 + TypeScript + Tailwind CSS,部署于 Vercel,源码在 GitHub。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域名 vessel303.com 已在阿里云完成 DNS 解析(A 记录 + CNAME),指向 Vercel。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已知问题:V9/E6 颜色不统一,按钮跳转错误,关于页数据错误(年份/人数),新闻日期不合逻辑,页脚备案号占位符,Resend 未配置。</w:t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color w:val="1A1A1A"/>
          <w:sz w:val="28"/>
          <w:szCs w:val="28"/>
        </w:rPr>
        <w:t xml:space="preserve">V2.0 · 2026-04-14 · 暖奢色系 + 用户系统 + 全球地图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全站色系从黑金改为暖奢(#1C1A18 + #FAF7F2 + #C9A84C)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产品目录扩展到 39 SKU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NextAuth.js v5 用户系统上线(邮箱+Google OAuth)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价格权限隔离(游客看区间价,登录用户看完整价)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Resend 邮件服务接入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/display 展会大屏模式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/global 全球营地地图(232 个营地,Leaflet + CartoDB raster tiles)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导航重构去掉下拉菜单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V9 Gen6 详情页三栏布局</w:t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color w:val="1A1A1A"/>
          <w:sz w:val="28"/>
          <w:szCs w:val="28"/>
        </w:rPr>
        <w:t xml:space="preserve">V3.0 · 2026-04-15 · 首页全面重构 + 科技建筑极简主义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配色从暖奢金色(#C9A84C)切换为深青(#2A5C5A)+风化铜(#A67C5B)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字体升级为 DM Sans(标题)+ Inter(正文)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首页从零重写,结构改为一屏一概念叙事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新增认证 Section、旗舰产品展示、项目网格升级、i18n 文案重写</w:t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color w:val="1A1A1A"/>
          <w:sz w:val="28"/>
          <w:szCs w:val="28"/>
        </w:rPr>
        <w:t xml:space="preserve">V4.0 · 2026-04-15 · 品牌色系回归 + Logo 替换 + 全球地图升级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功能/变更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详细说明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配色系统全面替换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从 V3.0 深青(#2A5C5A)切换为品牌橙(#E36F2C),暗画布从 #111114 改为 #1A1A1A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Logo 替换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全站 Navbar/Footer/GlobalMap 从纯文字替换为透明背景橙色品牌 Logo PNG(含中文「微宿」)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水印决策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不加可见水印,改用 IPTC 元数据+中等分辨率+高清图锁表单的隐形保护方案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Hero 轮播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首页 Hero 区从单张静态图改为 5 张 banner 图自动轮播(5 秒间隔,淡入淡出)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首页图片替换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项目网格 6 大洲图片替换为真实项目照片;应用场景图片替换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全球地图暗色主题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底图从 CartoDB Voyager 白底改为暗色,标记点改为品牌橙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全球地图详情面板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点击标记点右侧滑出面板,显示项目名/位置/设备数/型号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代理商标识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俄罗斯/台湾/沙特等项目加铜色虚线外环+「VESSEL Authorized Partner」徽章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品牌数字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从精确数字改为品牌数字(30+/300+/2000+)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303vessel.cn 联动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旧站导航新增「全球营地」跳转;CSP frame-ancestors 配置;Logo 点击改为 history.back()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联系链接统一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全站 /contact 链接改为跳转 https://en.303vessel.cn/contact.html(新窗口)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color w:val="1A1A1A"/>
          <w:sz w:val="28"/>
          <w:szCs w:val="28"/>
        </w:rPr>
        <w:t xml:space="preserve">V5.0 · 2026-04-15 · 地图引擎迁移 + 项目详情展示系统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功能/变更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详细说明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地图引擎迁移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从 Leaflet + CartoDB raster tiles 迁移到 MapLibre GL + MapTiler vector tiles。旧代码备份为 GlobalMap.backup.tsx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多语言底图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中文模式全中文标注,英文模式全英文标注。通过 MapTiler SDK setLanguage() 实时切换,无需刷新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暗色主题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使用 MapTiler streets-v2-dark 原生暗色主题,不再需要 CSS filter 暗化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MapTiler 配置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API Key: 7tbP0DIfmG9T8qWYxh5M · Origin 白名单: vessel303.com, www.vessel303.com, localhost:3000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工厂总部标记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佛山南海狮山 [lng:113.0167, lat:23.0833] 橙色 SVG 五角星 + CSS 闪动动画 + Tooltip(中英文切换)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项目详情展示系统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展示项目点击→地图缩左 30%+ 右侧 70% 详情页滑入。普通营地点击→只显示名称 tooltip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第一个展示项目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AstroBase Mamison Hotel · 俄罗斯北奥塞梯 · [lng:43.839825, lat:42.662101] · 20 台设备 · 含 6 张真实照片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项目详情页组件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ProjectDetail.tsx · 图片轮播+核心数据条+简介+设施亮点+交通位置+订房按钮 · 暗色主题 #141414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展示项目数据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src/data/showcaseProjects.ts · 独立于普通营地数据 · 支持中英双语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地图交互改造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展示项目标记更大(radius 10-12)+白色粗描边 · 中文模式初始视角聚焦中国 [30,105] zoom4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color w:val="1A1A1A"/>
          <w:sz w:val="28"/>
          <w:szCs w:val="28"/>
        </w:rPr>
        <w:t xml:space="preserve">V6.0 · 2026-04-20 · 全站内容补全 + 合规 + 安全 + 交互升级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功能/变更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详细说明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FAQ 页面 /faq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16 条双语 Q&amp;A,6 个分类(产品材料/气候性能/运输物流/安装场地/认证合规/定价商务),accordion 展开,sticky 分类筛选栏,中英文切换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About 页全面重建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10 个区块:Hero/6 数字/品牌故事/工厂图网格(B 方案 1 大+4 小)/时间线(纯文字无配图)/三大技术/团队(100+人,仅创始人)/荣誉认证(13 张奖杯+4 张国际证书)/合作伙伴(33 个 Logo)/全球地图 iframe+CTA。64 张真实图片,全部来自 vessel303-assets 素材库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About 页锚点导航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页面顶部 sticky 锚点导航:品牌故事/三大技术/认证荣誉/创始人,平滑滚动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国际认证展示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About 页荣誉区块新增 4 张真实证书图:CE CPR(EN1090-1,OTC Bulgaria,有效至 2028)/ CE-GPSD(ECM 意大利,有效至 2028)/ ISO 9001:2015(中澜认证,有效至 2027)/ ICR VoC(覆盖 40+型号,有效至 2030)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TechDrawer 交互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首页+About 页三大技术卡片,点击触发右侧 Drawer 滑入(桌面 60vw/移动 100vw),ESC 或点击遮罩关闭,零页面跳转,body 滚动锁定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技术内容组件化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src/components/tech/ViieContent.tsx / VolsContent.tsx / VipcContent.tsx,Drawer 和子页面共用,接收 lang prop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导航精简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顶级导航 6 项:产品系列/项目案例/关于我们/常见问题/新闻活动/联系我们。Innovation 独立入口移除,/innovation 301 重定向到 /about#technologies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技术子页面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/innovation/viie、/innovation/vols、/innovation/vipc 保留为 orphan page(有 URL 可访问,不挂任何导航入口),内容复用 Content 组件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广告法合规扫描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全站扫描修复 14 处极限词违规,涉及文件:src/lib/i18n.ts / src/data/products.ts / src/app/about/page.tsx / src/app/cases/page.tsx / src/app/display/page.tsx / src/data/showcaseProjects.ts / src/app/innovation/vols/page.tsx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粉丝数更新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全网粉丝 8M+ → 中文「1000 万+」/ 英文「10M+」,同步更新 i18n.ts 和 about/page.tsx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Vercel 构建修复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/products/[slug]/page.tsx 加 export const dynamic = 'force-dynamic',修复 Neon DB 构建超时(ETIMEDOUT port 5432)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IPTC 版权元数据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批量写入 1431/1484 张图片(public/images 397 张 + vessel303-assets 1034 张),脚本 scripts/embed-copyright.sh 入库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图片前端防盗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globals.css 全局禁止拖拽/选中/长按,ImageProtection 组件屏蔽右键菜单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Media Kit 页面 /media-kit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双语留资表单(姓名/邮箱/电话/公司/国家/用途/需求),提交后发送邮件至 vessel.sale@303industries.cn,Footer 新增「媒体资源/Media Kit」入口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创始人区块 i18n 修复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三个资历标签(邓迪大学/华盛顿大学/SOM)中英文正确切换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color w:val="1A1A1A"/>
          <w:sz w:val="28"/>
          <w:szCs w:val="28"/>
        </w:rPr>
        <w:t xml:space="preserve">V7.0 · 2026-04-21 · 移动端适配 + 图片防盗强化 + 超级工厂交互纠正 + favicon 升级 + push 规则授权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功能/变更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详细说明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Navbar 手机端双行响应式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/global 页面 &lt;768px 双行布局:Row 1 显示 Logo+语言切换,Row 2 显示三组核心数据(30+国家/300+营地/2000+设备),带橙色细线分隔。桌面端(≥768px)保持单行不变。改动文件:src/components/GlobalMapStats.tsx / src/app/global/page.tsx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副标题响应式控制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副标"全球营地部署 / Global Deployment"明确使用 className="hidden md:inline":手机端隐藏避免第一行挤,桌面端 inline 显示。禁止两端都显示(手机会挤),禁止两端都隐藏(桌面会空缺)。改动文件:src/components/GlobalMapStats.tsx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ProtectedImage 图片防盗组件【V7.0 核心】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新建 src/components/ProtectedImage.tsx。透明层覆盖法:在 next/image 上盖 absolute div 吃掉 touchstart + contextmenu + dragstart,iOS/Android 长按不弹「保存图片」菜单。click 事件正常冒泡,保留 lightbox、卡片跳转、缩略图切换等所有现有交互。作用于 5 个区块:产品列表卡片 / V9Gen6 详情页图集 / About 工厂图网格(1 大 4 小) / ProjectDetail 项目详情(AstroBase 6 张 + 未来 39 个) / 首页项目网格。与 ImageProtection 共存(全局右键+拖拽 vs 特定图片长按)。物理天花板:截屏无法阻止,所有 Web 方案共同边界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超级工厂五角星交互纠正【V7.0 核心,不可改回】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点击佛山南海狮山超级工厂五角星不再弹出右侧详情面板,改为纯 Tooltip popup:暗底橙边气泡,显示工厂名(VESSEL 微宿·超级工厂 / VESSEL® Super Factory)+ 地址(广东省佛山市南海区狮山镇兴业北路 253 号)。hover 和 click 行为一致,支持中英文实时切换(lang state 改变时 popup 内容实时更新)。改动文件:src/components/GlobalMapML.tsx。背景原因:原详情面板霸占右 70% 屏幕遮挡其他项目标记,违背地图以项目宣传为主的产品定位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favicon 升级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浏览器 Tab 小标从 Next.js 默认改为橙底白字 VESSEL(DM Sans 800 weight)。新增资源:public/favicon.svg(512×512,矢量主资源) / favicon.ico(32×32 兼容) / apple-touch-icon.png(180×180,iOS 主屏) / icon-192.png / icon-512.png(PWA)。修改 src/app/layout.tsx 的 metadata.icons 配置。注意:如果 src/app/favicon.ico 存在会优先于 public/favicon.svg,须删除确保新 favicon 生效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Push 规则授权【V7.0 变更】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Wynne 已授权 Claude Code 自动 git add/commit/push。工作流简化为:Wynne 描述需求 → Claude 生成指令 → Claude Code 粘贴执行 + 自动 push → Vercel 自动部署。如遇 5GB+ 大改动 push 超时,fallback 给 Wynne 在普通终端执行。同步更新:CLAUDE.md 铁律、handoff 第一部分"工作流程"段落、第六部分"新对话启动模板"三处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V6.0 待办清理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"子页面配色细节清理(about/news/scenarios 残留旧色)"原为 V6.0 立即待办。经 V7.0 review 确认:globals.css 兼容映射已覆盖所有旧色值(--gold → #E36F2C 等),无视觉残留,无需清理。此条从"待办"移至"已废弃待办",节省后续返工成本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CLAUDE.md 铁律补充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新增 3 条永久约束:1) 超级工厂五角星只显示 Tooltip 不弹详情面板 2) 副标题响应式方案禁止改动(hidden md:inline) 3) ProtectedImage 作用于 5 个固定区块,不扩大不缩减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color w:val="1A1A1A"/>
          <w:sz w:val="28"/>
          <w:szCs w:val="28"/>
        </w:rPr>
        <w:t xml:space="preserve">V8.0 · 2026-04-21 ~ 04-26 · 管理员后台 MVP + /global 性能与稳定性大修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整体目标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V8.0 两条并行主线: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主线 1:从零搭建 vessel303.com 自营管理员后台 /admin(MVP 范围:登录鉴权 / 线索 / 用户 / 图片库 / 数据看板)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主线 2:修复销售反馈的 /global 中国手机端加载慢问题,在排查过程中暴露并修复了更深层的代理 bug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主线 1:管理员后台 V8.0 Step 1-5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技术路线:Next.js 14 App Router + Auth.js v5 split config + Neon Postgres + Vercel Blob + 手写 UI 组件(Tailwind v4 兼容)。后续 V8.1/V8.2 在此基础上加新闻/产品 CMS。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Step 1 · 地基(2026-04-21)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Auth.js v5 split config 模式:src/auth.config.ts 极简版给 middleware(无 DB 调用,Edge Runtime 兼容)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src/auth.ts 完整版给 server,含数据库 adapter + signIn/jwt/session callbacks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middleware.ts 拦截 /admin/* 未登录跳 /admin/login;role 检查移到 admin layout server component(双保险)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DB 5 张表:users 扩 role/identity 字段 + leads + news + uploads + admin_logs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白名单常量 src/lib/admin-whitelist.ts,硬编码 wynnewbd@gmail.com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/admin/login 页(暗底橙字 + 邮箱魔法链接 + Google OAuth 按钮)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robots.txt 禁抓 /admin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Step 2 · UI 框架(2026-04-21)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Tailwind v4 + shadcn CLI 不兼容(CLI 强制建 tailwind.config.ts),改用手写组件方案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新装依赖:class-variance-authority + clsx + tailwind-merge + lucide-react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手写 UI 组件 9 个在 src/components/ui/(card/button/dialog/sheet/input/textarea/select/badge/switch)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AdminShell 客户端组件 + AdminHeader(usePathname 动态标题)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6 个菜单 sidebar:概览 / 线索管理 / 用户管理 / 新闻管理 / 图片库 / 设置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Dashboard 4 张数据卡片(初版假数据)+ 5 个 Coming Soon 占位页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Step 3 · 线索管理(2026-04-23)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4 个 API routes:GET/POST 列表 + GET/PATCH/DELETE 详情 + GET 导出 CSV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requireAdmin() helper 鉴权(src/lib/auth-check.ts)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src/lib/leads-db.ts 数据库封装(listLeads/exportLeads/getLead/createLead/updateLead/softDeleteLead/countLeadsByStatus/logAdminAction)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LeadsClient.tsx 筛选栏 + 表格 + 详情 Sheet + Dialog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状态机 5 档:new → contacting → quoted → won/lost,5 色 Badge 系统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CSV UTF-8 BOM 解决 Excel 中文乱码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Dashboard 接真实数据(safeCount + try-catch 防挂)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Sidebar Leads 角标显示 status='new' 数量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Step 4 · 用户管理(2026-04-23)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DB migration 加 disabled BOOLEAN + last_login_at TIMESTAMP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Auth.js signIn callback 加 last_login_at 更新(只在真实登录事件写一次)+ disabled 拒绝登录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4 个 API routes 含 export CSV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UsersClient.tsx 含白名单识别(行背景淡橙 bg-[#E36F2C]/5 + Shield 角标)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自我保护机制三道闸:服务端 PATCH 拒绝 admin 改自己 role / 拒绝禁用自己 / 白名单用户 role 不可改;客户端 UI 同步禁用控件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详情 Sheet:角色 Select + 身份 Select + 禁用 Switch + 关联 leads/news 统计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getUserSummary 用单 SQL CTE 聚合 total/admins/disabled/untagged 避免 4 次 round-trip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Google 用户没密码,用 password IS NULL 判断来源("Google" vs "Email")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Dashboard 总用户数接真实数据,底部副标"管理员 X · 已禁用 Y"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Step 5 · 图片库 + Vercel Blob(2026-04-23)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Vercel Blob Store 创建:vessel303-media,Public 模式,sin1 区域,环境变量 BLOB_READ_WRITE_TOKEN 自动注入项目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装 @vercel/blob 2.3.3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第一版踩坑:Vercel Serverless Functions 4.5MB request body 硬限制,5MB 以上图片 413 失败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第二版正解:改用 @vercel/blob/client 的 upload() 客户端直传方案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  浏览器直接传 Blob,API route 只发签名 token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  onUploadCompleted 服务端回调写 DB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  size/originalName 通过 clientPayload → tokenPayload 透传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  单文件上限放宽到 50MB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API routes:POST(client uploads token)+ GET 列表 + GET/[id] 详情 + DELETE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MediaClient.tsx:网格 + 单/批量上传 + 全屏拖拽蒙层(dragCounter 防抖解决子元素闪烁)+ 真实 XHR 进度条 + 详情 Sheet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串行上传(for await uploadOne)更稳定,避免 Vercel Blob 单请求节流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上传成功延迟 1.5s 等 onUploadCompleted 完成 DB 写入再刷新列表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Sidebar 角标 clampBadge("&gt;99") + Dashboard 卡片接真实数据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实测 13MB 图片可正常上传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V8.0 Step 1-5 关键技术决策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Tailwind v4 + shadcn:CLI 不兼容,全部手写组件,反而 bundle 更轻、版本可控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Auth.js v5 Edge Runtime 限制:必须 split config,middleware 用极简 authConfig(无 DB),完整 auth 留给 server component。这是 Auth.js v5 文档官方推荐模式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Vercel Blob 4.5MB 限制是平台级硬限制:必须用 client uploads,不是代码层能突破的。这是 V8.0 + 未来所有大文件上传(产品多图、PDF 规格书)的统一方案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数据库软删 vs 硬删的语义化选择:leads 软删(deleted_at,业务有审计需求);uploads 硬删(图片库场景软删无意义,Blob 也跟着删了);users 不删只 disabled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自我保护原则在服务端实现:客户端 UI 禁用只是 UX,真正的闸门在 API PATCH 里。admin 不能锁死自己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数据库聚合查询用 CTE:多个 count 用单 SQL 跑完(getUserSummary),避免 N 次 round-trip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V8.0 后续计划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Step 6 · 新闻管理 + Tiptap 极简版富文本(11 个按钮)+ 双语 JSONB + 草稿/发布 + 封面图选 Media 库已上传图(下一步)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Step 7 · 设置页(白名单管理 + 系统配置)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Step 8 · 收尾:Resend 域名验证 + Vercel "Needs Attention" 警告清理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V8.1 · 2-3 周:项目 CMS(showcaseProjects 迁移)+ 案例 CMS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V8.2 · 3-4 周:产品 CMS(39 SKU 迁移 + 多图管理)+ i18n 文案管理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主线 2:/global 性能与稳定性大修(2026-04-25 ~ 04-26)</w:t>
      </w:r>
    </w:p>
    <w:p>
      <w:pPr>
        <w:spacing w:after="12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背景:销售反馈中国手机端 /global 加载慢。在排查与优化过程中暴露出更深层的代理 bug,整个链路被反复迭代,最终全部修复。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完整 commit 时间线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commit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内容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结果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8388bb8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A · 删 layout 里指向 api.maptiler.com 的死 preconnect(proxy 引入后已无效),换成真正有用的 &lt;link rel="preload"&gt; 抓 style.json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保留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d1d413b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C · 把 edge proxy 函数 pin 到 hkg1(Vercel 香港 PoP)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立刻引发问题 1,已回滚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2904513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D · 创建 MapSkeleton.tsx,SSR HTML / dynamic loading prop / map 内部 spinner 三处共用,首屏不再黑屏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保留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51e732e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B · 新建 showcaseMarkers.ts(40 项 slim 数据);showcaseProjects.ts 全量数据和 ProjectDetail.tsx 改 dynamic import,只在点 marker 时下载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保留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4f15be8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fix · 回滚 hkg1 region pin(问题 1)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修复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4e916a9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fix · proxy 强制带 Referer: https://www.vessel303.com/(满足 MapTiler key referrer-lock)(问题 2)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修复 致命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0ed7869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加 try/catch + 25s 超时 + 错误 UI;preload 删 crossOrigin 避免双取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部分回滚(超时撤了)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42357b7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加 localIdeographFontFamily,跳过 ~10 个 ~80KB CJK glyph PBF 下载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保留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c250709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fix · proxy 停止 rewrite api.maptiler.com host,只剥 ?key=(问题 3:setLanguage 域名检查)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修复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7759c2f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fix · 删除 25s 超时和 map.on('error') 自动升级 fatal 的逻辑(问题 4)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修复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c86eaa9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fix · transformRequest 返回绝对 URL,worker 可解析(问题 5)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修复 终极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问题 1:pin region 导致全部 403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现象:用户报"现在还是卡,完全打不开了"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排查:curl /api/map/* 直接 403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真因:Vercel 当前套餐不允许 preferredRegion = 'hkg1',函数被平台层直接拒绝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修复 4f15be8:回滚 C,让 region 自动选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问题 2:MapTiler key 是 Referrer-locked,proxy 没转发(致命)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现象:回滚 C 之后还是 403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排查:直接 curl https://api.maptiler.com/... 也是 403 "Key usage restricted";带 Referer: https://www.vessel303.com/ 立即变 200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真因:MapTiler 控制台给这个 key 设了 referer 白名单(限定 vessel303.com)。浏览器直连 MapTiler 时自动带 Referer 所以正常。4/25 上午引入 edge proxy(commit 8796e02)的那一刻,server-side fetch() 默认不带 Referer → MapTiler 一律 403 → 从那时起 /global 完全打不开。之后所有"性能优化"都建立在错误前提上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修复 4e916a9:proxy 强制带 Referer: https://www.vessel303.com/(优先用调用方的 Referer,否则 fallback)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问题 3:地图标签显示字面 "name:en",语言切换失效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现象:用户看到所有国家名字渲染成字面 name:en,按钮切换中英文无效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排查:读 node_modules/@maptiler/sdk/dist/maptiler-sdk.mjs 的 setPrimaryLanguage 源码,发现里面有:if (new URL(f.url).host !== W.maptilerApiHost) continue —— SDK 只对 source URL 的 host 是 api.maptiler.com 的图层重写 text-field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真因:早上 proxy 把 style.json 里所有 https://api.maptiler.com/ 都 rewrite 成 https://www.vessel303.com/api/map/。SDK 域名检查 → 跳过所有图层 → text-field 保留 MapTiler 默认的 {name:en} 模板。而 maplibre-gl v5(5.23.0)已经不再支持 {...} token 语法,直接渲染成字面字符串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修复 c250709:proxy 停止 rewrite host,只剥 ?key=。客户端 transformRequest 已经会把每个 api.maptiler.com 请求重定向到 proxy,缓存收益不变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问题 4:25s 超时把"慢"误判为"失败"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现象:第二天用户看到"地图加载失败"卡片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排查:proxy 返回 200,但单瓦片冷启动 13s,多瓦片串起来超 25s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真因:0ed7869 加的 25s 超时是为了避免"无限转圈",但在用户真实网络下成了规则触发器。地图其实在正常加载,是代码主动报错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修复 7759c2f:删除 25s 超时和 map.on('error') 自动升级为 fatal 的逻辑,只保留 WebGL2 不支持的同步 catch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问题 5:底图全空,只有橙色点(终极问题)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现象:用户报告"打开后只有营地的橙色点,没有底下的地图"。橙色 marker、五角星、中英文切换、版权都正常,但 vector tile 渲染的内容(陆地、海洋、国家边界、地名)全部不出来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排查:headless Chrome 复现,console 反复打 [VESSEL] map error,但 markers 已成功创建(说明 map.on('load') 触发过),矛盾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真因:c250709 之后,maplibre 拿到的 source URL 是 https://api.maptiler.com/tiles/v3/tiles.json,走 transformRequest 重写到 /api/map/tiles/v3/tiles.json(相对路径)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  主线程 fetch(style.json、sprite、glyphs)能用 document.baseURI 解析相对路径 → 正常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  maplibre v5 的 vector tile 在 Web Worker 里 fetch,worker 没有 document context → 相对路径无法解析 → 每个 tile 请求都失败 → 底图空白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修复 c86eaa9:transformRequest 返回绝对 URL(${window.location.origin}/api/map/...),worker 能正确 resolve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当前最终方案(commit c86eaa9)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color w:val="1A1A1A"/>
          <w:sz w:val="22"/>
          <w:szCs w:val="22"/>
        </w:rPr>
        <w:t xml:space="preserve">1. Edge proxy(src/app/api/map/[...path]/route.ts)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runtime: edge(不 pin region,让 Vercel 自动选)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转发请求到 https://api.maptiler.com/&lt;path&gt;,自动注入 MAPTILER_KEY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强制设 Referer: https://www.vessel303.com/(满足 referrer-lock,否则 403)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不 rewrite api.maptiler.com host(让 SDK 的 setLanguage host 检查通过)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只剥 ?key= 字符串(API key 不暴露给浏览器)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cache-control:JSON 1h browser / 24h CDN / 7d SWR;tile/sprite/glyph 1 年 immutable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color w:val="1A1A1A"/>
          <w:sz w:val="22"/>
          <w:szCs w:val="22"/>
        </w:rPr>
        <w:t xml:space="preserve">2. 地图组件(src/components/GlobalMapML.tsx)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style 入口:/api/map/maps/streets-v2-dark/style.json(走 proxy)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transformRequest:把 api.maptiler.com URL 重写成绝对的 ${origin}/api/map/&lt;path&gt;,worker 可解析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localIdeographFontFamily:用本地中文字体渲染 CJK,跳过约 10 个 ~80KB 的字形 PBF 下载(中国移动端最大单点优化)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try/catch 包 new MaptilerMap(...):WebGL2 不支持时显示"请用 Chrome / Safari"提示,不会无限转圈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map.on('error') 只 console.warn,不主动弹失败 UI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color w:val="1A1A1A"/>
          <w:sz w:val="22"/>
          <w:szCs w:val="22"/>
        </w:rPr>
        <w:t xml:space="preserve">3. 入口页(src/app/global/page.tsx)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&lt;link rel="preload" as="fetch" href="/api/map/.../style.json"&gt;(没有 crossOrigin,让 maplibre 内部 fetch 能复用浏览器 preload 缓存)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&lt;Suspense fallback={&lt;MapSkeleton /&gt;}&gt; 包 GlobalMapView,SSR HTML 首帧就有橙色 spinner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color w:val="1A1A1A"/>
          <w:sz w:val="22"/>
          <w:szCs w:val="22"/>
        </w:rPr>
        <w:t xml:space="preserve">4. 数据分割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src/data/showcaseMarkers.ts(新文件):40 个 slim 项 {id, name, coordinates},跟随地图首屏 JS chunk(~5KB)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src/data/showcaseProjects.ts(全量数据,~120KB):dynamic-import,仅在点击 marker 或深链 ?camp=xxx 时下载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src/components/ProjectDetail.tsx:dynamic-import,与 showcaseProjects 同时下载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color w:val="1A1A1A"/>
          <w:sz w:val="22"/>
          <w:szCs w:val="22"/>
        </w:rPr>
        <w:t xml:space="preserve">5. 共享加载骨架(src/components/MapSkeleton.tsx,新文件)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SSR fallback、dynamic loading prop、map 内部 spinner 三处共用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双语标签 加载中 · LOADING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性能收益(与 4/25 上午的版本对比)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首屏 JS chunk 瘦身约 25 KB gzipped(splitting)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首次渲染中文标签省 ~10 个 PBF / ~800 KB(localIdeographFontFamily)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浏览器拿到 HTML 立刻看到加载骨架(不再黑屏)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边缘代理 + Vercel CDN:瓦片首次 cold-miss 后 1 年免回源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兜底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WebGL2 不支持 → 友好提示页(不会无限转圈)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网络慢 → 继续转圈(不再误报"加载失败")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错误细节 → console.warn(不打扰用户)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教训记下来防再犯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proxy 替换上游域名要测整条链路:从 SDK 内部到 worker 的所有 fetch 路径,不要只测主线程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transformRequest 必须返回绝对 URL(maplibre v5 worker 不能 resolve 相对路径)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不要给可能正常的状态加超时式失败 UI:超时阈值在 China mobile + cold cache 下太容易触发,要么超过 60s,要么干脆不加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依赖第三方 SDK 的 host 检查这种隐式逻辑要先读 SDK 源码:MapTiler SDK V4 的 setLanguage host 检查是只有读 dist 才能发现的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Referrer-lock 的 API key 套了 server-side proxy 后必须显式设 Referer header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rFonts w:ascii="PingFang SC" w:cs="PingFang SC" w:eastAsia="PingFang SC" w:hAnsi="PingFang SC"/>
          <w:b/>
          <w:bCs/>
          <w:color w:val="E36F2C"/>
          <w:sz w:val="36"/>
          <w:szCs w:val="36"/>
        </w:rPr>
        <w:t xml:space="preserve">第四部分:当前状态(截至 2026-04-26)</w:t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color w:val="1A1A1A"/>
          <w:sz w:val="28"/>
          <w:szCs w:val="28"/>
        </w:rPr>
        <w:t xml:space="preserve">4.1 已上线功能清单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模块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状态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前端官网 8 个核心页面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已上线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首页 / 产品列表 / 产品详情(V9 Gen6 等) / About / FAQ / News / Contact / /global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/global 全球地图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已上线 V8.0 大修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MapTiler edge proxy + CJK 本地字体 + 数据分割 + 加载骨架。中国移动端首屏可用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后台 /admin (Step 1-5)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已上线 V8.0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Dashboard / Login / Leads / Users / Media,5 个模块完成,3 个 Coming Soon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留资 / 联系跳转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已上线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统一跳 https://en.303vessel.cn/contact.html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图片防盗(ProtectedImage)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已上线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5 个固定区块(产品列表 / V9 Gen6 详情 / About 工厂图 / ProjectDetail / 首页项目网格)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多语言中英文切换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已上线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LanguageContext + 全站 UI + /global MapTiler setLanguage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color w:val="1A1A1A"/>
          <w:sz w:val="28"/>
          <w:szCs w:val="28"/>
        </w:rPr>
        <w:t xml:space="preserve">4.2 后台路由清单(V8.0 新增)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路由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说明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/admin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Dashboard 4 张实时数据卡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已上线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/admin/login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邮箱魔法链接 + Google OAuth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已上线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/admin/leads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线索管理(列表 / 筛选 / Sheet / CSV)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已上线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/admin/users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用户管理(列表 / 角色 / 禁用 / CSV)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已上线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/admin/media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图片库(网格 / 拖拽上传 / 详情 / Vercel Blob)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已上线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/admin/news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新闻管理 + Tiptap 富文本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Step 6 实施中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/admin/settings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系统配置 + 白名单管理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Step 7 计划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color w:val="1A1A1A"/>
          <w:sz w:val="28"/>
          <w:szCs w:val="28"/>
        </w:rPr>
        <w:t xml:space="preserve">4.3 API routes(V8.0 新增)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/api/admin/leads (GET / POST), /[id] (GET / PATCH / DELETE), /export (GET CSV)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/api/admin/users (GET), /[id] (GET / PATCH), /export (GET CSV)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/api/admin/media (GET / POST client upload token), /[id] (GET / DELETE)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/api/map/[...path] (GET edge proxy → MapTiler)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color w:val="1A1A1A"/>
          <w:sz w:val="28"/>
          <w:szCs w:val="28"/>
        </w:rPr>
        <w:t xml:space="preserve">4.4 关键文件路径(累积清单,只增不删)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V8.0 新增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src/auth.config.ts / src/auth.ts(Auth.js v5 split config)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src/middleware.ts(/admin/* 鉴权)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src/lib/admin-whitelist.ts(硬编码白名单)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src/lib/auth-check.ts(requireAdmin helper)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src/lib/leads-db.ts / users-db.ts / uploads-db.ts(数据库封装)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src/lib/blob-client.ts(Vercel Blob 封装)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src/components/admin/AdminShell.tsx(客户端 layout)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src/components/admin/LeadsClient.tsx / UsersClient.tsx / MediaClient.tsx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src/components/ui/*.tsx(手写 9 个 UI 组件)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src/app/api/map/[...path]/route.ts(MapTiler edge proxy)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src/data/showcaseMarkers.ts(地图首屏 slim 数据)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src/components/MapSkeleton.tsx(地图加载骨架)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scripts/migrate-v8.js / migrate-v8-step3.js / migrate-v8-step4.js(数据库迁移脚本)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V7.0 及之前(保留)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src/components/GlobalMapML.tsx(地图组件)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src/components/GlobalMapView.tsx(地图容器)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src/components/ProjectDetail.tsx(项目详情面板)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src/components/ProtectedImage.tsx(图片防盗)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src/data/showcaseProjects.ts(全量项目数据)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src/data/camps.ts(营地点位数据)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src/contexts/LanguageContext.tsx(中英文切换)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color w:val="1A1A1A"/>
          <w:sz w:val="28"/>
          <w:szCs w:val="28"/>
        </w:rPr>
        <w:t xml:space="preserve">4.5 新增依赖(V8.0)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@vercel/blob 2.3.3(图片库存储,client uploads 方案)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class-variance-authority(手写 UI 组件 variant 管理)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clsx + tailwind-merge(className 合并)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lucide-react(图标库)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color w:val="1A1A1A"/>
          <w:sz w:val="28"/>
          <w:szCs w:val="28"/>
        </w:rPr>
        <w:t xml:space="preserve">4.6 新增环境变量(V8.0)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BLOB_READ_WRITE_TOKEN(Vercel Blob,自动注入,无需手动设置)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MAPTILER_KEY(原来在客户端,V8.0 改在 server-side edge proxy 用)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color w:val="1A1A1A"/>
          <w:sz w:val="28"/>
          <w:szCs w:val="28"/>
        </w:rPr>
        <w:t xml:space="preserve">4.7 展示项目资料模板(团队收集用,V7.0 沿用)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字段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说明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示例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项目名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中英文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AstroBase Mamison Hotel / AstroBase 太空基地酒店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国家+地区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精确到区县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俄罗斯北奥塞梯·阿拉吉尔区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地址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详细地址(用于查坐标)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Kamskho 村,Mamison 滑雪度假区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设备数量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台数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单台面积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㎡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35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容纳人数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人/台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2-4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开业时间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年.月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2025.03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简介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2-3 句,中英文各一份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见 AstroBase 示例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设施亮点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6 个关键词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滑雪场 1km / 全景落地窗 / 智能控制...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交通方式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机场/车站/自驾距离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弗拉季高加索机场 1.5h 车程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周边景点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3-4 个+距离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Калак 滑雪站 1km / 厄尔布鲁士山 2h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订房网址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URL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https://astrobasehotel.ru/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照片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3-6 张(外观+室内各至少 1 张)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exterior-01.jpg, interior-01.jpg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PingFang SC" w:cs="PingFang SC" w:eastAsia="PingFang SC" w:hAnsi="PingFang SC"/>
          <w:b/>
          <w:bCs/>
          <w:color w:val="1A1A1A"/>
          <w:sz w:val="28"/>
          <w:szCs w:val="28"/>
        </w:rPr>
        <w:t xml:space="preserve">4.8 待办事项(优先级排序,截至 2026-04-26)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🔴 V8.0 Step 6:新闻管理 + Tiptap 极简版富文本(进行中)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🔴 V8.0 Step 7:设置页(白名单管理 + 系统配置)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🟡 V8.0 Step 8:Resend 域名验证 + Vercel "Needs Attention" 警告清理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🟡 /global 代理商信息填充(留资数据接入)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🟢 其余产品详情页(E7 / E6 / E3 / S5 / V5 / V7)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🟢 其他 39 个展示项目资料收集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🟢 V8.1:项目 CMS(showcaseProjects 迁移)+ 案例 CMS(2-3 周)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🟢 V8.2:产品 CMS(39 SKU 迁移 + 多图管理)+ i18n 文案管理(3-4 周)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🔵 证书图片打码 / Pixsy 盗图监控注册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rFonts w:ascii="PingFang SC" w:cs="PingFang SC" w:eastAsia="PingFang SC" w:hAnsi="PingFang SC"/>
          <w:b/>
          <w:bCs/>
          <w:color w:val="E36F2C"/>
          <w:sz w:val="36"/>
          <w:szCs w:val="36"/>
        </w:rPr>
        <w:t xml:space="preserve">第五部分:三期开发规划摘要(V1.0 制定,持续有效)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期次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时间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核心功能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  <w:shd w:fill="FFF1E8" w:color="auto" w:val="clear"/>
          </w:tcPr>
          <w:p>
            <w:r>
              <w:rPr>
                <w:rFonts w:ascii="PingFang SC" w:cs="PingFang SC" w:eastAsia="PingFang SC" w:hAnsi="PingFang SC"/>
                <w:b/>
                <w:bCs/>
                <w:color w:val="1A1A1A"/>
                <w:sz w:val="22"/>
                <w:szCs w:val="22"/>
              </w:rPr>
              <w:t xml:space="preserve">关键依赖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第一期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广交会前 ~4 月 15 日(已完成)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① 用户注册/登录 ② B/C 端分类注册 ③ 价格权限隔离 ④ 产品数据库化 39 SKU ⑤ 展会大屏模式 ⑥ 邮件通知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Google OAuth 注册 / SKU 数据整理 / Resend 配置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第二期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5 月 → 8 月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① 四级权限完整版 ② 线索自动分流 ③ 代理商基础后台 ④ 管理员后台 ⑤ 国内中文站 vessel303.cn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代理合作架构确认 / 微信支付资质</w:t>
            </w:r>
          </w:p>
        </w:tc>
      </w:tr>
      <w:tr>
        <w:trPr>
          <w:tblHeader w:val="false"/>
        </w:trPr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第三期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9 月 → 2027Q1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① 定金支付(Stripe+微信/支付宝) ② 代理完整后台 ③ 全球 IP 自动分流 ④ 多货币定价 ⑤ 数据报表看板</w:t>
            </w:r>
          </w:p>
        </w:tc>
        <w:tc>
          <w:tcPr>
            <w:tcBorders>
              <w:top w:val="single" w:color="D9D2C9" w:sz="4"/>
              <w:left w:val="single" w:color="D9D2C9" w:sz="4"/>
              <w:bottom w:val="single" w:color="D9D2C9" w:sz="4"/>
              <w:right w:val="single" w:color="D9D2C9" w:sz="4"/>
            </w:tcBorders>
          </w:tcPr>
          <w:p>
            <w:r>
              <w:rPr>
                <w:rFonts w:ascii="PingFang SC" w:cs="PingFang SC" w:eastAsia="PingFang SC" w:hAnsi="PingFang SC"/>
                <w:b w:val="false"/>
                <w:bCs w:val="false"/>
                <w:color w:val="1A1A1A"/>
                <w:sz w:val="22"/>
                <w:szCs w:val="22"/>
              </w:rPr>
              <w:t xml:space="preserve">支付资质审核 / 代理商体系成熟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rFonts w:ascii="PingFang SC" w:cs="PingFang SC" w:eastAsia="PingFang SC" w:hAnsi="PingFang SC"/>
          <w:b/>
          <w:bCs/>
          <w:color w:val="E36F2C"/>
          <w:sz w:val="36"/>
          <w:szCs w:val="36"/>
        </w:rPr>
        <w:t xml:space="preserve">第六部分:新对话启动模板(V8.0,直接复制使用)</w:t>
      </w:r>
    </w:p>
    <w:p>
      <w:pPr>
        <w:spacing w:after="120"/>
      </w:pPr>
      <w:r>
        <w:rPr>
          <w:rFonts w:ascii="PingFang SC" w:cs="PingFang SC" w:eastAsia="PingFang SC" w:hAnsi="PingFang SC"/>
          <w:color w:val="666666"/>
          <w:sz w:val="22"/>
          <w:szCs w:val="22"/>
        </w:rPr>
        <w:t xml:space="preserve">━━━━━━━━━━ 复制以下内容到新对话 ━━━━━━━━━━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color w:val="1A1A1A"/>
          <w:sz w:val="22"/>
          <w:szCs w:val="22"/>
        </w:rPr>
        <w:t xml:space="preserve">我是 Wynne(何总),负责 vessel303.com B2B 国际站。请你作为这个项目的开发 agent。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color w:val="E36F2C"/>
          <w:sz w:val="22"/>
          <w:szCs w:val="22"/>
        </w:rPr>
        <w:t xml:space="preserve">【项目基本信息】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GitHub:https://github.com/WynneWBD/vessel303(public)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部署:Vercel Pro,push main 自动部署 30-60s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本地路径:~/Desktop/vessel303,macOS / zsh / 用户名 wynnewbd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品牌色:#E36F2C(橙)、#1A1A1A(暗)、#F5F2ED(亮)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技术栈:Next.js 14 App Router + TypeScript + Tailwind v4 + Auth.js v5 + Neon Postgres + Vercel Blob + Resend + MapLibre GL/MapTiler SDK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color w:val="E36F2C"/>
          <w:sz w:val="22"/>
          <w:szCs w:val="22"/>
        </w:rPr>
        <w:t xml:space="preserve">【V8.0 进度】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✅ Step 1-5 已上线(地基 / UI 框架 / 线索 / 用户 / 图片库)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✅ /global 性能与稳定性大修完成(commit c86eaa9)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🔴 Step 6 进行中:新闻管理 + Tiptap 极简富文本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⏳ Step 7-8:设置页 + 收尾(Resend 域名 / Vercel 警告清理)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color w:val="E36F2C"/>
          <w:sz w:val="22"/>
          <w:szCs w:val="22"/>
        </w:rPr>
        <w:t xml:space="preserve">【永久铁律 —— 改回会被骂】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A · 产品 UI 层(V7.0 沿用)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/global 超级工厂五角星(佛山南海狮山):hover/click 都只显示 Tooltip popup(工厂名+地址),不弹详情面板,不跳转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/global Navbar 副标:中文"全球营地部署" / 英文"Global Map"(不是 Global Deployment),手机和桌面均显示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ProtectedImage 组件作用于 5 个固定区块:产品列表卡片 / V9Gen6 详情页图集 / About 工厂图网格 / ProjectDetail 项目详情 / 首页项目网格。不扩大不缩减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广告法第九条禁用极限词(最严苛 / 顶级 / 最优质 / 唯一 / 第一 等),主观评价 → 客观事实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B · /global 地图技术架构(V8.0 新增,改回会重蹈 5 个 bug 覆辙)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Edge proxy 必须显式设 Referer: https://www.vessel303.com/(MapTiler key 是 referrer-lock,server-side fetch 默认不带 Referer 会 403)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Edge proxy 不要 rewrite api.maptiler.com host(否则 MapTiler SDK V4 setLanguage 域名检查失败 → 国家名渲染成字面 {name:en})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客户端 transformRequest 必须返回绝对 URL(${origin}/api/map/...),maplibre v5 worker 不能 resolve 相对路径,否则 vector tile 全部 fetch 不到 → 底图空白只剩 markers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不要给地图加载状态加超时式失败 UI(China mobile cold cache 容易误报),WebGL2 同步抛错的 catch 例外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localIdeographFontFamily 必须保留:用本地中文字体渲染 CJK,省 ~10 个 ~80KB CJK glyph PBF 下载</w:t>
      </w:r>
    </w:p>
    <w:p>
      <w:pPr>
        <w:pStyle w:val="Heading3"/>
        <w:spacing w:after="120" w:before="220"/>
      </w:pPr>
      <w:r>
        <w:rPr>
          <w:rFonts w:ascii="PingFang SC" w:cs="PingFang SC" w:eastAsia="PingFang SC" w:hAnsi="PingFang SC"/>
          <w:b/>
          <w:bCs/>
          <w:color w:val="1A1A1A"/>
          <w:sz w:val="24"/>
          <w:szCs w:val="24"/>
        </w:rPr>
        <w:t xml:space="preserve">C · 后台 /admin 安全(V8.0 新增)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Vercel Serverless Functions 4.5MB 请求体硬限制,任何文件上传必须用 @vercel/blob/client 客户端直传方案,不是代码层能突破的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admin 自我保护必须在服务端 PATCH 强制拒绝(改自己 role / 禁用自己 / 改白名单用户 role),客户端 UI 禁用只是 UX 不是闸门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Vercel Blob client uploads 的 size / originalName 通过 clientPayload → tokenPayload 透传(签名 token 模式)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Auth.js v5 split config:src/auth.config.ts 极简版给 middleware(无 DB,Edge 兼容),src/auth.ts 完整版给 server。不要在 middleware 里直接 import auth.ts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color w:val="E36F2C"/>
          <w:sz w:val="22"/>
          <w:szCs w:val="22"/>
        </w:rPr>
        <w:t xml:space="preserve">【技术栈速查】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环境变量命名:Auth.js v5 用 AUTH_GOOGLE_ID / AUTH_GOOGLE_SECRET(不是 GOOGLE_CLIENT_ID)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MapLibre 必须 dynamic import + ssr:false;坐标顺序 [lng, lat] 和 Leaflet 相反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Tailwind v4 用 @tailwindcss/postcss,不要建 tailwind.config.ts(shadcn CLI 不兼容,改用手写组件)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Neon DB:/products/[slug]/page.tsx 必须 export const dynamic = 'force-dynamic'(防构建超时)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字体:DM Sans(标题) + Inter(正文) + PingFang SC / 微软雅黑(中文系统字体)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MapTiler API key:7tbP0DIfmG9T8qWYxh5M(referrer-locked vessel303.com,server-side proxy 必须带 Referer)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color w:val="E36F2C"/>
          <w:sz w:val="22"/>
          <w:szCs w:val="22"/>
        </w:rPr>
        <w:t xml:space="preserve">【联系跳转】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"联系我们" / 留资入口 → https://en.303vessel.cn/contact.html(新窗口)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"查看产品" → https://en.303vessel.cn/products_list.html(新窗口)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color w:val="E36F2C"/>
          <w:sz w:val="22"/>
          <w:szCs w:val="22"/>
        </w:rPr>
        <w:t xml:space="preserve">【工作流程】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每次动手前 git pull origin main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每完成一个独立功能 git add . &amp;&amp; git commit -m "..." &amp;&amp; git push origin main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Push 超时(罕见),fallback 给 Wynne 在普通终端:cd ~/Desktop/vessel303 &amp;&amp; git push origin main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大改动先建分支,不在 main 上做破坏性重构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有歧义先问 Wynne,不要擅自决定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color w:val="E36F2C"/>
          <w:sz w:val="22"/>
          <w:szCs w:val="22"/>
        </w:rPr>
        <w:t xml:space="preserve">【已知坑】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Auth.js v5 用 AUTH_GOOGLE_ID 不是 GOOGLE_CLIENT_ID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MapLibre 必须 dynamic import + ssr:false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MapLibre 坐标 [lng, lat] 和 Leaflet 相反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Tailwind v4 用 @tailwindcss/postcss(不建 config.ts)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Neon DB 构建超时需 force-dynamic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/global edge proxy 必须带 Referer 否则 MapTiler 403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/global transformRequest 必须返回绝对 URL 否则 worker fetch 失败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PingFang SC" w:cs="PingFang SC" w:eastAsia="PingFang SC" w:hAnsi="PingFang SC"/>
          <w:color w:val="1A1A1A"/>
          <w:sz w:val="22"/>
          <w:szCs w:val="22"/>
        </w:rPr>
        <w:t xml:space="preserve">Vercel Serverless 4.5MB 限制,大文件用 @vercel/blob/client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PingFang SC" w:cs="PingFang SC" w:eastAsia="PingFang SC" w:hAnsi="PingFang SC"/>
          <w:color w:val="666666"/>
          <w:sz w:val="22"/>
          <w:szCs w:val="22"/>
        </w:rPr>
        <w:t xml:space="preserve">━━━━━━━━━━ 复制结束 ━━━━━━━━━━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PingFang SC" w:cs="PingFang SC" w:eastAsia="PingFang SC" w:hAnsi="PingFang SC"/>
          <w:color w:val="666666"/>
          <w:sz w:val="20"/>
          <w:szCs w:val="20"/>
        </w:rPr>
        <w:t xml:space="preserve">VESSEL 微宿® · vessel303.com · 文档版本 V8.0 · 2026-04-26 · 整理人 Wynne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vessel303.com handoff V8.0</dc:title>
  <dc:creator>Wynne</dc:creator>
  <dc:description>Full-context handoff doc (V1.0–V8.0)</dc:description>
  <cp:lastModifiedBy>Un-named</cp:lastModifiedBy>
  <cp:revision>1</cp:revision>
  <dcterms:created xsi:type="dcterms:W3CDTF">2026-04-26T07:53:00.306Z</dcterms:created>
  <dcterms:modified xsi:type="dcterms:W3CDTF">2026-04-26T07:53:00.306Z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