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75D07" w14:textId="7438FAF9" w:rsidR="00575B05" w:rsidRPr="00575B05" w:rsidRDefault="00575B05" w:rsidP="00575B05">
      <w:pPr>
        <w:pStyle w:val="Citationintense"/>
        <w:rPr>
          <w:sz w:val="72"/>
          <w:szCs w:val="72"/>
        </w:rPr>
      </w:pPr>
      <w:r w:rsidRPr="00575B05">
        <w:rPr>
          <w:sz w:val="72"/>
          <w:szCs w:val="72"/>
        </w:rPr>
        <w:t>OPEN SOURCE</w:t>
      </w:r>
    </w:p>
    <w:p w14:paraId="5665FC8C" w14:textId="77777777" w:rsidR="00575B05" w:rsidRDefault="00575B05"/>
    <w:p w14:paraId="5EFD963E" w14:textId="5ABED5B2" w:rsidR="00575B05" w:rsidRPr="00575B05" w:rsidRDefault="00575B05">
      <w:pPr>
        <w:rPr>
          <w:sz w:val="36"/>
          <w:szCs w:val="36"/>
        </w:rPr>
      </w:pPr>
      <w:r w:rsidRPr="00575B05">
        <w:rPr>
          <w:sz w:val="36"/>
          <w:szCs w:val="36"/>
        </w:rPr>
        <w:t xml:space="preserve">Informations sur le Common </w:t>
      </w:r>
      <w:proofErr w:type="spellStart"/>
      <w:r w:rsidRPr="00575B05">
        <w:rPr>
          <w:sz w:val="36"/>
          <w:szCs w:val="36"/>
        </w:rPr>
        <w:t>Development</w:t>
      </w:r>
      <w:proofErr w:type="spellEnd"/>
      <w:r w:rsidRPr="00575B05">
        <w:rPr>
          <w:sz w:val="36"/>
          <w:szCs w:val="36"/>
        </w:rPr>
        <w:t xml:space="preserve"> and Distribution </w:t>
      </w:r>
      <w:r>
        <w:rPr>
          <w:sz w:val="36"/>
          <w:szCs w:val="36"/>
        </w:rPr>
        <w:t xml:space="preserve">(CDDL – 1.0) </w:t>
      </w:r>
      <w:r w:rsidRPr="00575B05">
        <w:rPr>
          <w:sz w:val="36"/>
          <w:szCs w:val="36"/>
        </w:rPr>
        <w:t xml:space="preserve">: </w:t>
      </w:r>
    </w:p>
    <w:p w14:paraId="56B086D8" w14:textId="6D966D54" w:rsidR="00821FF0" w:rsidRDefault="00575B05">
      <w:hyperlink r:id="rId4" w:history="1">
        <w:r w:rsidRPr="00DB688A">
          <w:rPr>
            <w:rStyle w:val="Lienhypertexte"/>
          </w:rPr>
          <w:t>https://opensource.org/licenses/CDDL-1.0</w:t>
        </w:r>
      </w:hyperlink>
      <w:r>
        <w:t xml:space="preserve"> </w:t>
      </w:r>
    </w:p>
    <w:p w14:paraId="3EED1771" w14:textId="28A9217E" w:rsidR="00575B05" w:rsidRDefault="00575B05"/>
    <w:p w14:paraId="3CB54D37" w14:textId="425BE722" w:rsidR="00575B05" w:rsidRDefault="00575B05">
      <w:pPr>
        <w:rPr>
          <w:sz w:val="36"/>
          <w:szCs w:val="36"/>
        </w:rPr>
      </w:pPr>
      <w:r w:rsidRPr="00575B05">
        <w:rPr>
          <w:sz w:val="36"/>
          <w:szCs w:val="36"/>
        </w:rPr>
        <w:t>Licence publique générale GNU (GPL2)</w:t>
      </w:r>
      <w:r>
        <w:rPr>
          <w:sz w:val="36"/>
          <w:szCs w:val="36"/>
        </w:rPr>
        <w:t> :</w:t>
      </w:r>
    </w:p>
    <w:p w14:paraId="0AEDB467" w14:textId="131C244E" w:rsidR="00575B05" w:rsidRPr="00575B05" w:rsidRDefault="00575B05">
      <w:hyperlink r:id="rId5" w:history="1">
        <w:r w:rsidRPr="00575B05">
          <w:rPr>
            <w:rStyle w:val="Lienhypertexte"/>
          </w:rPr>
          <w:t>https://fr.wikipedia.org/wiki/Licence_publique_g%C3</w:t>
        </w:r>
        <w:bookmarkStart w:id="0" w:name="_GoBack"/>
        <w:bookmarkEnd w:id="0"/>
        <w:r w:rsidRPr="00575B05">
          <w:rPr>
            <w:rStyle w:val="Lienhypertexte"/>
          </w:rPr>
          <w:t>%A9n%C3%A9rale_GNU</w:t>
        </w:r>
      </w:hyperlink>
      <w:r w:rsidRPr="00575B05">
        <w:t xml:space="preserve"> </w:t>
      </w:r>
    </w:p>
    <w:sectPr w:rsidR="00575B05" w:rsidRPr="00575B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8A"/>
    <w:rsid w:val="0031108A"/>
    <w:rsid w:val="003D5AB1"/>
    <w:rsid w:val="00575B05"/>
    <w:rsid w:val="007C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70F5F"/>
  <w15:chartTrackingRefBased/>
  <w15:docId w15:val="{5833730C-5047-40CF-82AA-FDE9D3192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75B0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75B05"/>
    <w:rPr>
      <w:color w:val="808080"/>
      <w:shd w:val="clear" w:color="auto" w:fill="E6E6E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75B0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75B0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r.wikipedia.org/wiki/Licence_publique_g%C3%A9n%C3%A9rale_GNU" TargetMode="External"/><Relationship Id="rId4" Type="http://schemas.openxmlformats.org/officeDocument/2006/relationships/hyperlink" Target="https://opensource.org/licenses/CDDL-1.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</Words>
  <Characters>323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GORGE Pierre</dc:creator>
  <cp:keywords/>
  <dc:description/>
  <cp:lastModifiedBy>GORGE Pierre</cp:lastModifiedBy>
  <cp:revision>2</cp:revision>
  <dcterms:created xsi:type="dcterms:W3CDTF">2019-02-01T15:34:00Z</dcterms:created>
  <dcterms:modified xsi:type="dcterms:W3CDTF">2019-02-01T15:43:00Z</dcterms:modified>
</cp:coreProperties>
</file>