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78583" w14:textId="77777777" w:rsidR="00C5288B" w:rsidRDefault="00C5288B" w:rsidP="00C5288B">
      <w:pPr>
        <w:jc w:val="both"/>
        <w:rPr>
          <w:rFonts w:cs="Arial"/>
        </w:rPr>
      </w:pPr>
    </w:p>
    <w:p w14:paraId="21C9CFF4" w14:textId="77777777" w:rsidR="00C5288B" w:rsidRDefault="00C5288B" w:rsidP="00C5288B">
      <w:pPr>
        <w:spacing w:before="120"/>
        <w:jc w:val="center"/>
        <w:rPr>
          <w:rFonts w:cs="Arial"/>
          <w:b/>
          <w:color w:val="FF0000"/>
          <w:sz w:val="32"/>
          <w:szCs w:val="32"/>
        </w:rPr>
      </w:pPr>
      <w:r>
        <w:rPr>
          <w:rFonts w:cs="Arial"/>
          <w:b/>
          <w:noProof/>
          <w:color w:val="FF0000"/>
          <w:sz w:val="32"/>
          <w:szCs w:val="32"/>
        </w:rPr>
        <w:drawing>
          <wp:inline distT="0" distB="0" distL="0" distR="0" wp14:anchorId="599226A0" wp14:editId="56E0A868">
            <wp:extent cx="2515665" cy="838200"/>
            <wp:effectExtent l="0" t="0" r="0" b="0"/>
            <wp:docPr id="23792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17908" cy="838947"/>
                    </a:xfrm>
                    <a:prstGeom prst="rect">
                      <a:avLst/>
                    </a:prstGeom>
                    <a:noFill/>
                  </pic:spPr>
                </pic:pic>
              </a:graphicData>
            </a:graphic>
          </wp:inline>
        </w:drawing>
      </w:r>
    </w:p>
    <w:p w14:paraId="563B838E" w14:textId="77777777" w:rsidR="00C5288B" w:rsidRDefault="00C5288B" w:rsidP="00C5288B">
      <w:pPr>
        <w:spacing w:before="120"/>
        <w:jc w:val="center"/>
        <w:rPr>
          <w:rFonts w:cs="Arial"/>
          <w:b/>
          <w:color w:val="FF0000"/>
          <w:sz w:val="32"/>
          <w:szCs w:val="32"/>
        </w:rPr>
      </w:pPr>
      <w:r>
        <w:rPr>
          <w:rFonts w:cs="Arial"/>
          <w:b/>
          <w:color w:val="FF0000"/>
          <w:sz w:val="32"/>
          <w:szCs w:val="32"/>
        </w:rPr>
        <w:t xml:space="preserve">  </w:t>
      </w:r>
    </w:p>
    <w:p w14:paraId="68260A32" w14:textId="77777777" w:rsidR="00B07BF6" w:rsidRPr="00B07BF6" w:rsidRDefault="00B07BF6" w:rsidP="00B07BF6">
      <w:pPr>
        <w:jc w:val="center"/>
        <w:rPr>
          <w:rFonts w:cs="Arial"/>
          <w:b/>
          <w:color w:val="FF0000"/>
          <w:sz w:val="36"/>
          <w:szCs w:val="32"/>
          <w:lang w:val="en-SG"/>
        </w:rPr>
      </w:pPr>
    </w:p>
    <w:p w14:paraId="4CED743F" w14:textId="77777777" w:rsidR="00B07BF6" w:rsidRDefault="00B07BF6" w:rsidP="00B07BF6">
      <w:pPr>
        <w:jc w:val="center"/>
        <w:rPr>
          <w:rFonts w:cs="Arial"/>
          <w:b/>
          <w:bCs/>
          <w:color w:val="FF0000"/>
          <w:sz w:val="36"/>
          <w:szCs w:val="32"/>
          <w:lang w:val="en-SG"/>
        </w:rPr>
      </w:pPr>
      <w:r w:rsidRPr="00B07BF6">
        <w:rPr>
          <w:rFonts w:cs="Arial"/>
          <w:b/>
          <w:color w:val="FF0000"/>
          <w:sz w:val="36"/>
          <w:szCs w:val="32"/>
          <w:lang w:val="en-SG"/>
        </w:rPr>
        <w:t xml:space="preserve"> </w:t>
      </w:r>
      <w:r w:rsidRPr="00B07BF6">
        <w:rPr>
          <w:rFonts w:cs="Arial"/>
          <w:b/>
          <w:bCs/>
          <w:color w:val="FF0000"/>
          <w:sz w:val="36"/>
          <w:szCs w:val="32"/>
          <w:lang w:val="en-SG"/>
        </w:rPr>
        <w:t xml:space="preserve">AI Tools &amp; Techniques </w:t>
      </w:r>
      <w:proofErr w:type="gramStart"/>
      <w:r w:rsidRPr="00B07BF6">
        <w:rPr>
          <w:rFonts w:cs="Arial"/>
          <w:b/>
          <w:bCs/>
          <w:color w:val="FF0000"/>
          <w:sz w:val="36"/>
          <w:szCs w:val="32"/>
          <w:lang w:val="en-SG"/>
        </w:rPr>
        <w:t>For</w:t>
      </w:r>
      <w:proofErr w:type="gramEnd"/>
      <w:r w:rsidRPr="00B07BF6">
        <w:rPr>
          <w:rFonts w:cs="Arial"/>
          <w:b/>
          <w:bCs/>
          <w:color w:val="FF0000"/>
          <w:sz w:val="36"/>
          <w:szCs w:val="32"/>
          <w:lang w:val="en-SG"/>
        </w:rPr>
        <w:t xml:space="preserve"> Cybersecurity</w:t>
      </w:r>
    </w:p>
    <w:p w14:paraId="6880E347" w14:textId="4C64AA7E" w:rsidR="00C5288B" w:rsidRDefault="00C5288B" w:rsidP="00B07BF6">
      <w:pPr>
        <w:jc w:val="center"/>
        <w:rPr>
          <w:rFonts w:cs="Arial"/>
          <w:sz w:val="28"/>
          <w:szCs w:val="28"/>
        </w:rPr>
      </w:pPr>
      <w:r>
        <w:rPr>
          <w:rFonts w:cs="Arial"/>
          <w:sz w:val="28"/>
          <w:szCs w:val="28"/>
        </w:rPr>
        <w:t>Year 2/3 (2024/25), Semester 4/6</w:t>
      </w:r>
    </w:p>
    <w:p w14:paraId="339C00D9" w14:textId="77777777" w:rsidR="00C5288B" w:rsidRDefault="00C5288B" w:rsidP="00C5288B">
      <w:pPr>
        <w:jc w:val="center"/>
        <w:rPr>
          <w:rFonts w:cs="Arial"/>
          <w:sz w:val="28"/>
          <w:szCs w:val="28"/>
        </w:rPr>
      </w:pPr>
    </w:p>
    <w:p w14:paraId="02D94773" w14:textId="77777777" w:rsidR="00C5288B" w:rsidRPr="00C573D9" w:rsidRDefault="00C5288B" w:rsidP="00C5288B">
      <w:pPr>
        <w:jc w:val="center"/>
        <w:rPr>
          <w:rFonts w:cs="Arial"/>
          <w:b/>
          <w:sz w:val="28"/>
          <w:szCs w:val="28"/>
        </w:rPr>
      </w:pPr>
      <w:r w:rsidRPr="00C573D9">
        <w:rPr>
          <w:rFonts w:cs="Arial"/>
          <w:b/>
          <w:u w:val="single"/>
        </w:rPr>
        <w:t>SCHOOL OF INFOCOMM TECHNOLOGY</w:t>
      </w:r>
    </w:p>
    <w:p w14:paraId="6496A63F" w14:textId="77777777" w:rsidR="00C5288B" w:rsidRPr="005330E9" w:rsidRDefault="00C5288B" w:rsidP="00C5288B">
      <w:pPr>
        <w:jc w:val="center"/>
        <w:rPr>
          <w:rFonts w:cs="Arial"/>
        </w:rPr>
      </w:pPr>
      <w:r>
        <w:rPr>
          <w:rFonts w:cs="Arial"/>
        </w:rPr>
        <w:t>Diploma in Information Technology</w:t>
      </w:r>
    </w:p>
    <w:p w14:paraId="39A2F8AE" w14:textId="40BF7760" w:rsidR="00C5288B" w:rsidRDefault="00C5288B" w:rsidP="009650CB">
      <w:pPr>
        <w:jc w:val="center"/>
        <w:rPr>
          <w:rFonts w:cs="Arial"/>
        </w:rPr>
      </w:pPr>
      <w:r>
        <w:rPr>
          <w:rFonts w:cs="Arial"/>
        </w:rPr>
        <w:t xml:space="preserve">Diploma in Cybersecurity &amp; Digital </w:t>
      </w:r>
      <w:r w:rsidRPr="00FF2AD7">
        <w:rPr>
          <w:rFonts w:cs="Arial"/>
        </w:rPr>
        <w:t>Forensics</w:t>
      </w:r>
    </w:p>
    <w:p w14:paraId="787DC0A6" w14:textId="77777777" w:rsidR="009650CB" w:rsidRPr="009650CB" w:rsidRDefault="009650CB" w:rsidP="009650CB">
      <w:pPr>
        <w:jc w:val="center"/>
        <w:rPr>
          <w:rFonts w:cs="Arial"/>
        </w:rPr>
      </w:pPr>
    </w:p>
    <w:p w14:paraId="3284AF84" w14:textId="15102887" w:rsidR="00172E12" w:rsidRDefault="00C5288B" w:rsidP="009650CB">
      <w:pPr>
        <w:tabs>
          <w:tab w:val="left" w:pos="360"/>
          <w:tab w:val="left" w:pos="4320"/>
        </w:tabs>
        <w:ind w:left="540"/>
        <w:jc w:val="center"/>
        <w:rPr>
          <w:rFonts w:cs="Arial"/>
          <w:b/>
          <w:color w:val="FF0000"/>
          <w:sz w:val="40"/>
          <w:szCs w:val="40"/>
        </w:rPr>
      </w:pPr>
      <w:r>
        <w:rPr>
          <w:rFonts w:cs="Arial"/>
          <w:b/>
          <w:color w:val="FF0000"/>
          <w:sz w:val="40"/>
          <w:szCs w:val="40"/>
        </w:rPr>
        <w:t>Assignment</w:t>
      </w:r>
      <w:r w:rsidR="00B07BF6">
        <w:rPr>
          <w:rFonts w:cs="Arial"/>
          <w:b/>
          <w:color w:val="FF0000"/>
          <w:sz w:val="40"/>
          <w:szCs w:val="40"/>
        </w:rPr>
        <w:t xml:space="preserve"> Report</w:t>
      </w:r>
    </w:p>
    <w:p w14:paraId="559E6749" w14:textId="77777777" w:rsidR="00DA114A" w:rsidRDefault="00DA114A" w:rsidP="00DA114A"/>
    <w:tbl>
      <w:tblPr>
        <w:tblStyle w:val="TableGrid"/>
        <w:tblW w:w="8010" w:type="dxa"/>
        <w:tblInd w:w="535" w:type="dxa"/>
        <w:tblLook w:val="04A0" w:firstRow="1" w:lastRow="0" w:firstColumn="1" w:lastColumn="0" w:noHBand="0" w:noVBand="1"/>
      </w:tblPr>
      <w:tblGrid>
        <w:gridCol w:w="2550"/>
        <w:gridCol w:w="5460"/>
      </w:tblGrid>
      <w:tr w:rsidR="00172E12" w14:paraId="5FA422D3" w14:textId="77777777" w:rsidTr="00DA114A">
        <w:tc>
          <w:tcPr>
            <w:tcW w:w="2550" w:type="dxa"/>
          </w:tcPr>
          <w:p w14:paraId="6DDD17EF" w14:textId="35B97511" w:rsidR="00172E12" w:rsidRDefault="00172E12">
            <w:pPr>
              <w:spacing w:before="60" w:after="60"/>
              <w:rPr>
                <w:rFonts w:cs="Arial"/>
                <w:b/>
              </w:rPr>
            </w:pPr>
            <w:r>
              <w:rPr>
                <w:rFonts w:cs="Arial"/>
                <w:b/>
              </w:rPr>
              <w:t xml:space="preserve">Tutorial Group: </w:t>
            </w:r>
          </w:p>
        </w:tc>
        <w:tc>
          <w:tcPr>
            <w:tcW w:w="5460" w:type="dxa"/>
          </w:tcPr>
          <w:p w14:paraId="55EC2715" w14:textId="5A4505B6" w:rsidR="00172E12" w:rsidRPr="009E4BA7" w:rsidRDefault="009E4BA7">
            <w:pPr>
              <w:spacing w:before="60" w:after="60"/>
              <w:rPr>
                <w:rFonts w:cs="Arial"/>
                <w:b/>
                <w:sz w:val="24"/>
                <w:szCs w:val="24"/>
              </w:rPr>
            </w:pPr>
            <w:r>
              <w:rPr>
                <w:rFonts w:cs="Arial"/>
                <w:b/>
                <w:sz w:val="24"/>
                <w:szCs w:val="24"/>
              </w:rPr>
              <w:t>&lt;REDACTED&gt;</w:t>
            </w:r>
          </w:p>
        </w:tc>
      </w:tr>
      <w:tr w:rsidR="00172E12" w14:paraId="460FDB43" w14:textId="77777777" w:rsidTr="00DA114A">
        <w:tc>
          <w:tcPr>
            <w:tcW w:w="2550" w:type="dxa"/>
          </w:tcPr>
          <w:p w14:paraId="36D8DC75" w14:textId="1078709B" w:rsidR="00172E12" w:rsidRDefault="00172E12">
            <w:pPr>
              <w:spacing w:before="60" w:after="60"/>
              <w:rPr>
                <w:rFonts w:cs="Arial"/>
                <w:b/>
              </w:rPr>
            </w:pPr>
            <w:r>
              <w:rPr>
                <w:rFonts w:cs="Arial"/>
                <w:b/>
              </w:rPr>
              <w:t>Tutor:</w:t>
            </w:r>
          </w:p>
        </w:tc>
        <w:tc>
          <w:tcPr>
            <w:tcW w:w="5460" w:type="dxa"/>
          </w:tcPr>
          <w:p w14:paraId="388E4C3F" w14:textId="0EC08B6F" w:rsidR="00172E12" w:rsidRPr="008A373D" w:rsidRDefault="009E4BA7">
            <w:pPr>
              <w:spacing w:before="60" w:after="60"/>
              <w:rPr>
                <w:rFonts w:cs="Arial"/>
                <w:b/>
                <w:sz w:val="24"/>
                <w:szCs w:val="24"/>
              </w:rPr>
            </w:pPr>
            <w:r>
              <w:rPr>
                <w:rFonts w:cs="Arial"/>
                <w:b/>
                <w:sz w:val="24"/>
                <w:szCs w:val="24"/>
              </w:rPr>
              <w:t>&lt;REDACTED&gt;</w:t>
            </w:r>
          </w:p>
        </w:tc>
      </w:tr>
      <w:tr w:rsidR="00172E12" w14:paraId="0B701E37" w14:textId="77777777" w:rsidTr="00DA114A">
        <w:tc>
          <w:tcPr>
            <w:tcW w:w="2550" w:type="dxa"/>
          </w:tcPr>
          <w:p w14:paraId="695B7307" w14:textId="77777777" w:rsidR="00172E12" w:rsidRDefault="00172E12">
            <w:pPr>
              <w:spacing w:before="60" w:after="60"/>
              <w:rPr>
                <w:rFonts w:cs="Arial"/>
                <w:b/>
              </w:rPr>
            </w:pPr>
            <w:r>
              <w:rPr>
                <w:rFonts w:cs="Arial"/>
                <w:b/>
              </w:rPr>
              <w:t>Date of Submission:</w:t>
            </w:r>
          </w:p>
        </w:tc>
        <w:tc>
          <w:tcPr>
            <w:tcW w:w="5460" w:type="dxa"/>
          </w:tcPr>
          <w:p w14:paraId="7458BDA3" w14:textId="4488F272" w:rsidR="00172E12" w:rsidRPr="008A373D" w:rsidRDefault="00F91E87">
            <w:pPr>
              <w:spacing w:before="60" w:after="60"/>
              <w:rPr>
                <w:rFonts w:cs="Arial"/>
                <w:b/>
                <w:sz w:val="24"/>
                <w:szCs w:val="24"/>
              </w:rPr>
            </w:pPr>
            <w:r w:rsidRPr="008A373D">
              <w:rPr>
                <w:rFonts w:cs="Arial"/>
                <w:b/>
                <w:sz w:val="24"/>
                <w:szCs w:val="24"/>
              </w:rPr>
              <w:t>1</w:t>
            </w:r>
            <w:r w:rsidRPr="008A373D">
              <w:rPr>
                <w:rFonts w:cs="Arial"/>
                <w:b/>
                <w:sz w:val="24"/>
                <w:szCs w:val="24"/>
                <w:vertAlign w:val="superscript"/>
              </w:rPr>
              <w:t>st</w:t>
            </w:r>
            <w:r w:rsidRPr="008A373D">
              <w:rPr>
                <w:rFonts w:cs="Arial"/>
                <w:b/>
                <w:sz w:val="24"/>
                <w:szCs w:val="24"/>
              </w:rPr>
              <w:t xml:space="preserve"> Feb 2026</w:t>
            </w:r>
          </w:p>
        </w:tc>
      </w:tr>
    </w:tbl>
    <w:p w14:paraId="082F0D95" w14:textId="665847C7" w:rsidR="006D00CF" w:rsidRDefault="006D00CF" w:rsidP="00B07BF6">
      <w:pPr>
        <w:tabs>
          <w:tab w:val="left" w:pos="360"/>
          <w:tab w:val="left" w:pos="2700"/>
          <w:tab w:val="left" w:pos="4320"/>
        </w:tabs>
        <w:jc w:val="both"/>
        <w:rPr>
          <w:rFonts w:cs="Arial"/>
          <w:b/>
        </w:rPr>
      </w:pPr>
    </w:p>
    <w:tbl>
      <w:tblPr>
        <w:tblStyle w:val="TableGrid"/>
        <w:tblW w:w="0" w:type="auto"/>
        <w:tblInd w:w="535" w:type="dxa"/>
        <w:tblLook w:val="04A0" w:firstRow="1" w:lastRow="0" w:firstColumn="1" w:lastColumn="0" w:noHBand="0" w:noVBand="1"/>
      </w:tblPr>
      <w:tblGrid>
        <w:gridCol w:w="4050"/>
        <w:gridCol w:w="3960"/>
      </w:tblGrid>
      <w:tr w:rsidR="003F763A" w14:paraId="7AE62735" w14:textId="77777777" w:rsidTr="4DA8CA9D">
        <w:trPr>
          <w:trHeight w:val="395"/>
        </w:trPr>
        <w:tc>
          <w:tcPr>
            <w:tcW w:w="4050" w:type="dxa"/>
            <w:shd w:val="clear" w:color="auto" w:fill="D1D1D1" w:themeFill="background2" w:themeFillShade="E6"/>
          </w:tcPr>
          <w:p w14:paraId="07296590" w14:textId="361A5362" w:rsidR="003F763A" w:rsidRDefault="003F763A" w:rsidP="003F763A">
            <w:pPr>
              <w:tabs>
                <w:tab w:val="left" w:pos="360"/>
                <w:tab w:val="left" w:pos="2700"/>
                <w:tab w:val="left" w:pos="4320"/>
              </w:tabs>
              <w:jc w:val="center"/>
              <w:rPr>
                <w:rFonts w:cs="Arial"/>
                <w:b/>
              </w:rPr>
            </w:pPr>
            <w:r>
              <w:rPr>
                <w:rFonts w:cs="Arial"/>
                <w:b/>
              </w:rPr>
              <w:t>Student Number</w:t>
            </w:r>
          </w:p>
        </w:tc>
        <w:tc>
          <w:tcPr>
            <w:tcW w:w="3960" w:type="dxa"/>
            <w:shd w:val="clear" w:color="auto" w:fill="D1D1D1" w:themeFill="background2" w:themeFillShade="E6"/>
          </w:tcPr>
          <w:p w14:paraId="5A29FBB6" w14:textId="3CEE6A68" w:rsidR="003F763A" w:rsidRDefault="003F763A" w:rsidP="003F763A">
            <w:pPr>
              <w:tabs>
                <w:tab w:val="left" w:pos="360"/>
                <w:tab w:val="left" w:pos="2700"/>
                <w:tab w:val="left" w:pos="4320"/>
              </w:tabs>
              <w:jc w:val="center"/>
              <w:rPr>
                <w:rFonts w:cs="Arial"/>
                <w:b/>
              </w:rPr>
            </w:pPr>
            <w:r>
              <w:rPr>
                <w:rFonts w:cs="Arial"/>
                <w:b/>
              </w:rPr>
              <w:t>Name</w:t>
            </w:r>
          </w:p>
        </w:tc>
      </w:tr>
      <w:tr w:rsidR="003F763A" w14:paraId="7B7223E2" w14:textId="77777777" w:rsidTr="4DA8CA9D">
        <w:trPr>
          <w:trHeight w:val="440"/>
        </w:trPr>
        <w:tc>
          <w:tcPr>
            <w:tcW w:w="4050" w:type="dxa"/>
          </w:tcPr>
          <w:p w14:paraId="6A7B1F73" w14:textId="7C46AFAE" w:rsidR="003F763A" w:rsidRDefault="009E4BA7" w:rsidP="00B07BF6">
            <w:pPr>
              <w:tabs>
                <w:tab w:val="left" w:pos="360"/>
                <w:tab w:val="left" w:pos="2700"/>
                <w:tab w:val="left" w:pos="4320"/>
              </w:tabs>
              <w:jc w:val="both"/>
              <w:rPr>
                <w:rFonts w:cs="Arial"/>
                <w:b/>
              </w:rPr>
            </w:pPr>
            <w:r>
              <w:rPr>
                <w:rFonts w:cs="Arial"/>
                <w:b/>
                <w:sz w:val="24"/>
                <w:szCs w:val="24"/>
              </w:rPr>
              <w:t>&lt;REDACTED&gt;</w:t>
            </w:r>
          </w:p>
        </w:tc>
        <w:tc>
          <w:tcPr>
            <w:tcW w:w="3960" w:type="dxa"/>
          </w:tcPr>
          <w:p w14:paraId="10728115" w14:textId="5537E16B" w:rsidR="003F763A" w:rsidRDefault="003F763A" w:rsidP="00B07BF6">
            <w:pPr>
              <w:tabs>
                <w:tab w:val="left" w:pos="360"/>
                <w:tab w:val="left" w:pos="2700"/>
                <w:tab w:val="left" w:pos="4320"/>
              </w:tabs>
              <w:jc w:val="both"/>
              <w:rPr>
                <w:rFonts w:cs="Arial"/>
                <w:b/>
              </w:rPr>
            </w:pPr>
            <w:r>
              <w:rPr>
                <w:rFonts w:cs="Arial"/>
                <w:b/>
              </w:rPr>
              <w:t>Wyse Lee Hong Yao</w:t>
            </w:r>
          </w:p>
        </w:tc>
      </w:tr>
      <w:tr w:rsidR="003F763A" w14:paraId="40D96315" w14:textId="77777777" w:rsidTr="4DA8CA9D">
        <w:trPr>
          <w:trHeight w:val="440"/>
        </w:trPr>
        <w:tc>
          <w:tcPr>
            <w:tcW w:w="4050" w:type="dxa"/>
          </w:tcPr>
          <w:p w14:paraId="64D7942E" w14:textId="19E6F5D8" w:rsidR="003F763A" w:rsidRDefault="009E4BA7" w:rsidP="4DA8CA9D">
            <w:pPr>
              <w:tabs>
                <w:tab w:val="left" w:pos="360"/>
                <w:tab w:val="left" w:pos="2700"/>
                <w:tab w:val="left" w:pos="4320"/>
              </w:tabs>
              <w:jc w:val="both"/>
              <w:rPr>
                <w:rFonts w:cs="Arial"/>
                <w:b/>
                <w:bCs/>
              </w:rPr>
            </w:pPr>
            <w:r>
              <w:rPr>
                <w:rFonts w:cs="Arial"/>
                <w:b/>
                <w:sz w:val="24"/>
                <w:szCs w:val="24"/>
              </w:rPr>
              <w:t>&lt;REDACTED&gt;</w:t>
            </w:r>
          </w:p>
        </w:tc>
        <w:tc>
          <w:tcPr>
            <w:tcW w:w="3960" w:type="dxa"/>
          </w:tcPr>
          <w:p w14:paraId="3D5C84F3" w14:textId="4C2D6768" w:rsidR="003F763A" w:rsidRDefault="73C7252E" w:rsidP="4DA8CA9D">
            <w:pPr>
              <w:tabs>
                <w:tab w:val="left" w:pos="360"/>
                <w:tab w:val="left" w:pos="2700"/>
                <w:tab w:val="left" w:pos="4320"/>
              </w:tabs>
              <w:jc w:val="both"/>
              <w:rPr>
                <w:rFonts w:cs="Arial"/>
                <w:b/>
                <w:bCs/>
              </w:rPr>
            </w:pPr>
            <w:r w:rsidRPr="4DA8CA9D">
              <w:rPr>
                <w:rFonts w:cs="Arial"/>
                <w:b/>
                <w:bCs/>
              </w:rPr>
              <w:t>Kam Wei Hong</w:t>
            </w:r>
          </w:p>
        </w:tc>
      </w:tr>
      <w:tr w:rsidR="003F763A" w14:paraId="65CA3CD4" w14:textId="77777777" w:rsidTr="4DA8CA9D">
        <w:trPr>
          <w:trHeight w:val="440"/>
        </w:trPr>
        <w:tc>
          <w:tcPr>
            <w:tcW w:w="4050" w:type="dxa"/>
          </w:tcPr>
          <w:p w14:paraId="6EBAF6D7" w14:textId="4E7BC907" w:rsidR="003F763A" w:rsidRDefault="009E4BA7" w:rsidP="00B07BF6">
            <w:pPr>
              <w:tabs>
                <w:tab w:val="left" w:pos="360"/>
                <w:tab w:val="left" w:pos="2700"/>
                <w:tab w:val="left" w:pos="4320"/>
              </w:tabs>
              <w:jc w:val="both"/>
              <w:rPr>
                <w:rFonts w:cs="Arial"/>
                <w:b/>
              </w:rPr>
            </w:pPr>
            <w:r>
              <w:rPr>
                <w:rFonts w:cs="Arial"/>
                <w:b/>
                <w:sz w:val="24"/>
                <w:szCs w:val="24"/>
              </w:rPr>
              <w:t>&lt;REDACTED&gt;</w:t>
            </w:r>
          </w:p>
        </w:tc>
        <w:tc>
          <w:tcPr>
            <w:tcW w:w="3960" w:type="dxa"/>
          </w:tcPr>
          <w:p w14:paraId="159C8A9F" w14:textId="39327E55" w:rsidR="003F763A" w:rsidRDefault="1DB09987" w:rsidP="00B07BF6">
            <w:pPr>
              <w:tabs>
                <w:tab w:val="left" w:pos="360"/>
                <w:tab w:val="left" w:pos="2700"/>
                <w:tab w:val="left" w:pos="4320"/>
              </w:tabs>
              <w:jc w:val="both"/>
              <w:rPr>
                <w:rFonts w:cs="Arial"/>
                <w:b/>
              </w:rPr>
            </w:pPr>
            <w:r w:rsidRPr="4EB69AC5">
              <w:rPr>
                <w:rFonts w:cs="Arial"/>
                <w:b/>
                <w:bCs/>
              </w:rPr>
              <w:t>Daksh Thapar</w:t>
            </w:r>
          </w:p>
        </w:tc>
      </w:tr>
    </w:tbl>
    <w:sdt>
      <w:sdtPr>
        <w:rPr>
          <w:rFonts w:ascii="Arial" w:eastAsia="Times New Roman" w:hAnsi="Arial" w:cs="Times New Roman"/>
          <w:color w:val="auto"/>
          <w:sz w:val="24"/>
          <w:szCs w:val="24"/>
          <w:lang w:val="en-GB"/>
        </w:rPr>
        <w:id w:val="1708056732"/>
        <w:docPartObj>
          <w:docPartGallery w:val="Table of Contents"/>
          <w:docPartUnique/>
        </w:docPartObj>
      </w:sdtPr>
      <w:sdtEndPr>
        <w:rPr>
          <w:b/>
          <w:bCs/>
          <w:noProof/>
        </w:rPr>
      </w:sdtEndPr>
      <w:sdtContent>
        <w:p w14:paraId="28BF2F0F" w14:textId="78676DAC" w:rsidR="009650CB" w:rsidRDefault="009650CB">
          <w:pPr>
            <w:pStyle w:val="TOCHeading"/>
          </w:pPr>
          <w:r>
            <w:t>Table of Contents</w:t>
          </w:r>
        </w:p>
        <w:p w14:paraId="20134CC4" w14:textId="5ED88FB5" w:rsidR="00D57032" w:rsidRDefault="009650CB">
          <w:pPr>
            <w:pStyle w:val="TOC1"/>
            <w:tabs>
              <w:tab w:val="right" w:leader="dot" w:pos="9016"/>
            </w:tabs>
            <w:rPr>
              <w:rFonts w:asciiTheme="minorHAnsi" w:eastAsiaTheme="minorEastAsia" w:hAnsiTheme="minorHAnsi" w:cstheme="minorBidi"/>
              <w:noProof/>
              <w:kern w:val="2"/>
              <w:lang w:val="en-SG" w:eastAsia="zh-CN"/>
              <w14:ligatures w14:val="standardContextual"/>
            </w:rPr>
          </w:pPr>
          <w:r>
            <w:fldChar w:fldCharType="begin"/>
          </w:r>
          <w:r>
            <w:instrText xml:space="preserve"> TOC \o "1-3" \h \z \u </w:instrText>
          </w:r>
          <w:r>
            <w:fldChar w:fldCharType="separate"/>
          </w:r>
          <w:hyperlink w:anchor="_Toc220880597" w:history="1">
            <w:r w:rsidR="00D57032" w:rsidRPr="004D4D7F">
              <w:rPr>
                <w:rStyle w:val="Hyperlink"/>
                <w:noProof/>
                <w:lang w:val="en-SG"/>
              </w:rPr>
              <w:t>Project Description</w:t>
            </w:r>
            <w:r w:rsidR="00D57032">
              <w:rPr>
                <w:noProof/>
                <w:webHidden/>
              </w:rPr>
              <w:tab/>
            </w:r>
            <w:r w:rsidR="00D57032">
              <w:rPr>
                <w:noProof/>
                <w:webHidden/>
              </w:rPr>
              <w:fldChar w:fldCharType="begin"/>
            </w:r>
            <w:r w:rsidR="00D57032">
              <w:rPr>
                <w:noProof/>
                <w:webHidden/>
              </w:rPr>
              <w:instrText xml:space="preserve"> PAGEREF _Toc220880597 \h </w:instrText>
            </w:r>
            <w:r w:rsidR="00D57032">
              <w:rPr>
                <w:noProof/>
                <w:webHidden/>
              </w:rPr>
            </w:r>
            <w:r w:rsidR="00D57032">
              <w:rPr>
                <w:noProof/>
                <w:webHidden/>
              </w:rPr>
              <w:fldChar w:fldCharType="separate"/>
            </w:r>
            <w:r w:rsidR="00D57032">
              <w:rPr>
                <w:noProof/>
                <w:webHidden/>
              </w:rPr>
              <w:t>4</w:t>
            </w:r>
            <w:r w:rsidR="00D57032">
              <w:rPr>
                <w:noProof/>
                <w:webHidden/>
              </w:rPr>
              <w:fldChar w:fldCharType="end"/>
            </w:r>
          </w:hyperlink>
        </w:p>
        <w:p w14:paraId="1F74B846" w14:textId="726572F3" w:rsidR="00D57032" w:rsidRDefault="00D57032">
          <w:pPr>
            <w:pStyle w:val="TOC1"/>
            <w:tabs>
              <w:tab w:val="right" w:leader="dot" w:pos="9016"/>
            </w:tabs>
            <w:rPr>
              <w:rFonts w:asciiTheme="minorHAnsi" w:eastAsiaTheme="minorEastAsia" w:hAnsiTheme="minorHAnsi" w:cstheme="minorBidi"/>
              <w:noProof/>
              <w:kern w:val="2"/>
              <w:lang w:val="en-SG" w:eastAsia="zh-CN"/>
              <w14:ligatures w14:val="standardContextual"/>
            </w:rPr>
          </w:pPr>
          <w:hyperlink w:anchor="_Toc220880598" w:history="1">
            <w:r w:rsidRPr="004D4D7F">
              <w:rPr>
                <w:rStyle w:val="Hyperlink"/>
                <w:noProof/>
                <w:lang w:val="en-SG"/>
              </w:rPr>
              <w:t>Problem Statement</w:t>
            </w:r>
            <w:r>
              <w:rPr>
                <w:noProof/>
                <w:webHidden/>
              </w:rPr>
              <w:tab/>
            </w:r>
            <w:r>
              <w:rPr>
                <w:noProof/>
                <w:webHidden/>
              </w:rPr>
              <w:fldChar w:fldCharType="begin"/>
            </w:r>
            <w:r>
              <w:rPr>
                <w:noProof/>
                <w:webHidden/>
              </w:rPr>
              <w:instrText xml:space="preserve"> PAGEREF _Toc220880598 \h </w:instrText>
            </w:r>
            <w:r>
              <w:rPr>
                <w:noProof/>
                <w:webHidden/>
              </w:rPr>
            </w:r>
            <w:r>
              <w:rPr>
                <w:noProof/>
                <w:webHidden/>
              </w:rPr>
              <w:fldChar w:fldCharType="separate"/>
            </w:r>
            <w:r>
              <w:rPr>
                <w:noProof/>
                <w:webHidden/>
              </w:rPr>
              <w:t>5</w:t>
            </w:r>
            <w:r>
              <w:rPr>
                <w:noProof/>
                <w:webHidden/>
              </w:rPr>
              <w:fldChar w:fldCharType="end"/>
            </w:r>
          </w:hyperlink>
        </w:p>
        <w:p w14:paraId="5BCE0A54" w14:textId="130A4D9D" w:rsidR="00D57032" w:rsidRDefault="00D57032">
          <w:pPr>
            <w:pStyle w:val="TOC2"/>
            <w:tabs>
              <w:tab w:val="right" w:leader="dot" w:pos="9016"/>
            </w:tabs>
            <w:rPr>
              <w:rFonts w:asciiTheme="minorHAnsi" w:eastAsiaTheme="minorEastAsia" w:hAnsiTheme="minorHAnsi" w:cstheme="minorBidi"/>
              <w:noProof/>
              <w:kern w:val="2"/>
              <w:lang w:val="en-SG" w:eastAsia="zh-CN"/>
              <w14:ligatures w14:val="standardContextual"/>
            </w:rPr>
          </w:pPr>
          <w:hyperlink w:anchor="_Toc220880599" w:history="1">
            <w:r w:rsidRPr="004D4D7F">
              <w:rPr>
                <w:rStyle w:val="Hyperlink"/>
                <w:noProof/>
                <w:lang w:val="en-SG"/>
              </w:rPr>
              <w:t>Specific</w:t>
            </w:r>
            <w:r>
              <w:rPr>
                <w:noProof/>
                <w:webHidden/>
              </w:rPr>
              <w:tab/>
            </w:r>
            <w:r>
              <w:rPr>
                <w:noProof/>
                <w:webHidden/>
              </w:rPr>
              <w:fldChar w:fldCharType="begin"/>
            </w:r>
            <w:r>
              <w:rPr>
                <w:noProof/>
                <w:webHidden/>
              </w:rPr>
              <w:instrText xml:space="preserve"> PAGEREF _Toc220880599 \h </w:instrText>
            </w:r>
            <w:r>
              <w:rPr>
                <w:noProof/>
                <w:webHidden/>
              </w:rPr>
            </w:r>
            <w:r>
              <w:rPr>
                <w:noProof/>
                <w:webHidden/>
              </w:rPr>
              <w:fldChar w:fldCharType="separate"/>
            </w:r>
            <w:r>
              <w:rPr>
                <w:noProof/>
                <w:webHidden/>
              </w:rPr>
              <w:t>5</w:t>
            </w:r>
            <w:r>
              <w:rPr>
                <w:noProof/>
                <w:webHidden/>
              </w:rPr>
              <w:fldChar w:fldCharType="end"/>
            </w:r>
          </w:hyperlink>
        </w:p>
        <w:p w14:paraId="0A6F1B80" w14:textId="5A4D8952" w:rsidR="00D57032" w:rsidRDefault="00D57032">
          <w:pPr>
            <w:pStyle w:val="TOC2"/>
            <w:tabs>
              <w:tab w:val="right" w:leader="dot" w:pos="9016"/>
            </w:tabs>
            <w:rPr>
              <w:rFonts w:asciiTheme="minorHAnsi" w:eastAsiaTheme="minorEastAsia" w:hAnsiTheme="minorHAnsi" w:cstheme="minorBidi"/>
              <w:noProof/>
              <w:kern w:val="2"/>
              <w:lang w:val="en-SG" w:eastAsia="zh-CN"/>
              <w14:ligatures w14:val="standardContextual"/>
            </w:rPr>
          </w:pPr>
          <w:hyperlink w:anchor="_Toc220880600" w:history="1">
            <w:r w:rsidRPr="004D4D7F">
              <w:rPr>
                <w:rStyle w:val="Hyperlink"/>
                <w:noProof/>
                <w:lang w:val="en-SG"/>
              </w:rPr>
              <w:t>Measurable</w:t>
            </w:r>
            <w:r>
              <w:rPr>
                <w:noProof/>
                <w:webHidden/>
              </w:rPr>
              <w:tab/>
            </w:r>
            <w:r>
              <w:rPr>
                <w:noProof/>
                <w:webHidden/>
              </w:rPr>
              <w:fldChar w:fldCharType="begin"/>
            </w:r>
            <w:r>
              <w:rPr>
                <w:noProof/>
                <w:webHidden/>
              </w:rPr>
              <w:instrText xml:space="preserve"> PAGEREF _Toc220880600 \h </w:instrText>
            </w:r>
            <w:r>
              <w:rPr>
                <w:noProof/>
                <w:webHidden/>
              </w:rPr>
            </w:r>
            <w:r>
              <w:rPr>
                <w:noProof/>
                <w:webHidden/>
              </w:rPr>
              <w:fldChar w:fldCharType="separate"/>
            </w:r>
            <w:r>
              <w:rPr>
                <w:noProof/>
                <w:webHidden/>
              </w:rPr>
              <w:t>5</w:t>
            </w:r>
            <w:r>
              <w:rPr>
                <w:noProof/>
                <w:webHidden/>
              </w:rPr>
              <w:fldChar w:fldCharType="end"/>
            </w:r>
          </w:hyperlink>
        </w:p>
        <w:p w14:paraId="637EAEF3" w14:textId="0A029FBA" w:rsidR="00D57032" w:rsidRDefault="00D57032">
          <w:pPr>
            <w:pStyle w:val="TOC2"/>
            <w:tabs>
              <w:tab w:val="right" w:leader="dot" w:pos="9016"/>
            </w:tabs>
            <w:rPr>
              <w:rFonts w:asciiTheme="minorHAnsi" w:eastAsiaTheme="minorEastAsia" w:hAnsiTheme="minorHAnsi" w:cstheme="minorBidi"/>
              <w:noProof/>
              <w:kern w:val="2"/>
              <w:lang w:val="en-SG" w:eastAsia="zh-CN"/>
              <w14:ligatures w14:val="standardContextual"/>
            </w:rPr>
          </w:pPr>
          <w:hyperlink w:anchor="_Toc220880601" w:history="1">
            <w:r w:rsidRPr="004D4D7F">
              <w:rPr>
                <w:rStyle w:val="Hyperlink"/>
                <w:noProof/>
              </w:rPr>
              <w:t>Actionable</w:t>
            </w:r>
            <w:r>
              <w:rPr>
                <w:noProof/>
                <w:webHidden/>
              </w:rPr>
              <w:tab/>
            </w:r>
            <w:r>
              <w:rPr>
                <w:noProof/>
                <w:webHidden/>
              </w:rPr>
              <w:fldChar w:fldCharType="begin"/>
            </w:r>
            <w:r>
              <w:rPr>
                <w:noProof/>
                <w:webHidden/>
              </w:rPr>
              <w:instrText xml:space="preserve"> PAGEREF _Toc220880601 \h </w:instrText>
            </w:r>
            <w:r>
              <w:rPr>
                <w:noProof/>
                <w:webHidden/>
              </w:rPr>
            </w:r>
            <w:r>
              <w:rPr>
                <w:noProof/>
                <w:webHidden/>
              </w:rPr>
              <w:fldChar w:fldCharType="separate"/>
            </w:r>
            <w:r>
              <w:rPr>
                <w:noProof/>
                <w:webHidden/>
              </w:rPr>
              <w:t>5</w:t>
            </w:r>
            <w:r>
              <w:rPr>
                <w:noProof/>
                <w:webHidden/>
              </w:rPr>
              <w:fldChar w:fldCharType="end"/>
            </w:r>
          </w:hyperlink>
        </w:p>
        <w:p w14:paraId="0E0A9BFD" w14:textId="68D0F5E5" w:rsidR="00D57032" w:rsidRDefault="00D57032">
          <w:pPr>
            <w:pStyle w:val="TOC2"/>
            <w:tabs>
              <w:tab w:val="right" w:leader="dot" w:pos="9016"/>
            </w:tabs>
            <w:rPr>
              <w:rFonts w:asciiTheme="minorHAnsi" w:eastAsiaTheme="minorEastAsia" w:hAnsiTheme="minorHAnsi" w:cstheme="minorBidi"/>
              <w:noProof/>
              <w:kern w:val="2"/>
              <w:lang w:val="en-SG" w:eastAsia="zh-CN"/>
              <w14:ligatures w14:val="standardContextual"/>
            </w:rPr>
          </w:pPr>
          <w:hyperlink w:anchor="_Toc220880602" w:history="1">
            <w:r w:rsidRPr="004D4D7F">
              <w:rPr>
                <w:rStyle w:val="Hyperlink"/>
                <w:noProof/>
              </w:rPr>
              <w:t>Relevant to this topic</w:t>
            </w:r>
            <w:r>
              <w:rPr>
                <w:noProof/>
                <w:webHidden/>
              </w:rPr>
              <w:tab/>
            </w:r>
            <w:r>
              <w:rPr>
                <w:noProof/>
                <w:webHidden/>
              </w:rPr>
              <w:fldChar w:fldCharType="begin"/>
            </w:r>
            <w:r>
              <w:rPr>
                <w:noProof/>
                <w:webHidden/>
              </w:rPr>
              <w:instrText xml:space="preserve"> PAGEREF _Toc220880602 \h </w:instrText>
            </w:r>
            <w:r>
              <w:rPr>
                <w:noProof/>
                <w:webHidden/>
              </w:rPr>
            </w:r>
            <w:r>
              <w:rPr>
                <w:noProof/>
                <w:webHidden/>
              </w:rPr>
              <w:fldChar w:fldCharType="separate"/>
            </w:r>
            <w:r>
              <w:rPr>
                <w:noProof/>
                <w:webHidden/>
              </w:rPr>
              <w:t>5</w:t>
            </w:r>
            <w:r>
              <w:rPr>
                <w:noProof/>
                <w:webHidden/>
              </w:rPr>
              <w:fldChar w:fldCharType="end"/>
            </w:r>
          </w:hyperlink>
        </w:p>
        <w:p w14:paraId="480EE81D" w14:textId="5A3BA148" w:rsidR="00D57032" w:rsidRDefault="00D57032">
          <w:pPr>
            <w:pStyle w:val="TOC2"/>
            <w:tabs>
              <w:tab w:val="right" w:leader="dot" w:pos="9016"/>
            </w:tabs>
            <w:rPr>
              <w:rFonts w:asciiTheme="minorHAnsi" w:eastAsiaTheme="minorEastAsia" w:hAnsiTheme="minorHAnsi" w:cstheme="minorBidi"/>
              <w:noProof/>
              <w:kern w:val="2"/>
              <w:lang w:val="en-SG" w:eastAsia="zh-CN"/>
              <w14:ligatures w14:val="standardContextual"/>
            </w:rPr>
          </w:pPr>
          <w:hyperlink w:anchor="_Toc220880603" w:history="1">
            <w:r w:rsidRPr="004D4D7F">
              <w:rPr>
                <w:rStyle w:val="Hyperlink"/>
                <w:noProof/>
                <w:lang w:val="en-SG"/>
              </w:rPr>
              <w:t>Time-bound</w:t>
            </w:r>
            <w:r>
              <w:rPr>
                <w:noProof/>
                <w:webHidden/>
              </w:rPr>
              <w:tab/>
            </w:r>
            <w:r>
              <w:rPr>
                <w:noProof/>
                <w:webHidden/>
              </w:rPr>
              <w:fldChar w:fldCharType="begin"/>
            </w:r>
            <w:r>
              <w:rPr>
                <w:noProof/>
                <w:webHidden/>
              </w:rPr>
              <w:instrText xml:space="preserve"> PAGEREF _Toc220880603 \h </w:instrText>
            </w:r>
            <w:r>
              <w:rPr>
                <w:noProof/>
                <w:webHidden/>
              </w:rPr>
            </w:r>
            <w:r>
              <w:rPr>
                <w:noProof/>
                <w:webHidden/>
              </w:rPr>
              <w:fldChar w:fldCharType="separate"/>
            </w:r>
            <w:r>
              <w:rPr>
                <w:noProof/>
                <w:webHidden/>
              </w:rPr>
              <w:t>5</w:t>
            </w:r>
            <w:r>
              <w:rPr>
                <w:noProof/>
                <w:webHidden/>
              </w:rPr>
              <w:fldChar w:fldCharType="end"/>
            </w:r>
          </w:hyperlink>
        </w:p>
        <w:p w14:paraId="7EEB8B01" w14:textId="729E28D3" w:rsidR="00D57032" w:rsidRDefault="00D57032">
          <w:pPr>
            <w:pStyle w:val="TOC1"/>
            <w:tabs>
              <w:tab w:val="right" w:leader="dot" w:pos="9016"/>
            </w:tabs>
            <w:rPr>
              <w:rFonts w:asciiTheme="minorHAnsi" w:eastAsiaTheme="minorEastAsia" w:hAnsiTheme="minorHAnsi" w:cstheme="minorBidi"/>
              <w:noProof/>
              <w:kern w:val="2"/>
              <w:lang w:val="en-SG" w:eastAsia="zh-CN"/>
              <w14:ligatures w14:val="standardContextual"/>
            </w:rPr>
          </w:pPr>
          <w:hyperlink w:anchor="_Toc220880604" w:history="1">
            <w:r w:rsidRPr="004D4D7F">
              <w:rPr>
                <w:rStyle w:val="Hyperlink"/>
                <w:noProof/>
                <w:lang w:val="en-SG"/>
              </w:rPr>
              <w:t>Dataset Sourced</w:t>
            </w:r>
            <w:r>
              <w:rPr>
                <w:noProof/>
                <w:webHidden/>
              </w:rPr>
              <w:tab/>
            </w:r>
            <w:r>
              <w:rPr>
                <w:noProof/>
                <w:webHidden/>
              </w:rPr>
              <w:fldChar w:fldCharType="begin"/>
            </w:r>
            <w:r>
              <w:rPr>
                <w:noProof/>
                <w:webHidden/>
              </w:rPr>
              <w:instrText xml:space="preserve"> PAGEREF _Toc220880604 \h </w:instrText>
            </w:r>
            <w:r>
              <w:rPr>
                <w:noProof/>
                <w:webHidden/>
              </w:rPr>
            </w:r>
            <w:r>
              <w:rPr>
                <w:noProof/>
                <w:webHidden/>
              </w:rPr>
              <w:fldChar w:fldCharType="separate"/>
            </w:r>
            <w:r>
              <w:rPr>
                <w:noProof/>
                <w:webHidden/>
              </w:rPr>
              <w:t>6</w:t>
            </w:r>
            <w:r>
              <w:rPr>
                <w:noProof/>
                <w:webHidden/>
              </w:rPr>
              <w:fldChar w:fldCharType="end"/>
            </w:r>
          </w:hyperlink>
        </w:p>
        <w:p w14:paraId="2D40A9D7" w14:textId="3033D7D9" w:rsidR="00D57032" w:rsidRDefault="00D57032">
          <w:pPr>
            <w:pStyle w:val="TOC2"/>
            <w:tabs>
              <w:tab w:val="right" w:leader="dot" w:pos="9016"/>
            </w:tabs>
            <w:rPr>
              <w:rFonts w:asciiTheme="minorHAnsi" w:eastAsiaTheme="minorEastAsia" w:hAnsiTheme="minorHAnsi" w:cstheme="minorBidi"/>
              <w:noProof/>
              <w:kern w:val="2"/>
              <w:lang w:val="en-SG" w:eastAsia="zh-CN"/>
              <w14:ligatures w14:val="standardContextual"/>
            </w:rPr>
          </w:pPr>
          <w:hyperlink w:anchor="_Toc220880605" w:history="1">
            <w:r w:rsidRPr="004D4D7F">
              <w:rPr>
                <w:rStyle w:val="Hyperlink"/>
                <w:noProof/>
                <w:lang w:val="en-SG"/>
              </w:rPr>
              <w:t>Name</w:t>
            </w:r>
            <w:r>
              <w:rPr>
                <w:noProof/>
                <w:webHidden/>
              </w:rPr>
              <w:tab/>
            </w:r>
            <w:r>
              <w:rPr>
                <w:noProof/>
                <w:webHidden/>
              </w:rPr>
              <w:fldChar w:fldCharType="begin"/>
            </w:r>
            <w:r>
              <w:rPr>
                <w:noProof/>
                <w:webHidden/>
              </w:rPr>
              <w:instrText xml:space="preserve"> PAGEREF _Toc220880605 \h </w:instrText>
            </w:r>
            <w:r>
              <w:rPr>
                <w:noProof/>
                <w:webHidden/>
              </w:rPr>
            </w:r>
            <w:r>
              <w:rPr>
                <w:noProof/>
                <w:webHidden/>
              </w:rPr>
              <w:fldChar w:fldCharType="separate"/>
            </w:r>
            <w:r>
              <w:rPr>
                <w:noProof/>
                <w:webHidden/>
              </w:rPr>
              <w:t>6</w:t>
            </w:r>
            <w:r>
              <w:rPr>
                <w:noProof/>
                <w:webHidden/>
              </w:rPr>
              <w:fldChar w:fldCharType="end"/>
            </w:r>
          </w:hyperlink>
        </w:p>
        <w:p w14:paraId="24C055FA" w14:textId="39502358" w:rsidR="00D57032" w:rsidRDefault="00D57032">
          <w:pPr>
            <w:pStyle w:val="TOC2"/>
            <w:tabs>
              <w:tab w:val="right" w:leader="dot" w:pos="9016"/>
            </w:tabs>
            <w:rPr>
              <w:rFonts w:asciiTheme="minorHAnsi" w:eastAsiaTheme="minorEastAsia" w:hAnsiTheme="minorHAnsi" w:cstheme="minorBidi"/>
              <w:noProof/>
              <w:kern w:val="2"/>
              <w:lang w:val="en-SG" w:eastAsia="zh-CN"/>
              <w14:ligatures w14:val="standardContextual"/>
            </w:rPr>
          </w:pPr>
          <w:hyperlink w:anchor="_Toc220880606" w:history="1">
            <w:r w:rsidRPr="004D4D7F">
              <w:rPr>
                <w:rStyle w:val="Hyperlink"/>
                <w:noProof/>
                <w:lang w:val="en-SG"/>
              </w:rPr>
              <w:t>Source</w:t>
            </w:r>
            <w:r>
              <w:rPr>
                <w:noProof/>
                <w:webHidden/>
              </w:rPr>
              <w:tab/>
            </w:r>
            <w:r>
              <w:rPr>
                <w:noProof/>
                <w:webHidden/>
              </w:rPr>
              <w:fldChar w:fldCharType="begin"/>
            </w:r>
            <w:r>
              <w:rPr>
                <w:noProof/>
                <w:webHidden/>
              </w:rPr>
              <w:instrText xml:space="preserve"> PAGEREF _Toc220880606 \h </w:instrText>
            </w:r>
            <w:r>
              <w:rPr>
                <w:noProof/>
                <w:webHidden/>
              </w:rPr>
            </w:r>
            <w:r>
              <w:rPr>
                <w:noProof/>
                <w:webHidden/>
              </w:rPr>
              <w:fldChar w:fldCharType="separate"/>
            </w:r>
            <w:r>
              <w:rPr>
                <w:noProof/>
                <w:webHidden/>
              </w:rPr>
              <w:t>6</w:t>
            </w:r>
            <w:r>
              <w:rPr>
                <w:noProof/>
                <w:webHidden/>
              </w:rPr>
              <w:fldChar w:fldCharType="end"/>
            </w:r>
          </w:hyperlink>
        </w:p>
        <w:p w14:paraId="01AF2C7E" w14:textId="17B6B701" w:rsidR="00D57032" w:rsidRDefault="00D57032">
          <w:pPr>
            <w:pStyle w:val="TOC2"/>
            <w:tabs>
              <w:tab w:val="right" w:leader="dot" w:pos="9016"/>
            </w:tabs>
            <w:rPr>
              <w:rFonts w:asciiTheme="minorHAnsi" w:eastAsiaTheme="minorEastAsia" w:hAnsiTheme="minorHAnsi" w:cstheme="minorBidi"/>
              <w:noProof/>
              <w:kern w:val="2"/>
              <w:lang w:val="en-SG" w:eastAsia="zh-CN"/>
              <w14:ligatures w14:val="standardContextual"/>
            </w:rPr>
          </w:pPr>
          <w:hyperlink w:anchor="_Toc220880607" w:history="1">
            <w:r w:rsidRPr="004D4D7F">
              <w:rPr>
                <w:rStyle w:val="Hyperlink"/>
                <w:noProof/>
              </w:rPr>
              <w:t>Feature Details</w:t>
            </w:r>
            <w:r>
              <w:rPr>
                <w:noProof/>
                <w:webHidden/>
              </w:rPr>
              <w:tab/>
            </w:r>
            <w:r>
              <w:rPr>
                <w:noProof/>
                <w:webHidden/>
              </w:rPr>
              <w:fldChar w:fldCharType="begin"/>
            </w:r>
            <w:r>
              <w:rPr>
                <w:noProof/>
                <w:webHidden/>
              </w:rPr>
              <w:instrText xml:space="preserve"> PAGEREF _Toc220880607 \h </w:instrText>
            </w:r>
            <w:r>
              <w:rPr>
                <w:noProof/>
                <w:webHidden/>
              </w:rPr>
            </w:r>
            <w:r>
              <w:rPr>
                <w:noProof/>
                <w:webHidden/>
              </w:rPr>
              <w:fldChar w:fldCharType="separate"/>
            </w:r>
            <w:r>
              <w:rPr>
                <w:noProof/>
                <w:webHidden/>
              </w:rPr>
              <w:t>6</w:t>
            </w:r>
            <w:r>
              <w:rPr>
                <w:noProof/>
                <w:webHidden/>
              </w:rPr>
              <w:fldChar w:fldCharType="end"/>
            </w:r>
          </w:hyperlink>
        </w:p>
        <w:p w14:paraId="384A9AFE" w14:textId="642B6770" w:rsidR="00D57032" w:rsidRDefault="00D57032">
          <w:pPr>
            <w:pStyle w:val="TOC1"/>
            <w:tabs>
              <w:tab w:val="right" w:leader="dot" w:pos="9016"/>
            </w:tabs>
            <w:rPr>
              <w:rFonts w:asciiTheme="minorHAnsi" w:eastAsiaTheme="minorEastAsia" w:hAnsiTheme="minorHAnsi" w:cstheme="minorBidi"/>
              <w:noProof/>
              <w:kern w:val="2"/>
              <w:lang w:val="en-SG" w:eastAsia="zh-CN"/>
              <w14:ligatures w14:val="standardContextual"/>
            </w:rPr>
          </w:pPr>
          <w:hyperlink w:anchor="_Toc220880608" w:history="1">
            <w:r w:rsidRPr="004D4D7F">
              <w:rPr>
                <w:rStyle w:val="Hyperlink"/>
                <w:noProof/>
                <w:lang w:val="en-SG"/>
              </w:rPr>
              <w:t>Members Work Breakdown</w:t>
            </w:r>
            <w:r>
              <w:rPr>
                <w:noProof/>
                <w:webHidden/>
              </w:rPr>
              <w:tab/>
            </w:r>
            <w:r>
              <w:rPr>
                <w:noProof/>
                <w:webHidden/>
              </w:rPr>
              <w:fldChar w:fldCharType="begin"/>
            </w:r>
            <w:r>
              <w:rPr>
                <w:noProof/>
                <w:webHidden/>
              </w:rPr>
              <w:instrText xml:space="preserve"> PAGEREF _Toc220880608 \h </w:instrText>
            </w:r>
            <w:r>
              <w:rPr>
                <w:noProof/>
                <w:webHidden/>
              </w:rPr>
            </w:r>
            <w:r>
              <w:rPr>
                <w:noProof/>
                <w:webHidden/>
              </w:rPr>
              <w:fldChar w:fldCharType="separate"/>
            </w:r>
            <w:r>
              <w:rPr>
                <w:noProof/>
                <w:webHidden/>
              </w:rPr>
              <w:t>7</w:t>
            </w:r>
            <w:r>
              <w:rPr>
                <w:noProof/>
                <w:webHidden/>
              </w:rPr>
              <w:fldChar w:fldCharType="end"/>
            </w:r>
          </w:hyperlink>
        </w:p>
        <w:p w14:paraId="2128C51D" w14:textId="693A35BC" w:rsidR="00D57032" w:rsidRDefault="00D57032">
          <w:pPr>
            <w:pStyle w:val="TOC1"/>
            <w:tabs>
              <w:tab w:val="right" w:leader="dot" w:pos="9016"/>
            </w:tabs>
            <w:rPr>
              <w:rFonts w:asciiTheme="minorHAnsi" w:eastAsiaTheme="minorEastAsia" w:hAnsiTheme="minorHAnsi" w:cstheme="minorBidi"/>
              <w:noProof/>
              <w:kern w:val="2"/>
              <w:lang w:val="en-SG" w:eastAsia="zh-CN"/>
              <w14:ligatures w14:val="standardContextual"/>
            </w:rPr>
          </w:pPr>
          <w:hyperlink w:anchor="_Toc220880609" w:history="1">
            <w:r w:rsidRPr="004D4D7F">
              <w:rPr>
                <w:rStyle w:val="Hyperlink"/>
                <w:noProof/>
                <w:lang w:val="en-SG"/>
              </w:rPr>
              <w:t>Data Cleaning</w:t>
            </w:r>
            <w:r>
              <w:rPr>
                <w:noProof/>
                <w:webHidden/>
              </w:rPr>
              <w:tab/>
            </w:r>
            <w:r>
              <w:rPr>
                <w:noProof/>
                <w:webHidden/>
              </w:rPr>
              <w:fldChar w:fldCharType="begin"/>
            </w:r>
            <w:r>
              <w:rPr>
                <w:noProof/>
                <w:webHidden/>
              </w:rPr>
              <w:instrText xml:space="preserve"> PAGEREF _Toc220880609 \h </w:instrText>
            </w:r>
            <w:r>
              <w:rPr>
                <w:noProof/>
                <w:webHidden/>
              </w:rPr>
            </w:r>
            <w:r>
              <w:rPr>
                <w:noProof/>
                <w:webHidden/>
              </w:rPr>
              <w:fldChar w:fldCharType="separate"/>
            </w:r>
            <w:r>
              <w:rPr>
                <w:noProof/>
                <w:webHidden/>
              </w:rPr>
              <w:t>8</w:t>
            </w:r>
            <w:r>
              <w:rPr>
                <w:noProof/>
                <w:webHidden/>
              </w:rPr>
              <w:fldChar w:fldCharType="end"/>
            </w:r>
          </w:hyperlink>
        </w:p>
        <w:p w14:paraId="341EB4EA" w14:textId="337B1256" w:rsidR="00D57032" w:rsidRDefault="00D57032">
          <w:pPr>
            <w:pStyle w:val="TOC2"/>
            <w:tabs>
              <w:tab w:val="right" w:leader="dot" w:pos="9016"/>
            </w:tabs>
            <w:rPr>
              <w:rFonts w:asciiTheme="minorHAnsi" w:eastAsiaTheme="minorEastAsia" w:hAnsiTheme="minorHAnsi" w:cstheme="minorBidi"/>
              <w:noProof/>
              <w:kern w:val="2"/>
              <w:lang w:val="en-SG" w:eastAsia="zh-CN"/>
              <w14:ligatures w14:val="standardContextual"/>
            </w:rPr>
          </w:pPr>
          <w:hyperlink w:anchor="_Toc220880610" w:history="1">
            <w:r w:rsidRPr="004D4D7F">
              <w:rPr>
                <w:rStyle w:val="Hyperlink"/>
                <w:noProof/>
                <w:lang w:val="en-SG"/>
              </w:rPr>
              <w:t>Cleaning missing values</w:t>
            </w:r>
            <w:r>
              <w:rPr>
                <w:noProof/>
                <w:webHidden/>
              </w:rPr>
              <w:tab/>
            </w:r>
            <w:r>
              <w:rPr>
                <w:noProof/>
                <w:webHidden/>
              </w:rPr>
              <w:fldChar w:fldCharType="begin"/>
            </w:r>
            <w:r>
              <w:rPr>
                <w:noProof/>
                <w:webHidden/>
              </w:rPr>
              <w:instrText xml:space="preserve"> PAGEREF _Toc220880610 \h </w:instrText>
            </w:r>
            <w:r>
              <w:rPr>
                <w:noProof/>
                <w:webHidden/>
              </w:rPr>
            </w:r>
            <w:r>
              <w:rPr>
                <w:noProof/>
                <w:webHidden/>
              </w:rPr>
              <w:fldChar w:fldCharType="separate"/>
            </w:r>
            <w:r>
              <w:rPr>
                <w:noProof/>
                <w:webHidden/>
              </w:rPr>
              <w:t>8</w:t>
            </w:r>
            <w:r>
              <w:rPr>
                <w:noProof/>
                <w:webHidden/>
              </w:rPr>
              <w:fldChar w:fldCharType="end"/>
            </w:r>
          </w:hyperlink>
        </w:p>
        <w:p w14:paraId="190F4482" w14:textId="7854E579" w:rsidR="00D57032" w:rsidRDefault="00D57032">
          <w:pPr>
            <w:pStyle w:val="TOC2"/>
            <w:tabs>
              <w:tab w:val="right" w:leader="dot" w:pos="9016"/>
            </w:tabs>
            <w:rPr>
              <w:rFonts w:asciiTheme="minorHAnsi" w:eastAsiaTheme="minorEastAsia" w:hAnsiTheme="minorHAnsi" w:cstheme="minorBidi"/>
              <w:noProof/>
              <w:kern w:val="2"/>
              <w:lang w:val="en-SG" w:eastAsia="zh-CN"/>
              <w14:ligatures w14:val="standardContextual"/>
            </w:rPr>
          </w:pPr>
          <w:hyperlink w:anchor="_Toc220880611" w:history="1">
            <w:r w:rsidRPr="004D4D7F">
              <w:rPr>
                <w:rStyle w:val="Hyperlink"/>
                <w:noProof/>
                <w:lang w:val="en-SG"/>
              </w:rPr>
              <w:t>Cleaning data duplication</w:t>
            </w:r>
            <w:r>
              <w:rPr>
                <w:noProof/>
                <w:webHidden/>
              </w:rPr>
              <w:tab/>
            </w:r>
            <w:r>
              <w:rPr>
                <w:noProof/>
                <w:webHidden/>
              </w:rPr>
              <w:fldChar w:fldCharType="begin"/>
            </w:r>
            <w:r>
              <w:rPr>
                <w:noProof/>
                <w:webHidden/>
              </w:rPr>
              <w:instrText xml:space="preserve"> PAGEREF _Toc220880611 \h </w:instrText>
            </w:r>
            <w:r>
              <w:rPr>
                <w:noProof/>
                <w:webHidden/>
              </w:rPr>
            </w:r>
            <w:r>
              <w:rPr>
                <w:noProof/>
                <w:webHidden/>
              </w:rPr>
              <w:fldChar w:fldCharType="separate"/>
            </w:r>
            <w:r>
              <w:rPr>
                <w:noProof/>
                <w:webHidden/>
              </w:rPr>
              <w:t>9</w:t>
            </w:r>
            <w:r>
              <w:rPr>
                <w:noProof/>
                <w:webHidden/>
              </w:rPr>
              <w:fldChar w:fldCharType="end"/>
            </w:r>
          </w:hyperlink>
        </w:p>
        <w:p w14:paraId="79C3FE59" w14:textId="1857CFEF" w:rsidR="00D57032" w:rsidRDefault="00D57032">
          <w:pPr>
            <w:pStyle w:val="TOC2"/>
            <w:tabs>
              <w:tab w:val="right" w:leader="dot" w:pos="9016"/>
            </w:tabs>
            <w:rPr>
              <w:rFonts w:asciiTheme="minorHAnsi" w:eastAsiaTheme="minorEastAsia" w:hAnsiTheme="minorHAnsi" w:cstheme="minorBidi"/>
              <w:noProof/>
              <w:kern w:val="2"/>
              <w:lang w:val="en-SG" w:eastAsia="zh-CN"/>
              <w14:ligatures w14:val="standardContextual"/>
            </w:rPr>
          </w:pPr>
          <w:hyperlink w:anchor="_Toc220880612" w:history="1">
            <w:r w:rsidRPr="004D4D7F">
              <w:rPr>
                <w:rStyle w:val="Hyperlink"/>
                <w:noProof/>
                <w:lang w:val="en-SG"/>
              </w:rPr>
              <w:t>Cleaning categorical column values</w:t>
            </w:r>
            <w:r>
              <w:rPr>
                <w:noProof/>
                <w:webHidden/>
              </w:rPr>
              <w:tab/>
            </w:r>
            <w:r>
              <w:rPr>
                <w:noProof/>
                <w:webHidden/>
              </w:rPr>
              <w:fldChar w:fldCharType="begin"/>
            </w:r>
            <w:r>
              <w:rPr>
                <w:noProof/>
                <w:webHidden/>
              </w:rPr>
              <w:instrText xml:space="preserve"> PAGEREF _Toc220880612 \h </w:instrText>
            </w:r>
            <w:r>
              <w:rPr>
                <w:noProof/>
                <w:webHidden/>
              </w:rPr>
            </w:r>
            <w:r>
              <w:rPr>
                <w:noProof/>
                <w:webHidden/>
              </w:rPr>
              <w:fldChar w:fldCharType="separate"/>
            </w:r>
            <w:r>
              <w:rPr>
                <w:noProof/>
                <w:webHidden/>
              </w:rPr>
              <w:t>10</w:t>
            </w:r>
            <w:r>
              <w:rPr>
                <w:noProof/>
                <w:webHidden/>
              </w:rPr>
              <w:fldChar w:fldCharType="end"/>
            </w:r>
          </w:hyperlink>
        </w:p>
        <w:p w14:paraId="6F019557" w14:textId="159862A9" w:rsidR="00D57032" w:rsidRDefault="00D57032">
          <w:pPr>
            <w:pStyle w:val="TOC3"/>
            <w:tabs>
              <w:tab w:val="right" w:leader="dot" w:pos="9016"/>
            </w:tabs>
            <w:rPr>
              <w:rFonts w:asciiTheme="minorHAnsi" w:eastAsiaTheme="minorEastAsia" w:hAnsiTheme="minorHAnsi" w:cstheme="minorBidi"/>
              <w:noProof/>
              <w:kern w:val="2"/>
              <w:lang w:val="en-SG" w:eastAsia="zh-CN"/>
              <w14:ligatures w14:val="standardContextual"/>
            </w:rPr>
          </w:pPr>
          <w:hyperlink w:anchor="_Toc220880613" w:history="1">
            <w:r w:rsidRPr="004D4D7F">
              <w:rPr>
                <w:rStyle w:val="Hyperlink"/>
                <w:noProof/>
              </w:rPr>
              <w:t>Frequency analysis</w:t>
            </w:r>
            <w:r>
              <w:rPr>
                <w:noProof/>
                <w:webHidden/>
              </w:rPr>
              <w:tab/>
            </w:r>
            <w:r>
              <w:rPr>
                <w:noProof/>
                <w:webHidden/>
              </w:rPr>
              <w:fldChar w:fldCharType="begin"/>
            </w:r>
            <w:r>
              <w:rPr>
                <w:noProof/>
                <w:webHidden/>
              </w:rPr>
              <w:instrText xml:space="preserve"> PAGEREF _Toc220880613 \h </w:instrText>
            </w:r>
            <w:r>
              <w:rPr>
                <w:noProof/>
                <w:webHidden/>
              </w:rPr>
            </w:r>
            <w:r>
              <w:rPr>
                <w:noProof/>
                <w:webHidden/>
              </w:rPr>
              <w:fldChar w:fldCharType="separate"/>
            </w:r>
            <w:r>
              <w:rPr>
                <w:noProof/>
                <w:webHidden/>
              </w:rPr>
              <w:t>11</w:t>
            </w:r>
            <w:r>
              <w:rPr>
                <w:noProof/>
                <w:webHidden/>
              </w:rPr>
              <w:fldChar w:fldCharType="end"/>
            </w:r>
          </w:hyperlink>
        </w:p>
        <w:p w14:paraId="2ACB11EF" w14:textId="2EC1E99E" w:rsidR="00D57032" w:rsidRDefault="00D57032">
          <w:pPr>
            <w:pStyle w:val="TOC3"/>
            <w:tabs>
              <w:tab w:val="right" w:leader="dot" w:pos="9016"/>
            </w:tabs>
            <w:rPr>
              <w:rFonts w:asciiTheme="minorHAnsi" w:eastAsiaTheme="minorEastAsia" w:hAnsiTheme="minorHAnsi" w:cstheme="minorBidi"/>
              <w:noProof/>
              <w:kern w:val="2"/>
              <w:lang w:val="en-SG" w:eastAsia="zh-CN"/>
              <w14:ligatures w14:val="standardContextual"/>
            </w:rPr>
          </w:pPr>
          <w:hyperlink w:anchor="_Toc220880614" w:history="1">
            <w:r w:rsidRPr="004D4D7F">
              <w:rPr>
                <w:rStyle w:val="Hyperlink"/>
                <w:noProof/>
              </w:rPr>
              <w:t>Visual Validation using Bar Plots</w:t>
            </w:r>
            <w:r>
              <w:rPr>
                <w:noProof/>
                <w:webHidden/>
              </w:rPr>
              <w:tab/>
            </w:r>
            <w:r>
              <w:rPr>
                <w:noProof/>
                <w:webHidden/>
              </w:rPr>
              <w:fldChar w:fldCharType="begin"/>
            </w:r>
            <w:r>
              <w:rPr>
                <w:noProof/>
                <w:webHidden/>
              </w:rPr>
              <w:instrText xml:space="preserve"> PAGEREF _Toc220880614 \h </w:instrText>
            </w:r>
            <w:r>
              <w:rPr>
                <w:noProof/>
                <w:webHidden/>
              </w:rPr>
            </w:r>
            <w:r>
              <w:rPr>
                <w:noProof/>
                <w:webHidden/>
              </w:rPr>
              <w:fldChar w:fldCharType="separate"/>
            </w:r>
            <w:r>
              <w:rPr>
                <w:noProof/>
                <w:webHidden/>
              </w:rPr>
              <w:t>15</w:t>
            </w:r>
            <w:r>
              <w:rPr>
                <w:noProof/>
                <w:webHidden/>
              </w:rPr>
              <w:fldChar w:fldCharType="end"/>
            </w:r>
          </w:hyperlink>
        </w:p>
        <w:p w14:paraId="4B7BC3E2" w14:textId="181D43AF" w:rsidR="00D57032" w:rsidRDefault="00D57032">
          <w:pPr>
            <w:pStyle w:val="TOC3"/>
            <w:tabs>
              <w:tab w:val="right" w:leader="dot" w:pos="9016"/>
            </w:tabs>
            <w:rPr>
              <w:rFonts w:asciiTheme="minorHAnsi" w:eastAsiaTheme="minorEastAsia" w:hAnsiTheme="minorHAnsi" w:cstheme="minorBidi"/>
              <w:noProof/>
              <w:kern w:val="2"/>
              <w:lang w:val="en-SG" w:eastAsia="zh-CN"/>
              <w14:ligatures w14:val="standardContextual"/>
            </w:rPr>
          </w:pPr>
          <w:hyperlink w:anchor="_Toc220880615" w:history="1">
            <w:r w:rsidRPr="004D4D7F">
              <w:rPr>
                <w:rStyle w:val="Hyperlink"/>
                <w:noProof/>
              </w:rPr>
              <w:t>Standardising Non-Semantic Placeholder Values</w:t>
            </w:r>
            <w:r>
              <w:rPr>
                <w:noProof/>
                <w:webHidden/>
              </w:rPr>
              <w:tab/>
            </w:r>
            <w:r>
              <w:rPr>
                <w:noProof/>
                <w:webHidden/>
              </w:rPr>
              <w:fldChar w:fldCharType="begin"/>
            </w:r>
            <w:r>
              <w:rPr>
                <w:noProof/>
                <w:webHidden/>
              </w:rPr>
              <w:instrText xml:space="preserve"> PAGEREF _Toc220880615 \h </w:instrText>
            </w:r>
            <w:r>
              <w:rPr>
                <w:noProof/>
                <w:webHidden/>
              </w:rPr>
            </w:r>
            <w:r>
              <w:rPr>
                <w:noProof/>
                <w:webHidden/>
              </w:rPr>
              <w:fldChar w:fldCharType="separate"/>
            </w:r>
            <w:r>
              <w:rPr>
                <w:noProof/>
                <w:webHidden/>
              </w:rPr>
              <w:t>18</w:t>
            </w:r>
            <w:r>
              <w:rPr>
                <w:noProof/>
                <w:webHidden/>
              </w:rPr>
              <w:fldChar w:fldCharType="end"/>
            </w:r>
          </w:hyperlink>
        </w:p>
        <w:p w14:paraId="66168892" w14:textId="44BD84CF" w:rsidR="00D57032" w:rsidRDefault="00D57032">
          <w:pPr>
            <w:pStyle w:val="TOC3"/>
            <w:tabs>
              <w:tab w:val="right" w:leader="dot" w:pos="9016"/>
            </w:tabs>
            <w:rPr>
              <w:rFonts w:asciiTheme="minorHAnsi" w:eastAsiaTheme="minorEastAsia" w:hAnsiTheme="minorHAnsi" w:cstheme="minorBidi"/>
              <w:noProof/>
              <w:kern w:val="2"/>
              <w:lang w:val="en-SG" w:eastAsia="zh-CN"/>
              <w14:ligatures w14:val="standardContextual"/>
            </w:rPr>
          </w:pPr>
          <w:hyperlink w:anchor="_Toc220880616" w:history="1">
            <w:r w:rsidRPr="004D4D7F">
              <w:rPr>
                <w:rStyle w:val="Hyperlink"/>
                <w:noProof/>
                <w:lang w:val="en-SG"/>
              </w:rPr>
              <w:t xml:space="preserve">Defining &amp; Merging </w:t>
            </w:r>
            <w:r w:rsidRPr="004D4D7F">
              <w:rPr>
                <w:rStyle w:val="Hyperlink"/>
                <w:noProof/>
              </w:rPr>
              <w:t>Rare Classes</w:t>
            </w:r>
            <w:r>
              <w:rPr>
                <w:noProof/>
                <w:webHidden/>
              </w:rPr>
              <w:tab/>
            </w:r>
            <w:r>
              <w:rPr>
                <w:noProof/>
                <w:webHidden/>
              </w:rPr>
              <w:fldChar w:fldCharType="begin"/>
            </w:r>
            <w:r>
              <w:rPr>
                <w:noProof/>
                <w:webHidden/>
              </w:rPr>
              <w:instrText xml:space="preserve"> PAGEREF _Toc220880616 \h </w:instrText>
            </w:r>
            <w:r>
              <w:rPr>
                <w:noProof/>
                <w:webHidden/>
              </w:rPr>
            </w:r>
            <w:r>
              <w:rPr>
                <w:noProof/>
                <w:webHidden/>
              </w:rPr>
              <w:fldChar w:fldCharType="separate"/>
            </w:r>
            <w:r>
              <w:rPr>
                <w:noProof/>
                <w:webHidden/>
              </w:rPr>
              <w:t>20</w:t>
            </w:r>
            <w:r>
              <w:rPr>
                <w:noProof/>
                <w:webHidden/>
              </w:rPr>
              <w:fldChar w:fldCharType="end"/>
            </w:r>
          </w:hyperlink>
        </w:p>
        <w:p w14:paraId="09823038" w14:textId="5E13A463" w:rsidR="00D57032" w:rsidRDefault="00D57032">
          <w:pPr>
            <w:pStyle w:val="TOC3"/>
            <w:tabs>
              <w:tab w:val="right" w:leader="dot" w:pos="9016"/>
            </w:tabs>
            <w:rPr>
              <w:rFonts w:asciiTheme="minorHAnsi" w:eastAsiaTheme="minorEastAsia" w:hAnsiTheme="minorHAnsi" w:cstheme="minorBidi"/>
              <w:noProof/>
              <w:kern w:val="2"/>
              <w:lang w:val="en-SG" w:eastAsia="zh-CN"/>
              <w14:ligatures w14:val="standardContextual"/>
            </w:rPr>
          </w:pPr>
          <w:hyperlink w:anchor="_Toc220880617" w:history="1">
            <w:r w:rsidRPr="004D4D7F">
              <w:rPr>
                <w:rStyle w:val="Hyperlink"/>
                <w:noProof/>
                <w:lang w:val="en-SG"/>
              </w:rPr>
              <w:t>Cleaning test dataset</w:t>
            </w:r>
            <w:r>
              <w:rPr>
                <w:noProof/>
                <w:webHidden/>
              </w:rPr>
              <w:tab/>
            </w:r>
            <w:r>
              <w:rPr>
                <w:noProof/>
                <w:webHidden/>
              </w:rPr>
              <w:fldChar w:fldCharType="begin"/>
            </w:r>
            <w:r>
              <w:rPr>
                <w:noProof/>
                <w:webHidden/>
              </w:rPr>
              <w:instrText xml:space="preserve"> PAGEREF _Toc220880617 \h </w:instrText>
            </w:r>
            <w:r>
              <w:rPr>
                <w:noProof/>
                <w:webHidden/>
              </w:rPr>
            </w:r>
            <w:r>
              <w:rPr>
                <w:noProof/>
                <w:webHidden/>
              </w:rPr>
              <w:fldChar w:fldCharType="separate"/>
            </w:r>
            <w:r>
              <w:rPr>
                <w:noProof/>
                <w:webHidden/>
              </w:rPr>
              <w:t>21</w:t>
            </w:r>
            <w:r>
              <w:rPr>
                <w:noProof/>
                <w:webHidden/>
              </w:rPr>
              <w:fldChar w:fldCharType="end"/>
            </w:r>
          </w:hyperlink>
        </w:p>
        <w:p w14:paraId="62808C63" w14:textId="4C436A05" w:rsidR="00D57032" w:rsidRDefault="00D57032">
          <w:pPr>
            <w:pStyle w:val="TOC2"/>
            <w:tabs>
              <w:tab w:val="right" w:leader="dot" w:pos="9016"/>
            </w:tabs>
            <w:rPr>
              <w:rFonts w:asciiTheme="minorHAnsi" w:eastAsiaTheme="minorEastAsia" w:hAnsiTheme="minorHAnsi" w:cstheme="minorBidi"/>
              <w:noProof/>
              <w:kern w:val="2"/>
              <w:lang w:val="en-SG" w:eastAsia="zh-CN"/>
              <w14:ligatures w14:val="standardContextual"/>
            </w:rPr>
          </w:pPr>
          <w:hyperlink w:anchor="_Toc220880618" w:history="1">
            <w:r w:rsidRPr="004D4D7F">
              <w:rPr>
                <w:rStyle w:val="Hyperlink"/>
                <w:noProof/>
                <w:lang w:val="en-SG"/>
              </w:rPr>
              <w:t>Checking Distribution of Binary Columns</w:t>
            </w:r>
            <w:r>
              <w:rPr>
                <w:noProof/>
                <w:webHidden/>
              </w:rPr>
              <w:tab/>
            </w:r>
            <w:r>
              <w:rPr>
                <w:noProof/>
                <w:webHidden/>
              </w:rPr>
              <w:fldChar w:fldCharType="begin"/>
            </w:r>
            <w:r>
              <w:rPr>
                <w:noProof/>
                <w:webHidden/>
              </w:rPr>
              <w:instrText xml:space="preserve"> PAGEREF _Toc220880618 \h </w:instrText>
            </w:r>
            <w:r>
              <w:rPr>
                <w:noProof/>
                <w:webHidden/>
              </w:rPr>
            </w:r>
            <w:r>
              <w:rPr>
                <w:noProof/>
                <w:webHidden/>
              </w:rPr>
              <w:fldChar w:fldCharType="separate"/>
            </w:r>
            <w:r>
              <w:rPr>
                <w:noProof/>
                <w:webHidden/>
              </w:rPr>
              <w:t>24</w:t>
            </w:r>
            <w:r>
              <w:rPr>
                <w:noProof/>
                <w:webHidden/>
              </w:rPr>
              <w:fldChar w:fldCharType="end"/>
            </w:r>
          </w:hyperlink>
        </w:p>
        <w:p w14:paraId="7896AD12" w14:textId="32D6ECDB" w:rsidR="00D57032" w:rsidRDefault="00D57032">
          <w:pPr>
            <w:pStyle w:val="TOC1"/>
            <w:tabs>
              <w:tab w:val="right" w:leader="dot" w:pos="9016"/>
            </w:tabs>
            <w:rPr>
              <w:rFonts w:asciiTheme="minorHAnsi" w:eastAsiaTheme="minorEastAsia" w:hAnsiTheme="minorHAnsi" w:cstheme="minorBidi"/>
              <w:noProof/>
              <w:kern w:val="2"/>
              <w:lang w:val="en-SG" w:eastAsia="zh-CN"/>
              <w14:ligatures w14:val="standardContextual"/>
            </w:rPr>
          </w:pPr>
          <w:hyperlink w:anchor="_Toc220880619" w:history="1">
            <w:r w:rsidRPr="004D4D7F">
              <w:rPr>
                <w:rStyle w:val="Hyperlink"/>
                <w:noProof/>
                <w:lang w:val="en-SG"/>
              </w:rPr>
              <w:t>Exploratory Data Analysis</w:t>
            </w:r>
            <w:r>
              <w:rPr>
                <w:noProof/>
                <w:webHidden/>
              </w:rPr>
              <w:tab/>
            </w:r>
            <w:r>
              <w:rPr>
                <w:noProof/>
                <w:webHidden/>
              </w:rPr>
              <w:fldChar w:fldCharType="begin"/>
            </w:r>
            <w:r>
              <w:rPr>
                <w:noProof/>
                <w:webHidden/>
              </w:rPr>
              <w:instrText xml:space="preserve"> PAGEREF _Toc220880619 \h </w:instrText>
            </w:r>
            <w:r>
              <w:rPr>
                <w:noProof/>
                <w:webHidden/>
              </w:rPr>
            </w:r>
            <w:r>
              <w:rPr>
                <w:noProof/>
                <w:webHidden/>
              </w:rPr>
              <w:fldChar w:fldCharType="separate"/>
            </w:r>
            <w:r>
              <w:rPr>
                <w:noProof/>
                <w:webHidden/>
              </w:rPr>
              <w:t>26</w:t>
            </w:r>
            <w:r>
              <w:rPr>
                <w:noProof/>
                <w:webHidden/>
              </w:rPr>
              <w:fldChar w:fldCharType="end"/>
            </w:r>
          </w:hyperlink>
        </w:p>
        <w:p w14:paraId="477A7616" w14:textId="6B5B9962" w:rsidR="00D57032" w:rsidRDefault="00D57032">
          <w:pPr>
            <w:pStyle w:val="TOC2"/>
            <w:tabs>
              <w:tab w:val="right" w:leader="dot" w:pos="9016"/>
            </w:tabs>
            <w:rPr>
              <w:rFonts w:asciiTheme="minorHAnsi" w:eastAsiaTheme="minorEastAsia" w:hAnsiTheme="minorHAnsi" w:cstheme="minorBidi"/>
              <w:noProof/>
              <w:kern w:val="2"/>
              <w:lang w:val="en-SG" w:eastAsia="zh-CN"/>
              <w14:ligatures w14:val="standardContextual"/>
            </w:rPr>
          </w:pPr>
          <w:hyperlink w:anchor="_Toc220880620" w:history="1">
            <w:r w:rsidRPr="004D4D7F">
              <w:rPr>
                <w:rStyle w:val="Hyperlink"/>
                <w:noProof/>
                <w:lang w:val="en-SG"/>
              </w:rPr>
              <w:t>Before Data Cleaning</w:t>
            </w:r>
            <w:r>
              <w:rPr>
                <w:noProof/>
                <w:webHidden/>
              </w:rPr>
              <w:tab/>
            </w:r>
            <w:r>
              <w:rPr>
                <w:noProof/>
                <w:webHidden/>
              </w:rPr>
              <w:fldChar w:fldCharType="begin"/>
            </w:r>
            <w:r>
              <w:rPr>
                <w:noProof/>
                <w:webHidden/>
              </w:rPr>
              <w:instrText xml:space="preserve"> PAGEREF _Toc220880620 \h </w:instrText>
            </w:r>
            <w:r>
              <w:rPr>
                <w:noProof/>
                <w:webHidden/>
              </w:rPr>
            </w:r>
            <w:r>
              <w:rPr>
                <w:noProof/>
                <w:webHidden/>
              </w:rPr>
              <w:fldChar w:fldCharType="separate"/>
            </w:r>
            <w:r>
              <w:rPr>
                <w:noProof/>
                <w:webHidden/>
              </w:rPr>
              <w:t>26</w:t>
            </w:r>
            <w:r>
              <w:rPr>
                <w:noProof/>
                <w:webHidden/>
              </w:rPr>
              <w:fldChar w:fldCharType="end"/>
            </w:r>
          </w:hyperlink>
        </w:p>
        <w:p w14:paraId="40110F38" w14:textId="1E2C1197" w:rsidR="00D57032" w:rsidRDefault="00D57032">
          <w:pPr>
            <w:pStyle w:val="TOC2"/>
            <w:tabs>
              <w:tab w:val="right" w:leader="dot" w:pos="9016"/>
            </w:tabs>
            <w:rPr>
              <w:rFonts w:asciiTheme="minorHAnsi" w:eastAsiaTheme="minorEastAsia" w:hAnsiTheme="minorHAnsi" w:cstheme="minorBidi"/>
              <w:noProof/>
              <w:kern w:val="2"/>
              <w:lang w:val="en-SG" w:eastAsia="zh-CN"/>
              <w14:ligatures w14:val="standardContextual"/>
            </w:rPr>
          </w:pPr>
          <w:hyperlink w:anchor="_Toc220880621" w:history="1">
            <w:r w:rsidRPr="004D4D7F">
              <w:rPr>
                <w:rStyle w:val="Hyperlink"/>
                <w:noProof/>
                <w:lang w:val="en-SG"/>
              </w:rPr>
              <w:t>After Data Cleaning</w:t>
            </w:r>
            <w:r>
              <w:rPr>
                <w:noProof/>
                <w:webHidden/>
              </w:rPr>
              <w:tab/>
            </w:r>
            <w:r>
              <w:rPr>
                <w:noProof/>
                <w:webHidden/>
              </w:rPr>
              <w:fldChar w:fldCharType="begin"/>
            </w:r>
            <w:r>
              <w:rPr>
                <w:noProof/>
                <w:webHidden/>
              </w:rPr>
              <w:instrText xml:space="preserve"> PAGEREF _Toc220880621 \h </w:instrText>
            </w:r>
            <w:r>
              <w:rPr>
                <w:noProof/>
                <w:webHidden/>
              </w:rPr>
            </w:r>
            <w:r>
              <w:rPr>
                <w:noProof/>
                <w:webHidden/>
              </w:rPr>
              <w:fldChar w:fldCharType="separate"/>
            </w:r>
            <w:r>
              <w:rPr>
                <w:noProof/>
                <w:webHidden/>
              </w:rPr>
              <w:t>34</w:t>
            </w:r>
            <w:r>
              <w:rPr>
                <w:noProof/>
                <w:webHidden/>
              </w:rPr>
              <w:fldChar w:fldCharType="end"/>
            </w:r>
          </w:hyperlink>
        </w:p>
        <w:p w14:paraId="6981C064" w14:textId="20BAE6F4" w:rsidR="00D57032" w:rsidRDefault="00D57032">
          <w:pPr>
            <w:pStyle w:val="TOC1"/>
            <w:tabs>
              <w:tab w:val="right" w:leader="dot" w:pos="9016"/>
            </w:tabs>
            <w:rPr>
              <w:rFonts w:asciiTheme="minorHAnsi" w:eastAsiaTheme="minorEastAsia" w:hAnsiTheme="minorHAnsi" w:cstheme="minorBidi"/>
              <w:noProof/>
              <w:kern w:val="2"/>
              <w:lang w:val="en-SG" w:eastAsia="zh-CN"/>
              <w14:ligatures w14:val="standardContextual"/>
            </w:rPr>
          </w:pPr>
          <w:hyperlink w:anchor="_Toc220880622" w:history="1">
            <w:r w:rsidRPr="004D4D7F">
              <w:rPr>
                <w:rStyle w:val="Hyperlink"/>
                <w:noProof/>
                <w:lang w:val="en-SG"/>
              </w:rPr>
              <w:t>Feature Engineering</w:t>
            </w:r>
            <w:r>
              <w:rPr>
                <w:noProof/>
                <w:webHidden/>
              </w:rPr>
              <w:tab/>
            </w:r>
            <w:r>
              <w:rPr>
                <w:noProof/>
                <w:webHidden/>
              </w:rPr>
              <w:fldChar w:fldCharType="begin"/>
            </w:r>
            <w:r>
              <w:rPr>
                <w:noProof/>
                <w:webHidden/>
              </w:rPr>
              <w:instrText xml:space="preserve"> PAGEREF _Toc220880622 \h </w:instrText>
            </w:r>
            <w:r>
              <w:rPr>
                <w:noProof/>
                <w:webHidden/>
              </w:rPr>
            </w:r>
            <w:r>
              <w:rPr>
                <w:noProof/>
                <w:webHidden/>
              </w:rPr>
              <w:fldChar w:fldCharType="separate"/>
            </w:r>
            <w:r>
              <w:rPr>
                <w:noProof/>
                <w:webHidden/>
              </w:rPr>
              <w:t>44</w:t>
            </w:r>
            <w:r>
              <w:rPr>
                <w:noProof/>
                <w:webHidden/>
              </w:rPr>
              <w:fldChar w:fldCharType="end"/>
            </w:r>
          </w:hyperlink>
        </w:p>
        <w:p w14:paraId="31BEAF7E" w14:textId="17FCD3A5" w:rsidR="00D57032" w:rsidRDefault="00D57032">
          <w:pPr>
            <w:pStyle w:val="TOC2"/>
            <w:tabs>
              <w:tab w:val="right" w:leader="dot" w:pos="9016"/>
            </w:tabs>
            <w:rPr>
              <w:rFonts w:asciiTheme="minorHAnsi" w:eastAsiaTheme="minorEastAsia" w:hAnsiTheme="minorHAnsi" w:cstheme="minorBidi"/>
              <w:noProof/>
              <w:kern w:val="2"/>
              <w:lang w:val="en-SG" w:eastAsia="zh-CN"/>
              <w14:ligatures w14:val="standardContextual"/>
            </w:rPr>
          </w:pPr>
          <w:hyperlink w:anchor="_Toc220880623" w:history="1">
            <w:r w:rsidRPr="004D4D7F">
              <w:rPr>
                <w:rStyle w:val="Hyperlink"/>
                <w:noProof/>
                <w:lang w:val="en-SG"/>
              </w:rPr>
              <w:t>One-hot encoding categorical, non-target features</w:t>
            </w:r>
            <w:r>
              <w:rPr>
                <w:noProof/>
                <w:webHidden/>
              </w:rPr>
              <w:tab/>
            </w:r>
            <w:r>
              <w:rPr>
                <w:noProof/>
                <w:webHidden/>
              </w:rPr>
              <w:fldChar w:fldCharType="begin"/>
            </w:r>
            <w:r>
              <w:rPr>
                <w:noProof/>
                <w:webHidden/>
              </w:rPr>
              <w:instrText xml:space="preserve"> PAGEREF _Toc220880623 \h </w:instrText>
            </w:r>
            <w:r>
              <w:rPr>
                <w:noProof/>
                <w:webHidden/>
              </w:rPr>
            </w:r>
            <w:r>
              <w:rPr>
                <w:noProof/>
                <w:webHidden/>
              </w:rPr>
              <w:fldChar w:fldCharType="separate"/>
            </w:r>
            <w:r>
              <w:rPr>
                <w:noProof/>
                <w:webHidden/>
              </w:rPr>
              <w:t>44</w:t>
            </w:r>
            <w:r>
              <w:rPr>
                <w:noProof/>
                <w:webHidden/>
              </w:rPr>
              <w:fldChar w:fldCharType="end"/>
            </w:r>
          </w:hyperlink>
        </w:p>
        <w:p w14:paraId="7B5F5594" w14:textId="73EF1337" w:rsidR="00D57032" w:rsidRDefault="00D57032">
          <w:pPr>
            <w:pStyle w:val="TOC2"/>
            <w:tabs>
              <w:tab w:val="right" w:leader="dot" w:pos="9016"/>
            </w:tabs>
            <w:rPr>
              <w:rFonts w:asciiTheme="minorHAnsi" w:eastAsiaTheme="minorEastAsia" w:hAnsiTheme="minorHAnsi" w:cstheme="minorBidi"/>
              <w:noProof/>
              <w:kern w:val="2"/>
              <w:lang w:val="en-SG" w:eastAsia="zh-CN"/>
              <w14:ligatures w14:val="standardContextual"/>
            </w:rPr>
          </w:pPr>
          <w:hyperlink w:anchor="_Toc220880624" w:history="1">
            <w:r w:rsidRPr="004D4D7F">
              <w:rPr>
                <w:rStyle w:val="Hyperlink"/>
                <w:noProof/>
                <w:lang w:val="en-SG"/>
              </w:rPr>
              <w:t>Label encoding categorical target feature</w:t>
            </w:r>
            <w:r>
              <w:rPr>
                <w:noProof/>
                <w:webHidden/>
              </w:rPr>
              <w:tab/>
            </w:r>
            <w:r>
              <w:rPr>
                <w:noProof/>
                <w:webHidden/>
              </w:rPr>
              <w:fldChar w:fldCharType="begin"/>
            </w:r>
            <w:r>
              <w:rPr>
                <w:noProof/>
                <w:webHidden/>
              </w:rPr>
              <w:instrText xml:space="preserve"> PAGEREF _Toc220880624 \h </w:instrText>
            </w:r>
            <w:r>
              <w:rPr>
                <w:noProof/>
                <w:webHidden/>
              </w:rPr>
            </w:r>
            <w:r>
              <w:rPr>
                <w:noProof/>
                <w:webHidden/>
              </w:rPr>
              <w:fldChar w:fldCharType="separate"/>
            </w:r>
            <w:r>
              <w:rPr>
                <w:noProof/>
                <w:webHidden/>
              </w:rPr>
              <w:t>45</w:t>
            </w:r>
            <w:r>
              <w:rPr>
                <w:noProof/>
                <w:webHidden/>
              </w:rPr>
              <w:fldChar w:fldCharType="end"/>
            </w:r>
          </w:hyperlink>
        </w:p>
        <w:p w14:paraId="136302AF" w14:textId="4DBF2D9E" w:rsidR="00D57032" w:rsidRDefault="00D57032">
          <w:pPr>
            <w:pStyle w:val="TOC2"/>
            <w:tabs>
              <w:tab w:val="right" w:leader="dot" w:pos="9016"/>
            </w:tabs>
            <w:rPr>
              <w:rFonts w:asciiTheme="minorHAnsi" w:eastAsiaTheme="minorEastAsia" w:hAnsiTheme="minorHAnsi" w:cstheme="minorBidi"/>
              <w:noProof/>
              <w:kern w:val="2"/>
              <w:lang w:val="en-SG" w:eastAsia="zh-CN"/>
              <w14:ligatures w14:val="standardContextual"/>
            </w:rPr>
          </w:pPr>
          <w:hyperlink w:anchor="_Toc220880625" w:history="1">
            <w:r w:rsidRPr="004D4D7F">
              <w:rPr>
                <w:rStyle w:val="Hyperlink"/>
                <w:noProof/>
                <w:lang w:val="en-SG"/>
              </w:rPr>
              <w:t>Sort columns</w:t>
            </w:r>
            <w:r>
              <w:rPr>
                <w:noProof/>
                <w:webHidden/>
              </w:rPr>
              <w:tab/>
            </w:r>
            <w:r>
              <w:rPr>
                <w:noProof/>
                <w:webHidden/>
              </w:rPr>
              <w:fldChar w:fldCharType="begin"/>
            </w:r>
            <w:r>
              <w:rPr>
                <w:noProof/>
                <w:webHidden/>
              </w:rPr>
              <w:instrText xml:space="preserve"> PAGEREF _Toc220880625 \h </w:instrText>
            </w:r>
            <w:r>
              <w:rPr>
                <w:noProof/>
                <w:webHidden/>
              </w:rPr>
            </w:r>
            <w:r>
              <w:rPr>
                <w:noProof/>
                <w:webHidden/>
              </w:rPr>
              <w:fldChar w:fldCharType="separate"/>
            </w:r>
            <w:r>
              <w:rPr>
                <w:noProof/>
                <w:webHidden/>
              </w:rPr>
              <w:t>47</w:t>
            </w:r>
            <w:r>
              <w:rPr>
                <w:noProof/>
                <w:webHidden/>
              </w:rPr>
              <w:fldChar w:fldCharType="end"/>
            </w:r>
          </w:hyperlink>
        </w:p>
        <w:p w14:paraId="586AA70C" w14:textId="2508FDB9" w:rsidR="00D57032" w:rsidRDefault="00D57032">
          <w:pPr>
            <w:pStyle w:val="TOC1"/>
            <w:tabs>
              <w:tab w:val="right" w:leader="dot" w:pos="9016"/>
            </w:tabs>
            <w:rPr>
              <w:rFonts w:asciiTheme="minorHAnsi" w:eastAsiaTheme="minorEastAsia" w:hAnsiTheme="minorHAnsi" w:cstheme="minorBidi"/>
              <w:noProof/>
              <w:kern w:val="2"/>
              <w:lang w:val="en-SG" w:eastAsia="zh-CN"/>
              <w14:ligatures w14:val="standardContextual"/>
            </w:rPr>
          </w:pPr>
          <w:hyperlink w:anchor="_Toc220880626" w:history="1">
            <w:r w:rsidRPr="004D4D7F">
              <w:rPr>
                <w:rStyle w:val="Hyperlink"/>
                <w:noProof/>
                <w:lang w:val="en-SG"/>
              </w:rPr>
              <w:t>Feature Selection</w:t>
            </w:r>
            <w:r>
              <w:rPr>
                <w:noProof/>
                <w:webHidden/>
              </w:rPr>
              <w:tab/>
            </w:r>
            <w:r>
              <w:rPr>
                <w:noProof/>
                <w:webHidden/>
              </w:rPr>
              <w:fldChar w:fldCharType="begin"/>
            </w:r>
            <w:r>
              <w:rPr>
                <w:noProof/>
                <w:webHidden/>
              </w:rPr>
              <w:instrText xml:space="preserve"> PAGEREF _Toc220880626 \h </w:instrText>
            </w:r>
            <w:r>
              <w:rPr>
                <w:noProof/>
                <w:webHidden/>
              </w:rPr>
            </w:r>
            <w:r>
              <w:rPr>
                <w:noProof/>
                <w:webHidden/>
              </w:rPr>
              <w:fldChar w:fldCharType="separate"/>
            </w:r>
            <w:r>
              <w:rPr>
                <w:noProof/>
                <w:webHidden/>
              </w:rPr>
              <w:t>48</w:t>
            </w:r>
            <w:r>
              <w:rPr>
                <w:noProof/>
                <w:webHidden/>
              </w:rPr>
              <w:fldChar w:fldCharType="end"/>
            </w:r>
          </w:hyperlink>
        </w:p>
        <w:p w14:paraId="0E976F66" w14:textId="75D2286B" w:rsidR="00D57032" w:rsidRDefault="00D57032">
          <w:pPr>
            <w:pStyle w:val="TOC2"/>
            <w:tabs>
              <w:tab w:val="right" w:leader="dot" w:pos="9016"/>
            </w:tabs>
            <w:rPr>
              <w:rFonts w:asciiTheme="minorHAnsi" w:eastAsiaTheme="minorEastAsia" w:hAnsiTheme="minorHAnsi" w:cstheme="minorBidi"/>
              <w:noProof/>
              <w:kern w:val="2"/>
              <w:lang w:val="en-SG" w:eastAsia="zh-CN"/>
              <w14:ligatures w14:val="standardContextual"/>
            </w:rPr>
          </w:pPr>
          <w:hyperlink w:anchor="_Toc220880627" w:history="1">
            <w:r w:rsidRPr="004D4D7F">
              <w:rPr>
                <w:rStyle w:val="Hyperlink"/>
                <w:noProof/>
                <w:lang w:val="en-SG"/>
              </w:rPr>
              <w:t>Pearson Correlation Analysis</w:t>
            </w:r>
            <w:r>
              <w:rPr>
                <w:noProof/>
                <w:webHidden/>
              </w:rPr>
              <w:tab/>
            </w:r>
            <w:r>
              <w:rPr>
                <w:noProof/>
                <w:webHidden/>
              </w:rPr>
              <w:fldChar w:fldCharType="begin"/>
            </w:r>
            <w:r>
              <w:rPr>
                <w:noProof/>
                <w:webHidden/>
              </w:rPr>
              <w:instrText xml:space="preserve"> PAGEREF _Toc220880627 \h </w:instrText>
            </w:r>
            <w:r>
              <w:rPr>
                <w:noProof/>
                <w:webHidden/>
              </w:rPr>
            </w:r>
            <w:r>
              <w:rPr>
                <w:noProof/>
                <w:webHidden/>
              </w:rPr>
              <w:fldChar w:fldCharType="separate"/>
            </w:r>
            <w:r>
              <w:rPr>
                <w:noProof/>
                <w:webHidden/>
              </w:rPr>
              <w:t>49</w:t>
            </w:r>
            <w:r>
              <w:rPr>
                <w:noProof/>
                <w:webHidden/>
              </w:rPr>
              <w:fldChar w:fldCharType="end"/>
            </w:r>
          </w:hyperlink>
        </w:p>
        <w:p w14:paraId="62994F14" w14:textId="46D16856" w:rsidR="00D57032" w:rsidRDefault="00D57032">
          <w:pPr>
            <w:pStyle w:val="TOC2"/>
            <w:tabs>
              <w:tab w:val="right" w:leader="dot" w:pos="9016"/>
            </w:tabs>
            <w:rPr>
              <w:rFonts w:asciiTheme="minorHAnsi" w:eastAsiaTheme="minorEastAsia" w:hAnsiTheme="minorHAnsi" w:cstheme="minorBidi"/>
              <w:noProof/>
              <w:kern w:val="2"/>
              <w:lang w:val="en-SG" w:eastAsia="zh-CN"/>
              <w14:ligatures w14:val="standardContextual"/>
            </w:rPr>
          </w:pPr>
          <w:hyperlink w:anchor="_Toc220880628" w:history="1">
            <w:r w:rsidRPr="004D4D7F">
              <w:rPr>
                <w:rStyle w:val="Hyperlink"/>
                <w:noProof/>
                <w:lang w:val="en-SG"/>
              </w:rPr>
              <w:t>Train-Test-Split</w:t>
            </w:r>
            <w:r>
              <w:rPr>
                <w:noProof/>
                <w:webHidden/>
              </w:rPr>
              <w:tab/>
            </w:r>
            <w:r>
              <w:rPr>
                <w:noProof/>
                <w:webHidden/>
              </w:rPr>
              <w:fldChar w:fldCharType="begin"/>
            </w:r>
            <w:r>
              <w:rPr>
                <w:noProof/>
                <w:webHidden/>
              </w:rPr>
              <w:instrText xml:space="preserve"> PAGEREF _Toc220880628 \h </w:instrText>
            </w:r>
            <w:r>
              <w:rPr>
                <w:noProof/>
                <w:webHidden/>
              </w:rPr>
            </w:r>
            <w:r>
              <w:rPr>
                <w:noProof/>
                <w:webHidden/>
              </w:rPr>
              <w:fldChar w:fldCharType="separate"/>
            </w:r>
            <w:r>
              <w:rPr>
                <w:noProof/>
                <w:webHidden/>
              </w:rPr>
              <w:t>53</w:t>
            </w:r>
            <w:r>
              <w:rPr>
                <w:noProof/>
                <w:webHidden/>
              </w:rPr>
              <w:fldChar w:fldCharType="end"/>
            </w:r>
          </w:hyperlink>
        </w:p>
        <w:p w14:paraId="2E7BA6DB" w14:textId="0F2F04E3" w:rsidR="00D57032" w:rsidRDefault="00D57032">
          <w:pPr>
            <w:pStyle w:val="TOC1"/>
            <w:tabs>
              <w:tab w:val="right" w:leader="dot" w:pos="9016"/>
            </w:tabs>
            <w:rPr>
              <w:rFonts w:asciiTheme="minorHAnsi" w:eastAsiaTheme="minorEastAsia" w:hAnsiTheme="minorHAnsi" w:cstheme="minorBidi"/>
              <w:noProof/>
              <w:kern w:val="2"/>
              <w:lang w:val="en-SG" w:eastAsia="zh-CN"/>
              <w14:ligatures w14:val="standardContextual"/>
            </w:rPr>
          </w:pPr>
          <w:hyperlink w:anchor="_Toc220880629" w:history="1">
            <w:r w:rsidRPr="004D4D7F">
              <w:rPr>
                <w:rStyle w:val="Hyperlink"/>
                <w:noProof/>
                <w:lang w:val="en-SG"/>
              </w:rPr>
              <w:t>Feature Scaling</w:t>
            </w:r>
            <w:r>
              <w:rPr>
                <w:noProof/>
                <w:webHidden/>
              </w:rPr>
              <w:tab/>
            </w:r>
            <w:r>
              <w:rPr>
                <w:noProof/>
                <w:webHidden/>
              </w:rPr>
              <w:fldChar w:fldCharType="begin"/>
            </w:r>
            <w:r>
              <w:rPr>
                <w:noProof/>
                <w:webHidden/>
              </w:rPr>
              <w:instrText xml:space="preserve"> PAGEREF _Toc220880629 \h </w:instrText>
            </w:r>
            <w:r>
              <w:rPr>
                <w:noProof/>
                <w:webHidden/>
              </w:rPr>
            </w:r>
            <w:r>
              <w:rPr>
                <w:noProof/>
                <w:webHidden/>
              </w:rPr>
              <w:fldChar w:fldCharType="separate"/>
            </w:r>
            <w:r>
              <w:rPr>
                <w:noProof/>
                <w:webHidden/>
              </w:rPr>
              <w:t>54</w:t>
            </w:r>
            <w:r>
              <w:rPr>
                <w:noProof/>
                <w:webHidden/>
              </w:rPr>
              <w:fldChar w:fldCharType="end"/>
            </w:r>
          </w:hyperlink>
        </w:p>
        <w:p w14:paraId="58BCEB4F" w14:textId="06A20034" w:rsidR="00D57032" w:rsidRDefault="00D57032">
          <w:pPr>
            <w:pStyle w:val="TOC1"/>
            <w:tabs>
              <w:tab w:val="right" w:leader="dot" w:pos="9016"/>
            </w:tabs>
            <w:rPr>
              <w:rFonts w:asciiTheme="minorHAnsi" w:eastAsiaTheme="minorEastAsia" w:hAnsiTheme="minorHAnsi" w:cstheme="minorBidi"/>
              <w:noProof/>
              <w:kern w:val="2"/>
              <w:lang w:val="en-SG" w:eastAsia="zh-CN"/>
              <w14:ligatures w14:val="standardContextual"/>
            </w:rPr>
          </w:pPr>
          <w:hyperlink w:anchor="_Toc220880630" w:history="1">
            <w:r w:rsidRPr="004D4D7F">
              <w:rPr>
                <w:rStyle w:val="Hyperlink"/>
                <w:noProof/>
                <w:lang w:val="en-SG"/>
              </w:rPr>
              <w:t>Predictive Modelling</w:t>
            </w:r>
            <w:r>
              <w:rPr>
                <w:noProof/>
                <w:webHidden/>
              </w:rPr>
              <w:tab/>
            </w:r>
            <w:r>
              <w:rPr>
                <w:noProof/>
                <w:webHidden/>
              </w:rPr>
              <w:fldChar w:fldCharType="begin"/>
            </w:r>
            <w:r>
              <w:rPr>
                <w:noProof/>
                <w:webHidden/>
              </w:rPr>
              <w:instrText xml:space="preserve"> PAGEREF _Toc220880630 \h </w:instrText>
            </w:r>
            <w:r>
              <w:rPr>
                <w:noProof/>
                <w:webHidden/>
              </w:rPr>
            </w:r>
            <w:r>
              <w:rPr>
                <w:noProof/>
                <w:webHidden/>
              </w:rPr>
              <w:fldChar w:fldCharType="separate"/>
            </w:r>
            <w:r>
              <w:rPr>
                <w:noProof/>
                <w:webHidden/>
              </w:rPr>
              <w:t>56</w:t>
            </w:r>
            <w:r>
              <w:rPr>
                <w:noProof/>
                <w:webHidden/>
              </w:rPr>
              <w:fldChar w:fldCharType="end"/>
            </w:r>
          </w:hyperlink>
        </w:p>
        <w:p w14:paraId="629C280A" w14:textId="4AFCD31F" w:rsidR="00D57032" w:rsidRDefault="00D57032">
          <w:pPr>
            <w:pStyle w:val="TOC3"/>
            <w:tabs>
              <w:tab w:val="right" w:leader="dot" w:pos="9016"/>
            </w:tabs>
            <w:rPr>
              <w:rFonts w:asciiTheme="minorHAnsi" w:eastAsiaTheme="minorEastAsia" w:hAnsiTheme="minorHAnsi" w:cstheme="minorBidi"/>
              <w:noProof/>
              <w:kern w:val="2"/>
              <w:lang w:val="en-SG" w:eastAsia="zh-CN"/>
              <w14:ligatures w14:val="standardContextual"/>
            </w:rPr>
          </w:pPr>
          <w:hyperlink w:anchor="_Toc220880631" w:history="1">
            <w:r w:rsidRPr="004D4D7F">
              <w:rPr>
                <w:rStyle w:val="Hyperlink"/>
                <w:noProof/>
                <w:lang w:val="en-SG"/>
              </w:rPr>
              <w:t>Logistic Regression</w:t>
            </w:r>
            <w:r>
              <w:rPr>
                <w:noProof/>
                <w:webHidden/>
              </w:rPr>
              <w:tab/>
            </w:r>
            <w:r>
              <w:rPr>
                <w:noProof/>
                <w:webHidden/>
              </w:rPr>
              <w:fldChar w:fldCharType="begin"/>
            </w:r>
            <w:r>
              <w:rPr>
                <w:noProof/>
                <w:webHidden/>
              </w:rPr>
              <w:instrText xml:space="preserve"> PAGEREF _Toc220880631 \h </w:instrText>
            </w:r>
            <w:r>
              <w:rPr>
                <w:noProof/>
                <w:webHidden/>
              </w:rPr>
            </w:r>
            <w:r>
              <w:rPr>
                <w:noProof/>
                <w:webHidden/>
              </w:rPr>
              <w:fldChar w:fldCharType="separate"/>
            </w:r>
            <w:r>
              <w:rPr>
                <w:noProof/>
                <w:webHidden/>
              </w:rPr>
              <w:t>56</w:t>
            </w:r>
            <w:r>
              <w:rPr>
                <w:noProof/>
                <w:webHidden/>
              </w:rPr>
              <w:fldChar w:fldCharType="end"/>
            </w:r>
          </w:hyperlink>
        </w:p>
        <w:p w14:paraId="1BB8E885" w14:textId="00D04B20" w:rsidR="00D57032" w:rsidRDefault="00D57032">
          <w:pPr>
            <w:pStyle w:val="TOC3"/>
            <w:tabs>
              <w:tab w:val="right" w:leader="dot" w:pos="9016"/>
            </w:tabs>
            <w:rPr>
              <w:rFonts w:asciiTheme="minorHAnsi" w:eastAsiaTheme="minorEastAsia" w:hAnsiTheme="minorHAnsi" w:cstheme="minorBidi"/>
              <w:noProof/>
              <w:kern w:val="2"/>
              <w:lang w:val="en-SG" w:eastAsia="zh-CN"/>
              <w14:ligatures w14:val="standardContextual"/>
            </w:rPr>
          </w:pPr>
          <w:hyperlink w:anchor="_Toc220880632" w:history="1">
            <w:r w:rsidRPr="004D4D7F">
              <w:rPr>
                <w:rStyle w:val="Hyperlink"/>
                <w:noProof/>
                <w:lang w:val="en-SG"/>
              </w:rPr>
              <w:t>One-vs-Rest (OvR) Strategy</w:t>
            </w:r>
            <w:r>
              <w:rPr>
                <w:noProof/>
                <w:webHidden/>
              </w:rPr>
              <w:tab/>
            </w:r>
            <w:r>
              <w:rPr>
                <w:noProof/>
                <w:webHidden/>
              </w:rPr>
              <w:fldChar w:fldCharType="begin"/>
            </w:r>
            <w:r>
              <w:rPr>
                <w:noProof/>
                <w:webHidden/>
              </w:rPr>
              <w:instrText xml:space="preserve"> PAGEREF _Toc220880632 \h </w:instrText>
            </w:r>
            <w:r>
              <w:rPr>
                <w:noProof/>
                <w:webHidden/>
              </w:rPr>
            </w:r>
            <w:r>
              <w:rPr>
                <w:noProof/>
                <w:webHidden/>
              </w:rPr>
              <w:fldChar w:fldCharType="separate"/>
            </w:r>
            <w:r>
              <w:rPr>
                <w:noProof/>
                <w:webHidden/>
              </w:rPr>
              <w:t>57</w:t>
            </w:r>
            <w:r>
              <w:rPr>
                <w:noProof/>
                <w:webHidden/>
              </w:rPr>
              <w:fldChar w:fldCharType="end"/>
            </w:r>
          </w:hyperlink>
        </w:p>
        <w:p w14:paraId="1FBCE479" w14:textId="6B7742DD" w:rsidR="00D57032" w:rsidRDefault="00D57032">
          <w:pPr>
            <w:pStyle w:val="TOC3"/>
            <w:tabs>
              <w:tab w:val="right" w:leader="dot" w:pos="9016"/>
            </w:tabs>
            <w:rPr>
              <w:rFonts w:asciiTheme="minorHAnsi" w:eastAsiaTheme="minorEastAsia" w:hAnsiTheme="minorHAnsi" w:cstheme="minorBidi"/>
              <w:noProof/>
              <w:kern w:val="2"/>
              <w:lang w:val="en-SG" w:eastAsia="zh-CN"/>
              <w14:ligatures w14:val="standardContextual"/>
            </w:rPr>
          </w:pPr>
          <w:hyperlink w:anchor="_Toc220880633" w:history="1">
            <w:r w:rsidRPr="004D4D7F">
              <w:rPr>
                <w:rStyle w:val="Hyperlink"/>
                <w:noProof/>
                <w:lang w:val="en-SG"/>
              </w:rPr>
              <w:t>Random Forest Architecture</w:t>
            </w:r>
            <w:r>
              <w:rPr>
                <w:noProof/>
                <w:webHidden/>
              </w:rPr>
              <w:tab/>
            </w:r>
            <w:r>
              <w:rPr>
                <w:noProof/>
                <w:webHidden/>
              </w:rPr>
              <w:fldChar w:fldCharType="begin"/>
            </w:r>
            <w:r>
              <w:rPr>
                <w:noProof/>
                <w:webHidden/>
              </w:rPr>
              <w:instrText xml:space="preserve"> PAGEREF _Toc220880633 \h </w:instrText>
            </w:r>
            <w:r>
              <w:rPr>
                <w:noProof/>
                <w:webHidden/>
              </w:rPr>
            </w:r>
            <w:r>
              <w:rPr>
                <w:noProof/>
                <w:webHidden/>
              </w:rPr>
              <w:fldChar w:fldCharType="separate"/>
            </w:r>
            <w:r>
              <w:rPr>
                <w:noProof/>
                <w:webHidden/>
              </w:rPr>
              <w:t>58</w:t>
            </w:r>
            <w:r>
              <w:rPr>
                <w:noProof/>
                <w:webHidden/>
              </w:rPr>
              <w:fldChar w:fldCharType="end"/>
            </w:r>
          </w:hyperlink>
        </w:p>
        <w:p w14:paraId="2C95CB9A" w14:textId="7AB4A78E" w:rsidR="00D57032" w:rsidRDefault="00D57032">
          <w:pPr>
            <w:pStyle w:val="TOC1"/>
            <w:tabs>
              <w:tab w:val="right" w:leader="dot" w:pos="9016"/>
            </w:tabs>
            <w:rPr>
              <w:rFonts w:asciiTheme="minorHAnsi" w:eastAsiaTheme="minorEastAsia" w:hAnsiTheme="minorHAnsi" w:cstheme="minorBidi"/>
              <w:noProof/>
              <w:kern w:val="2"/>
              <w:lang w:val="en-SG" w:eastAsia="zh-CN"/>
              <w14:ligatures w14:val="standardContextual"/>
            </w:rPr>
          </w:pPr>
          <w:hyperlink w:anchor="_Toc220880634" w:history="1">
            <w:r w:rsidRPr="004D4D7F">
              <w:rPr>
                <w:rStyle w:val="Hyperlink"/>
                <w:noProof/>
                <w:lang w:val="en-SG"/>
              </w:rPr>
              <w:t>Model Evaluation</w:t>
            </w:r>
            <w:r>
              <w:rPr>
                <w:noProof/>
                <w:webHidden/>
              </w:rPr>
              <w:tab/>
            </w:r>
            <w:r>
              <w:rPr>
                <w:noProof/>
                <w:webHidden/>
              </w:rPr>
              <w:fldChar w:fldCharType="begin"/>
            </w:r>
            <w:r>
              <w:rPr>
                <w:noProof/>
                <w:webHidden/>
              </w:rPr>
              <w:instrText xml:space="preserve"> PAGEREF _Toc220880634 \h </w:instrText>
            </w:r>
            <w:r>
              <w:rPr>
                <w:noProof/>
                <w:webHidden/>
              </w:rPr>
            </w:r>
            <w:r>
              <w:rPr>
                <w:noProof/>
                <w:webHidden/>
              </w:rPr>
              <w:fldChar w:fldCharType="separate"/>
            </w:r>
            <w:r>
              <w:rPr>
                <w:noProof/>
                <w:webHidden/>
              </w:rPr>
              <w:t>60</w:t>
            </w:r>
            <w:r>
              <w:rPr>
                <w:noProof/>
                <w:webHidden/>
              </w:rPr>
              <w:fldChar w:fldCharType="end"/>
            </w:r>
          </w:hyperlink>
        </w:p>
        <w:p w14:paraId="09B09E07" w14:textId="5BD271FF" w:rsidR="00D57032" w:rsidRDefault="00D57032">
          <w:pPr>
            <w:pStyle w:val="TOC3"/>
            <w:tabs>
              <w:tab w:val="right" w:leader="dot" w:pos="9016"/>
            </w:tabs>
            <w:rPr>
              <w:rFonts w:asciiTheme="minorHAnsi" w:eastAsiaTheme="minorEastAsia" w:hAnsiTheme="minorHAnsi" w:cstheme="minorBidi"/>
              <w:noProof/>
              <w:kern w:val="2"/>
              <w:lang w:val="en-SG" w:eastAsia="zh-CN"/>
              <w14:ligatures w14:val="standardContextual"/>
            </w:rPr>
          </w:pPr>
          <w:hyperlink w:anchor="_Toc220880635" w:history="1">
            <w:r w:rsidRPr="004D4D7F">
              <w:rPr>
                <w:rStyle w:val="Hyperlink"/>
                <w:noProof/>
                <w:lang w:val="en-SG"/>
              </w:rPr>
              <w:t>Binary Logistic Regression (train split of training dataset)</w:t>
            </w:r>
            <w:r>
              <w:rPr>
                <w:noProof/>
                <w:webHidden/>
              </w:rPr>
              <w:tab/>
            </w:r>
            <w:r>
              <w:rPr>
                <w:noProof/>
                <w:webHidden/>
              </w:rPr>
              <w:fldChar w:fldCharType="begin"/>
            </w:r>
            <w:r>
              <w:rPr>
                <w:noProof/>
                <w:webHidden/>
              </w:rPr>
              <w:instrText xml:space="preserve"> PAGEREF _Toc220880635 \h </w:instrText>
            </w:r>
            <w:r>
              <w:rPr>
                <w:noProof/>
                <w:webHidden/>
              </w:rPr>
            </w:r>
            <w:r>
              <w:rPr>
                <w:noProof/>
                <w:webHidden/>
              </w:rPr>
              <w:fldChar w:fldCharType="separate"/>
            </w:r>
            <w:r>
              <w:rPr>
                <w:noProof/>
                <w:webHidden/>
              </w:rPr>
              <w:t>60</w:t>
            </w:r>
            <w:r>
              <w:rPr>
                <w:noProof/>
                <w:webHidden/>
              </w:rPr>
              <w:fldChar w:fldCharType="end"/>
            </w:r>
          </w:hyperlink>
        </w:p>
        <w:p w14:paraId="57AB262B" w14:textId="560F9EDA" w:rsidR="00D57032" w:rsidRDefault="00D57032">
          <w:pPr>
            <w:pStyle w:val="TOC3"/>
            <w:tabs>
              <w:tab w:val="right" w:leader="dot" w:pos="9016"/>
            </w:tabs>
            <w:rPr>
              <w:rFonts w:asciiTheme="minorHAnsi" w:eastAsiaTheme="minorEastAsia" w:hAnsiTheme="minorHAnsi" w:cstheme="minorBidi"/>
              <w:noProof/>
              <w:kern w:val="2"/>
              <w:lang w:val="en-SG" w:eastAsia="zh-CN"/>
              <w14:ligatures w14:val="standardContextual"/>
            </w:rPr>
          </w:pPr>
          <w:hyperlink w:anchor="_Toc220880636" w:history="1">
            <w:r w:rsidRPr="004D4D7F">
              <w:rPr>
                <w:rStyle w:val="Hyperlink"/>
                <w:noProof/>
                <w:lang w:val="en-SG"/>
              </w:rPr>
              <w:t>ROC Curve (Binary Logistic Regression)</w:t>
            </w:r>
            <w:r>
              <w:rPr>
                <w:noProof/>
                <w:webHidden/>
              </w:rPr>
              <w:tab/>
            </w:r>
            <w:r>
              <w:rPr>
                <w:noProof/>
                <w:webHidden/>
              </w:rPr>
              <w:fldChar w:fldCharType="begin"/>
            </w:r>
            <w:r>
              <w:rPr>
                <w:noProof/>
                <w:webHidden/>
              </w:rPr>
              <w:instrText xml:space="preserve"> PAGEREF _Toc220880636 \h </w:instrText>
            </w:r>
            <w:r>
              <w:rPr>
                <w:noProof/>
                <w:webHidden/>
              </w:rPr>
            </w:r>
            <w:r>
              <w:rPr>
                <w:noProof/>
                <w:webHidden/>
              </w:rPr>
              <w:fldChar w:fldCharType="separate"/>
            </w:r>
            <w:r>
              <w:rPr>
                <w:noProof/>
                <w:webHidden/>
              </w:rPr>
              <w:t>61</w:t>
            </w:r>
            <w:r>
              <w:rPr>
                <w:noProof/>
                <w:webHidden/>
              </w:rPr>
              <w:fldChar w:fldCharType="end"/>
            </w:r>
          </w:hyperlink>
        </w:p>
        <w:p w14:paraId="5BE41F3A" w14:textId="3B692579" w:rsidR="00D57032" w:rsidRDefault="00D57032">
          <w:pPr>
            <w:pStyle w:val="TOC3"/>
            <w:tabs>
              <w:tab w:val="right" w:leader="dot" w:pos="9016"/>
            </w:tabs>
            <w:rPr>
              <w:rFonts w:asciiTheme="minorHAnsi" w:eastAsiaTheme="minorEastAsia" w:hAnsiTheme="minorHAnsi" w:cstheme="minorBidi"/>
              <w:noProof/>
              <w:kern w:val="2"/>
              <w:lang w:val="en-SG" w:eastAsia="zh-CN"/>
              <w14:ligatures w14:val="standardContextual"/>
            </w:rPr>
          </w:pPr>
          <w:hyperlink w:anchor="_Toc220880637" w:history="1">
            <w:r w:rsidRPr="004D4D7F">
              <w:rPr>
                <w:rStyle w:val="Hyperlink"/>
                <w:noProof/>
                <w:lang w:val="en-SG"/>
              </w:rPr>
              <w:t>Binary Logistic Regression (train split of test dataset)</w:t>
            </w:r>
            <w:r>
              <w:rPr>
                <w:noProof/>
                <w:webHidden/>
              </w:rPr>
              <w:tab/>
            </w:r>
            <w:r>
              <w:rPr>
                <w:noProof/>
                <w:webHidden/>
              </w:rPr>
              <w:fldChar w:fldCharType="begin"/>
            </w:r>
            <w:r>
              <w:rPr>
                <w:noProof/>
                <w:webHidden/>
              </w:rPr>
              <w:instrText xml:space="preserve"> PAGEREF _Toc220880637 \h </w:instrText>
            </w:r>
            <w:r>
              <w:rPr>
                <w:noProof/>
                <w:webHidden/>
              </w:rPr>
            </w:r>
            <w:r>
              <w:rPr>
                <w:noProof/>
                <w:webHidden/>
              </w:rPr>
              <w:fldChar w:fldCharType="separate"/>
            </w:r>
            <w:r>
              <w:rPr>
                <w:noProof/>
                <w:webHidden/>
              </w:rPr>
              <w:t>62</w:t>
            </w:r>
            <w:r>
              <w:rPr>
                <w:noProof/>
                <w:webHidden/>
              </w:rPr>
              <w:fldChar w:fldCharType="end"/>
            </w:r>
          </w:hyperlink>
        </w:p>
        <w:p w14:paraId="598EEB94" w14:textId="6DCD33F4" w:rsidR="00D57032" w:rsidRDefault="00D57032">
          <w:pPr>
            <w:pStyle w:val="TOC3"/>
            <w:tabs>
              <w:tab w:val="right" w:leader="dot" w:pos="9016"/>
            </w:tabs>
            <w:rPr>
              <w:rFonts w:asciiTheme="minorHAnsi" w:eastAsiaTheme="minorEastAsia" w:hAnsiTheme="minorHAnsi" w:cstheme="minorBidi"/>
              <w:noProof/>
              <w:kern w:val="2"/>
              <w:lang w:val="en-SG" w:eastAsia="zh-CN"/>
              <w14:ligatures w14:val="standardContextual"/>
            </w:rPr>
          </w:pPr>
          <w:hyperlink w:anchor="_Toc220880638" w:history="1">
            <w:r w:rsidRPr="004D4D7F">
              <w:rPr>
                <w:rStyle w:val="Hyperlink"/>
                <w:noProof/>
                <w:lang w:val="en-SG"/>
              </w:rPr>
              <w:t>Multiclass OvR Logistic Regression (train split of training dataset)</w:t>
            </w:r>
            <w:r>
              <w:rPr>
                <w:noProof/>
                <w:webHidden/>
              </w:rPr>
              <w:tab/>
            </w:r>
            <w:r>
              <w:rPr>
                <w:noProof/>
                <w:webHidden/>
              </w:rPr>
              <w:fldChar w:fldCharType="begin"/>
            </w:r>
            <w:r>
              <w:rPr>
                <w:noProof/>
                <w:webHidden/>
              </w:rPr>
              <w:instrText xml:space="preserve"> PAGEREF _Toc220880638 \h </w:instrText>
            </w:r>
            <w:r>
              <w:rPr>
                <w:noProof/>
                <w:webHidden/>
              </w:rPr>
            </w:r>
            <w:r>
              <w:rPr>
                <w:noProof/>
                <w:webHidden/>
              </w:rPr>
              <w:fldChar w:fldCharType="separate"/>
            </w:r>
            <w:r>
              <w:rPr>
                <w:noProof/>
                <w:webHidden/>
              </w:rPr>
              <w:t>63</w:t>
            </w:r>
            <w:r>
              <w:rPr>
                <w:noProof/>
                <w:webHidden/>
              </w:rPr>
              <w:fldChar w:fldCharType="end"/>
            </w:r>
          </w:hyperlink>
        </w:p>
        <w:p w14:paraId="5AF0821A" w14:textId="17DCDC08" w:rsidR="00D57032" w:rsidRDefault="00D57032">
          <w:pPr>
            <w:pStyle w:val="TOC3"/>
            <w:tabs>
              <w:tab w:val="right" w:leader="dot" w:pos="9016"/>
            </w:tabs>
            <w:rPr>
              <w:rFonts w:asciiTheme="minorHAnsi" w:eastAsiaTheme="minorEastAsia" w:hAnsiTheme="minorHAnsi" w:cstheme="minorBidi"/>
              <w:noProof/>
              <w:kern w:val="2"/>
              <w:lang w:val="en-SG" w:eastAsia="zh-CN"/>
              <w14:ligatures w14:val="standardContextual"/>
            </w:rPr>
          </w:pPr>
          <w:hyperlink w:anchor="_Toc220880639" w:history="1">
            <w:r w:rsidRPr="004D4D7F">
              <w:rPr>
                <w:rStyle w:val="Hyperlink"/>
                <w:noProof/>
                <w:lang w:val="en-SG"/>
              </w:rPr>
              <w:t>Multiclass OvR Logistic Regression (train split of test dataset)</w:t>
            </w:r>
            <w:r>
              <w:rPr>
                <w:noProof/>
                <w:webHidden/>
              </w:rPr>
              <w:tab/>
            </w:r>
            <w:r>
              <w:rPr>
                <w:noProof/>
                <w:webHidden/>
              </w:rPr>
              <w:fldChar w:fldCharType="begin"/>
            </w:r>
            <w:r>
              <w:rPr>
                <w:noProof/>
                <w:webHidden/>
              </w:rPr>
              <w:instrText xml:space="preserve"> PAGEREF _Toc220880639 \h </w:instrText>
            </w:r>
            <w:r>
              <w:rPr>
                <w:noProof/>
                <w:webHidden/>
              </w:rPr>
            </w:r>
            <w:r>
              <w:rPr>
                <w:noProof/>
                <w:webHidden/>
              </w:rPr>
              <w:fldChar w:fldCharType="separate"/>
            </w:r>
            <w:r>
              <w:rPr>
                <w:noProof/>
                <w:webHidden/>
              </w:rPr>
              <w:t>63</w:t>
            </w:r>
            <w:r>
              <w:rPr>
                <w:noProof/>
                <w:webHidden/>
              </w:rPr>
              <w:fldChar w:fldCharType="end"/>
            </w:r>
          </w:hyperlink>
        </w:p>
        <w:p w14:paraId="57BC0A84" w14:textId="6EEA0238" w:rsidR="00D57032" w:rsidRDefault="00D57032">
          <w:pPr>
            <w:pStyle w:val="TOC3"/>
            <w:tabs>
              <w:tab w:val="right" w:leader="dot" w:pos="9016"/>
            </w:tabs>
            <w:rPr>
              <w:rFonts w:asciiTheme="minorHAnsi" w:eastAsiaTheme="minorEastAsia" w:hAnsiTheme="minorHAnsi" w:cstheme="minorBidi"/>
              <w:noProof/>
              <w:kern w:val="2"/>
              <w:lang w:val="en-SG" w:eastAsia="zh-CN"/>
              <w14:ligatures w14:val="standardContextual"/>
            </w:rPr>
          </w:pPr>
          <w:hyperlink w:anchor="_Toc220880640" w:history="1">
            <w:r w:rsidRPr="004D4D7F">
              <w:rPr>
                <w:rStyle w:val="Hyperlink"/>
                <w:noProof/>
                <w:lang w:val="en-SG"/>
              </w:rPr>
              <w:t>Per-Class Recall (Multiclass)</w:t>
            </w:r>
            <w:r>
              <w:rPr>
                <w:noProof/>
                <w:webHidden/>
              </w:rPr>
              <w:tab/>
            </w:r>
            <w:r>
              <w:rPr>
                <w:noProof/>
                <w:webHidden/>
              </w:rPr>
              <w:fldChar w:fldCharType="begin"/>
            </w:r>
            <w:r>
              <w:rPr>
                <w:noProof/>
                <w:webHidden/>
              </w:rPr>
              <w:instrText xml:space="preserve"> PAGEREF _Toc220880640 \h </w:instrText>
            </w:r>
            <w:r>
              <w:rPr>
                <w:noProof/>
                <w:webHidden/>
              </w:rPr>
            </w:r>
            <w:r>
              <w:rPr>
                <w:noProof/>
                <w:webHidden/>
              </w:rPr>
              <w:fldChar w:fldCharType="separate"/>
            </w:r>
            <w:r>
              <w:rPr>
                <w:noProof/>
                <w:webHidden/>
              </w:rPr>
              <w:t>64</w:t>
            </w:r>
            <w:r>
              <w:rPr>
                <w:noProof/>
                <w:webHidden/>
              </w:rPr>
              <w:fldChar w:fldCharType="end"/>
            </w:r>
          </w:hyperlink>
        </w:p>
        <w:p w14:paraId="63EC5972" w14:textId="72E6D5C8" w:rsidR="00D57032" w:rsidRDefault="00D57032">
          <w:pPr>
            <w:pStyle w:val="TOC3"/>
            <w:tabs>
              <w:tab w:val="right" w:leader="dot" w:pos="9016"/>
            </w:tabs>
            <w:rPr>
              <w:rFonts w:asciiTheme="minorHAnsi" w:eastAsiaTheme="minorEastAsia" w:hAnsiTheme="minorHAnsi" w:cstheme="minorBidi"/>
              <w:noProof/>
              <w:kern w:val="2"/>
              <w:lang w:val="en-SG" w:eastAsia="zh-CN"/>
              <w14:ligatures w14:val="standardContextual"/>
            </w:rPr>
          </w:pPr>
          <w:hyperlink w:anchor="_Toc220880641" w:history="1">
            <w:r w:rsidRPr="004D4D7F">
              <w:rPr>
                <w:rStyle w:val="Hyperlink"/>
                <w:noProof/>
                <w:lang w:val="en-SG"/>
              </w:rPr>
              <w:t>Random Forest (baseline, train split of training dataset)</w:t>
            </w:r>
            <w:r>
              <w:rPr>
                <w:noProof/>
                <w:webHidden/>
              </w:rPr>
              <w:tab/>
            </w:r>
            <w:r>
              <w:rPr>
                <w:noProof/>
                <w:webHidden/>
              </w:rPr>
              <w:fldChar w:fldCharType="begin"/>
            </w:r>
            <w:r>
              <w:rPr>
                <w:noProof/>
                <w:webHidden/>
              </w:rPr>
              <w:instrText xml:space="preserve"> PAGEREF _Toc220880641 \h </w:instrText>
            </w:r>
            <w:r>
              <w:rPr>
                <w:noProof/>
                <w:webHidden/>
              </w:rPr>
            </w:r>
            <w:r>
              <w:rPr>
                <w:noProof/>
                <w:webHidden/>
              </w:rPr>
              <w:fldChar w:fldCharType="separate"/>
            </w:r>
            <w:r>
              <w:rPr>
                <w:noProof/>
                <w:webHidden/>
              </w:rPr>
              <w:t>65</w:t>
            </w:r>
            <w:r>
              <w:rPr>
                <w:noProof/>
                <w:webHidden/>
              </w:rPr>
              <w:fldChar w:fldCharType="end"/>
            </w:r>
          </w:hyperlink>
        </w:p>
        <w:p w14:paraId="7D304F0A" w14:textId="64946738" w:rsidR="00D57032" w:rsidRDefault="00D57032">
          <w:pPr>
            <w:pStyle w:val="TOC3"/>
            <w:tabs>
              <w:tab w:val="right" w:leader="dot" w:pos="9016"/>
            </w:tabs>
            <w:rPr>
              <w:rFonts w:asciiTheme="minorHAnsi" w:eastAsiaTheme="minorEastAsia" w:hAnsiTheme="minorHAnsi" w:cstheme="minorBidi"/>
              <w:noProof/>
              <w:kern w:val="2"/>
              <w:lang w:val="en-SG" w:eastAsia="zh-CN"/>
              <w14:ligatures w14:val="standardContextual"/>
            </w:rPr>
          </w:pPr>
          <w:hyperlink w:anchor="_Toc220880642" w:history="1">
            <w:r w:rsidRPr="004D4D7F">
              <w:rPr>
                <w:rStyle w:val="Hyperlink"/>
                <w:noProof/>
                <w:lang w:val="en-SG"/>
              </w:rPr>
              <w:t>Tuned Random Forest (GridSearchCV, train split of training dataset)</w:t>
            </w:r>
            <w:r>
              <w:rPr>
                <w:noProof/>
                <w:webHidden/>
              </w:rPr>
              <w:tab/>
            </w:r>
            <w:r>
              <w:rPr>
                <w:noProof/>
                <w:webHidden/>
              </w:rPr>
              <w:fldChar w:fldCharType="begin"/>
            </w:r>
            <w:r>
              <w:rPr>
                <w:noProof/>
                <w:webHidden/>
              </w:rPr>
              <w:instrText xml:space="preserve"> PAGEREF _Toc220880642 \h </w:instrText>
            </w:r>
            <w:r>
              <w:rPr>
                <w:noProof/>
                <w:webHidden/>
              </w:rPr>
            </w:r>
            <w:r>
              <w:rPr>
                <w:noProof/>
                <w:webHidden/>
              </w:rPr>
              <w:fldChar w:fldCharType="separate"/>
            </w:r>
            <w:r>
              <w:rPr>
                <w:noProof/>
                <w:webHidden/>
              </w:rPr>
              <w:t>65</w:t>
            </w:r>
            <w:r>
              <w:rPr>
                <w:noProof/>
                <w:webHidden/>
              </w:rPr>
              <w:fldChar w:fldCharType="end"/>
            </w:r>
          </w:hyperlink>
        </w:p>
        <w:p w14:paraId="415530AA" w14:textId="0029A137" w:rsidR="00D57032" w:rsidRDefault="00D57032">
          <w:pPr>
            <w:pStyle w:val="TOC1"/>
            <w:tabs>
              <w:tab w:val="right" w:leader="dot" w:pos="9016"/>
            </w:tabs>
            <w:rPr>
              <w:rFonts w:asciiTheme="minorHAnsi" w:eastAsiaTheme="minorEastAsia" w:hAnsiTheme="minorHAnsi" w:cstheme="minorBidi"/>
              <w:noProof/>
              <w:kern w:val="2"/>
              <w:lang w:val="en-SG" w:eastAsia="zh-CN"/>
              <w14:ligatures w14:val="standardContextual"/>
            </w:rPr>
          </w:pPr>
          <w:hyperlink w:anchor="_Toc220880643" w:history="1">
            <w:r w:rsidRPr="004D4D7F">
              <w:rPr>
                <w:rStyle w:val="Hyperlink"/>
                <w:noProof/>
                <w:lang w:val="en-SG"/>
              </w:rPr>
              <w:t>Findings</w:t>
            </w:r>
            <w:r>
              <w:rPr>
                <w:noProof/>
                <w:webHidden/>
              </w:rPr>
              <w:tab/>
            </w:r>
            <w:r>
              <w:rPr>
                <w:noProof/>
                <w:webHidden/>
              </w:rPr>
              <w:fldChar w:fldCharType="begin"/>
            </w:r>
            <w:r>
              <w:rPr>
                <w:noProof/>
                <w:webHidden/>
              </w:rPr>
              <w:instrText xml:space="preserve"> PAGEREF _Toc220880643 \h </w:instrText>
            </w:r>
            <w:r>
              <w:rPr>
                <w:noProof/>
                <w:webHidden/>
              </w:rPr>
            </w:r>
            <w:r>
              <w:rPr>
                <w:noProof/>
                <w:webHidden/>
              </w:rPr>
              <w:fldChar w:fldCharType="separate"/>
            </w:r>
            <w:r>
              <w:rPr>
                <w:noProof/>
                <w:webHidden/>
              </w:rPr>
              <w:t>66</w:t>
            </w:r>
            <w:r>
              <w:rPr>
                <w:noProof/>
                <w:webHidden/>
              </w:rPr>
              <w:fldChar w:fldCharType="end"/>
            </w:r>
          </w:hyperlink>
        </w:p>
        <w:p w14:paraId="7C38B150" w14:textId="0B4296B4" w:rsidR="00D57032" w:rsidRDefault="00D57032">
          <w:pPr>
            <w:pStyle w:val="TOC1"/>
            <w:tabs>
              <w:tab w:val="right" w:leader="dot" w:pos="9016"/>
            </w:tabs>
            <w:rPr>
              <w:rFonts w:asciiTheme="minorHAnsi" w:eastAsiaTheme="minorEastAsia" w:hAnsiTheme="minorHAnsi" w:cstheme="minorBidi"/>
              <w:noProof/>
              <w:kern w:val="2"/>
              <w:lang w:val="en-SG" w:eastAsia="zh-CN"/>
              <w14:ligatures w14:val="standardContextual"/>
            </w:rPr>
          </w:pPr>
          <w:hyperlink w:anchor="_Toc220880644" w:history="1">
            <w:r w:rsidRPr="004D4D7F">
              <w:rPr>
                <w:rStyle w:val="Hyperlink"/>
                <w:noProof/>
                <w:lang w:val="en-SG"/>
              </w:rPr>
              <w:t>Conclusion</w:t>
            </w:r>
            <w:r>
              <w:rPr>
                <w:noProof/>
                <w:webHidden/>
              </w:rPr>
              <w:tab/>
            </w:r>
            <w:r>
              <w:rPr>
                <w:noProof/>
                <w:webHidden/>
              </w:rPr>
              <w:fldChar w:fldCharType="begin"/>
            </w:r>
            <w:r>
              <w:rPr>
                <w:noProof/>
                <w:webHidden/>
              </w:rPr>
              <w:instrText xml:space="preserve"> PAGEREF _Toc220880644 \h </w:instrText>
            </w:r>
            <w:r>
              <w:rPr>
                <w:noProof/>
                <w:webHidden/>
              </w:rPr>
            </w:r>
            <w:r>
              <w:rPr>
                <w:noProof/>
                <w:webHidden/>
              </w:rPr>
              <w:fldChar w:fldCharType="separate"/>
            </w:r>
            <w:r>
              <w:rPr>
                <w:noProof/>
                <w:webHidden/>
              </w:rPr>
              <w:t>67</w:t>
            </w:r>
            <w:r>
              <w:rPr>
                <w:noProof/>
                <w:webHidden/>
              </w:rPr>
              <w:fldChar w:fldCharType="end"/>
            </w:r>
          </w:hyperlink>
        </w:p>
        <w:p w14:paraId="25F735D0" w14:textId="474D6B00" w:rsidR="00D57032" w:rsidRDefault="00D57032">
          <w:pPr>
            <w:pStyle w:val="TOC2"/>
            <w:tabs>
              <w:tab w:val="right" w:leader="dot" w:pos="9016"/>
            </w:tabs>
            <w:rPr>
              <w:rFonts w:asciiTheme="minorHAnsi" w:eastAsiaTheme="minorEastAsia" w:hAnsiTheme="minorHAnsi" w:cstheme="minorBidi"/>
              <w:noProof/>
              <w:kern w:val="2"/>
              <w:lang w:val="en-SG" w:eastAsia="zh-CN"/>
              <w14:ligatures w14:val="standardContextual"/>
            </w:rPr>
          </w:pPr>
          <w:hyperlink w:anchor="_Toc220880645" w:history="1">
            <w:r w:rsidRPr="004D4D7F">
              <w:rPr>
                <w:rStyle w:val="Hyperlink"/>
                <w:noProof/>
                <w:lang w:val="en-SG"/>
              </w:rPr>
              <w:t>Summary of Insights</w:t>
            </w:r>
            <w:r>
              <w:rPr>
                <w:noProof/>
                <w:webHidden/>
              </w:rPr>
              <w:tab/>
            </w:r>
            <w:r>
              <w:rPr>
                <w:noProof/>
                <w:webHidden/>
              </w:rPr>
              <w:fldChar w:fldCharType="begin"/>
            </w:r>
            <w:r>
              <w:rPr>
                <w:noProof/>
                <w:webHidden/>
              </w:rPr>
              <w:instrText xml:space="preserve"> PAGEREF _Toc220880645 \h </w:instrText>
            </w:r>
            <w:r>
              <w:rPr>
                <w:noProof/>
                <w:webHidden/>
              </w:rPr>
            </w:r>
            <w:r>
              <w:rPr>
                <w:noProof/>
                <w:webHidden/>
              </w:rPr>
              <w:fldChar w:fldCharType="separate"/>
            </w:r>
            <w:r>
              <w:rPr>
                <w:noProof/>
                <w:webHidden/>
              </w:rPr>
              <w:t>67</w:t>
            </w:r>
            <w:r>
              <w:rPr>
                <w:noProof/>
                <w:webHidden/>
              </w:rPr>
              <w:fldChar w:fldCharType="end"/>
            </w:r>
          </w:hyperlink>
        </w:p>
        <w:p w14:paraId="17D827D5" w14:textId="4F65C6D2" w:rsidR="00D57032" w:rsidRDefault="00D57032">
          <w:pPr>
            <w:pStyle w:val="TOC2"/>
            <w:tabs>
              <w:tab w:val="right" w:leader="dot" w:pos="9016"/>
            </w:tabs>
            <w:rPr>
              <w:rFonts w:asciiTheme="minorHAnsi" w:eastAsiaTheme="minorEastAsia" w:hAnsiTheme="minorHAnsi" w:cstheme="minorBidi"/>
              <w:noProof/>
              <w:kern w:val="2"/>
              <w:lang w:val="en-SG" w:eastAsia="zh-CN"/>
              <w14:ligatures w14:val="standardContextual"/>
            </w:rPr>
          </w:pPr>
          <w:hyperlink w:anchor="_Toc220880646" w:history="1">
            <w:r w:rsidRPr="004D4D7F">
              <w:rPr>
                <w:rStyle w:val="Hyperlink"/>
                <w:noProof/>
                <w:lang w:val="en-SG"/>
              </w:rPr>
              <w:t>Model Performance and Success</w:t>
            </w:r>
            <w:r>
              <w:rPr>
                <w:noProof/>
                <w:webHidden/>
              </w:rPr>
              <w:tab/>
            </w:r>
            <w:r>
              <w:rPr>
                <w:noProof/>
                <w:webHidden/>
              </w:rPr>
              <w:fldChar w:fldCharType="begin"/>
            </w:r>
            <w:r>
              <w:rPr>
                <w:noProof/>
                <w:webHidden/>
              </w:rPr>
              <w:instrText xml:space="preserve"> PAGEREF _Toc220880646 \h </w:instrText>
            </w:r>
            <w:r>
              <w:rPr>
                <w:noProof/>
                <w:webHidden/>
              </w:rPr>
            </w:r>
            <w:r>
              <w:rPr>
                <w:noProof/>
                <w:webHidden/>
              </w:rPr>
              <w:fldChar w:fldCharType="separate"/>
            </w:r>
            <w:r>
              <w:rPr>
                <w:noProof/>
                <w:webHidden/>
              </w:rPr>
              <w:t>67</w:t>
            </w:r>
            <w:r>
              <w:rPr>
                <w:noProof/>
                <w:webHidden/>
              </w:rPr>
              <w:fldChar w:fldCharType="end"/>
            </w:r>
          </w:hyperlink>
        </w:p>
        <w:p w14:paraId="5A7CE3DA" w14:textId="4373A587" w:rsidR="00D57032" w:rsidRDefault="00D57032">
          <w:pPr>
            <w:pStyle w:val="TOC2"/>
            <w:tabs>
              <w:tab w:val="right" w:leader="dot" w:pos="9016"/>
            </w:tabs>
            <w:rPr>
              <w:rFonts w:asciiTheme="minorHAnsi" w:eastAsiaTheme="minorEastAsia" w:hAnsiTheme="minorHAnsi" w:cstheme="minorBidi"/>
              <w:noProof/>
              <w:kern w:val="2"/>
              <w:lang w:val="en-SG" w:eastAsia="zh-CN"/>
              <w14:ligatures w14:val="standardContextual"/>
            </w:rPr>
          </w:pPr>
          <w:hyperlink w:anchor="_Toc220880647" w:history="1">
            <w:r w:rsidRPr="004D4D7F">
              <w:rPr>
                <w:rStyle w:val="Hyperlink"/>
                <w:noProof/>
                <w:lang w:val="en-SG"/>
              </w:rPr>
              <w:t>Limitations and Future Work</w:t>
            </w:r>
            <w:r>
              <w:rPr>
                <w:noProof/>
                <w:webHidden/>
              </w:rPr>
              <w:tab/>
            </w:r>
            <w:r>
              <w:rPr>
                <w:noProof/>
                <w:webHidden/>
              </w:rPr>
              <w:fldChar w:fldCharType="begin"/>
            </w:r>
            <w:r>
              <w:rPr>
                <w:noProof/>
                <w:webHidden/>
              </w:rPr>
              <w:instrText xml:space="preserve"> PAGEREF _Toc220880647 \h </w:instrText>
            </w:r>
            <w:r>
              <w:rPr>
                <w:noProof/>
                <w:webHidden/>
              </w:rPr>
            </w:r>
            <w:r>
              <w:rPr>
                <w:noProof/>
                <w:webHidden/>
              </w:rPr>
              <w:fldChar w:fldCharType="separate"/>
            </w:r>
            <w:r>
              <w:rPr>
                <w:noProof/>
                <w:webHidden/>
              </w:rPr>
              <w:t>67</w:t>
            </w:r>
            <w:r>
              <w:rPr>
                <w:noProof/>
                <w:webHidden/>
              </w:rPr>
              <w:fldChar w:fldCharType="end"/>
            </w:r>
          </w:hyperlink>
        </w:p>
        <w:p w14:paraId="043E1B5C" w14:textId="52580ECC" w:rsidR="00D57032" w:rsidRDefault="00D57032">
          <w:pPr>
            <w:pStyle w:val="TOC1"/>
            <w:tabs>
              <w:tab w:val="right" w:leader="dot" w:pos="9016"/>
            </w:tabs>
            <w:rPr>
              <w:rFonts w:asciiTheme="minorHAnsi" w:eastAsiaTheme="minorEastAsia" w:hAnsiTheme="minorHAnsi" w:cstheme="minorBidi"/>
              <w:noProof/>
              <w:kern w:val="2"/>
              <w:lang w:val="en-SG" w:eastAsia="zh-CN"/>
              <w14:ligatures w14:val="standardContextual"/>
            </w:rPr>
          </w:pPr>
          <w:hyperlink w:anchor="_Toc220880648" w:history="1">
            <w:r w:rsidRPr="004D4D7F">
              <w:rPr>
                <w:rStyle w:val="Hyperlink"/>
                <w:noProof/>
                <w:lang w:val="en-SG"/>
              </w:rPr>
              <w:t>References</w:t>
            </w:r>
            <w:r>
              <w:rPr>
                <w:noProof/>
                <w:webHidden/>
              </w:rPr>
              <w:tab/>
            </w:r>
            <w:r>
              <w:rPr>
                <w:noProof/>
                <w:webHidden/>
              </w:rPr>
              <w:fldChar w:fldCharType="begin"/>
            </w:r>
            <w:r>
              <w:rPr>
                <w:noProof/>
                <w:webHidden/>
              </w:rPr>
              <w:instrText xml:space="preserve"> PAGEREF _Toc220880648 \h </w:instrText>
            </w:r>
            <w:r>
              <w:rPr>
                <w:noProof/>
                <w:webHidden/>
              </w:rPr>
            </w:r>
            <w:r>
              <w:rPr>
                <w:noProof/>
                <w:webHidden/>
              </w:rPr>
              <w:fldChar w:fldCharType="separate"/>
            </w:r>
            <w:r>
              <w:rPr>
                <w:noProof/>
                <w:webHidden/>
              </w:rPr>
              <w:t>69</w:t>
            </w:r>
            <w:r>
              <w:rPr>
                <w:noProof/>
                <w:webHidden/>
              </w:rPr>
              <w:fldChar w:fldCharType="end"/>
            </w:r>
          </w:hyperlink>
        </w:p>
        <w:p w14:paraId="59AAB00A" w14:textId="5DAC40E2" w:rsidR="00E44C24" w:rsidRDefault="009650CB" w:rsidP="00E44C24">
          <w:pPr>
            <w:rPr>
              <w:b/>
              <w:bCs/>
              <w:noProof/>
            </w:rPr>
          </w:pPr>
          <w:r>
            <w:rPr>
              <w:b/>
              <w:bCs/>
              <w:noProof/>
            </w:rPr>
            <w:fldChar w:fldCharType="end"/>
          </w:r>
        </w:p>
      </w:sdtContent>
    </w:sdt>
    <w:p w14:paraId="50BCA654" w14:textId="64AF1A0B" w:rsidR="002B49A4" w:rsidRPr="00E44C24" w:rsidRDefault="002B49A4" w:rsidP="002B49A4">
      <w:pPr>
        <w:pStyle w:val="Heading1"/>
      </w:pPr>
      <w:r>
        <w:rPr>
          <w:rFonts w:cs="Arial"/>
          <w:b/>
        </w:rPr>
        <w:br w:type="page"/>
      </w:r>
      <w:bookmarkStart w:id="0" w:name="_Toc220870630"/>
      <w:bookmarkStart w:id="1" w:name="_Toc220880597"/>
      <w:r w:rsidRPr="4DA8CA9D">
        <w:rPr>
          <w:lang w:val="en-SG"/>
        </w:rPr>
        <w:lastRenderedPageBreak/>
        <w:t>Project Description</w:t>
      </w:r>
      <w:bookmarkEnd w:id="0"/>
      <w:bookmarkEnd w:id="1"/>
    </w:p>
    <w:p w14:paraId="7DFBCEF8" w14:textId="0B7AA151" w:rsidR="7FF35833" w:rsidRDefault="7FF35833" w:rsidP="00B805A1">
      <w:pPr>
        <w:rPr>
          <w:rFonts w:eastAsiaTheme="minorEastAsia"/>
          <w:lang w:val="en-SG"/>
        </w:rPr>
      </w:pPr>
      <w:r w:rsidRPr="4DA8CA9D">
        <w:rPr>
          <w:rFonts w:eastAsiaTheme="minorEastAsia"/>
          <w:lang w:val="en-SG"/>
        </w:rPr>
        <w:t xml:space="preserve">Conventional Network Intrusion Detection Systems, in the context of the rapidly changing environment presented by the realm of cybersecurity, have been shown to be inefficient in identifying the latest, most complex patterns of attacks. The proposed work aims to explore the design, analysis, and assessment of machine learning-based anomaly detection systems for the given task, utilizing the UNSW-NB15 dataset, a complete benchmark for network traffic analysis. The key difference between the proposed work and the conventional approach, utilizing the KDD Cup 99 benchmark, is the fact that the UNSW-NB15 incorporates the latest patterns of </w:t>
      </w:r>
      <w:proofErr w:type="spellStart"/>
      <w:r w:rsidRPr="4DA8CA9D">
        <w:rPr>
          <w:rFonts w:eastAsiaTheme="minorEastAsia"/>
          <w:lang w:val="en-SG"/>
        </w:rPr>
        <w:t>behavior</w:t>
      </w:r>
      <w:proofErr w:type="spellEnd"/>
      <w:r w:rsidRPr="4DA8CA9D">
        <w:rPr>
          <w:rFonts w:eastAsiaTheme="minorEastAsia"/>
          <w:lang w:val="en-SG"/>
        </w:rPr>
        <w:t xml:space="preserve">, both for the real modern normal </w:t>
      </w:r>
      <w:proofErr w:type="spellStart"/>
      <w:r w:rsidRPr="4DA8CA9D">
        <w:rPr>
          <w:rFonts w:eastAsiaTheme="minorEastAsia"/>
          <w:lang w:val="en-SG"/>
        </w:rPr>
        <w:t>behavior</w:t>
      </w:r>
      <w:proofErr w:type="spellEnd"/>
      <w:r w:rsidRPr="4DA8CA9D">
        <w:rPr>
          <w:rFonts w:eastAsiaTheme="minorEastAsia"/>
          <w:lang w:val="en-SG"/>
        </w:rPr>
        <w:t xml:space="preserve"> of the users, as well as the generated attack </w:t>
      </w:r>
      <w:proofErr w:type="spellStart"/>
      <w:r w:rsidRPr="4DA8CA9D">
        <w:rPr>
          <w:rFonts w:eastAsiaTheme="minorEastAsia"/>
          <w:lang w:val="en-SG"/>
        </w:rPr>
        <w:t>behavior</w:t>
      </w:r>
      <w:proofErr w:type="spellEnd"/>
      <w:r w:rsidRPr="4DA8CA9D">
        <w:rPr>
          <w:rFonts w:eastAsiaTheme="minorEastAsia"/>
          <w:lang w:val="en-SG"/>
        </w:rPr>
        <w:t xml:space="preserve"> through the Cyber Range Lab of the UNSW Canberra, utilizing the IXIA </w:t>
      </w:r>
      <w:proofErr w:type="spellStart"/>
      <w:r w:rsidRPr="4DA8CA9D">
        <w:rPr>
          <w:rFonts w:eastAsiaTheme="minorEastAsia"/>
          <w:lang w:val="en-SG"/>
        </w:rPr>
        <w:t>PerfectStorm</w:t>
      </w:r>
      <w:proofErr w:type="spellEnd"/>
      <w:r w:rsidRPr="4DA8CA9D">
        <w:rPr>
          <w:rFonts w:eastAsiaTheme="minorEastAsia"/>
          <w:lang w:val="en-SG"/>
        </w:rPr>
        <w:t xml:space="preserve"> tool.</w:t>
      </w:r>
    </w:p>
    <w:p w14:paraId="0AAA755F" w14:textId="460FC0C9" w:rsidR="4623B368" w:rsidRDefault="4623B368" w:rsidP="00B805A1">
      <w:pPr>
        <w:rPr>
          <w:rFonts w:eastAsiaTheme="minorEastAsia"/>
          <w:lang w:val="en-SG"/>
        </w:rPr>
      </w:pPr>
      <w:r w:rsidRPr="4DA8CA9D">
        <w:rPr>
          <w:rFonts w:eastAsiaTheme="minorEastAsia"/>
          <w:lang w:val="en-SG"/>
        </w:rPr>
        <w:t xml:space="preserve">The dataset includes nine different families of attacks such as </w:t>
      </w:r>
      <w:proofErr w:type="spellStart"/>
      <w:r w:rsidRPr="4DA8CA9D">
        <w:rPr>
          <w:rFonts w:eastAsiaTheme="minorEastAsia"/>
          <w:lang w:val="en-SG"/>
        </w:rPr>
        <w:t>Fuzzers</w:t>
      </w:r>
      <w:proofErr w:type="spellEnd"/>
      <w:r w:rsidRPr="4DA8CA9D">
        <w:rPr>
          <w:rFonts w:eastAsiaTheme="minorEastAsia"/>
          <w:lang w:val="en-SG"/>
        </w:rPr>
        <w:t xml:space="preserve">, Analysis, Backdoors, DoS, Exploits, Generic, Reconnaissance, Shellcode, and Worms, in addition to normal traffic. The raw network traffic, which was captured using </w:t>
      </w:r>
      <w:proofErr w:type="spellStart"/>
      <w:r w:rsidRPr="4DA8CA9D">
        <w:rPr>
          <w:rFonts w:eastAsiaTheme="minorEastAsia"/>
          <w:lang w:val="en-SG"/>
        </w:rPr>
        <w:t>tcpdump</w:t>
      </w:r>
      <w:proofErr w:type="spellEnd"/>
      <w:r w:rsidRPr="4DA8CA9D">
        <w:rPr>
          <w:rFonts w:eastAsiaTheme="minorEastAsia"/>
          <w:lang w:val="en-SG"/>
        </w:rPr>
        <w:t>, was then filtered using Argus and Bro-IDS to identify 4</w:t>
      </w:r>
      <w:r w:rsidR="0016101C">
        <w:rPr>
          <w:rFonts w:eastAsiaTheme="minorEastAsia"/>
          <w:lang w:val="en-SG"/>
        </w:rPr>
        <w:t>2</w:t>
      </w:r>
      <w:r w:rsidRPr="4DA8CA9D">
        <w:rPr>
          <w:rFonts w:eastAsiaTheme="minorEastAsia"/>
          <w:lang w:val="en-SG"/>
        </w:rPr>
        <w:t xml:space="preserve"> features, which are divided into flow, basic, content, time, and additional generated features. The features allow for the detection of complex intrusion attacks based on packet header information and payload properties</w:t>
      </w:r>
    </w:p>
    <w:p w14:paraId="5D7F76BD" w14:textId="3ABB421F" w:rsidR="4D2483F0" w:rsidRDefault="4D2483F0" w:rsidP="00B805A1">
      <w:pPr>
        <w:rPr>
          <w:rFonts w:eastAsiaTheme="minorEastAsia"/>
          <w:lang w:val="en-SG"/>
        </w:rPr>
      </w:pPr>
      <w:r w:rsidRPr="4DA8CA9D">
        <w:rPr>
          <w:rFonts w:eastAsiaTheme="minorEastAsia"/>
          <w:lang w:val="en-SG"/>
        </w:rPr>
        <w:t>Our team used a comprehensive Data Science Lifecycle approach for the analysis of the data. The procedure included a large number of Data Cleaning steps for the management of missing values, Exploratory Data Analysis (EDA) for the analysis of the distribution of the classes in the data, where the dominance of "Normal" and "</w:t>
      </w:r>
      <w:r w:rsidR="00675C78">
        <w:rPr>
          <w:rFonts w:eastAsiaTheme="minorEastAsia"/>
          <w:lang w:val="en-SG"/>
        </w:rPr>
        <w:t>Attack</w:t>
      </w:r>
      <w:r w:rsidRPr="4DA8CA9D">
        <w:rPr>
          <w:rFonts w:eastAsiaTheme="minorEastAsia"/>
          <w:lang w:val="en-SG"/>
        </w:rPr>
        <w:t xml:space="preserve">" traffic was observed, and Feature Engineering for the management of the dimensionality of the data, where the elimination of features that have a high level of correlation (&gt;0.7) was performed, along with scaling the data through </w:t>
      </w:r>
      <w:proofErr w:type="spellStart"/>
      <w:r w:rsidRPr="4DA8CA9D">
        <w:rPr>
          <w:rFonts w:eastAsiaTheme="minorEastAsia"/>
          <w:lang w:val="en-SG"/>
        </w:rPr>
        <w:t>StandardScaler</w:t>
      </w:r>
      <w:proofErr w:type="spellEnd"/>
      <w:r w:rsidRPr="4DA8CA9D">
        <w:rPr>
          <w:rFonts w:eastAsiaTheme="minorEastAsia"/>
          <w:lang w:val="en-SG"/>
        </w:rPr>
        <w:t>. The heart of the project includes the development of predictive models, such as Logistic Regression for both binary and multi-class One-vs-Rest classification, along with the Random Forest classifier, for the accurate classification of the network traffic.</w:t>
      </w:r>
    </w:p>
    <w:p w14:paraId="067978EF" w14:textId="721FF478" w:rsidR="00652585" w:rsidRPr="008E2357" w:rsidRDefault="008E2357">
      <w:pPr>
        <w:spacing w:after="160" w:line="278" w:lineRule="auto"/>
        <w:rPr>
          <w:rFonts w:eastAsiaTheme="minorEastAsia"/>
          <w:lang w:val="en-SG"/>
        </w:rPr>
      </w:pPr>
      <w:r w:rsidRPr="009503A1">
        <w:rPr>
          <w:rFonts w:eastAsiaTheme="minorEastAsia"/>
          <w:lang w:val="en-SG"/>
        </w:rPr>
        <w:t>This project aims to develop a machine learning-based Network Intrusion Detection System using the UNSW-NB15 dataset to accurately detect and classify network attacks. By applying Logistic Regression and Random Forest models to both binary and multiclass classification tasks, the system seeks to achieve reliable performance above 80% accuracy while reducing false negatives. The proposed solution provides an automated, data-driven approach to intrusion detection that addresses the limitations of traditional signature-based methods within a defined timeframe.</w:t>
      </w:r>
      <w:r w:rsidR="00652585">
        <w:rPr>
          <w:lang w:val="en-SG"/>
        </w:rPr>
        <w:br w:type="page"/>
      </w:r>
    </w:p>
    <w:p w14:paraId="1F2A45E2" w14:textId="3BCA5A07" w:rsidR="4DA8CA9D" w:rsidRDefault="002B49A4" w:rsidP="0016101C">
      <w:pPr>
        <w:pStyle w:val="Heading1"/>
        <w:rPr>
          <w:lang w:val="en-SG"/>
        </w:rPr>
      </w:pPr>
      <w:bookmarkStart w:id="2" w:name="_Toc220870631"/>
      <w:bookmarkStart w:id="3" w:name="_Toc220880598"/>
      <w:r w:rsidRPr="4DA8CA9D">
        <w:rPr>
          <w:lang w:val="en-SG"/>
        </w:rPr>
        <w:lastRenderedPageBreak/>
        <w:t>Problem Statement</w:t>
      </w:r>
      <w:bookmarkEnd w:id="2"/>
      <w:bookmarkEnd w:id="3"/>
    </w:p>
    <w:p w14:paraId="450FE0FD" w14:textId="77777777" w:rsidR="00BD4B11" w:rsidRDefault="6D8B8B82" w:rsidP="00B805A1">
      <w:pPr>
        <w:rPr>
          <w:rFonts w:eastAsiaTheme="minorEastAsia"/>
          <w:lang w:val="en-SG"/>
        </w:rPr>
      </w:pPr>
      <w:r w:rsidRPr="4DA8CA9D">
        <w:rPr>
          <w:rFonts w:eastAsiaTheme="minorEastAsia"/>
          <w:lang w:val="en-SG"/>
        </w:rPr>
        <w:t>To overcome the drawbacks of traditional signature-based detection, the proposed project will focus on developing a machine learning-based Network Intrusion Detection System (NIDS) prototype.</w:t>
      </w:r>
    </w:p>
    <w:p w14:paraId="44082A88" w14:textId="264A2279" w:rsidR="4DA8CA9D" w:rsidRDefault="6D8B8B82" w:rsidP="00B805A1">
      <w:pPr>
        <w:rPr>
          <w:rFonts w:eastAsiaTheme="minorEastAsia"/>
          <w:lang w:val="en-SG"/>
        </w:rPr>
      </w:pPr>
      <w:r w:rsidRPr="4DA8CA9D">
        <w:rPr>
          <w:rFonts w:eastAsiaTheme="minorEastAsia"/>
          <w:lang w:val="en-SG"/>
        </w:rPr>
        <w:t>The problem statement will be defined using the SMART framework</w:t>
      </w:r>
      <w:r w:rsidR="00BD4B11">
        <w:rPr>
          <w:rFonts w:eastAsiaTheme="minorEastAsia"/>
          <w:lang w:val="en-SG"/>
        </w:rPr>
        <w:t>:</w:t>
      </w:r>
    </w:p>
    <w:p w14:paraId="7B51BE84" w14:textId="019C7848" w:rsidR="00BD4B11" w:rsidRDefault="6D8B8B82" w:rsidP="00B805A1">
      <w:pPr>
        <w:pStyle w:val="Heading2"/>
        <w:rPr>
          <w:lang w:val="en-SG"/>
        </w:rPr>
      </w:pPr>
      <w:bookmarkStart w:id="4" w:name="_Toc220870632"/>
      <w:bookmarkStart w:id="5" w:name="_Toc220880599"/>
      <w:r w:rsidRPr="4DA8CA9D">
        <w:rPr>
          <w:lang w:val="en-SG"/>
        </w:rPr>
        <w:t>Specific</w:t>
      </w:r>
      <w:bookmarkEnd w:id="4"/>
      <w:bookmarkEnd w:id="5"/>
    </w:p>
    <w:p w14:paraId="0D543DC0" w14:textId="77777777" w:rsidR="00B805A1" w:rsidRDefault="6D8B8B82" w:rsidP="00B805A1">
      <w:r w:rsidRPr="4DA8CA9D">
        <w:rPr>
          <w:rFonts w:eastAsiaTheme="minorEastAsia"/>
          <w:lang w:val="en-SG"/>
        </w:rPr>
        <w:t xml:space="preserve">The goal is to develop and train predictive models (Logistic Regression &amp; Random Forest) on the UNSW-NB15 dataset with the intention of classifying network traffic accurately based on binary classes (Normal/Attack) and multi-classes (9 specific attack types like DoS, Exploits, &amp; </w:t>
      </w:r>
      <w:proofErr w:type="spellStart"/>
      <w:r w:rsidRPr="4DA8CA9D">
        <w:rPr>
          <w:rFonts w:eastAsiaTheme="minorEastAsia"/>
          <w:lang w:val="en-SG"/>
        </w:rPr>
        <w:t>Fuzzers</w:t>
      </w:r>
      <w:proofErr w:type="spellEnd"/>
      <w:r w:rsidRPr="4DA8CA9D">
        <w:rPr>
          <w:rFonts w:eastAsiaTheme="minorEastAsia"/>
          <w:lang w:val="en-SG"/>
        </w:rPr>
        <w:t>).</w:t>
      </w:r>
    </w:p>
    <w:p w14:paraId="0E6435D0" w14:textId="302DD036" w:rsidR="00B805A1" w:rsidRPr="00B805A1" w:rsidRDefault="6D8B8B82" w:rsidP="00B805A1">
      <w:pPr>
        <w:pStyle w:val="Heading2"/>
        <w:rPr>
          <w:lang w:val="en-SG"/>
        </w:rPr>
      </w:pPr>
      <w:bookmarkStart w:id="6" w:name="_Toc220870633"/>
      <w:bookmarkStart w:id="7" w:name="_Toc220880600"/>
      <w:r w:rsidRPr="4DA8CA9D">
        <w:rPr>
          <w:lang w:val="en-SG"/>
        </w:rPr>
        <w:t>Measurable</w:t>
      </w:r>
      <w:bookmarkEnd w:id="6"/>
      <w:bookmarkEnd w:id="7"/>
    </w:p>
    <w:p w14:paraId="29D57212" w14:textId="77777777" w:rsidR="008E1EC3" w:rsidRDefault="6D8B8B82" w:rsidP="4DA8CA9D">
      <w:r w:rsidRPr="008E1EC3">
        <w:rPr>
          <w:rFonts w:eastAsiaTheme="minorEastAsia"/>
        </w:rPr>
        <w:t>The effectiveness of the model will be measured using standard classification measures, with the primary goal of achieving a Weighted F1 score and Accuracy above 80% on the test dataset. These will be ensured using confusion matrices to reduce the incidence of False Negatives, which correspond to the failure to detect potential threats to security.</w:t>
      </w:r>
    </w:p>
    <w:p w14:paraId="2904A09A" w14:textId="7CA52E9D" w:rsidR="008E1EC3" w:rsidRDefault="6D8B8B82" w:rsidP="4DA8CA9D">
      <w:pPr>
        <w:rPr>
          <w:rFonts w:eastAsiaTheme="minorEastAsia"/>
          <w:lang w:val="en-SG"/>
        </w:rPr>
      </w:pPr>
      <w:bookmarkStart w:id="8" w:name="_Toc220870634"/>
      <w:bookmarkStart w:id="9" w:name="_Toc220880601"/>
      <w:r w:rsidRPr="008E1EC3">
        <w:rPr>
          <w:rStyle w:val="Heading2Char"/>
        </w:rPr>
        <w:t>Actionable</w:t>
      </w:r>
      <w:bookmarkEnd w:id="8"/>
      <w:bookmarkEnd w:id="9"/>
    </w:p>
    <w:p w14:paraId="2642B38C" w14:textId="77777777" w:rsidR="008E1EC3" w:rsidRDefault="6D8B8B82" w:rsidP="4DA8CA9D">
      <w:r w:rsidRPr="4DA8CA9D">
        <w:rPr>
          <w:rFonts w:eastAsiaTheme="minorEastAsia"/>
          <w:lang w:val="en-SG"/>
        </w:rPr>
        <w:t>The developed model will be used as an automated tool for the analysis of network flow attributes (</w:t>
      </w:r>
      <w:proofErr w:type="spellStart"/>
      <w:r w:rsidRPr="4DA8CA9D">
        <w:rPr>
          <w:rFonts w:eastAsiaTheme="minorEastAsia"/>
          <w:lang w:val="en-SG"/>
        </w:rPr>
        <w:t>sbytes</w:t>
      </w:r>
      <w:proofErr w:type="spellEnd"/>
      <w:r w:rsidRPr="4DA8CA9D">
        <w:rPr>
          <w:rFonts w:eastAsiaTheme="minorEastAsia"/>
          <w:lang w:val="en-SG"/>
        </w:rPr>
        <w:t xml:space="preserve">, </w:t>
      </w:r>
      <w:proofErr w:type="spellStart"/>
      <w:r w:rsidRPr="4DA8CA9D">
        <w:rPr>
          <w:rFonts w:eastAsiaTheme="minorEastAsia"/>
          <w:lang w:val="en-SG"/>
        </w:rPr>
        <w:t>sttl</w:t>
      </w:r>
      <w:proofErr w:type="spellEnd"/>
      <w:r w:rsidRPr="4DA8CA9D">
        <w:rPr>
          <w:rFonts w:eastAsiaTheme="minorEastAsia"/>
          <w:lang w:val="en-SG"/>
        </w:rPr>
        <w:t xml:space="preserve">, </w:t>
      </w:r>
      <w:proofErr w:type="spellStart"/>
      <w:r w:rsidRPr="4DA8CA9D">
        <w:rPr>
          <w:rFonts w:eastAsiaTheme="minorEastAsia"/>
          <w:lang w:val="en-SG"/>
        </w:rPr>
        <w:t>sload</w:t>
      </w:r>
      <w:proofErr w:type="spellEnd"/>
      <w:r w:rsidRPr="4DA8CA9D">
        <w:rPr>
          <w:rFonts w:eastAsiaTheme="minorEastAsia"/>
          <w:lang w:val="en-SG"/>
        </w:rPr>
        <w:t>), among others, to detect anomalies, thus relieving security analysts of the burden of manual analysis.</w:t>
      </w:r>
    </w:p>
    <w:p w14:paraId="4FA45FF2" w14:textId="74978F8F" w:rsidR="008E1EC3" w:rsidRDefault="6D8B8B82" w:rsidP="4DA8CA9D">
      <w:pPr>
        <w:rPr>
          <w:rFonts w:eastAsiaTheme="minorEastAsia"/>
          <w:lang w:val="en-SG"/>
        </w:rPr>
      </w:pPr>
      <w:bookmarkStart w:id="10" w:name="_Toc220870635"/>
      <w:bookmarkStart w:id="11" w:name="_Toc220880602"/>
      <w:r w:rsidRPr="008E1EC3">
        <w:rPr>
          <w:rStyle w:val="Heading2Char"/>
        </w:rPr>
        <w:t>Relevant to this topic</w:t>
      </w:r>
      <w:bookmarkEnd w:id="10"/>
      <w:bookmarkEnd w:id="11"/>
    </w:p>
    <w:p w14:paraId="261CE0CA" w14:textId="77777777" w:rsidR="008E1EC3" w:rsidRDefault="6D8B8B82" w:rsidP="4DA8CA9D">
      <w:r w:rsidRPr="4DA8CA9D">
        <w:rPr>
          <w:rFonts w:eastAsiaTheme="minorEastAsia"/>
          <w:lang w:val="en-SG"/>
        </w:rPr>
        <w:t>With the sophistication in network attack methods, using algorithms based on data and modern datasets such as UNSW-NB15 offers a much-needed improvement over the outdated benchmarking process, thereby supporting the "Cybersecurity Operations and Threat Intelligence" educational objectives.</w:t>
      </w:r>
    </w:p>
    <w:p w14:paraId="2436ABDC" w14:textId="640EB353" w:rsidR="008E1EC3" w:rsidRDefault="6D8B8B82" w:rsidP="008E1EC3">
      <w:pPr>
        <w:pStyle w:val="Heading2"/>
        <w:rPr>
          <w:rFonts w:eastAsiaTheme="minorEastAsia"/>
          <w:lang w:val="en-SG"/>
        </w:rPr>
      </w:pPr>
      <w:bookmarkStart w:id="12" w:name="_Toc220870636"/>
      <w:bookmarkStart w:id="13" w:name="_Toc220880603"/>
      <w:r w:rsidRPr="4DA8CA9D">
        <w:rPr>
          <w:lang w:val="en-SG"/>
        </w:rPr>
        <w:t>Time-bound</w:t>
      </w:r>
      <w:bookmarkEnd w:id="12"/>
      <w:bookmarkEnd w:id="13"/>
    </w:p>
    <w:p w14:paraId="605E67B3" w14:textId="718F5ED9" w:rsidR="4DA8CA9D" w:rsidRDefault="6D8B8B82" w:rsidP="4DA8CA9D">
      <w:pPr>
        <w:rPr>
          <w:rFonts w:eastAsiaTheme="minorEastAsia"/>
          <w:lang w:val="en-SG"/>
        </w:rPr>
      </w:pPr>
      <w:r w:rsidRPr="4DA8CA9D">
        <w:rPr>
          <w:rFonts w:eastAsiaTheme="minorEastAsia"/>
          <w:lang w:val="en-SG"/>
        </w:rPr>
        <w:t>The entire process from cleaning to model evaluation and finally submitting the report will be done within the assignment deadline of February 1, 2026.</w:t>
      </w:r>
    </w:p>
    <w:p w14:paraId="1255DF4E" w14:textId="77777777" w:rsidR="00350A98" w:rsidRDefault="00350A98">
      <w:pPr>
        <w:spacing w:after="160" w:line="278" w:lineRule="auto"/>
        <w:rPr>
          <w:rFonts w:eastAsiaTheme="minorEastAsia"/>
          <w:lang w:val="en-SG"/>
        </w:rPr>
      </w:pPr>
    </w:p>
    <w:p w14:paraId="44FF8E42" w14:textId="77777777" w:rsidR="00FE5740" w:rsidRPr="009503A1" w:rsidRDefault="00FE5740">
      <w:pPr>
        <w:spacing w:after="160" w:line="278" w:lineRule="auto"/>
        <w:rPr>
          <w:rFonts w:eastAsiaTheme="minorEastAsia"/>
          <w:lang w:val="en-SG"/>
        </w:rPr>
      </w:pPr>
    </w:p>
    <w:p w14:paraId="6ED9C3F9" w14:textId="73050609" w:rsidR="00BD4B11" w:rsidRDefault="002B49A4" w:rsidP="00BD4B11">
      <w:pPr>
        <w:pStyle w:val="Heading1"/>
        <w:rPr>
          <w:lang w:val="en-SG"/>
        </w:rPr>
      </w:pPr>
      <w:bookmarkStart w:id="14" w:name="_Toc220870637"/>
      <w:bookmarkStart w:id="15" w:name="_Toc220880604"/>
      <w:r w:rsidRPr="4DA8CA9D">
        <w:rPr>
          <w:lang w:val="en-SG"/>
        </w:rPr>
        <w:lastRenderedPageBreak/>
        <w:t>Dataset Sourced</w:t>
      </w:r>
      <w:bookmarkEnd w:id="14"/>
      <w:bookmarkEnd w:id="15"/>
    </w:p>
    <w:p w14:paraId="7BC405A6" w14:textId="54CA7507" w:rsidR="008F65EB" w:rsidRDefault="22281514" w:rsidP="008F65EB">
      <w:pPr>
        <w:pStyle w:val="Heading2"/>
        <w:rPr>
          <w:rFonts w:eastAsiaTheme="minorEastAsia"/>
          <w:lang w:val="en-SG"/>
        </w:rPr>
      </w:pPr>
      <w:bookmarkStart w:id="16" w:name="_Toc220870638"/>
      <w:bookmarkStart w:id="17" w:name="_Toc220880605"/>
      <w:r w:rsidRPr="4DA8CA9D">
        <w:rPr>
          <w:lang w:val="en-SG"/>
        </w:rPr>
        <w:t>Name</w:t>
      </w:r>
      <w:bookmarkEnd w:id="16"/>
      <w:bookmarkEnd w:id="17"/>
    </w:p>
    <w:p w14:paraId="150BB127" w14:textId="77777777" w:rsidR="008F65EB" w:rsidRDefault="22281514" w:rsidP="008F65EB">
      <w:r w:rsidRPr="4DA8CA9D">
        <w:rPr>
          <w:rFonts w:eastAsiaTheme="minorEastAsia"/>
          <w:lang w:val="en-SG"/>
        </w:rPr>
        <w:t>UNSW-NB15 Dataset</w:t>
      </w:r>
    </w:p>
    <w:p w14:paraId="304B331D" w14:textId="306402CA" w:rsidR="008F65EB" w:rsidRDefault="22281514" w:rsidP="00D83BAF">
      <w:pPr>
        <w:pStyle w:val="Heading2"/>
        <w:rPr>
          <w:rFonts w:eastAsiaTheme="minorEastAsia"/>
          <w:lang w:val="en-SG"/>
        </w:rPr>
      </w:pPr>
      <w:bookmarkStart w:id="18" w:name="_Toc220870639"/>
      <w:bookmarkStart w:id="19" w:name="_Toc220880606"/>
      <w:r w:rsidRPr="4DA8CA9D">
        <w:rPr>
          <w:lang w:val="en-SG"/>
        </w:rPr>
        <w:t>Source</w:t>
      </w:r>
      <w:bookmarkEnd w:id="18"/>
      <w:bookmarkEnd w:id="19"/>
    </w:p>
    <w:p w14:paraId="23F6D7D9" w14:textId="77777777" w:rsidR="00D83BAF" w:rsidRDefault="22281514" w:rsidP="008F65EB">
      <w:pPr>
        <w:rPr>
          <w:rFonts w:eastAsiaTheme="minorEastAsia"/>
          <w:lang w:val="en-SG"/>
        </w:rPr>
      </w:pPr>
      <w:r w:rsidRPr="4DA8CA9D">
        <w:rPr>
          <w:rFonts w:eastAsiaTheme="minorEastAsia"/>
          <w:lang w:val="en-SG"/>
        </w:rPr>
        <w:t>The dataset was sourced from the Cyber Range Lab at UNSW Canberra, adhering to the assignment constraint of using an open-source cybersecurity dataset distinct from those taught in class.</w:t>
      </w:r>
      <w:r w:rsidR="00D83BAF">
        <w:rPr>
          <w:rFonts w:eastAsiaTheme="minorEastAsia"/>
          <w:lang w:val="en-SG"/>
        </w:rPr>
        <w:t xml:space="preserve"> </w:t>
      </w:r>
    </w:p>
    <w:p w14:paraId="7A20A34F" w14:textId="072B5EFF" w:rsidR="22281514" w:rsidRDefault="00D83BAF" w:rsidP="008F65EB">
      <w:pPr>
        <w:rPr>
          <w:rFonts w:eastAsiaTheme="minorEastAsia"/>
          <w:lang w:val="en-SG"/>
        </w:rPr>
      </w:pPr>
      <w:r>
        <w:rPr>
          <w:rFonts w:eastAsiaTheme="minorEastAsia"/>
          <w:lang w:val="en-SG"/>
        </w:rPr>
        <w:t>The link to the dataset files:</w:t>
      </w:r>
    </w:p>
    <w:p w14:paraId="4C4FD2F5" w14:textId="20769DDE" w:rsidR="00E60F58" w:rsidRDefault="00E60F58">
      <w:hyperlink r:id="rId7">
        <w:r w:rsidRPr="5997DC7F">
          <w:rPr>
            <w:rStyle w:val="Hyperlink"/>
            <w:rFonts w:asciiTheme="minorHAnsi" w:eastAsiaTheme="minorEastAsia" w:hAnsiTheme="minorHAnsi" w:cstheme="minorBidi"/>
            <w:lang w:val="en-SG"/>
          </w:rPr>
          <w:t>https://unsw-my.sharepoint.com/personal/z5025758_ad_unsw_edu_au/_layouts/15/onedrive.aspx?id=%2Fpersonal%2Fz5025758%5Fad%5Funsw%5Fedu%5Fau%2FDocuments%2FUNSW%2DNB15%20dataset%2FCSV%20Files%2FTraining%20and%20Testing%20Sets&amp;viewid=f8d1dec5%2Dcd5f%2D42ae%2D8b06%2D2fece580c74a</w:t>
        </w:r>
      </w:hyperlink>
    </w:p>
    <w:p w14:paraId="581637A4" w14:textId="7D481DD8" w:rsidR="001C544B" w:rsidRDefault="001C544B" w:rsidP="001C544B">
      <w:pPr>
        <w:pStyle w:val="Heading2"/>
      </w:pPr>
      <w:bookmarkStart w:id="20" w:name="_Toc220880607"/>
      <w:r>
        <w:t>Feature Details</w:t>
      </w:r>
      <w:bookmarkEnd w:id="20"/>
    </w:p>
    <w:p w14:paraId="3CC58F61" w14:textId="1A07104A" w:rsidR="2986C7AF" w:rsidRDefault="2986C7AF">
      <w:r w:rsidRPr="5997DC7F">
        <w:rPr>
          <w:lang w:val="en-SG"/>
        </w:rPr>
        <w:t>A total of 44 features including packet-based and flow-based features were extracted from the raw network packets by Argus and Bro-IDS tools. Packet-based features are extracted from the packet header and its payload (also called packet data) while flow-based features are generated using the sequencing of packets, from a source to a destination, traveling in the network.</w:t>
      </w:r>
    </w:p>
    <w:p w14:paraId="232691E3" w14:textId="37BC65B0" w:rsidR="2986C7AF" w:rsidRDefault="2986C7AF" w:rsidP="5997DC7F">
      <w:r w:rsidRPr="5997DC7F">
        <w:rPr>
          <w:lang w:val="en-SG"/>
        </w:rPr>
        <w:t>The first 42 features are the non-target features which are categorised into 5 groups: Flow, Basic, Content, Time, and Additional.</w:t>
      </w:r>
    </w:p>
    <w:p w14:paraId="6700C36E" w14:textId="24551E89" w:rsidR="2986C7AF" w:rsidRDefault="2986C7AF" w:rsidP="5997DC7F">
      <w:r w:rsidRPr="5997DC7F">
        <w:rPr>
          <w:lang w:val="en-SG"/>
        </w:rPr>
        <w:t>Flow features: proto</w:t>
      </w:r>
    </w:p>
    <w:p w14:paraId="6096E904" w14:textId="5063F4F8" w:rsidR="2986C7AF" w:rsidRDefault="2986C7AF" w:rsidP="5997DC7F">
      <w:r w:rsidRPr="5997DC7F">
        <w:rPr>
          <w:lang w:val="en-SG"/>
        </w:rPr>
        <w:t xml:space="preserve">Basic features: state, dur, </w:t>
      </w:r>
      <w:proofErr w:type="spellStart"/>
      <w:r w:rsidRPr="5997DC7F">
        <w:rPr>
          <w:lang w:val="en-SG"/>
        </w:rPr>
        <w:t>sbytes</w:t>
      </w:r>
      <w:proofErr w:type="spellEnd"/>
      <w:r w:rsidRPr="5997DC7F">
        <w:rPr>
          <w:lang w:val="en-SG"/>
        </w:rPr>
        <w:t xml:space="preserve">, </w:t>
      </w:r>
      <w:proofErr w:type="spellStart"/>
      <w:r w:rsidRPr="5997DC7F">
        <w:rPr>
          <w:lang w:val="en-SG"/>
        </w:rPr>
        <w:t>dbytes</w:t>
      </w:r>
      <w:proofErr w:type="spellEnd"/>
      <w:r w:rsidRPr="5997DC7F">
        <w:rPr>
          <w:lang w:val="en-SG"/>
        </w:rPr>
        <w:t xml:space="preserve">, rate, </w:t>
      </w:r>
      <w:proofErr w:type="spellStart"/>
      <w:r w:rsidRPr="5997DC7F">
        <w:rPr>
          <w:lang w:val="en-SG"/>
        </w:rPr>
        <w:t>sttl</w:t>
      </w:r>
      <w:proofErr w:type="spellEnd"/>
      <w:r w:rsidRPr="5997DC7F">
        <w:rPr>
          <w:lang w:val="en-SG"/>
        </w:rPr>
        <w:t xml:space="preserve">, </w:t>
      </w:r>
      <w:proofErr w:type="spellStart"/>
      <w:r w:rsidRPr="5997DC7F">
        <w:rPr>
          <w:lang w:val="en-SG"/>
        </w:rPr>
        <w:t>dttl</w:t>
      </w:r>
      <w:proofErr w:type="spellEnd"/>
      <w:r w:rsidRPr="5997DC7F">
        <w:rPr>
          <w:lang w:val="en-SG"/>
        </w:rPr>
        <w:t xml:space="preserve">, </w:t>
      </w:r>
      <w:proofErr w:type="spellStart"/>
      <w:r w:rsidRPr="5997DC7F">
        <w:rPr>
          <w:lang w:val="en-SG"/>
        </w:rPr>
        <w:t>sloss</w:t>
      </w:r>
      <w:proofErr w:type="spellEnd"/>
      <w:r w:rsidRPr="5997DC7F">
        <w:rPr>
          <w:lang w:val="en-SG"/>
        </w:rPr>
        <w:t xml:space="preserve">, </w:t>
      </w:r>
      <w:proofErr w:type="spellStart"/>
      <w:r w:rsidRPr="5997DC7F">
        <w:rPr>
          <w:lang w:val="en-SG"/>
        </w:rPr>
        <w:t>dloss</w:t>
      </w:r>
      <w:proofErr w:type="spellEnd"/>
      <w:r w:rsidRPr="5997DC7F">
        <w:rPr>
          <w:lang w:val="en-SG"/>
        </w:rPr>
        <w:t xml:space="preserve">, service, </w:t>
      </w:r>
      <w:proofErr w:type="spellStart"/>
      <w:r w:rsidRPr="5997DC7F">
        <w:rPr>
          <w:lang w:val="en-SG"/>
        </w:rPr>
        <w:t>sload</w:t>
      </w:r>
      <w:proofErr w:type="spellEnd"/>
      <w:r w:rsidRPr="5997DC7F">
        <w:rPr>
          <w:lang w:val="en-SG"/>
        </w:rPr>
        <w:t xml:space="preserve">, </w:t>
      </w:r>
      <w:proofErr w:type="spellStart"/>
      <w:r w:rsidRPr="5997DC7F">
        <w:rPr>
          <w:lang w:val="en-SG"/>
        </w:rPr>
        <w:t>dload</w:t>
      </w:r>
      <w:proofErr w:type="spellEnd"/>
      <w:r w:rsidRPr="5997DC7F">
        <w:rPr>
          <w:lang w:val="en-SG"/>
        </w:rPr>
        <w:t xml:space="preserve">, </w:t>
      </w:r>
      <w:proofErr w:type="spellStart"/>
      <w:r w:rsidRPr="5997DC7F">
        <w:rPr>
          <w:lang w:val="en-SG"/>
        </w:rPr>
        <w:t>spkts</w:t>
      </w:r>
      <w:proofErr w:type="spellEnd"/>
      <w:r w:rsidRPr="5997DC7F">
        <w:rPr>
          <w:lang w:val="en-SG"/>
        </w:rPr>
        <w:t xml:space="preserve">, </w:t>
      </w:r>
      <w:proofErr w:type="spellStart"/>
      <w:r w:rsidRPr="5997DC7F">
        <w:rPr>
          <w:lang w:val="en-SG"/>
        </w:rPr>
        <w:t>dpkts</w:t>
      </w:r>
      <w:proofErr w:type="spellEnd"/>
    </w:p>
    <w:p w14:paraId="652F3136" w14:textId="3DD64124" w:rsidR="2986C7AF" w:rsidRDefault="2986C7AF" w:rsidP="5997DC7F">
      <w:r w:rsidRPr="5997DC7F">
        <w:rPr>
          <w:lang w:val="en-SG"/>
        </w:rPr>
        <w:t xml:space="preserve">Content features: </w:t>
      </w:r>
      <w:proofErr w:type="spellStart"/>
      <w:r w:rsidRPr="5997DC7F">
        <w:rPr>
          <w:lang w:val="en-SG"/>
        </w:rPr>
        <w:t>swin</w:t>
      </w:r>
      <w:proofErr w:type="spellEnd"/>
      <w:r w:rsidRPr="5997DC7F">
        <w:rPr>
          <w:lang w:val="en-SG"/>
        </w:rPr>
        <w:t xml:space="preserve">, </w:t>
      </w:r>
      <w:proofErr w:type="spellStart"/>
      <w:r w:rsidRPr="5997DC7F">
        <w:rPr>
          <w:lang w:val="en-SG"/>
        </w:rPr>
        <w:t>dwin</w:t>
      </w:r>
      <w:proofErr w:type="spellEnd"/>
      <w:r w:rsidRPr="5997DC7F">
        <w:rPr>
          <w:lang w:val="en-SG"/>
        </w:rPr>
        <w:t xml:space="preserve">, </w:t>
      </w:r>
      <w:proofErr w:type="spellStart"/>
      <w:r w:rsidRPr="5997DC7F">
        <w:rPr>
          <w:lang w:val="en-SG"/>
        </w:rPr>
        <w:t>stcpb</w:t>
      </w:r>
      <w:proofErr w:type="spellEnd"/>
      <w:r w:rsidRPr="5997DC7F">
        <w:rPr>
          <w:lang w:val="en-SG"/>
        </w:rPr>
        <w:t xml:space="preserve">, </w:t>
      </w:r>
      <w:proofErr w:type="spellStart"/>
      <w:r w:rsidRPr="5997DC7F">
        <w:rPr>
          <w:lang w:val="en-SG"/>
        </w:rPr>
        <w:t>dtcpb</w:t>
      </w:r>
      <w:proofErr w:type="spellEnd"/>
      <w:r w:rsidRPr="5997DC7F">
        <w:rPr>
          <w:lang w:val="en-SG"/>
        </w:rPr>
        <w:t xml:space="preserve">, </w:t>
      </w:r>
      <w:proofErr w:type="spellStart"/>
      <w:r w:rsidRPr="5997DC7F">
        <w:rPr>
          <w:lang w:val="en-SG"/>
        </w:rPr>
        <w:t>smean</w:t>
      </w:r>
      <w:proofErr w:type="spellEnd"/>
      <w:r w:rsidRPr="5997DC7F">
        <w:rPr>
          <w:lang w:val="en-SG"/>
        </w:rPr>
        <w:t xml:space="preserve">, </w:t>
      </w:r>
      <w:proofErr w:type="spellStart"/>
      <w:r w:rsidRPr="5997DC7F">
        <w:rPr>
          <w:lang w:val="en-SG"/>
        </w:rPr>
        <w:t>dmean</w:t>
      </w:r>
      <w:proofErr w:type="spellEnd"/>
      <w:r w:rsidRPr="5997DC7F">
        <w:rPr>
          <w:lang w:val="en-SG"/>
        </w:rPr>
        <w:t xml:space="preserve">, </w:t>
      </w:r>
      <w:proofErr w:type="spellStart"/>
      <w:r w:rsidRPr="5997DC7F">
        <w:rPr>
          <w:lang w:val="en-SG"/>
        </w:rPr>
        <w:t>trans_depth</w:t>
      </w:r>
      <w:proofErr w:type="spellEnd"/>
      <w:r w:rsidRPr="5997DC7F">
        <w:rPr>
          <w:lang w:val="en-SG"/>
        </w:rPr>
        <w:t xml:space="preserve">, </w:t>
      </w:r>
      <w:proofErr w:type="spellStart"/>
      <w:r w:rsidRPr="5997DC7F">
        <w:rPr>
          <w:lang w:val="en-SG"/>
        </w:rPr>
        <w:t>response_body_len</w:t>
      </w:r>
      <w:proofErr w:type="spellEnd"/>
    </w:p>
    <w:p w14:paraId="118CE037" w14:textId="21DE1D73" w:rsidR="2986C7AF" w:rsidRDefault="2986C7AF" w:rsidP="5997DC7F">
      <w:r w:rsidRPr="5997DC7F">
        <w:rPr>
          <w:lang w:val="en-SG"/>
        </w:rPr>
        <w:t xml:space="preserve">Time features: </w:t>
      </w:r>
      <w:proofErr w:type="spellStart"/>
      <w:r w:rsidRPr="5997DC7F">
        <w:rPr>
          <w:lang w:val="en-SG"/>
        </w:rPr>
        <w:t>sjit</w:t>
      </w:r>
      <w:proofErr w:type="spellEnd"/>
      <w:r w:rsidRPr="5997DC7F">
        <w:rPr>
          <w:lang w:val="en-SG"/>
        </w:rPr>
        <w:t xml:space="preserve">, </w:t>
      </w:r>
      <w:proofErr w:type="spellStart"/>
      <w:r w:rsidRPr="5997DC7F">
        <w:rPr>
          <w:lang w:val="en-SG"/>
        </w:rPr>
        <w:t>djit</w:t>
      </w:r>
      <w:proofErr w:type="spellEnd"/>
      <w:r w:rsidRPr="5997DC7F">
        <w:rPr>
          <w:lang w:val="en-SG"/>
        </w:rPr>
        <w:t xml:space="preserve">, </w:t>
      </w:r>
      <w:proofErr w:type="spellStart"/>
      <w:r w:rsidRPr="5997DC7F">
        <w:rPr>
          <w:lang w:val="en-SG"/>
        </w:rPr>
        <w:t>sinpkt</w:t>
      </w:r>
      <w:proofErr w:type="spellEnd"/>
      <w:r w:rsidRPr="5997DC7F">
        <w:rPr>
          <w:lang w:val="en-SG"/>
        </w:rPr>
        <w:t xml:space="preserve">, </w:t>
      </w:r>
      <w:proofErr w:type="spellStart"/>
      <w:r w:rsidRPr="5997DC7F">
        <w:rPr>
          <w:lang w:val="en-SG"/>
        </w:rPr>
        <w:t>dinpkt</w:t>
      </w:r>
      <w:proofErr w:type="spellEnd"/>
      <w:r w:rsidRPr="5997DC7F">
        <w:rPr>
          <w:lang w:val="en-SG"/>
        </w:rPr>
        <w:t xml:space="preserve">, </w:t>
      </w:r>
      <w:proofErr w:type="spellStart"/>
      <w:r w:rsidRPr="5997DC7F">
        <w:rPr>
          <w:lang w:val="en-SG"/>
        </w:rPr>
        <w:t>tcprtt</w:t>
      </w:r>
      <w:proofErr w:type="spellEnd"/>
      <w:r w:rsidRPr="5997DC7F">
        <w:rPr>
          <w:lang w:val="en-SG"/>
        </w:rPr>
        <w:t xml:space="preserve">, </w:t>
      </w:r>
      <w:proofErr w:type="spellStart"/>
      <w:r w:rsidRPr="5997DC7F">
        <w:rPr>
          <w:lang w:val="en-SG"/>
        </w:rPr>
        <w:t>synack</w:t>
      </w:r>
      <w:proofErr w:type="spellEnd"/>
      <w:r w:rsidRPr="5997DC7F">
        <w:rPr>
          <w:lang w:val="en-SG"/>
        </w:rPr>
        <w:t xml:space="preserve">, </w:t>
      </w:r>
      <w:proofErr w:type="spellStart"/>
      <w:r w:rsidRPr="5997DC7F">
        <w:rPr>
          <w:lang w:val="en-SG"/>
        </w:rPr>
        <w:t>ackdat</w:t>
      </w:r>
      <w:proofErr w:type="spellEnd"/>
    </w:p>
    <w:p w14:paraId="3492F74A" w14:textId="4E3C2FF2" w:rsidR="2986C7AF" w:rsidRDefault="2986C7AF" w:rsidP="5997DC7F">
      <w:r w:rsidRPr="5997DC7F">
        <w:rPr>
          <w:lang w:val="en-SG"/>
        </w:rPr>
        <w:t>Additional features:</w:t>
      </w:r>
    </w:p>
    <w:p w14:paraId="15FBA459" w14:textId="3497BC4D" w:rsidR="2986C7AF" w:rsidRDefault="2986C7AF" w:rsidP="5997DC7F">
      <w:r w:rsidRPr="5997DC7F">
        <w:rPr>
          <w:lang w:val="en-SG"/>
        </w:rPr>
        <w:t xml:space="preserve">General purpose </w:t>
      </w:r>
      <w:proofErr w:type="gramStart"/>
      <w:r w:rsidRPr="5997DC7F">
        <w:rPr>
          <w:lang w:val="en-SG"/>
        </w:rPr>
        <w:t>features:</w:t>
      </w:r>
      <w:proofErr w:type="gramEnd"/>
      <w:r w:rsidRPr="5997DC7F">
        <w:rPr>
          <w:lang w:val="en-SG"/>
        </w:rPr>
        <w:t xml:space="preserve"> </w:t>
      </w:r>
      <w:proofErr w:type="spellStart"/>
      <w:r w:rsidRPr="5997DC7F">
        <w:rPr>
          <w:lang w:val="en-SG"/>
        </w:rPr>
        <w:t>is_sm_ips_ports</w:t>
      </w:r>
      <w:proofErr w:type="spellEnd"/>
      <w:r w:rsidRPr="5997DC7F">
        <w:rPr>
          <w:lang w:val="en-SG"/>
        </w:rPr>
        <w:t xml:space="preserve">, </w:t>
      </w:r>
      <w:proofErr w:type="spellStart"/>
      <w:r w:rsidRPr="5997DC7F">
        <w:rPr>
          <w:lang w:val="en-SG"/>
        </w:rPr>
        <w:t>ct_state_ttl</w:t>
      </w:r>
      <w:proofErr w:type="spellEnd"/>
      <w:r w:rsidRPr="5997DC7F">
        <w:rPr>
          <w:lang w:val="en-SG"/>
        </w:rPr>
        <w:t xml:space="preserve">, </w:t>
      </w:r>
      <w:proofErr w:type="spellStart"/>
      <w:r w:rsidRPr="5997DC7F">
        <w:rPr>
          <w:lang w:val="en-SG"/>
        </w:rPr>
        <w:t>ct_flw_http_mthd</w:t>
      </w:r>
      <w:proofErr w:type="spellEnd"/>
      <w:r w:rsidRPr="5997DC7F">
        <w:rPr>
          <w:lang w:val="en-SG"/>
        </w:rPr>
        <w:t xml:space="preserve">, </w:t>
      </w:r>
      <w:proofErr w:type="spellStart"/>
      <w:r w:rsidRPr="5997DC7F">
        <w:rPr>
          <w:lang w:val="en-SG"/>
        </w:rPr>
        <w:t>is_ftp_login</w:t>
      </w:r>
      <w:proofErr w:type="spellEnd"/>
      <w:r w:rsidRPr="5997DC7F">
        <w:rPr>
          <w:lang w:val="en-SG"/>
        </w:rPr>
        <w:t xml:space="preserve">, </w:t>
      </w:r>
      <w:proofErr w:type="spellStart"/>
      <w:r w:rsidRPr="5997DC7F">
        <w:rPr>
          <w:lang w:val="en-SG"/>
        </w:rPr>
        <w:t>ct_ftp_cmd</w:t>
      </w:r>
      <w:proofErr w:type="spellEnd"/>
    </w:p>
    <w:p w14:paraId="5E51DBE6" w14:textId="59939635" w:rsidR="2986C7AF" w:rsidRDefault="2986C7AF" w:rsidP="5997DC7F">
      <w:r w:rsidRPr="5997DC7F">
        <w:rPr>
          <w:lang w:val="en-SG"/>
        </w:rPr>
        <w:t xml:space="preserve">Connection features: </w:t>
      </w:r>
      <w:proofErr w:type="spellStart"/>
      <w:r w:rsidRPr="5997DC7F">
        <w:rPr>
          <w:lang w:val="en-SG"/>
        </w:rPr>
        <w:t>ct_srv_src</w:t>
      </w:r>
      <w:proofErr w:type="spellEnd"/>
      <w:r w:rsidRPr="5997DC7F">
        <w:rPr>
          <w:lang w:val="en-SG"/>
        </w:rPr>
        <w:t xml:space="preserve">, </w:t>
      </w:r>
      <w:proofErr w:type="spellStart"/>
      <w:r w:rsidRPr="5997DC7F">
        <w:rPr>
          <w:lang w:val="en-SG"/>
        </w:rPr>
        <w:t>ct_srv_dst</w:t>
      </w:r>
      <w:proofErr w:type="spellEnd"/>
      <w:r w:rsidRPr="5997DC7F">
        <w:rPr>
          <w:lang w:val="en-SG"/>
        </w:rPr>
        <w:t xml:space="preserve">, </w:t>
      </w:r>
      <w:proofErr w:type="spellStart"/>
      <w:r w:rsidRPr="5997DC7F">
        <w:rPr>
          <w:lang w:val="en-SG"/>
        </w:rPr>
        <w:t>ct_dst_ltm</w:t>
      </w:r>
      <w:proofErr w:type="spellEnd"/>
      <w:r w:rsidRPr="5997DC7F">
        <w:rPr>
          <w:lang w:val="en-SG"/>
        </w:rPr>
        <w:t xml:space="preserve">, </w:t>
      </w:r>
      <w:proofErr w:type="spellStart"/>
      <w:r w:rsidRPr="5997DC7F">
        <w:rPr>
          <w:lang w:val="en-SG"/>
        </w:rPr>
        <w:t>ct_src_ltm</w:t>
      </w:r>
      <w:proofErr w:type="spellEnd"/>
      <w:r w:rsidRPr="5997DC7F">
        <w:rPr>
          <w:lang w:val="en-SG"/>
        </w:rPr>
        <w:t xml:space="preserve">, </w:t>
      </w:r>
      <w:proofErr w:type="spellStart"/>
      <w:r w:rsidRPr="5997DC7F">
        <w:rPr>
          <w:lang w:val="en-SG"/>
        </w:rPr>
        <w:t>ct_src_dport_ltm</w:t>
      </w:r>
      <w:proofErr w:type="spellEnd"/>
      <w:r w:rsidRPr="5997DC7F">
        <w:rPr>
          <w:lang w:val="en-SG"/>
        </w:rPr>
        <w:t xml:space="preserve">, </w:t>
      </w:r>
      <w:proofErr w:type="spellStart"/>
      <w:r w:rsidRPr="5997DC7F">
        <w:rPr>
          <w:lang w:val="en-SG"/>
        </w:rPr>
        <w:t>ct_src_sport_ltm</w:t>
      </w:r>
      <w:proofErr w:type="spellEnd"/>
      <w:r w:rsidRPr="5997DC7F">
        <w:rPr>
          <w:lang w:val="en-SG"/>
        </w:rPr>
        <w:t xml:space="preserve">, </w:t>
      </w:r>
      <w:proofErr w:type="spellStart"/>
      <w:r w:rsidRPr="5997DC7F">
        <w:rPr>
          <w:lang w:val="en-SG"/>
        </w:rPr>
        <w:t>ct_dst_src_ltm</w:t>
      </w:r>
      <w:proofErr w:type="spellEnd"/>
    </w:p>
    <w:p w14:paraId="74979C76" w14:textId="05B7221D" w:rsidR="009650CB" w:rsidRDefault="2986C7AF" w:rsidP="009650CB">
      <w:r w:rsidRPr="5997DC7F">
        <w:rPr>
          <w:lang w:val="en-SG"/>
        </w:rPr>
        <w:lastRenderedPageBreak/>
        <w:t xml:space="preserve">The last two features are the target features which include attack categories and labels. Attacks are categorized as Analysis, Backdoor, DoS, Exploits, </w:t>
      </w:r>
      <w:proofErr w:type="spellStart"/>
      <w:r w:rsidRPr="5997DC7F">
        <w:rPr>
          <w:lang w:val="en-SG"/>
        </w:rPr>
        <w:t>Fuzzers</w:t>
      </w:r>
      <w:proofErr w:type="spellEnd"/>
      <w:r w:rsidRPr="5997DC7F">
        <w:rPr>
          <w:lang w:val="en-SG"/>
        </w:rPr>
        <w:t>, Generic, Reconnaissance, Shellcode and Worms. The labels 0 and 1 represent normal and attack records respectively.</w:t>
      </w:r>
      <w:bookmarkStart w:id="21" w:name="_Toc220870640"/>
    </w:p>
    <w:p w14:paraId="2227EF8D" w14:textId="77777777" w:rsidR="009650CB" w:rsidRPr="009650CB" w:rsidRDefault="009650CB" w:rsidP="009650CB"/>
    <w:p w14:paraId="6C323D77" w14:textId="731875BA" w:rsidR="00310796" w:rsidRPr="00310796" w:rsidRDefault="002B49A4" w:rsidP="00FE5740">
      <w:pPr>
        <w:pStyle w:val="Heading1"/>
        <w:rPr>
          <w:lang w:val="en-SG"/>
        </w:rPr>
      </w:pPr>
      <w:bookmarkStart w:id="22" w:name="_Toc220880608"/>
      <w:r w:rsidRPr="4DA8CA9D">
        <w:rPr>
          <w:lang w:val="en-SG"/>
        </w:rPr>
        <w:t>Members Work Breakdown</w:t>
      </w:r>
      <w:bookmarkEnd w:id="21"/>
      <w:bookmarkEnd w:id="22"/>
    </w:p>
    <w:tbl>
      <w:tblPr>
        <w:tblW w:w="9013" w:type="dxa"/>
        <w:tblCellMar>
          <w:left w:w="0" w:type="dxa"/>
          <w:right w:w="0" w:type="dxa"/>
        </w:tblCellMar>
        <w:tblLook w:val="04A0" w:firstRow="1" w:lastRow="0" w:firstColumn="1" w:lastColumn="0" w:noHBand="0" w:noVBand="1"/>
      </w:tblPr>
      <w:tblGrid>
        <w:gridCol w:w="603"/>
        <w:gridCol w:w="1889"/>
        <w:gridCol w:w="4698"/>
        <w:gridCol w:w="1823"/>
      </w:tblGrid>
      <w:tr w:rsidR="00310796" w:rsidRPr="0011071B" w14:paraId="027FA850" w14:textId="77777777">
        <w:trPr>
          <w:trHeight w:val="435"/>
        </w:trPr>
        <w:tc>
          <w:tcPr>
            <w:tcW w:w="603"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950FADA" w14:textId="77777777" w:rsidR="00310796" w:rsidRPr="0011071B" w:rsidRDefault="00310796">
            <w:pPr>
              <w:spacing w:after="200" w:line="276" w:lineRule="auto"/>
              <w:rPr>
                <w:rFonts w:cs="Arial"/>
                <w:b/>
                <w:lang w:val="en-US"/>
              </w:rPr>
            </w:pPr>
            <w:r w:rsidRPr="0011071B">
              <w:rPr>
                <w:rFonts w:cs="Arial"/>
                <w:b/>
                <w:bCs/>
                <w:lang w:val="en-US"/>
              </w:rPr>
              <w:t>No.</w:t>
            </w:r>
          </w:p>
        </w:tc>
        <w:tc>
          <w:tcPr>
            <w:tcW w:w="188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2B47B13" w14:textId="77777777" w:rsidR="00310796" w:rsidRPr="0011071B" w:rsidRDefault="00310796">
            <w:pPr>
              <w:spacing w:after="200" w:line="276" w:lineRule="auto"/>
              <w:rPr>
                <w:rFonts w:cs="Arial"/>
                <w:b/>
                <w:lang w:val="en-US"/>
              </w:rPr>
            </w:pPr>
            <w:r w:rsidRPr="0011071B">
              <w:rPr>
                <w:rFonts w:cs="Arial"/>
                <w:b/>
                <w:bCs/>
                <w:lang w:val="en-US"/>
              </w:rPr>
              <w:t>Member Name</w:t>
            </w:r>
          </w:p>
        </w:tc>
        <w:tc>
          <w:tcPr>
            <w:tcW w:w="469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0E267BC" w14:textId="77777777" w:rsidR="00310796" w:rsidRPr="0011071B" w:rsidRDefault="00310796">
            <w:pPr>
              <w:spacing w:after="200" w:line="276" w:lineRule="auto"/>
              <w:rPr>
                <w:rFonts w:cs="Arial"/>
                <w:b/>
                <w:lang w:val="en-US"/>
              </w:rPr>
            </w:pPr>
            <w:r w:rsidRPr="0011071B">
              <w:rPr>
                <w:rFonts w:cs="Arial"/>
                <w:b/>
                <w:bCs/>
                <w:lang w:val="en-US"/>
              </w:rPr>
              <w:t>Contributions (Role &amp; tasks assigned and accomplishments)</w:t>
            </w:r>
          </w:p>
        </w:tc>
        <w:tc>
          <w:tcPr>
            <w:tcW w:w="1823"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8B27D59" w14:textId="77777777" w:rsidR="00310796" w:rsidRPr="0011071B" w:rsidRDefault="00310796">
            <w:pPr>
              <w:spacing w:after="200" w:line="276" w:lineRule="auto"/>
              <w:rPr>
                <w:rFonts w:cs="Arial"/>
                <w:b/>
                <w:lang w:val="en-US"/>
              </w:rPr>
            </w:pPr>
            <w:r w:rsidRPr="0011071B">
              <w:rPr>
                <w:rFonts w:cs="Arial"/>
                <w:b/>
                <w:bCs/>
                <w:lang w:val="en-US"/>
              </w:rPr>
              <w:t>Remarks</w:t>
            </w:r>
          </w:p>
        </w:tc>
      </w:tr>
      <w:tr w:rsidR="00310796" w:rsidRPr="0011071B" w14:paraId="0902DA47" w14:textId="77777777">
        <w:trPr>
          <w:trHeight w:val="435"/>
        </w:trPr>
        <w:tc>
          <w:tcPr>
            <w:tcW w:w="603"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7668A488" w14:textId="77777777" w:rsidR="00310796" w:rsidRPr="0011071B" w:rsidRDefault="00310796">
            <w:pPr>
              <w:spacing w:after="200" w:line="276" w:lineRule="auto"/>
              <w:rPr>
                <w:rFonts w:cs="Arial"/>
                <w:b/>
                <w:lang w:val="en-US"/>
              </w:rPr>
            </w:pPr>
            <w:r w:rsidRPr="0011071B">
              <w:rPr>
                <w:rFonts w:cs="Arial"/>
                <w:b/>
                <w:lang w:val="en-US"/>
              </w:rPr>
              <w:t>1.</w:t>
            </w:r>
          </w:p>
        </w:tc>
        <w:tc>
          <w:tcPr>
            <w:tcW w:w="188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77CDA57" w14:textId="439EFE90" w:rsidR="00310796" w:rsidRPr="00E55F15" w:rsidRDefault="00310796">
            <w:pPr>
              <w:spacing w:after="200" w:line="276" w:lineRule="auto"/>
              <w:rPr>
                <w:rFonts w:cs="Arial"/>
                <w:bCs/>
                <w:lang w:val="en-US"/>
              </w:rPr>
            </w:pPr>
            <w:r w:rsidRPr="00E55F15">
              <w:rPr>
                <w:rFonts w:cs="Arial"/>
                <w:bCs/>
                <w:lang w:val="en-US"/>
              </w:rPr>
              <w:t>Wyse</w:t>
            </w:r>
            <w:r w:rsidR="00E55F15">
              <w:rPr>
                <w:rFonts w:cs="Arial"/>
                <w:bCs/>
                <w:lang w:val="en-US"/>
              </w:rPr>
              <w:t xml:space="preserve"> Lee</w:t>
            </w:r>
          </w:p>
        </w:tc>
        <w:tc>
          <w:tcPr>
            <w:tcW w:w="469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BD0F96B" w14:textId="2B91F329" w:rsidR="00310796" w:rsidRPr="00E55F15" w:rsidRDefault="00990388">
            <w:pPr>
              <w:spacing w:after="200" w:line="276" w:lineRule="auto"/>
              <w:rPr>
                <w:rFonts w:cs="Arial"/>
                <w:bCs/>
                <w:lang w:val="en-US"/>
              </w:rPr>
            </w:pPr>
            <w:r>
              <w:rPr>
                <w:rFonts w:cs="Arial"/>
                <w:lang w:val="en-US"/>
              </w:rPr>
              <w:t>Code: Data preparation</w:t>
            </w:r>
            <w:r w:rsidR="006A6481">
              <w:rPr>
                <w:rFonts w:cs="Arial"/>
                <w:lang w:val="en-US"/>
              </w:rPr>
              <w:t>, Information of features, Data cleaning, Feature engineering, Feature selection, Feature scaling, Predictive modeling, Model Evaluation (apart from Hyperparameter Tuning)</w:t>
            </w:r>
            <w:r>
              <w:rPr>
                <w:rFonts w:cs="Arial"/>
                <w:lang w:val="en-US"/>
              </w:rPr>
              <w:br/>
            </w:r>
            <w:r>
              <w:rPr>
                <w:rFonts w:cs="Arial"/>
                <w:lang w:val="en-US"/>
              </w:rPr>
              <w:br/>
              <w:t>Report:</w:t>
            </w:r>
            <w:r w:rsidR="0039203D">
              <w:rPr>
                <w:rFonts w:cs="Arial"/>
                <w:lang w:val="en-US"/>
              </w:rPr>
              <w:t xml:space="preserve"> </w:t>
            </w:r>
            <w:r w:rsidR="00043B9B" w:rsidRPr="00E55F15">
              <w:rPr>
                <w:rFonts w:cs="Arial"/>
                <w:lang w:val="en-US"/>
              </w:rPr>
              <w:t xml:space="preserve">Data cleaning, </w:t>
            </w:r>
            <w:r w:rsidR="0039203D">
              <w:rPr>
                <w:rFonts w:cs="Arial"/>
                <w:lang w:val="en-US"/>
              </w:rPr>
              <w:t>E</w:t>
            </w:r>
            <w:r w:rsidR="00180CD7">
              <w:rPr>
                <w:rFonts w:cs="Arial"/>
                <w:lang w:val="en-US"/>
              </w:rPr>
              <w:t>xploratory Data Analysis</w:t>
            </w:r>
            <w:r w:rsidR="006A6481">
              <w:rPr>
                <w:rFonts w:cs="Arial"/>
                <w:lang w:val="en-US"/>
              </w:rPr>
              <w:t xml:space="preserve"> (Post Data Cleaning), </w:t>
            </w:r>
            <w:r w:rsidR="0039203D">
              <w:rPr>
                <w:rFonts w:cs="Arial"/>
                <w:lang w:val="en-US"/>
              </w:rPr>
              <w:t>F</w:t>
            </w:r>
            <w:r w:rsidR="00043B9B" w:rsidRPr="00E55F15">
              <w:rPr>
                <w:rFonts w:cs="Arial"/>
                <w:lang w:val="en-US"/>
              </w:rPr>
              <w:t>eature</w:t>
            </w:r>
            <w:r w:rsidR="00043B9B" w:rsidRPr="00E55F15">
              <w:rPr>
                <w:rFonts w:cs="Arial"/>
                <w:bCs/>
                <w:lang w:val="en-US"/>
              </w:rPr>
              <w:t xml:space="preserve"> engineering, </w:t>
            </w:r>
            <w:r w:rsidR="0039203D">
              <w:rPr>
                <w:rFonts w:cs="Arial"/>
                <w:lang w:val="en-US"/>
              </w:rPr>
              <w:t>F</w:t>
            </w:r>
            <w:r w:rsidR="00043B9B" w:rsidRPr="00E55F15">
              <w:rPr>
                <w:rFonts w:cs="Arial"/>
                <w:lang w:val="en-US"/>
              </w:rPr>
              <w:t>eature</w:t>
            </w:r>
            <w:r w:rsidR="00043B9B" w:rsidRPr="00E55F15">
              <w:rPr>
                <w:rFonts w:cs="Arial"/>
                <w:bCs/>
                <w:lang w:val="en-US"/>
              </w:rPr>
              <w:t xml:space="preserve"> selection, </w:t>
            </w:r>
            <w:r w:rsidR="0039203D">
              <w:rPr>
                <w:rFonts w:cs="Arial"/>
                <w:lang w:val="en-US"/>
              </w:rPr>
              <w:t xml:space="preserve">Feature </w:t>
            </w:r>
            <w:r w:rsidR="00043B9B" w:rsidRPr="00E55F15">
              <w:rPr>
                <w:rFonts w:cs="Arial"/>
                <w:bCs/>
                <w:lang w:val="en-US"/>
              </w:rPr>
              <w:t>scaling</w:t>
            </w:r>
          </w:p>
        </w:tc>
        <w:tc>
          <w:tcPr>
            <w:tcW w:w="1823"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AFD7875" w14:textId="77777777" w:rsidR="00310796" w:rsidRPr="0011071B" w:rsidRDefault="00310796">
            <w:pPr>
              <w:spacing w:after="200" w:line="276" w:lineRule="auto"/>
              <w:rPr>
                <w:rFonts w:cs="Arial"/>
                <w:b/>
                <w:lang w:val="en-US"/>
              </w:rPr>
            </w:pPr>
            <w:r w:rsidRPr="0011071B">
              <w:rPr>
                <w:rFonts w:cs="Arial"/>
                <w:b/>
                <w:lang w:val="en-US"/>
              </w:rPr>
              <w:t> </w:t>
            </w:r>
          </w:p>
        </w:tc>
      </w:tr>
      <w:tr w:rsidR="00310796" w:rsidRPr="0011071B" w14:paraId="59CE7C84" w14:textId="77777777">
        <w:trPr>
          <w:trHeight w:val="435"/>
        </w:trPr>
        <w:tc>
          <w:tcPr>
            <w:tcW w:w="603"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4D7C8AFE" w14:textId="77777777" w:rsidR="00310796" w:rsidRPr="0011071B" w:rsidRDefault="00310796">
            <w:pPr>
              <w:spacing w:after="200" w:line="276" w:lineRule="auto"/>
              <w:rPr>
                <w:rFonts w:cs="Arial"/>
                <w:b/>
                <w:lang w:val="en-US"/>
              </w:rPr>
            </w:pPr>
            <w:r w:rsidRPr="0011071B">
              <w:rPr>
                <w:rFonts w:cs="Arial"/>
                <w:b/>
                <w:lang w:val="en-US"/>
              </w:rPr>
              <w:t>2.</w:t>
            </w:r>
          </w:p>
        </w:tc>
        <w:tc>
          <w:tcPr>
            <w:tcW w:w="188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3DED0AC4" w14:textId="7B414DF0" w:rsidR="00310796" w:rsidRPr="00E55F15" w:rsidRDefault="00E55F15">
            <w:pPr>
              <w:spacing w:after="200" w:line="276" w:lineRule="auto"/>
              <w:rPr>
                <w:rFonts w:cs="Arial"/>
                <w:bCs/>
                <w:lang w:val="en-US"/>
              </w:rPr>
            </w:pPr>
            <w:r w:rsidRPr="00E55F15">
              <w:rPr>
                <w:rFonts w:cs="Arial"/>
                <w:bCs/>
                <w:lang w:val="en-US"/>
              </w:rPr>
              <w:t>Kam Wei Hong</w:t>
            </w:r>
          </w:p>
        </w:tc>
        <w:tc>
          <w:tcPr>
            <w:tcW w:w="469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9C2C889" w14:textId="6908DBDC" w:rsidR="00310796" w:rsidRPr="00E55F15" w:rsidRDefault="00043B9B">
            <w:pPr>
              <w:spacing w:after="200" w:line="276" w:lineRule="auto"/>
              <w:rPr>
                <w:rFonts w:cs="Arial"/>
                <w:bCs/>
                <w:lang w:val="en-US"/>
              </w:rPr>
            </w:pPr>
            <w:r w:rsidRPr="00E55F15">
              <w:rPr>
                <w:rFonts w:cs="Arial"/>
                <w:bCs/>
                <w:lang w:val="en-US"/>
              </w:rPr>
              <w:t>Exploratory data analysis, visualization, interpretation of distributions, conclusion write-up, EDA and insights</w:t>
            </w:r>
          </w:p>
        </w:tc>
        <w:tc>
          <w:tcPr>
            <w:tcW w:w="1823"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094069C" w14:textId="77777777" w:rsidR="00310796" w:rsidRPr="0011071B" w:rsidRDefault="00310796">
            <w:pPr>
              <w:spacing w:after="200" w:line="276" w:lineRule="auto"/>
              <w:rPr>
                <w:rFonts w:cs="Arial"/>
                <w:b/>
                <w:lang w:val="en-US"/>
              </w:rPr>
            </w:pPr>
            <w:r w:rsidRPr="0011071B">
              <w:rPr>
                <w:rFonts w:cs="Arial"/>
                <w:b/>
                <w:lang w:val="en-US"/>
              </w:rPr>
              <w:t> </w:t>
            </w:r>
          </w:p>
        </w:tc>
      </w:tr>
      <w:tr w:rsidR="00310796" w:rsidRPr="0011071B" w14:paraId="64E4B24D" w14:textId="77777777">
        <w:trPr>
          <w:trHeight w:val="435"/>
        </w:trPr>
        <w:tc>
          <w:tcPr>
            <w:tcW w:w="603"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18BB8BB" w14:textId="77777777" w:rsidR="00310796" w:rsidRPr="0011071B" w:rsidRDefault="00310796">
            <w:pPr>
              <w:spacing w:after="200" w:line="276" w:lineRule="auto"/>
              <w:rPr>
                <w:rFonts w:cs="Arial"/>
                <w:b/>
                <w:lang w:val="en-US"/>
              </w:rPr>
            </w:pPr>
            <w:r w:rsidRPr="0011071B">
              <w:rPr>
                <w:rFonts w:cs="Arial"/>
                <w:b/>
                <w:lang w:val="en-US"/>
              </w:rPr>
              <w:t>3.</w:t>
            </w:r>
          </w:p>
        </w:tc>
        <w:tc>
          <w:tcPr>
            <w:tcW w:w="188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483AC389" w14:textId="713E9779" w:rsidR="00310796" w:rsidRPr="00E55F15" w:rsidRDefault="00310796">
            <w:pPr>
              <w:spacing w:after="200" w:line="276" w:lineRule="auto"/>
              <w:rPr>
                <w:rFonts w:cs="Arial"/>
                <w:bCs/>
                <w:lang w:val="en-US"/>
              </w:rPr>
            </w:pPr>
            <w:r w:rsidRPr="00E55F15">
              <w:rPr>
                <w:rFonts w:cs="Arial"/>
                <w:bCs/>
                <w:lang w:val="en-US"/>
              </w:rPr>
              <w:t>Daksh</w:t>
            </w:r>
            <w:r w:rsidR="00E55F15">
              <w:rPr>
                <w:rFonts w:cs="Arial"/>
                <w:bCs/>
                <w:lang w:val="en-US"/>
              </w:rPr>
              <w:t xml:space="preserve"> Thapar</w:t>
            </w:r>
          </w:p>
        </w:tc>
        <w:tc>
          <w:tcPr>
            <w:tcW w:w="469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16C444D" w14:textId="1F7662C5" w:rsidR="00310796" w:rsidRPr="00E55F15" w:rsidRDefault="00515538">
            <w:pPr>
              <w:spacing w:after="200" w:line="276" w:lineRule="auto"/>
              <w:rPr>
                <w:rFonts w:cs="Arial"/>
                <w:bCs/>
                <w:lang w:val="en-US"/>
              </w:rPr>
            </w:pPr>
            <w:r w:rsidRPr="00E55F15">
              <w:rPr>
                <w:rFonts w:cs="Arial"/>
                <w:bCs/>
                <w:lang w:val="en-US"/>
              </w:rPr>
              <w:t>Predictive modeling, model evaluation, hyperparameter tuning (</w:t>
            </w:r>
            <w:proofErr w:type="spellStart"/>
            <w:r w:rsidRPr="00E55F15">
              <w:rPr>
                <w:rFonts w:cs="Arial"/>
                <w:bCs/>
                <w:lang w:val="en-US"/>
              </w:rPr>
              <w:t>GridSearchCV</w:t>
            </w:r>
            <w:proofErr w:type="spellEnd"/>
            <w:r w:rsidRPr="00E55F15">
              <w:rPr>
                <w:rFonts w:cs="Arial"/>
                <w:bCs/>
                <w:lang w:val="en-US"/>
              </w:rPr>
              <w:t>), results analysis, Modelling and evaluation</w:t>
            </w:r>
          </w:p>
        </w:tc>
        <w:tc>
          <w:tcPr>
            <w:tcW w:w="1823"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184F62C" w14:textId="77777777" w:rsidR="00310796" w:rsidRPr="0011071B" w:rsidRDefault="00310796">
            <w:pPr>
              <w:spacing w:after="200" w:line="276" w:lineRule="auto"/>
              <w:rPr>
                <w:rFonts w:cs="Arial"/>
                <w:b/>
                <w:lang w:val="en-US"/>
              </w:rPr>
            </w:pPr>
            <w:r w:rsidRPr="0011071B">
              <w:rPr>
                <w:rFonts w:cs="Arial"/>
                <w:b/>
                <w:lang w:val="en-US"/>
              </w:rPr>
              <w:t> </w:t>
            </w:r>
          </w:p>
        </w:tc>
      </w:tr>
    </w:tbl>
    <w:p w14:paraId="3B283DAF" w14:textId="77777777" w:rsidR="00652585" w:rsidRDefault="00652585">
      <w:pPr>
        <w:spacing w:after="160" w:line="278" w:lineRule="auto"/>
        <w:rPr>
          <w:rFonts w:asciiTheme="majorHAnsi" w:eastAsiaTheme="majorEastAsia" w:hAnsiTheme="majorHAnsi" w:cstheme="majorBidi"/>
          <w:color w:val="0F4761" w:themeColor="accent1" w:themeShade="BF"/>
          <w:sz w:val="40"/>
          <w:szCs w:val="40"/>
          <w:lang w:val="en-SG"/>
        </w:rPr>
      </w:pPr>
      <w:r>
        <w:rPr>
          <w:lang w:val="en-SG"/>
        </w:rPr>
        <w:br w:type="page"/>
      </w:r>
    </w:p>
    <w:p w14:paraId="1952B13E" w14:textId="7E5EBA19" w:rsidR="002B49A4" w:rsidRDefault="002B49A4" w:rsidP="002B49A4">
      <w:pPr>
        <w:pStyle w:val="Heading1"/>
        <w:rPr>
          <w:lang w:val="en-SG"/>
        </w:rPr>
      </w:pPr>
      <w:bookmarkStart w:id="23" w:name="_Toc220870641"/>
      <w:bookmarkStart w:id="24" w:name="_Toc220880609"/>
      <w:r w:rsidRPr="4DA8CA9D">
        <w:rPr>
          <w:lang w:val="en-SG"/>
        </w:rPr>
        <w:lastRenderedPageBreak/>
        <w:t>Data Cleaning</w:t>
      </w:r>
      <w:bookmarkEnd w:id="23"/>
      <w:bookmarkEnd w:id="24"/>
    </w:p>
    <w:p w14:paraId="68AE0F2E" w14:textId="460F82AF" w:rsidR="004B47E7" w:rsidRDefault="00446019" w:rsidP="004B47E7">
      <w:pPr>
        <w:pStyle w:val="Heading2"/>
        <w:rPr>
          <w:lang w:val="en-SG"/>
        </w:rPr>
      </w:pPr>
      <w:bookmarkStart w:id="25" w:name="_Toc220870642"/>
      <w:bookmarkStart w:id="26" w:name="_Toc220880610"/>
      <w:r>
        <w:rPr>
          <w:lang w:val="en-SG"/>
        </w:rPr>
        <w:t>Cleaning</w:t>
      </w:r>
      <w:r w:rsidR="004B47E7" w:rsidRPr="3F759251">
        <w:rPr>
          <w:lang w:val="en-SG"/>
        </w:rPr>
        <w:t xml:space="preserve"> missing values</w:t>
      </w:r>
      <w:bookmarkEnd w:id="25"/>
      <w:bookmarkEnd w:id="26"/>
    </w:p>
    <w:p w14:paraId="547D7210" w14:textId="77777777" w:rsidR="004B47E7" w:rsidRDefault="004B47E7" w:rsidP="004B47E7">
      <w:proofErr w:type="gramStart"/>
      <w:r>
        <w:rPr>
          <w:lang w:val="en-SG"/>
        </w:rPr>
        <w:t>The .</w:t>
      </w:r>
      <w:proofErr w:type="spellStart"/>
      <w:r>
        <w:rPr>
          <w:lang w:val="en-SG"/>
        </w:rPr>
        <w:t>isna</w:t>
      </w:r>
      <w:proofErr w:type="spellEnd"/>
      <w:proofErr w:type="gramEnd"/>
      <w:r>
        <w:rPr>
          <w:lang w:val="en-SG"/>
        </w:rPr>
        <w:t xml:space="preserve">() method checks all values in each row for every column. </w:t>
      </w:r>
      <w:r>
        <w:t>It r</w:t>
      </w:r>
      <w:r w:rsidRPr="00960132">
        <w:t>eturn</w:t>
      </w:r>
      <w:r>
        <w:t>s</w:t>
      </w:r>
      <w:r w:rsidRPr="00960132">
        <w:t xml:space="preserve"> a </w:t>
      </w:r>
      <w:proofErr w:type="spellStart"/>
      <w:r w:rsidRPr="00960132">
        <w:t>boolean</w:t>
      </w:r>
      <w:proofErr w:type="spellEnd"/>
      <w:r w:rsidRPr="00960132">
        <w:t xml:space="preserve"> same-sized object indicating if the values are NA. NA values, such as None or </w:t>
      </w:r>
      <w:proofErr w:type="spellStart"/>
      <w:proofErr w:type="gramStart"/>
      <w:r w:rsidRPr="008528D9">
        <w:t>numpy.NaN</w:t>
      </w:r>
      <w:proofErr w:type="spellEnd"/>
      <w:proofErr w:type="gramEnd"/>
      <w:r w:rsidRPr="00960132">
        <w:t>, gets mapped to True values. Everything else gets mapped to False values. Characters such as empty strings '' or </w:t>
      </w:r>
      <w:r w:rsidRPr="008528D9">
        <w:t>numpy.inf</w:t>
      </w:r>
      <w:r w:rsidRPr="00960132">
        <w:t> are not considered NA values.</w:t>
      </w:r>
    </w:p>
    <w:p w14:paraId="6B8DAF6B" w14:textId="77777777" w:rsidR="004B47E7" w:rsidRDefault="004B47E7" w:rsidP="004B47E7">
      <w:proofErr w:type="gramStart"/>
      <w:r>
        <w:t>The .any</w:t>
      </w:r>
      <w:proofErr w:type="gramEnd"/>
      <w:r>
        <w:t xml:space="preserve">() method </w:t>
      </w:r>
      <w:r w:rsidRPr="003832F0">
        <w:t>accepts a</w:t>
      </w:r>
      <w:r>
        <w:t xml:space="preserve">n </w:t>
      </w:r>
      <w:proofErr w:type="spellStart"/>
      <w:r>
        <w:t>iterable</w:t>
      </w:r>
      <w:proofErr w:type="spellEnd"/>
      <w:r>
        <w:t xml:space="preserve"> </w:t>
      </w:r>
      <w:r w:rsidRPr="003832F0">
        <w:t xml:space="preserve">and returns True if at least one value in the </w:t>
      </w:r>
      <w:proofErr w:type="spellStart"/>
      <w:r w:rsidRPr="003832F0">
        <w:t>iterable</w:t>
      </w:r>
      <w:proofErr w:type="spellEnd"/>
      <w:r w:rsidRPr="003832F0">
        <w:t xml:space="preserve"> is </w:t>
      </w:r>
      <w:r>
        <w:t>true</w:t>
      </w:r>
      <w:r w:rsidRPr="003832F0">
        <w:t>.</w:t>
      </w:r>
      <w:r>
        <w:t xml:space="preserve"> </w:t>
      </w:r>
      <w:r w:rsidRPr="003832F0">
        <w:t xml:space="preserve">If all values in the </w:t>
      </w:r>
      <w:proofErr w:type="spellStart"/>
      <w:r w:rsidRPr="003832F0">
        <w:t>iterable</w:t>
      </w:r>
      <w:proofErr w:type="spellEnd"/>
      <w:r w:rsidRPr="003832F0">
        <w:t xml:space="preserve"> are fals</w:t>
      </w:r>
      <w:r>
        <w:t>e</w:t>
      </w:r>
      <w:r w:rsidRPr="003832F0">
        <w:t xml:space="preserve">, </w:t>
      </w:r>
      <w:proofErr w:type="gramStart"/>
      <w:r w:rsidRPr="003832F0">
        <w:t>any(</w:t>
      </w:r>
      <w:proofErr w:type="gramEnd"/>
      <w:r w:rsidRPr="003832F0">
        <w:t>) returns False</w:t>
      </w:r>
      <w:r>
        <w:t xml:space="preserve">. This is used to check if there </w:t>
      </w:r>
      <w:proofErr w:type="gramStart"/>
      <w:r>
        <w:t>are</w:t>
      </w:r>
      <w:proofErr w:type="gramEnd"/>
      <w:r>
        <w:t xml:space="preserve"> </w:t>
      </w:r>
      <w:r w:rsidR="001F603B">
        <w:t xml:space="preserve">any </w:t>
      </w:r>
      <w:r w:rsidR="008B173F">
        <w:t>True values in each column which would indicate the presence of missing values.</w:t>
      </w:r>
    </w:p>
    <w:p w14:paraId="358F9362" w14:textId="77777777" w:rsidR="008B173F" w:rsidRPr="00B10B85" w:rsidRDefault="008B173F" w:rsidP="004B47E7">
      <w:pPr>
        <w:rPr>
          <w:lang w:val="en-SG"/>
        </w:rPr>
      </w:pPr>
      <w:proofErr w:type="gramStart"/>
      <w:r>
        <w:t>The .sum</w:t>
      </w:r>
      <w:proofErr w:type="gramEnd"/>
      <w:r>
        <w:t xml:space="preserve">() method </w:t>
      </w:r>
      <w:r w:rsidR="008B3703">
        <w:t xml:space="preserve">adds up </w:t>
      </w:r>
      <w:r w:rsidR="00E06D13">
        <w:t xml:space="preserve">the value of </w:t>
      </w:r>
      <w:r w:rsidR="00C47416">
        <w:t>every row in every column, where the value of False is 0 and the value of True is 1.</w:t>
      </w:r>
    </w:p>
    <w:p w14:paraId="78748A7F" w14:textId="444F9CB3" w:rsidR="00141698" w:rsidRDefault="00C47416" w:rsidP="00D81390">
      <w:pPr>
        <w:rPr>
          <w:rFonts w:eastAsiaTheme="minorEastAsia"/>
          <w:lang w:val="en-SG"/>
        </w:rPr>
      </w:pPr>
      <w:r>
        <w:rPr>
          <w:rFonts w:eastAsiaTheme="minorEastAsia"/>
          <w:lang w:val="en-SG"/>
        </w:rPr>
        <w:t>Since the result in the screenshot above returns 0 for both our train</w:t>
      </w:r>
      <w:r w:rsidR="005504CD">
        <w:rPr>
          <w:rFonts w:eastAsiaTheme="minorEastAsia"/>
          <w:lang w:val="en-SG"/>
        </w:rPr>
        <w:t xml:space="preserve">ing and test dataset, </w:t>
      </w:r>
      <w:r w:rsidR="00521E73">
        <w:rPr>
          <w:rFonts w:eastAsiaTheme="minorEastAsia"/>
          <w:lang w:val="en-SG"/>
        </w:rPr>
        <w:t xml:space="preserve">it proves that the </w:t>
      </w:r>
      <w:r w:rsidR="40105A60" w:rsidRPr="4DA8CA9D">
        <w:rPr>
          <w:rFonts w:eastAsiaTheme="minorEastAsia"/>
          <w:lang w:val="en-SG"/>
        </w:rPr>
        <w:t xml:space="preserve">dataset </w:t>
      </w:r>
      <w:r w:rsidR="00521E73">
        <w:rPr>
          <w:rFonts w:eastAsiaTheme="minorEastAsia"/>
          <w:lang w:val="en-SG"/>
        </w:rPr>
        <w:t>contains</w:t>
      </w:r>
      <w:r w:rsidR="40105A60" w:rsidRPr="4DA8CA9D">
        <w:rPr>
          <w:rFonts w:eastAsiaTheme="minorEastAsia"/>
          <w:lang w:val="en-SG"/>
        </w:rPr>
        <w:t xml:space="preserve"> high quality data with no missing values (</w:t>
      </w:r>
      <w:proofErr w:type="spellStart"/>
      <w:proofErr w:type="gramStart"/>
      <w:r w:rsidR="00521E73">
        <w:rPr>
          <w:rFonts w:eastAsiaTheme="minorEastAsia"/>
          <w:lang w:val="en-SG"/>
        </w:rPr>
        <w:t>numpy.</w:t>
      </w:r>
      <w:r w:rsidR="40105A60" w:rsidRPr="4DA8CA9D">
        <w:rPr>
          <w:rFonts w:eastAsiaTheme="minorEastAsia"/>
          <w:lang w:val="en-SG"/>
        </w:rPr>
        <w:t>NaN</w:t>
      </w:r>
      <w:proofErr w:type="spellEnd"/>
      <w:proofErr w:type="gramEnd"/>
      <w:r w:rsidR="00521E73">
        <w:rPr>
          <w:rFonts w:eastAsiaTheme="minorEastAsia"/>
          <w:lang w:val="en-SG"/>
        </w:rPr>
        <w:t xml:space="preserve"> / None</w:t>
      </w:r>
      <w:r w:rsidR="40105A60" w:rsidRPr="4DA8CA9D">
        <w:rPr>
          <w:rFonts w:eastAsiaTheme="minorEastAsia"/>
          <w:lang w:val="en-SG"/>
        </w:rPr>
        <w:t>)</w:t>
      </w:r>
      <w:r w:rsidR="00521E73">
        <w:rPr>
          <w:rFonts w:eastAsiaTheme="minorEastAsia"/>
          <w:lang w:val="en-SG"/>
        </w:rPr>
        <w:t>.</w:t>
      </w:r>
      <w:r w:rsidR="40105A60" w:rsidRPr="4DA8CA9D">
        <w:rPr>
          <w:rFonts w:eastAsiaTheme="minorEastAsia"/>
          <w:lang w:val="en-SG"/>
        </w:rPr>
        <w:t xml:space="preserve"> </w:t>
      </w:r>
      <w:r w:rsidR="00521E73">
        <w:rPr>
          <w:rFonts w:eastAsiaTheme="minorEastAsia"/>
          <w:lang w:val="en-SG"/>
        </w:rPr>
        <w:t xml:space="preserve">Therefore, </w:t>
      </w:r>
      <w:r w:rsidR="00141698">
        <w:rPr>
          <w:rFonts w:eastAsiaTheme="minorEastAsia"/>
          <w:lang w:val="en-SG"/>
        </w:rPr>
        <w:t>there was no need to handle any missing data</w:t>
      </w:r>
      <w:r w:rsidR="40105A60" w:rsidRPr="4DA8CA9D">
        <w:rPr>
          <w:rFonts w:eastAsiaTheme="minorEastAsia"/>
          <w:lang w:val="en-SG"/>
        </w:rPr>
        <w:t>.</w:t>
      </w:r>
    </w:p>
    <w:p w14:paraId="053CC11B" w14:textId="421FA1E9" w:rsidR="00CD2154" w:rsidRPr="00FB7EB3" w:rsidRDefault="004B47E7" w:rsidP="00FB7EB3">
      <w:pPr>
        <w:rPr>
          <w:lang w:val="en-SG"/>
        </w:rPr>
      </w:pPr>
      <w:r>
        <w:rPr>
          <w:noProof/>
        </w:rPr>
        <w:drawing>
          <wp:inline distT="0" distB="0" distL="0" distR="0" wp14:anchorId="6C3B03C3" wp14:editId="2F0C3478">
            <wp:extent cx="5731510" cy="635000"/>
            <wp:effectExtent l="0" t="0" r="2540" b="0"/>
            <wp:docPr id="151876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66060" name=""/>
                    <pic:cNvPicPr/>
                  </pic:nvPicPr>
                  <pic:blipFill>
                    <a:blip r:embed="rId8"/>
                    <a:stretch>
                      <a:fillRect/>
                    </a:stretch>
                  </pic:blipFill>
                  <pic:spPr>
                    <a:xfrm>
                      <a:off x="0" y="0"/>
                      <a:ext cx="5731510" cy="635000"/>
                    </a:xfrm>
                    <a:prstGeom prst="rect">
                      <a:avLst/>
                    </a:prstGeom>
                  </pic:spPr>
                </pic:pic>
              </a:graphicData>
            </a:graphic>
          </wp:inline>
        </w:drawing>
      </w:r>
      <w:r w:rsidR="00CD2154">
        <w:rPr>
          <w:lang w:val="en-SG"/>
        </w:rPr>
        <w:br w:type="page"/>
      </w:r>
    </w:p>
    <w:p w14:paraId="41B90229" w14:textId="70993D1F" w:rsidR="00141698" w:rsidRDefault="00446019" w:rsidP="00141698">
      <w:pPr>
        <w:pStyle w:val="Heading2"/>
        <w:rPr>
          <w:lang w:val="en-SG"/>
        </w:rPr>
      </w:pPr>
      <w:bookmarkStart w:id="27" w:name="_Toc220870643"/>
      <w:bookmarkStart w:id="28" w:name="_Toc220880611"/>
      <w:r>
        <w:rPr>
          <w:lang w:val="en-SG"/>
        </w:rPr>
        <w:lastRenderedPageBreak/>
        <w:t>Cleaning</w:t>
      </w:r>
      <w:r w:rsidR="00772917">
        <w:rPr>
          <w:lang w:val="en-SG"/>
        </w:rPr>
        <w:t xml:space="preserve"> data duplication</w:t>
      </w:r>
      <w:bookmarkEnd w:id="27"/>
      <w:bookmarkEnd w:id="28"/>
    </w:p>
    <w:p w14:paraId="3AA6C8E9" w14:textId="77777777" w:rsidR="00E0552C" w:rsidRDefault="00E0552C" w:rsidP="00CF5F67">
      <w:pPr>
        <w:rPr>
          <w:rFonts w:eastAsiaTheme="minorEastAsia"/>
        </w:rPr>
      </w:pPr>
      <w:r w:rsidRPr="00E0552C">
        <w:rPr>
          <w:rFonts w:eastAsiaTheme="minorEastAsia"/>
        </w:rPr>
        <w:t>Duplicate data is a common issue in data processing and analysis. It not only affects data accuracy but can also introduce bias during model training. Therefore, identifying and cleaning duplicate records is a crucial step in the data cleaning process.</w:t>
      </w:r>
    </w:p>
    <w:p w14:paraId="5D334F90" w14:textId="77777777" w:rsidR="00830A7E" w:rsidRPr="00830A7E" w:rsidRDefault="00830A7E" w:rsidP="00830A7E">
      <w:pPr>
        <w:rPr>
          <w:rFonts w:eastAsiaTheme="minorEastAsia"/>
          <w:lang w:val="en-SG"/>
        </w:rPr>
      </w:pPr>
      <w:r w:rsidRPr="00830A7E">
        <w:rPr>
          <w:rFonts w:eastAsiaTheme="minorEastAsia"/>
          <w:lang w:val="en-SG"/>
        </w:rPr>
        <w:t>The main reasons for handling duplicates include:</w:t>
      </w:r>
    </w:p>
    <w:p w14:paraId="1480427F" w14:textId="77777777" w:rsidR="00830A7E" w:rsidRPr="00830A7E" w:rsidRDefault="00830A7E" w:rsidP="009B7220">
      <w:pPr>
        <w:numPr>
          <w:ilvl w:val="0"/>
          <w:numId w:val="2"/>
        </w:numPr>
        <w:rPr>
          <w:rFonts w:eastAsiaTheme="minorEastAsia"/>
          <w:lang w:val="en-SG"/>
        </w:rPr>
      </w:pPr>
      <w:r w:rsidRPr="00830A7E">
        <w:rPr>
          <w:rFonts w:eastAsiaTheme="minorEastAsia"/>
          <w:b/>
          <w:bCs/>
          <w:lang w:val="en-SG"/>
        </w:rPr>
        <w:t>Improving data quality:</w:t>
      </w:r>
      <w:r w:rsidRPr="00830A7E">
        <w:rPr>
          <w:rFonts w:eastAsiaTheme="minorEastAsia"/>
          <w:lang w:val="en-SG"/>
        </w:rPr>
        <w:t> Eliminating redundant information ensures data consistency.</w:t>
      </w:r>
    </w:p>
    <w:p w14:paraId="1783CD4B" w14:textId="77777777" w:rsidR="00830A7E" w:rsidRPr="00830A7E" w:rsidRDefault="00830A7E" w:rsidP="009B7220">
      <w:pPr>
        <w:numPr>
          <w:ilvl w:val="0"/>
          <w:numId w:val="2"/>
        </w:numPr>
        <w:rPr>
          <w:rFonts w:eastAsiaTheme="minorEastAsia"/>
          <w:lang w:val="en-SG"/>
        </w:rPr>
      </w:pPr>
      <w:r w:rsidRPr="00830A7E">
        <w:rPr>
          <w:rFonts w:eastAsiaTheme="minorEastAsia"/>
          <w:b/>
          <w:bCs/>
          <w:lang w:val="en-SG"/>
        </w:rPr>
        <w:t>Enhancing analytical accuracy:</w:t>
      </w:r>
      <w:r w:rsidRPr="00830A7E">
        <w:rPr>
          <w:rFonts w:eastAsiaTheme="minorEastAsia"/>
          <w:lang w:val="en-SG"/>
        </w:rPr>
        <w:t> Prevents skewed results due to duplicate records.</w:t>
      </w:r>
    </w:p>
    <w:p w14:paraId="0E1C1D90" w14:textId="1EA94D76" w:rsidR="00830A7E" w:rsidRPr="00830A7E" w:rsidRDefault="00830A7E" w:rsidP="009B7220">
      <w:pPr>
        <w:numPr>
          <w:ilvl w:val="0"/>
          <w:numId w:val="2"/>
        </w:numPr>
        <w:rPr>
          <w:rFonts w:eastAsiaTheme="minorEastAsia"/>
          <w:lang w:val="en-SG"/>
        </w:rPr>
      </w:pPr>
      <w:r w:rsidRPr="00830A7E">
        <w:rPr>
          <w:rFonts w:eastAsiaTheme="minorEastAsia"/>
          <w:b/>
          <w:bCs/>
          <w:lang w:val="en-SG"/>
        </w:rPr>
        <w:t>Optimizing storage:</w:t>
      </w:r>
      <w:r w:rsidRPr="00830A7E">
        <w:rPr>
          <w:rFonts w:eastAsiaTheme="minorEastAsia"/>
          <w:lang w:val="en-SG"/>
        </w:rPr>
        <w:t> Reduces unnecessary usage of storage resources.</w:t>
      </w:r>
    </w:p>
    <w:p w14:paraId="0F64D6BE" w14:textId="547BA6F3" w:rsidR="00CF5F67" w:rsidRDefault="00CF5F67" w:rsidP="00CF5F67">
      <w:pPr>
        <w:rPr>
          <w:lang w:val="en-SG"/>
        </w:rPr>
      </w:pPr>
      <w:r w:rsidRPr="00CF5F67">
        <w:rPr>
          <w:lang w:val="en-SG"/>
        </w:rPr>
        <w:t xml:space="preserve">Duplicate data points can be identified using Panda’s </w:t>
      </w:r>
      <w:proofErr w:type="spellStart"/>
      <w:r w:rsidRPr="00AA7A85">
        <w:rPr>
          <w:lang w:val="en-SG"/>
        </w:rPr>
        <w:t>DataFrame.duplicated</w:t>
      </w:r>
      <w:proofErr w:type="spellEnd"/>
      <w:r w:rsidRPr="00AA7A85">
        <w:rPr>
          <w:lang w:val="en-SG"/>
        </w:rPr>
        <w:t>() function which returns a Boolean series indicating whether each row is a duplicate or not.</w:t>
      </w:r>
    </w:p>
    <w:p w14:paraId="46788623" w14:textId="46AF914D" w:rsidR="00C11829" w:rsidRPr="00AA7A85" w:rsidRDefault="00C11829" w:rsidP="00CF5F67">
      <w:pPr>
        <w:rPr>
          <w:lang w:val="en-SG"/>
        </w:rPr>
      </w:pPr>
      <w:r w:rsidRPr="00C11829">
        <w:rPr>
          <w:noProof/>
          <w:lang w:val="en-SG"/>
        </w:rPr>
        <w:drawing>
          <wp:inline distT="0" distB="0" distL="0" distR="0" wp14:anchorId="71D2A21C" wp14:editId="38A1FBD1">
            <wp:extent cx="2543530" cy="771633"/>
            <wp:effectExtent l="0" t="0" r="0" b="9525"/>
            <wp:docPr id="610806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06496" name=""/>
                    <pic:cNvPicPr/>
                  </pic:nvPicPr>
                  <pic:blipFill>
                    <a:blip r:embed="rId9"/>
                    <a:stretch>
                      <a:fillRect/>
                    </a:stretch>
                  </pic:blipFill>
                  <pic:spPr>
                    <a:xfrm>
                      <a:off x="0" y="0"/>
                      <a:ext cx="2543530" cy="771633"/>
                    </a:xfrm>
                    <a:prstGeom prst="rect">
                      <a:avLst/>
                    </a:prstGeom>
                  </pic:spPr>
                </pic:pic>
              </a:graphicData>
            </a:graphic>
          </wp:inline>
        </w:drawing>
      </w:r>
      <w:r w:rsidR="004A3DAE" w:rsidRPr="004A3DAE">
        <w:rPr>
          <w:noProof/>
          <w14:ligatures w14:val="standardContextual"/>
        </w:rPr>
        <w:t xml:space="preserve"> </w:t>
      </w:r>
      <w:r w:rsidR="004A3DAE" w:rsidRPr="004A3DAE">
        <w:rPr>
          <w:noProof/>
          <w:lang w:val="en-SG"/>
        </w:rPr>
        <w:drawing>
          <wp:inline distT="0" distB="0" distL="0" distR="0" wp14:anchorId="4A2B2CDF" wp14:editId="2127C6B4">
            <wp:extent cx="2554710" cy="769620"/>
            <wp:effectExtent l="0" t="0" r="0" b="0"/>
            <wp:docPr id="96864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45392" name=""/>
                    <pic:cNvPicPr/>
                  </pic:nvPicPr>
                  <pic:blipFill>
                    <a:blip r:embed="rId10"/>
                    <a:stretch>
                      <a:fillRect/>
                    </a:stretch>
                  </pic:blipFill>
                  <pic:spPr>
                    <a:xfrm>
                      <a:off x="0" y="0"/>
                      <a:ext cx="2557914" cy="770585"/>
                    </a:xfrm>
                    <a:prstGeom prst="rect">
                      <a:avLst/>
                    </a:prstGeom>
                  </pic:spPr>
                </pic:pic>
              </a:graphicData>
            </a:graphic>
          </wp:inline>
        </w:drawing>
      </w:r>
    </w:p>
    <w:p w14:paraId="1247BC68" w14:textId="56AE19AF" w:rsidR="00CF5F67" w:rsidRDefault="00AA22D3" w:rsidP="00CF5F67">
      <w:pPr>
        <w:rPr>
          <w:lang w:val="en-SG"/>
        </w:rPr>
      </w:pPr>
      <w:r>
        <w:rPr>
          <w:lang w:val="en-SG"/>
        </w:rPr>
        <w:t>To</w:t>
      </w:r>
      <w:r w:rsidR="00CF5F67" w:rsidRPr="00AA7A85">
        <w:rPr>
          <w:lang w:val="en-SG"/>
        </w:rPr>
        <w:t xml:space="preserve"> drop duplicate values, Panda’s </w:t>
      </w:r>
      <w:proofErr w:type="spellStart"/>
      <w:r w:rsidR="00CF5F67" w:rsidRPr="00AA7A85">
        <w:rPr>
          <w:lang w:val="en-SG"/>
        </w:rPr>
        <w:t>drop_duplicates</w:t>
      </w:r>
      <w:proofErr w:type="spellEnd"/>
      <w:r w:rsidR="00CF5F67" w:rsidRPr="00AA7A85">
        <w:rPr>
          <w:lang w:val="en-SG"/>
        </w:rPr>
        <w:t xml:space="preserve"> method</w:t>
      </w:r>
      <w:r>
        <w:rPr>
          <w:lang w:val="en-SG"/>
        </w:rPr>
        <w:t xml:space="preserve"> was used</w:t>
      </w:r>
      <w:r w:rsidR="00CF5F67" w:rsidRPr="00AA7A85">
        <w:rPr>
          <w:lang w:val="en-SG"/>
        </w:rPr>
        <w:t>.</w:t>
      </w:r>
    </w:p>
    <w:p w14:paraId="715725B5" w14:textId="7E59A4D0" w:rsidR="00526603" w:rsidRPr="00AA7A85" w:rsidRDefault="00526603" w:rsidP="00CF5F67">
      <w:r w:rsidRPr="00526603">
        <w:rPr>
          <w:noProof/>
        </w:rPr>
        <w:drawing>
          <wp:inline distT="0" distB="0" distL="0" distR="0" wp14:anchorId="5014AFF4" wp14:editId="0CCC4C3B">
            <wp:extent cx="3482887" cy="2476500"/>
            <wp:effectExtent l="0" t="0" r="3810" b="0"/>
            <wp:docPr id="21720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03827" name=""/>
                    <pic:cNvPicPr/>
                  </pic:nvPicPr>
                  <pic:blipFill>
                    <a:blip r:embed="rId11"/>
                    <a:stretch>
                      <a:fillRect/>
                    </a:stretch>
                  </pic:blipFill>
                  <pic:spPr>
                    <a:xfrm>
                      <a:off x="0" y="0"/>
                      <a:ext cx="3505911" cy="2492871"/>
                    </a:xfrm>
                    <a:prstGeom prst="rect">
                      <a:avLst/>
                    </a:prstGeom>
                  </pic:spPr>
                </pic:pic>
              </a:graphicData>
            </a:graphic>
          </wp:inline>
        </w:drawing>
      </w:r>
    </w:p>
    <w:p w14:paraId="184B2C3A" w14:textId="77777777" w:rsidR="00BC37A0" w:rsidRPr="00BC37A0" w:rsidRDefault="40105A60" w:rsidP="00D81390">
      <w:r w:rsidRPr="00BC37A0">
        <w:rPr>
          <w:rFonts w:eastAsiaTheme="minorEastAsia"/>
          <w:lang w:val="en-SG"/>
        </w:rPr>
        <w:t>A total of 67,601 duplicate rows were found in the training data and removed, reducing the data from 175,341 to 107,740.</w:t>
      </w:r>
    </w:p>
    <w:p w14:paraId="1CDA2679" w14:textId="0CF8C045" w:rsidR="00BC37A0" w:rsidRPr="00BC37A0" w:rsidRDefault="40105A60" w:rsidP="00D81390">
      <w:r w:rsidRPr="00BC37A0">
        <w:rPr>
          <w:rFonts w:eastAsiaTheme="minorEastAsia"/>
          <w:lang w:val="en-SG"/>
        </w:rPr>
        <w:t>In the testing set, 26,387 duplicate rows are eliminated, reducing the data set from 82,332 to 55,945</w:t>
      </w:r>
      <w:r w:rsidR="00BC37A0">
        <w:rPr>
          <w:rFonts w:eastAsiaTheme="minorEastAsia"/>
          <w:lang w:val="en-SG"/>
        </w:rPr>
        <w:t>.</w:t>
      </w:r>
    </w:p>
    <w:p w14:paraId="74B9CDD4" w14:textId="6B7CAE15" w:rsidR="00E0014D" w:rsidRDefault="40105A60" w:rsidP="00E0014D">
      <w:pPr>
        <w:rPr>
          <w:rFonts w:eastAsiaTheme="minorEastAsia"/>
          <w:lang w:val="en-SG"/>
        </w:rPr>
      </w:pPr>
      <w:r w:rsidRPr="00BC37A0">
        <w:rPr>
          <w:rFonts w:eastAsiaTheme="minorEastAsia"/>
          <w:lang w:val="en-SG"/>
        </w:rPr>
        <w:t>This strict data cleaning process guarantees that evaluation metrics will reflect true generalization, not memorization of repeated traffic.</w:t>
      </w:r>
      <w:r w:rsidR="00E0014D">
        <w:rPr>
          <w:rFonts w:eastAsiaTheme="minorEastAsia"/>
          <w:lang w:val="en-SG"/>
        </w:rPr>
        <w:br w:type="page"/>
      </w:r>
    </w:p>
    <w:p w14:paraId="6A1AC569" w14:textId="18C160EF" w:rsidR="00B455E9" w:rsidRDefault="00446019" w:rsidP="00E0014D">
      <w:pPr>
        <w:pStyle w:val="Heading2"/>
        <w:rPr>
          <w:lang w:val="en-SG"/>
        </w:rPr>
      </w:pPr>
      <w:bookmarkStart w:id="29" w:name="_Toc220870644"/>
      <w:bookmarkStart w:id="30" w:name="_Toc220880612"/>
      <w:r>
        <w:rPr>
          <w:lang w:val="en-SG"/>
        </w:rPr>
        <w:lastRenderedPageBreak/>
        <w:t xml:space="preserve">Cleaning categorical </w:t>
      </w:r>
      <w:r w:rsidR="00D15C4B">
        <w:rPr>
          <w:lang w:val="en-SG"/>
        </w:rPr>
        <w:t>column values</w:t>
      </w:r>
      <w:bookmarkEnd w:id="29"/>
      <w:bookmarkEnd w:id="30"/>
    </w:p>
    <w:p w14:paraId="7D45CF34" w14:textId="77777777" w:rsidR="00E53541" w:rsidRDefault="00204330">
      <w:pPr>
        <w:spacing w:before="0" w:after="160" w:line="278" w:lineRule="auto"/>
        <w:rPr>
          <w:lang w:val="en-SG"/>
        </w:rPr>
      </w:pPr>
      <w:r>
        <w:rPr>
          <w:lang w:val="en-SG"/>
        </w:rPr>
        <w:t xml:space="preserve">Categorical value checking is </w:t>
      </w:r>
      <w:r w:rsidR="009C132C">
        <w:rPr>
          <w:lang w:val="en-SG"/>
        </w:rPr>
        <w:t xml:space="preserve">the process of ensuring that </w:t>
      </w:r>
      <w:r w:rsidR="00304A68">
        <w:rPr>
          <w:lang w:val="en-SG"/>
        </w:rPr>
        <w:t xml:space="preserve">categorical columns </w:t>
      </w:r>
      <w:r w:rsidR="004F597F">
        <w:rPr>
          <w:lang w:val="en-SG"/>
        </w:rPr>
        <w:t>do not contain non-</w:t>
      </w:r>
      <w:r w:rsidR="00304A68">
        <w:rPr>
          <w:lang w:val="en-SG"/>
        </w:rPr>
        <w:t>standard</w:t>
      </w:r>
      <w:r w:rsidR="004F597F">
        <w:rPr>
          <w:lang w:val="en-SG"/>
        </w:rPr>
        <w:t xml:space="preserve"> values.</w:t>
      </w:r>
      <w:r w:rsidR="00E53541">
        <w:rPr>
          <w:lang w:val="en-SG"/>
        </w:rPr>
        <w:t xml:space="preserve"> The list of non-numerical columns in our dataset is as follows:</w:t>
      </w:r>
    </w:p>
    <w:p w14:paraId="7F967F8F" w14:textId="3209A352" w:rsidR="005926BB" w:rsidRPr="005926BB" w:rsidRDefault="005926BB" w:rsidP="009B7220">
      <w:pPr>
        <w:pStyle w:val="ListParagraph"/>
        <w:numPr>
          <w:ilvl w:val="0"/>
          <w:numId w:val="3"/>
        </w:numPr>
        <w:spacing w:before="0" w:after="160" w:line="278" w:lineRule="auto"/>
        <w:rPr>
          <w:rFonts w:asciiTheme="majorHAnsi" w:eastAsiaTheme="majorEastAsia" w:hAnsiTheme="majorHAnsi" w:cstheme="majorBidi"/>
          <w:color w:val="0F4761" w:themeColor="accent1" w:themeShade="BF"/>
          <w:sz w:val="32"/>
          <w:szCs w:val="32"/>
          <w:lang w:val="en-SG"/>
        </w:rPr>
      </w:pPr>
      <w:r>
        <w:rPr>
          <w:lang w:val="en-SG"/>
        </w:rPr>
        <w:t>proto</w:t>
      </w:r>
    </w:p>
    <w:p w14:paraId="5014C6CE" w14:textId="31A2ECB2" w:rsidR="005926BB" w:rsidRPr="005926BB" w:rsidRDefault="005926BB" w:rsidP="009B7220">
      <w:pPr>
        <w:pStyle w:val="ListParagraph"/>
        <w:numPr>
          <w:ilvl w:val="0"/>
          <w:numId w:val="3"/>
        </w:numPr>
        <w:spacing w:before="0" w:after="160" w:line="278" w:lineRule="auto"/>
        <w:rPr>
          <w:rFonts w:asciiTheme="majorHAnsi" w:eastAsiaTheme="majorEastAsia" w:hAnsiTheme="majorHAnsi" w:cstheme="majorBidi"/>
          <w:color w:val="0F4761" w:themeColor="accent1" w:themeShade="BF"/>
          <w:sz w:val="32"/>
          <w:szCs w:val="32"/>
          <w:lang w:val="en-SG"/>
        </w:rPr>
      </w:pPr>
      <w:r>
        <w:rPr>
          <w:lang w:val="en-SG"/>
        </w:rPr>
        <w:t>state</w:t>
      </w:r>
    </w:p>
    <w:p w14:paraId="7DF1D704" w14:textId="77777777" w:rsidR="0069187D" w:rsidRPr="00365D39" w:rsidRDefault="00D35C09" w:rsidP="009B7220">
      <w:pPr>
        <w:pStyle w:val="ListParagraph"/>
        <w:numPr>
          <w:ilvl w:val="0"/>
          <w:numId w:val="3"/>
        </w:numPr>
        <w:spacing w:before="0" w:after="160" w:line="278" w:lineRule="auto"/>
        <w:rPr>
          <w:rFonts w:asciiTheme="majorHAnsi" w:eastAsiaTheme="majorEastAsia" w:hAnsiTheme="majorHAnsi" w:cstheme="majorBidi"/>
          <w:color w:val="0F4761" w:themeColor="accent1" w:themeShade="BF"/>
          <w:sz w:val="32"/>
          <w:szCs w:val="32"/>
          <w:lang w:val="en-SG"/>
        </w:rPr>
      </w:pPr>
      <w:r>
        <w:rPr>
          <w:lang w:val="en-SG"/>
        </w:rPr>
        <w:t>service</w:t>
      </w:r>
    </w:p>
    <w:p w14:paraId="12D661C5" w14:textId="5DEF5DB5" w:rsidR="00365D39" w:rsidRPr="0069187D" w:rsidRDefault="00365D39" w:rsidP="009B7220">
      <w:pPr>
        <w:pStyle w:val="ListParagraph"/>
        <w:numPr>
          <w:ilvl w:val="0"/>
          <w:numId w:val="3"/>
        </w:numPr>
        <w:spacing w:before="0" w:after="160" w:line="278" w:lineRule="auto"/>
        <w:rPr>
          <w:rFonts w:asciiTheme="majorHAnsi" w:eastAsiaTheme="majorEastAsia" w:hAnsiTheme="majorHAnsi" w:cstheme="majorBidi"/>
          <w:color w:val="0F4761" w:themeColor="accent1" w:themeShade="BF"/>
          <w:sz w:val="32"/>
          <w:szCs w:val="32"/>
          <w:lang w:val="en-SG"/>
        </w:rPr>
      </w:pPr>
      <w:proofErr w:type="spellStart"/>
      <w:r>
        <w:rPr>
          <w:lang w:val="en-SG"/>
        </w:rPr>
        <w:t>attack_cat</w:t>
      </w:r>
      <w:proofErr w:type="spellEnd"/>
    </w:p>
    <w:p w14:paraId="08BF0779" w14:textId="7009380C" w:rsidR="00C15321" w:rsidRDefault="0069187D" w:rsidP="00C15321">
      <w:pPr>
        <w:spacing w:after="160" w:line="278" w:lineRule="auto"/>
        <w:rPr>
          <w:rFonts w:cs="Arial"/>
        </w:rPr>
      </w:pPr>
      <w:r w:rsidRPr="0069187D">
        <w:rPr>
          <w:rFonts w:cs="Arial"/>
        </w:rPr>
        <w:t xml:space="preserve">In network intrusion detection and traffic classification tasks, </w:t>
      </w:r>
      <w:r w:rsidR="002E6A9A">
        <w:rPr>
          <w:rFonts w:cs="Arial"/>
        </w:rPr>
        <w:t>the</w:t>
      </w:r>
      <w:r w:rsidR="000C52C3">
        <w:rPr>
          <w:rFonts w:cs="Arial"/>
        </w:rPr>
        <w:t>se</w:t>
      </w:r>
      <w:r w:rsidR="002E6A9A">
        <w:rPr>
          <w:rFonts w:cs="Arial"/>
        </w:rPr>
        <w:t xml:space="preserve"> </w:t>
      </w:r>
      <w:r w:rsidRPr="0069187D">
        <w:rPr>
          <w:rFonts w:cs="Arial"/>
        </w:rPr>
        <w:t>categorical features</w:t>
      </w:r>
      <w:r w:rsidR="000C52C3">
        <w:rPr>
          <w:rFonts w:cs="Arial"/>
        </w:rPr>
        <w:t xml:space="preserve"> other than “</w:t>
      </w:r>
      <w:proofErr w:type="spellStart"/>
      <w:r w:rsidR="000C52C3">
        <w:rPr>
          <w:rFonts w:cs="Arial"/>
        </w:rPr>
        <w:t>attack_cat</w:t>
      </w:r>
      <w:proofErr w:type="spellEnd"/>
      <w:r w:rsidR="000C52C3">
        <w:rPr>
          <w:rFonts w:cs="Arial"/>
        </w:rPr>
        <w:t>”</w:t>
      </w:r>
      <w:r w:rsidRPr="0069187D">
        <w:rPr>
          <w:rFonts w:cs="Arial"/>
        </w:rPr>
        <w:t xml:space="preserve"> encode critical semantic information about how traffic behaves on the network.</w:t>
      </w:r>
    </w:p>
    <w:p w14:paraId="01F0D29A" w14:textId="39475934" w:rsidR="00203B1E" w:rsidRPr="00203B1E" w:rsidRDefault="00203B1E" w:rsidP="00203B1E">
      <w:pPr>
        <w:spacing w:before="0" w:after="160" w:line="278" w:lineRule="auto"/>
        <w:rPr>
          <w:lang w:val="en-SG"/>
        </w:rPr>
      </w:pPr>
      <w:r w:rsidRPr="00203B1E">
        <w:rPr>
          <w:lang w:val="en-SG"/>
        </w:rPr>
        <w:t>The attack category</w:t>
      </w:r>
      <w:r>
        <w:rPr>
          <w:lang w:val="en-SG"/>
        </w:rPr>
        <w:t>, “</w:t>
      </w:r>
      <w:proofErr w:type="spellStart"/>
      <w:r w:rsidRPr="00203B1E">
        <w:rPr>
          <w:lang w:val="en-SG"/>
        </w:rPr>
        <w:t>attack_cat</w:t>
      </w:r>
      <w:proofErr w:type="spellEnd"/>
      <w:r>
        <w:rPr>
          <w:lang w:val="en-SG"/>
        </w:rPr>
        <w:t>”,</w:t>
      </w:r>
      <w:r w:rsidRPr="00203B1E">
        <w:rPr>
          <w:lang w:val="en-SG"/>
        </w:rPr>
        <w:t xml:space="preserve"> represents the ground-truth labels that the model must learn to distinguish.</w:t>
      </w:r>
    </w:p>
    <w:p w14:paraId="35566081" w14:textId="39475E13" w:rsidR="00203B1E" w:rsidRPr="00203B1E" w:rsidRDefault="00203B1E" w:rsidP="00203B1E">
      <w:pPr>
        <w:spacing w:before="0" w:after="160" w:line="278" w:lineRule="auto"/>
        <w:rPr>
          <w:lang w:val="en-SG"/>
        </w:rPr>
      </w:pPr>
      <w:r w:rsidRPr="00203B1E">
        <w:rPr>
          <w:lang w:val="en-SG"/>
        </w:rPr>
        <w:t xml:space="preserve">A preliminary analysis of the dataset revealed significant class imbalance, with several attack types occurring extremely infrequently relative to dominant classes such as </w:t>
      </w:r>
      <w:r w:rsidRPr="00203B1E">
        <w:rPr>
          <w:i/>
          <w:iCs/>
          <w:lang w:val="en-SG"/>
        </w:rPr>
        <w:t>Normal</w:t>
      </w:r>
      <w:r w:rsidRPr="00203B1E">
        <w:rPr>
          <w:lang w:val="en-SG"/>
        </w:rPr>
        <w:t xml:space="preserve">, </w:t>
      </w:r>
      <w:r w:rsidRPr="00203B1E">
        <w:rPr>
          <w:i/>
          <w:iCs/>
          <w:lang w:val="en-SG"/>
        </w:rPr>
        <w:t>Exploits</w:t>
      </w:r>
      <w:r w:rsidRPr="00203B1E">
        <w:rPr>
          <w:lang w:val="en-SG"/>
        </w:rPr>
        <w:t xml:space="preserve">, and </w:t>
      </w:r>
      <w:proofErr w:type="spellStart"/>
      <w:r w:rsidRPr="00203B1E">
        <w:rPr>
          <w:i/>
          <w:iCs/>
          <w:lang w:val="en-SG"/>
        </w:rPr>
        <w:t>Fuzzers</w:t>
      </w:r>
      <w:proofErr w:type="spellEnd"/>
      <w:r w:rsidRPr="00203B1E">
        <w:rPr>
          <w:lang w:val="en-SG"/>
        </w:rPr>
        <w:t>.</w:t>
      </w:r>
    </w:p>
    <w:p w14:paraId="71931EE4" w14:textId="32B13BD2" w:rsidR="00203B1E" w:rsidRPr="00203B1E" w:rsidRDefault="00203B1E" w:rsidP="00203B1E">
      <w:pPr>
        <w:spacing w:before="0" w:after="160" w:line="278" w:lineRule="auto"/>
        <w:rPr>
          <w:rFonts w:cs="Arial"/>
        </w:rPr>
      </w:pPr>
      <w:r w:rsidRPr="00203B1E">
        <w:rPr>
          <w:rFonts w:cs="Arial"/>
        </w:rPr>
        <w:t xml:space="preserve">Before these features can be safely and effectively used by machine learning models, they must be </w:t>
      </w:r>
      <w:r w:rsidRPr="00D31EFC">
        <w:rPr>
          <w:rStyle w:val="Strong"/>
          <w:rFonts w:eastAsiaTheme="majorEastAsia" w:cs="Arial"/>
          <w:b w:val="0"/>
          <w:bCs w:val="0"/>
        </w:rPr>
        <w:t>cleaned</w:t>
      </w:r>
      <w:r w:rsidRPr="00D31EFC">
        <w:rPr>
          <w:rFonts w:cs="Arial"/>
          <w:b/>
          <w:bCs/>
        </w:rPr>
        <w:t xml:space="preserve"> </w:t>
      </w:r>
      <w:r w:rsidRPr="00203B1E">
        <w:rPr>
          <w:rFonts w:cs="Arial"/>
        </w:rPr>
        <w:t>to ensure consistency, interpretability, and statistical reliability.</w:t>
      </w:r>
    </w:p>
    <w:p w14:paraId="1FB59C10" w14:textId="2A075BF4" w:rsidR="006A5CCF" w:rsidRDefault="00203B1E">
      <w:pPr>
        <w:spacing w:before="0" w:after="160" w:line="278" w:lineRule="auto"/>
        <w:rPr>
          <w:rFonts w:asciiTheme="majorHAnsi" w:eastAsiaTheme="majorEastAsia" w:hAnsiTheme="majorHAnsi" w:cstheme="majorBidi"/>
          <w:color w:val="0F4761" w:themeColor="accent1" w:themeShade="BF"/>
          <w:sz w:val="28"/>
          <w:szCs w:val="28"/>
        </w:rPr>
      </w:pPr>
      <w:r w:rsidRPr="00203B1E">
        <w:rPr>
          <w:rFonts w:cs="Arial"/>
        </w:rPr>
        <w:t>The following steps were performed to validate and clean these categorical columns.</w:t>
      </w:r>
      <w:r w:rsidR="006A5CCF">
        <w:br w:type="page"/>
      </w:r>
    </w:p>
    <w:p w14:paraId="0508B132" w14:textId="6DFD4FEE" w:rsidR="0014401D" w:rsidRDefault="00C656C2" w:rsidP="0014401D">
      <w:pPr>
        <w:pStyle w:val="Heading3"/>
      </w:pPr>
      <w:bookmarkStart w:id="31" w:name="_Toc220870645"/>
      <w:bookmarkStart w:id="32" w:name="_Toc220880613"/>
      <w:r w:rsidRPr="0014401D">
        <w:lastRenderedPageBreak/>
        <w:t>Frequency analysis</w:t>
      </w:r>
      <w:bookmarkEnd w:id="31"/>
      <w:bookmarkEnd w:id="32"/>
    </w:p>
    <w:p w14:paraId="5471FD6A" w14:textId="3A8DA0E0" w:rsidR="0014401D" w:rsidRDefault="003D7B89" w:rsidP="0014401D">
      <w:pPr>
        <w:rPr>
          <w:lang w:val="en-SG"/>
        </w:rPr>
      </w:pPr>
      <w:r>
        <w:t xml:space="preserve">Frequency analysis </w:t>
      </w:r>
      <w:r w:rsidR="00FB7E92">
        <w:t>identifies</w:t>
      </w:r>
      <w:r w:rsidRPr="003D7B89">
        <w:rPr>
          <w:lang w:val="en-SG"/>
        </w:rPr>
        <w:t xml:space="preserve"> all unique categorical values present in each column.</w:t>
      </w:r>
      <w:r>
        <w:rPr>
          <w:lang w:val="en-SG"/>
        </w:rPr>
        <w:t xml:space="preserve"> </w:t>
      </w:r>
      <w:r w:rsidR="00F20107">
        <w:rPr>
          <w:lang w:val="en-SG"/>
        </w:rPr>
        <w:t>This d</w:t>
      </w:r>
      <w:r w:rsidRPr="003D7B89">
        <w:rPr>
          <w:lang w:val="en-SG"/>
        </w:rPr>
        <w:t xml:space="preserve">etects </w:t>
      </w:r>
      <w:r w:rsidRPr="00F20107">
        <w:rPr>
          <w:lang w:val="en-SG"/>
        </w:rPr>
        <w:t>rare, anomalous, or unexpected categories</w:t>
      </w:r>
      <w:r w:rsidRPr="003D7B89">
        <w:rPr>
          <w:lang w:val="en-SG"/>
        </w:rPr>
        <w:t xml:space="preserve"> (e.g. protocols with fewer than 10 occurrences).</w:t>
      </w:r>
      <w:r w:rsidR="0019175B">
        <w:rPr>
          <w:lang w:val="en-SG"/>
        </w:rPr>
        <w:t xml:space="preserve"> The results </w:t>
      </w:r>
      <w:r w:rsidR="00FB7E92">
        <w:rPr>
          <w:lang w:val="en-SG"/>
        </w:rPr>
        <w:t>h</w:t>
      </w:r>
      <w:r w:rsidRPr="003D7B89">
        <w:rPr>
          <w:lang w:val="en-SG"/>
        </w:rPr>
        <w:t>ighlight</w:t>
      </w:r>
      <w:r w:rsidR="00FB7E92">
        <w:rPr>
          <w:lang w:val="en-SG"/>
        </w:rPr>
        <w:t xml:space="preserve"> </w:t>
      </w:r>
      <w:r w:rsidRPr="00FB7E92">
        <w:rPr>
          <w:lang w:val="en-SG"/>
        </w:rPr>
        <w:t>class imbalance</w:t>
      </w:r>
      <w:r w:rsidRPr="003D7B89">
        <w:rPr>
          <w:lang w:val="en-SG"/>
        </w:rPr>
        <w:t>, which is especially relevant in cybersecurity datasets where benign traffic dominates.</w:t>
      </w:r>
    </w:p>
    <w:p w14:paraId="1D8A9202" w14:textId="67800140" w:rsidR="0059128D" w:rsidRDefault="0059128D" w:rsidP="0014401D">
      <w:pPr>
        <w:rPr>
          <w:b/>
          <w:bCs/>
          <w:lang w:val="en-SG"/>
        </w:rPr>
      </w:pPr>
      <w:r>
        <w:rPr>
          <w:b/>
          <w:bCs/>
          <w:lang w:val="en-SG"/>
        </w:rPr>
        <w:t>“proto” column:</w:t>
      </w:r>
    </w:p>
    <w:p w14:paraId="1CA4790A" w14:textId="77777777" w:rsidR="007B6DA7" w:rsidRDefault="007B6DA7" w:rsidP="007B6DA7">
      <w:pPr>
        <w:spacing w:before="0" w:after="160" w:line="278" w:lineRule="auto"/>
        <w:rPr>
          <w:noProof/>
          <w:lang w:val="en-SG"/>
          <w14:ligatures w14:val="standardContextual"/>
        </w:rPr>
      </w:pPr>
      <w:r w:rsidRPr="00192DE5">
        <w:rPr>
          <w:noProof/>
          <w:lang w:val="en-SG"/>
          <w14:ligatures w14:val="standardContextual"/>
        </w:rPr>
        <w:t xml:space="preserve">The table shows the frequency distribution of network protocols observed in the training dataset. A total of </w:t>
      </w:r>
      <w:r w:rsidRPr="00A155BB">
        <w:rPr>
          <w:noProof/>
          <w:lang w:val="en-SG"/>
          <w14:ligatures w14:val="standardContextual"/>
        </w:rPr>
        <w:t>133 unique protocol values are present, with a highly skewed distribution dominated by a small number of common protocols and a long tail of rarely occurring ones.</w:t>
      </w:r>
    </w:p>
    <w:p w14:paraId="731235BD" w14:textId="4A81B330" w:rsidR="007B6DA7" w:rsidRPr="007B6DA7" w:rsidRDefault="007B6DA7" w:rsidP="007B6DA7">
      <w:pPr>
        <w:spacing w:before="0" w:after="160" w:line="278" w:lineRule="auto"/>
        <w:rPr>
          <w:noProof/>
          <w:lang w:val="en-SG"/>
          <w14:ligatures w14:val="standardContextual"/>
        </w:rPr>
      </w:pPr>
      <w:r w:rsidRPr="00CA5BC4">
        <w:rPr>
          <w:noProof/>
          <w14:ligatures w14:val="standardContextual"/>
        </w:rPr>
        <w:t>The protocol distribution is heavily dominated by TCP and UDP traffic, which together account for the vast majority of network flows and reflect realistic operational network behaviour. In contrast, there is a pronounced long-tail of low-frequency protocols, many of which occur only a handful of times or even once, resulting in severe category imbalance.</w:t>
      </w:r>
    </w:p>
    <w:p w14:paraId="17C5D335" w14:textId="77777777" w:rsidR="00BF5338" w:rsidRDefault="00663BED">
      <w:pPr>
        <w:spacing w:before="0" w:after="160" w:line="278" w:lineRule="auto"/>
        <w:rPr>
          <w:noProof/>
          <w14:ligatures w14:val="standardContextual"/>
        </w:rPr>
      </w:pPr>
      <w:r w:rsidRPr="00663BED">
        <w:rPr>
          <w:noProof/>
          <w:lang w:val="en-SG"/>
        </w:rPr>
        <w:drawing>
          <wp:inline distT="0" distB="0" distL="0" distR="0" wp14:anchorId="6B74B32E" wp14:editId="19289AA7">
            <wp:extent cx="1840247" cy="3434080"/>
            <wp:effectExtent l="0" t="0" r="7620" b="0"/>
            <wp:docPr id="1236714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1427" name="Picture 1" descr="A screenshot of a computer&#10;&#10;AI-generated content may be incorrect."/>
                    <pic:cNvPicPr/>
                  </pic:nvPicPr>
                  <pic:blipFill>
                    <a:blip r:embed="rId12"/>
                    <a:stretch>
                      <a:fillRect/>
                    </a:stretch>
                  </pic:blipFill>
                  <pic:spPr>
                    <a:xfrm>
                      <a:off x="0" y="0"/>
                      <a:ext cx="1843400" cy="3439964"/>
                    </a:xfrm>
                    <a:prstGeom prst="rect">
                      <a:avLst/>
                    </a:prstGeom>
                  </pic:spPr>
                </pic:pic>
              </a:graphicData>
            </a:graphic>
          </wp:inline>
        </w:drawing>
      </w:r>
    </w:p>
    <w:p w14:paraId="7D94FECC" w14:textId="77777777" w:rsidR="007A49F8" w:rsidRDefault="0059128D">
      <w:pPr>
        <w:spacing w:before="0" w:after="160" w:line="278" w:lineRule="auto"/>
        <w:rPr>
          <w:b/>
          <w:bCs/>
          <w:noProof/>
          <w14:ligatures w14:val="standardContextual"/>
        </w:rPr>
      </w:pPr>
      <w:r>
        <w:rPr>
          <w:b/>
          <w:bCs/>
          <w:noProof/>
          <w14:ligatures w14:val="standardContextual"/>
        </w:rPr>
        <w:t>“state” column:</w:t>
      </w:r>
    </w:p>
    <w:p w14:paraId="6BF7D2D1" w14:textId="77777777" w:rsidR="007B6DA7" w:rsidRPr="004029C8" w:rsidRDefault="007B6DA7" w:rsidP="007B6DA7">
      <w:pPr>
        <w:spacing w:before="0" w:after="160" w:line="278" w:lineRule="auto"/>
        <w:rPr>
          <w:noProof/>
          <w14:ligatures w14:val="standardContextual"/>
        </w:rPr>
      </w:pPr>
      <w:r w:rsidRPr="004029C8">
        <w:rPr>
          <w:noProof/>
          <w14:ligatures w14:val="standardContextual"/>
        </w:rPr>
        <w:t>Th</w:t>
      </w:r>
      <w:r>
        <w:rPr>
          <w:noProof/>
          <w14:ligatures w14:val="standardContextual"/>
        </w:rPr>
        <w:t xml:space="preserve">e table </w:t>
      </w:r>
      <w:r w:rsidRPr="004029C8">
        <w:rPr>
          <w:noProof/>
          <w14:ligatures w14:val="standardContextual"/>
        </w:rPr>
        <w:t>shows the frequency distribution of connection states</w:t>
      </w:r>
      <w:r>
        <w:rPr>
          <w:noProof/>
          <w14:ligatures w14:val="standardContextual"/>
        </w:rPr>
        <w:t xml:space="preserve">. </w:t>
      </w:r>
      <w:r w:rsidRPr="004029C8">
        <w:rPr>
          <w:noProof/>
          <w14:ligatures w14:val="standardContextual"/>
        </w:rPr>
        <w:t>The state feature captures how a network connection progresses or terminates, which is a key behavioural indicator in network traffic and intrusion detection analysis.</w:t>
      </w:r>
    </w:p>
    <w:p w14:paraId="103C14D4" w14:textId="5292B9C2" w:rsidR="007B6DA7" w:rsidRPr="007B6DA7" w:rsidRDefault="007B6DA7">
      <w:pPr>
        <w:spacing w:before="0" w:after="160" w:line="278" w:lineRule="auto"/>
        <w:rPr>
          <w:noProof/>
          <w14:ligatures w14:val="standardContextual"/>
        </w:rPr>
      </w:pPr>
      <w:r w:rsidRPr="006F67FB">
        <w:rPr>
          <w:noProof/>
          <w14:ligatures w14:val="standardContextual"/>
        </w:rPr>
        <w:t xml:space="preserve">The connection state distribution is highly skewed, with FIN, INT, and CON dominating the dataset and representing the majority of observed network flows, which is consistent with normal TCP connection lifecycles. In contrast, several states </w:t>
      </w:r>
      <w:r w:rsidRPr="006F67FB">
        <w:rPr>
          <w:noProof/>
          <w14:ligatures w14:val="standardContextual"/>
        </w:rPr>
        <w:lastRenderedPageBreak/>
        <w:t>occur extremely rarely, including REQ, RST, ECO, PAR, URN, and an ambiguous “no” value, indicating either uncommon connection behaviours or non-standard/undefined states. These low-frequency and unclear labels provide limited statistical value for model training and risk introducing noise or misinterpretation if not standardised or appropriately handled.</w:t>
      </w:r>
    </w:p>
    <w:p w14:paraId="255F3F03" w14:textId="4BCFCA69" w:rsidR="00046AD1" w:rsidRDefault="00C656C2">
      <w:pPr>
        <w:spacing w:before="0" w:after="160" w:line="278" w:lineRule="auto"/>
        <w:rPr>
          <w:b/>
          <w:bCs/>
          <w:noProof/>
          <w14:ligatures w14:val="standardContextual"/>
        </w:rPr>
      </w:pPr>
      <w:r w:rsidRPr="00AF5FF7">
        <w:rPr>
          <w:noProof/>
          <w:lang w:val="en-SG"/>
        </w:rPr>
        <w:drawing>
          <wp:inline distT="0" distB="0" distL="0" distR="0" wp14:anchorId="28E5CBBF" wp14:editId="73A10A7C">
            <wp:extent cx="1999623" cy="3247390"/>
            <wp:effectExtent l="0" t="0" r="635" b="0"/>
            <wp:docPr id="9580666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66695" name="Picture 1" descr="A screenshot of a computer&#10;&#10;AI-generated content may be incorrect."/>
                    <pic:cNvPicPr/>
                  </pic:nvPicPr>
                  <pic:blipFill>
                    <a:blip r:embed="rId13"/>
                    <a:stretch>
                      <a:fillRect/>
                    </a:stretch>
                  </pic:blipFill>
                  <pic:spPr>
                    <a:xfrm>
                      <a:off x="0" y="0"/>
                      <a:ext cx="2006172" cy="3258026"/>
                    </a:xfrm>
                    <a:prstGeom prst="rect">
                      <a:avLst/>
                    </a:prstGeom>
                  </pic:spPr>
                </pic:pic>
              </a:graphicData>
            </a:graphic>
          </wp:inline>
        </w:drawing>
      </w:r>
    </w:p>
    <w:p w14:paraId="0561A737" w14:textId="5D1ABE49" w:rsidR="00BF5338" w:rsidRDefault="005879D8">
      <w:pPr>
        <w:spacing w:before="0" w:after="160" w:line="278" w:lineRule="auto"/>
        <w:rPr>
          <w:b/>
          <w:bCs/>
          <w:noProof/>
          <w14:ligatures w14:val="standardContextual"/>
        </w:rPr>
      </w:pPr>
      <w:r>
        <w:rPr>
          <w:b/>
          <w:bCs/>
          <w:noProof/>
          <w14:ligatures w14:val="standardContextual"/>
        </w:rPr>
        <w:t>“service” column:</w:t>
      </w:r>
    </w:p>
    <w:p w14:paraId="636B77D8" w14:textId="5CBD9E81" w:rsidR="007B6DA7" w:rsidRDefault="00F30EFE">
      <w:pPr>
        <w:spacing w:before="0" w:after="160" w:line="278" w:lineRule="auto"/>
        <w:rPr>
          <w:noProof/>
          <w14:ligatures w14:val="standardContextual"/>
        </w:rPr>
      </w:pPr>
      <w:r>
        <w:rPr>
          <w:noProof/>
          <w14:ligatures w14:val="standardContextual"/>
        </w:rPr>
        <w:t xml:space="preserve">The table </w:t>
      </w:r>
      <w:r w:rsidRPr="00F30EFE">
        <w:rPr>
          <w:noProof/>
          <w14:ligatures w14:val="standardContextual"/>
        </w:rPr>
        <w:t>presents the frequency distribution of application-layer services. The service feature indicates the type of network service associated with each flow and provides important contextual information for distinguishing normal activity from potentially malicious behaviour.</w:t>
      </w:r>
    </w:p>
    <w:p w14:paraId="6ECBBCB2" w14:textId="79E66032" w:rsidR="00F30EFE" w:rsidRPr="00F30EFE" w:rsidRDefault="00BD0687">
      <w:pPr>
        <w:spacing w:before="0" w:after="160" w:line="278" w:lineRule="auto"/>
        <w:rPr>
          <w:noProof/>
          <w14:ligatures w14:val="standardContextual"/>
        </w:rPr>
      </w:pPr>
      <w:r w:rsidRPr="00BD0687">
        <w:rPr>
          <w:noProof/>
          <w14:ligatures w14:val="standardContextual"/>
        </w:rPr>
        <w:t xml:space="preserve">The distribution is strongly dominated by the placeholder value </w:t>
      </w:r>
      <w:r w:rsidRPr="00BD0687">
        <w:rPr>
          <w:b/>
          <w:bCs/>
          <w:noProof/>
          <w14:ligatures w14:val="standardContextual"/>
        </w:rPr>
        <w:t>“-”</w:t>
      </w:r>
      <w:r w:rsidRPr="00BD0687">
        <w:rPr>
          <w:noProof/>
          <w14:ligatures w14:val="standardContextual"/>
        </w:rPr>
        <w:t>, indicating a large proportion of traffic where no specific application service is identified. Among explicitly defined services, HTTP and DNS are the most prevalent, followed by SMTP, FTP-related services, and SSH, which aligns with typical enterprise network usage. A long tail of services such as SNMP, SSL, DHCP, IRC, and RADIUS appears very infrequently, highlighting significant class imbalance within this feature.</w:t>
      </w:r>
    </w:p>
    <w:p w14:paraId="126D7113" w14:textId="77777777" w:rsidR="00046AD1" w:rsidRDefault="00C656C2">
      <w:pPr>
        <w:spacing w:before="0" w:after="160" w:line="278" w:lineRule="auto"/>
        <w:rPr>
          <w:noProof/>
          <w14:ligatures w14:val="standardContextual"/>
        </w:rPr>
      </w:pPr>
      <w:r w:rsidRPr="00B70288">
        <w:rPr>
          <w:noProof/>
          <w:lang w:val="en-SG"/>
        </w:rPr>
        <w:lastRenderedPageBreak/>
        <w:drawing>
          <wp:inline distT="0" distB="0" distL="0" distR="0" wp14:anchorId="3859585D" wp14:editId="0AA8FBAD">
            <wp:extent cx="1988820" cy="3932444"/>
            <wp:effectExtent l="0" t="0" r="0" b="0"/>
            <wp:docPr id="549366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6685" name="Picture 1" descr="A screenshot of a computer&#10;&#10;AI-generated content may be incorrect."/>
                    <pic:cNvPicPr/>
                  </pic:nvPicPr>
                  <pic:blipFill>
                    <a:blip r:embed="rId14"/>
                    <a:stretch>
                      <a:fillRect/>
                    </a:stretch>
                  </pic:blipFill>
                  <pic:spPr>
                    <a:xfrm>
                      <a:off x="0" y="0"/>
                      <a:ext cx="2009013" cy="3972371"/>
                    </a:xfrm>
                    <a:prstGeom prst="rect">
                      <a:avLst/>
                    </a:prstGeom>
                  </pic:spPr>
                </pic:pic>
              </a:graphicData>
            </a:graphic>
          </wp:inline>
        </w:drawing>
      </w:r>
    </w:p>
    <w:p w14:paraId="67C9EF93" w14:textId="230E5570" w:rsidR="006B3BD1" w:rsidRDefault="005879D8">
      <w:pPr>
        <w:spacing w:before="0" w:after="160" w:line="278" w:lineRule="auto"/>
        <w:rPr>
          <w:b/>
          <w:bCs/>
          <w:noProof/>
          <w14:ligatures w14:val="standardContextual"/>
        </w:rPr>
      </w:pPr>
      <w:r>
        <w:rPr>
          <w:b/>
          <w:bCs/>
          <w:noProof/>
          <w14:ligatures w14:val="standardContextual"/>
        </w:rPr>
        <w:t>“attack_cat” column:</w:t>
      </w:r>
    </w:p>
    <w:p w14:paraId="4B4B0F0A" w14:textId="77777777" w:rsidR="009C75AD" w:rsidRDefault="009C75AD" w:rsidP="009C75AD">
      <w:pPr>
        <w:spacing w:before="0" w:after="160" w:line="278" w:lineRule="auto"/>
        <w:rPr>
          <w:noProof/>
          <w14:ligatures w14:val="standardContextual"/>
        </w:rPr>
      </w:pPr>
      <w:r>
        <w:rPr>
          <w:noProof/>
          <w14:ligatures w14:val="standardContextual"/>
        </w:rPr>
        <w:t>The table</w:t>
      </w:r>
      <w:r w:rsidRPr="00690B4C">
        <w:rPr>
          <w:noProof/>
          <w14:ligatures w14:val="standardContextual"/>
        </w:rPr>
        <w:t xml:space="preserve"> shows the frequency distribution of attack categories. This label represents the ground-truth classification target for the intrusion detection model and is critical for supervised learning and performance evaluation.</w:t>
      </w:r>
    </w:p>
    <w:p w14:paraId="198CCD86" w14:textId="77777777" w:rsidR="009C75AD" w:rsidRPr="0094363F" w:rsidRDefault="009C75AD" w:rsidP="009C75AD">
      <w:pPr>
        <w:spacing w:before="0" w:after="160" w:line="278" w:lineRule="auto"/>
        <w:rPr>
          <w:noProof/>
          <w:lang w:val="en-SG"/>
          <w14:ligatures w14:val="standardContextual"/>
        </w:rPr>
      </w:pPr>
      <w:r w:rsidRPr="0094363F">
        <w:rPr>
          <w:noProof/>
          <w:lang w:val="en-SG"/>
          <w14:ligatures w14:val="standardContextual"/>
        </w:rPr>
        <w:t>The distribution is highly imbalanced, with Normal traffic forming the largest class by a significant margin. Among malicious traffic, Exploits and Fuzzers are the most prevalent, followed by Reconnaissance, Generic, and DoS attacks. In contrast, Analysis, Backdoor, Shellcode, and especially Worms appear with much lower frequencies, forming a pronounced long-tail of rare but potentially high-impact attack types.</w:t>
      </w:r>
    </w:p>
    <w:p w14:paraId="0F6FB3A2" w14:textId="49B54DD1" w:rsidR="009C75AD" w:rsidRPr="005879D8" w:rsidRDefault="009C75AD" w:rsidP="009C75AD">
      <w:pPr>
        <w:spacing w:before="0" w:after="160" w:line="278" w:lineRule="auto"/>
        <w:rPr>
          <w:b/>
          <w:bCs/>
          <w:noProof/>
          <w14:ligatures w14:val="standardContextual"/>
        </w:rPr>
      </w:pPr>
      <w:r w:rsidRPr="00046AD1">
        <w:rPr>
          <w:noProof/>
          <w:lang w:val="en-SG"/>
          <w14:ligatures w14:val="standardContextual"/>
        </w:rPr>
        <w:t xml:space="preserve">These rare classes collectively account for a </w:t>
      </w:r>
      <w:r w:rsidRPr="00BF5338">
        <w:rPr>
          <w:noProof/>
          <w:lang w:val="en-SG"/>
          <w14:ligatures w14:val="standardContextual"/>
        </w:rPr>
        <w:t>very small fraction of total traffic</w:t>
      </w:r>
      <w:r w:rsidRPr="00046AD1">
        <w:rPr>
          <w:noProof/>
          <w:lang w:val="en-SG"/>
          <w14:ligatures w14:val="standardContextual"/>
        </w:rPr>
        <w:t>, making them statistically under-represented.</w:t>
      </w:r>
    </w:p>
    <w:p w14:paraId="2E803E4D" w14:textId="77777777" w:rsidR="00BF5338" w:rsidRDefault="006A5CCF">
      <w:pPr>
        <w:spacing w:before="0" w:after="160" w:line="278" w:lineRule="auto"/>
        <w:rPr>
          <w:lang w:val="en-SG"/>
        </w:rPr>
      </w:pPr>
      <w:r w:rsidRPr="006A5CCF">
        <w:rPr>
          <w:noProof/>
          <w:lang w:val="en-SG"/>
        </w:rPr>
        <w:lastRenderedPageBreak/>
        <w:drawing>
          <wp:inline distT="0" distB="0" distL="0" distR="0" wp14:anchorId="2182DAE4" wp14:editId="6C7B3CD8">
            <wp:extent cx="2720576" cy="3955123"/>
            <wp:effectExtent l="0" t="0" r="3810" b="7620"/>
            <wp:docPr id="1117055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55786" name="Picture 1" descr="A screenshot of a computer&#10;&#10;AI-generated content may be incorrect."/>
                    <pic:cNvPicPr/>
                  </pic:nvPicPr>
                  <pic:blipFill>
                    <a:blip r:embed="rId15"/>
                    <a:stretch>
                      <a:fillRect/>
                    </a:stretch>
                  </pic:blipFill>
                  <pic:spPr>
                    <a:xfrm>
                      <a:off x="0" y="0"/>
                      <a:ext cx="2720576" cy="3955123"/>
                    </a:xfrm>
                    <a:prstGeom prst="rect">
                      <a:avLst/>
                    </a:prstGeom>
                  </pic:spPr>
                </pic:pic>
              </a:graphicData>
            </a:graphic>
          </wp:inline>
        </w:drawing>
      </w:r>
    </w:p>
    <w:p w14:paraId="4D6376D1" w14:textId="6C1A0354" w:rsidR="00EA4153" w:rsidRPr="00BF5338" w:rsidRDefault="00EA4153">
      <w:pPr>
        <w:spacing w:before="0" w:after="160" w:line="278" w:lineRule="auto"/>
        <w:rPr>
          <w:noProof/>
          <w:lang w:val="en-SG"/>
          <w14:ligatures w14:val="standardContextual"/>
        </w:rPr>
      </w:pPr>
      <w:r>
        <w:rPr>
          <w:lang w:val="en-SG"/>
        </w:rPr>
        <w:br w:type="page"/>
      </w:r>
    </w:p>
    <w:p w14:paraId="342C5402" w14:textId="47B5E8F1" w:rsidR="001E688D" w:rsidRDefault="00EA4153" w:rsidP="00324D2E">
      <w:pPr>
        <w:pStyle w:val="Heading3"/>
      </w:pPr>
      <w:bookmarkStart w:id="33" w:name="_Toc220870646"/>
      <w:bookmarkStart w:id="34" w:name="_Toc220880614"/>
      <w:r w:rsidRPr="00EA4153">
        <w:lastRenderedPageBreak/>
        <w:t>Visual Validation using Bar Plots</w:t>
      </w:r>
      <w:bookmarkEnd w:id="33"/>
      <w:bookmarkEnd w:id="34"/>
    </w:p>
    <w:p w14:paraId="1FB32DCA" w14:textId="77777777" w:rsidR="00A57552" w:rsidRDefault="009C468D" w:rsidP="0028398C">
      <w:pPr>
        <w:rPr>
          <w:lang w:val="en-SG"/>
        </w:rPr>
      </w:pPr>
      <w:r>
        <w:rPr>
          <w:lang w:val="en-SG"/>
        </w:rPr>
        <w:t>The bar plots p</w:t>
      </w:r>
      <w:r w:rsidRPr="009C468D">
        <w:rPr>
          <w:lang w:val="en-SG"/>
        </w:rPr>
        <w:t>rovide</w:t>
      </w:r>
      <w:r>
        <w:rPr>
          <w:lang w:val="en-SG"/>
        </w:rPr>
        <w:t xml:space="preserve"> </w:t>
      </w:r>
      <w:r w:rsidRPr="009C468D">
        <w:rPr>
          <w:lang w:val="en-SG"/>
        </w:rPr>
        <w:t>an intuitive, visual confirmation of distribution skew.</w:t>
      </w:r>
      <w:r>
        <w:rPr>
          <w:lang w:val="en-SG"/>
        </w:rPr>
        <w:t xml:space="preserve"> It m</w:t>
      </w:r>
      <w:r w:rsidRPr="009C468D">
        <w:rPr>
          <w:lang w:val="en-SG"/>
        </w:rPr>
        <w:t xml:space="preserve">akes extreme dominance immediately visible </w:t>
      </w:r>
      <w:r w:rsidR="0028398C">
        <w:rPr>
          <w:lang w:val="en-SG"/>
        </w:rPr>
        <w:t>such as</w:t>
      </w:r>
      <w:r w:rsidRPr="009C468D">
        <w:rPr>
          <w:lang w:val="en-SG"/>
        </w:rPr>
        <w:t xml:space="preserve"> </w:t>
      </w:r>
      <w:proofErr w:type="spellStart"/>
      <w:r w:rsidRPr="009C468D">
        <w:rPr>
          <w:lang w:val="en-SG"/>
        </w:rPr>
        <w:t>tcp</w:t>
      </w:r>
      <w:proofErr w:type="spellEnd"/>
      <w:r w:rsidRPr="009C468D">
        <w:rPr>
          <w:lang w:val="en-SG"/>
        </w:rPr>
        <w:t xml:space="preserve">, FIN, </w:t>
      </w:r>
      <w:r w:rsidR="0028398C">
        <w:rPr>
          <w:lang w:val="en-SG"/>
        </w:rPr>
        <w:t xml:space="preserve">and </w:t>
      </w:r>
      <w:r>
        <w:rPr>
          <w:lang w:val="en-SG"/>
        </w:rPr>
        <w:t>“</w:t>
      </w:r>
      <w:proofErr w:type="gramStart"/>
      <w:r>
        <w:rPr>
          <w:lang w:val="en-SG"/>
        </w:rPr>
        <w:t>-“ s</w:t>
      </w:r>
      <w:r w:rsidRPr="009C468D">
        <w:rPr>
          <w:lang w:val="en-SG"/>
        </w:rPr>
        <w:t>ervice</w:t>
      </w:r>
      <w:proofErr w:type="gramEnd"/>
      <w:r w:rsidRPr="009C468D">
        <w:rPr>
          <w:lang w:val="en-SG"/>
        </w:rPr>
        <w:t>.</w:t>
      </w:r>
    </w:p>
    <w:p w14:paraId="632B68DF" w14:textId="562E7CFD" w:rsidR="00EA4153" w:rsidRDefault="0028398C" w:rsidP="00EA4153">
      <w:pPr>
        <w:rPr>
          <w:lang w:val="en-SG"/>
        </w:rPr>
      </w:pPr>
      <w:r>
        <w:rPr>
          <w:lang w:val="en-SG"/>
        </w:rPr>
        <w:t xml:space="preserve">The findings from the plotted visualisations </w:t>
      </w:r>
      <w:r>
        <w:t>c</w:t>
      </w:r>
      <w:r w:rsidRPr="0028398C">
        <w:t>onfirm</w:t>
      </w:r>
      <w:r>
        <w:t xml:space="preserve"> </w:t>
      </w:r>
      <w:r w:rsidRPr="0028398C">
        <w:t>that traffic patterns are realistic</w:t>
      </w:r>
      <w:r>
        <w:t xml:space="preserve"> like</w:t>
      </w:r>
      <w:r w:rsidRPr="0028398C">
        <w:t xml:space="preserve"> TCP dominance</w:t>
      </w:r>
      <w:r w:rsidR="009610CA">
        <w:t>, which</w:t>
      </w:r>
      <w:r w:rsidRPr="0028398C">
        <w:t xml:space="preserve"> is expected.</w:t>
      </w:r>
      <w:r w:rsidR="00A57552">
        <w:t xml:space="preserve"> This </w:t>
      </w:r>
      <w:r w:rsidR="00A57552">
        <w:rPr>
          <w:lang w:val="en-SG"/>
        </w:rPr>
        <w:t>e</w:t>
      </w:r>
      <w:r w:rsidRPr="0028398C">
        <w:rPr>
          <w:lang w:val="en-SG"/>
        </w:rPr>
        <w:t>nables informed decisions before encoding or resampling.</w:t>
      </w:r>
    </w:p>
    <w:p w14:paraId="430CFA1E" w14:textId="690C3855" w:rsidR="00324D2E" w:rsidRPr="009C75AD" w:rsidRDefault="00324D2E" w:rsidP="00EA4153">
      <w:pPr>
        <w:rPr>
          <w:b/>
          <w:bCs/>
          <w:lang w:val="en-SG"/>
        </w:rPr>
      </w:pPr>
      <w:r w:rsidRPr="009C75AD">
        <w:rPr>
          <w:b/>
          <w:bCs/>
          <w:lang w:val="en-SG"/>
        </w:rPr>
        <w:t>Bar plot for ‘proto’ column</w:t>
      </w:r>
      <w:r w:rsidR="000719D6" w:rsidRPr="009C75AD">
        <w:rPr>
          <w:b/>
          <w:bCs/>
          <w:lang w:val="en-SG"/>
        </w:rPr>
        <w:t>:</w:t>
      </w:r>
    </w:p>
    <w:p w14:paraId="4C5D10FB" w14:textId="1B0F796C" w:rsidR="00562C20" w:rsidRDefault="009664FA" w:rsidP="00EA4153">
      <w:r w:rsidRPr="009664FA">
        <w:t xml:space="preserve">This </w:t>
      </w:r>
      <w:r>
        <w:t>bar plot</w:t>
      </w:r>
      <w:r w:rsidRPr="009664FA">
        <w:t xml:space="preserve"> of the </w:t>
      </w:r>
      <w:r>
        <w:t>“</w:t>
      </w:r>
      <w:r w:rsidRPr="009664FA">
        <w:t>proto</w:t>
      </w:r>
      <w:r>
        <w:t>”</w:t>
      </w:r>
      <w:r w:rsidRPr="009664FA">
        <w:t xml:space="preserve"> (network protocol) feature, showing how frequently each protocol appears in the training dataset. It provides a visual summary of protocol usage patterns across all recorded network flows.</w:t>
      </w:r>
    </w:p>
    <w:p w14:paraId="1E681394" w14:textId="00A106EC" w:rsidR="002E4CF4" w:rsidRPr="002E4CF4" w:rsidRDefault="002E4CF4" w:rsidP="00EA4153">
      <w:r w:rsidRPr="002E4CF4">
        <w:t xml:space="preserve">The chart shows an extreme imbalance, with TCP overwhelmingly dominating the dataset, followed by UDP, while all other protocols appear with very small counts. </w:t>
      </w:r>
      <w:proofErr w:type="gramStart"/>
      <w:r w:rsidRPr="002E4CF4">
        <w:t>The vast majority of</w:t>
      </w:r>
      <w:proofErr w:type="gramEnd"/>
      <w:r w:rsidRPr="002E4CF4">
        <w:t xml:space="preserve"> protocol categories are compressed near the x-axis, indicating a pronounced long-tail distribution where many protocols occur very rarely. This visual compression makes it clear that only a handful of protocols contribute meaningfully to the overall traffic volume.</w:t>
      </w:r>
    </w:p>
    <w:p w14:paraId="2D8E5EC3" w14:textId="00D8E875" w:rsidR="00AF5FF7" w:rsidRDefault="00C455C5" w:rsidP="00663BED">
      <w:pPr>
        <w:spacing w:before="0" w:after="160" w:line="278" w:lineRule="auto"/>
        <w:rPr>
          <w:lang w:val="en-SG"/>
        </w:rPr>
      </w:pPr>
      <w:r w:rsidRPr="00C455C5">
        <w:rPr>
          <w:noProof/>
          <w:lang w:val="en-SG"/>
        </w:rPr>
        <w:drawing>
          <wp:inline distT="0" distB="0" distL="0" distR="0" wp14:anchorId="59D0BEF4" wp14:editId="7F3FD0F8">
            <wp:extent cx="5731510" cy="3428365"/>
            <wp:effectExtent l="0" t="0" r="2540" b="635"/>
            <wp:docPr id="773289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89762" name="Picture 1" descr="A screenshot of a computer&#10;&#10;AI-generated content may be incorrect."/>
                    <pic:cNvPicPr/>
                  </pic:nvPicPr>
                  <pic:blipFill>
                    <a:blip r:embed="rId16"/>
                    <a:stretch>
                      <a:fillRect/>
                    </a:stretch>
                  </pic:blipFill>
                  <pic:spPr>
                    <a:xfrm>
                      <a:off x="0" y="0"/>
                      <a:ext cx="5731510" cy="3428365"/>
                    </a:xfrm>
                    <a:prstGeom prst="rect">
                      <a:avLst/>
                    </a:prstGeom>
                  </pic:spPr>
                </pic:pic>
              </a:graphicData>
            </a:graphic>
          </wp:inline>
        </w:drawing>
      </w:r>
    </w:p>
    <w:p w14:paraId="58358610" w14:textId="23986C65" w:rsidR="000719D6" w:rsidRPr="009C75AD" w:rsidRDefault="000719D6" w:rsidP="000719D6">
      <w:pPr>
        <w:rPr>
          <w:b/>
          <w:bCs/>
          <w:lang w:val="en-SG"/>
        </w:rPr>
      </w:pPr>
      <w:r w:rsidRPr="009C75AD">
        <w:rPr>
          <w:b/>
          <w:bCs/>
          <w:lang w:val="en-SG"/>
        </w:rPr>
        <w:t>Bar plot for ‘state’ column:</w:t>
      </w:r>
    </w:p>
    <w:p w14:paraId="29DE7026" w14:textId="70154327" w:rsidR="00714E2F" w:rsidRDefault="009C75AD" w:rsidP="000719D6">
      <w:r w:rsidRPr="009C75AD">
        <w:t>Th</w:t>
      </w:r>
      <w:r>
        <w:t xml:space="preserve">e </w:t>
      </w:r>
      <w:r w:rsidRPr="009C75AD">
        <w:t xml:space="preserve">bar </w:t>
      </w:r>
      <w:r>
        <w:t>plot</w:t>
      </w:r>
      <w:r w:rsidRPr="009C75AD">
        <w:t xml:space="preserve"> of the </w:t>
      </w:r>
      <w:r>
        <w:t>“state” (</w:t>
      </w:r>
      <w:r w:rsidRPr="009C75AD">
        <w:t>connection state</w:t>
      </w:r>
      <w:r>
        <w:t>)</w:t>
      </w:r>
      <w:r w:rsidRPr="009C75AD">
        <w:t xml:space="preserve"> feature, illustrating how frequently each connection state appears in the training dataset. The state attribute reflects the lifecycle or behaviour of network connections and is an important indicator for identifying normal versus anomalous traffic patterns.</w:t>
      </w:r>
    </w:p>
    <w:p w14:paraId="6C2C4CD7" w14:textId="7AD0B85E" w:rsidR="009C75AD" w:rsidRPr="000719D6" w:rsidRDefault="00D707DC" w:rsidP="000719D6">
      <w:r w:rsidRPr="00D707DC">
        <w:lastRenderedPageBreak/>
        <w:t xml:space="preserve">The chart is heavily dominated by the FIN state, followed by INT and CON, which together account for </w:t>
      </w:r>
      <w:proofErr w:type="gramStart"/>
      <w:r w:rsidRPr="00D707DC">
        <w:t>the vast majority of</w:t>
      </w:r>
      <w:proofErr w:type="gramEnd"/>
      <w:r w:rsidRPr="00D707DC">
        <w:t xml:space="preserve"> connections and represent common, expected TCP connection behaviours. All other states, such as REQ, RST, ECO, PAR, URN, and </w:t>
      </w:r>
      <w:r w:rsidR="0018135A">
        <w:t>‘</w:t>
      </w:r>
      <w:r w:rsidRPr="00D707DC">
        <w:t>no</w:t>
      </w:r>
      <w:r w:rsidR="0018135A">
        <w:t>’</w:t>
      </w:r>
      <w:r w:rsidRPr="00D707DC">
        <w:t>, occur very infrequently and are visually compressed near the x-axis, indicating a strong long-tail distribution of rare connection states.</w:t>
      </w:r>
    </w:p>
    <w:p w14:paraId="745B8B9A" w14:textId="77777777" w:rsidR="001E688D" w:rsidRDefault="00805053" w:rsidP="00663BED">
      <w:pPr>
        <w:spacing w:before="0" w:after="160" w:line="278" w:lineRule="auto"/>
        <w:rPr>
          <w:lang w:val="en-SG"/>
        </w:rPr>
      </w:pPr>
      <w:r w:rsidRPr="00805053">
        <w:rPr>
          <w:noProof/>
          <w:lang w:val="en-SG"/>
        </w:rPr>
        <w:drawing>
          <wp:inline distT="0" distB="0" distL="0" distR="0" wp14:anchorId="3343C708" wp14:editId="1C058F06">
            <wp:extent cx="5448300" cy="3028377"/>
            <wp:effectExtent l="0" t="0" r="0" b="635"/>
            <wp:docPr id="363145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4595" name="Picture 1" descr="A screenshot of a computer&#10;&#10;AI-generated content may be incorrect."/>
                    <pic:cNvPicPr/>
                  </pic:nvPicPr>
                  <pic:blipFill>
                    <a:blip r:embed="rId17"/>
                    <a:stretch>
                      <a:fillRect/>
                    </a:stretch>
                  </pic:blipFill>
                  <pic:spPr>
                    <a:xfrm>
                      <a:off x="0" y="0"/>
                      <a:ext cx="5472907" cy="3042054"/>
                    </a:xfrm>
                    <a:prstGeom prst="rect">
                      <a:avLst/>
                    </a:prstGeom>
                  </pic:spPr>
                </pic:pic>
              </a:graphicData>
            </a:graphic>
          </wp:inline>
        </w:drawing>
      </w:r>
    </w:p>
    <w:p w14:paraId="413E0960" w14:textId="15FD1504" w:rsidR="000719D6" w:rsidRDefault="000719D6" w:rsidP="000719D6">
      <w:pPr>
        <w:rPr>
          <w:b/>
          <w:bCs/>
          <w:lang w:val="en-SG"/>
        </w:rPr>
      </w:pPr>
      <w:r w:rsidRPr="009E0354">
        <w:rPr>
          <w:b/>
          <w:bCs/>
          <w:lang w:val="en-SG"/>
        </w:rPr>
        <w:t>Bar plot for ‘service’ column:</w:t>
      </w:r>
    </w:p>
    <w:p w14:paraId="52323AA8" w14:textId="409E31B9" w:rsidR="009E0354" w:rsidRDefault="005F4DD3" w:rsidP="000719D6">
      <w:r>
        <w:t xml:space="preserve">The </w:t>
      </w:r>
      <w:r w:rsidR="00805675" w:rsidRPr="00805675">
        <w:t xml:space="preserve">bar </w:t>
      </w:r>
      <w:r w:rsidR="00805675">
        <w:t>plot</w:t>
      </w:r>
      <w:r w:rsidR="00805675" w:rsidRPr="00805675">
        <w:t xml:space="preserve"> of the </w:t>
      </w:r>
      <w:r w:rsidR="00805675">
        <w:t>“</w:t>
      </w:r>
      <w:r w:rsidR="00805675" w:rsidRPr="00805675">
        <w:t>service</w:t>
      </w:r>
      <w:r w:rsidR="00805675">
        <w:t>”</w:t>
      </w:r>
      <w:r w:rsidR="00805675" w:rsidRPr="00805675">
        <w:t xml:space="preserve"> feature, visualising how frequently each application-layer service appears in the training dataset. The service attribute provides context about the type of network activity associated with each flow and is useful for distinguishing different traffic behaviours.</w:t>
      </w:r>
    </w:p>
    <w:p w14:paraId="2562571D" w14:textId="173D1BF8" w:rsidR="003D3147" w:rsidRPr="00E55AC7" w:rsidRDefault="00C84172" w:rsidP="000719D6">
      <w:r w:rsidRPr="00E55AC7">
        <w:t>The chart is dominated by the placeholder value “-”, indicating that a large proportion of flows do not have a clearly identified application service. Among the explicitly labelled services, HTTP and DNS are the most common, followed by SMTP, FTP/FTP-data, and SSH, which aligns with typical enterprise network usage. All remaining services occur very infrequently and are compressed near the x-axis, revealing a pronounced long-tail distribution.</w:t>
      </w:r>
    </w:p>
    <w:p w14:paraId="74609BB1" w14:textId="7C4DA477" w:rsidR="001E688D" w:rsidRDefault="001E688D" w:rsidP="00663BED">
      <w:pPr>
        <w:spacing w:before="0" w:after="160" w:line="278" w:lineRule="auto"/>
        <w:rPr>
          <w:lang w:val="en-SG"/>
        </w:rPr>
      </w:pPr>
      <w:r w:rsidRPr="00D83677">
        <w:rPr>
          <w:noProof/>
          <w:lang w:val="en-SG"/>
        </w:rPr>
        <w:lastRenderedPageBreak/>
        <w:drawing>
          <wp:inline distT="0" distB="0" distL="0" distR="0" wp14:anchorId="66E5A745" wp14:editId="3F0CFB0A">
            <wp:extent cx="5731510" cy="3291840"/>
            <wp:effectExtent l="0" t="0" r="2540" b="3810"/>
            <wp:docPr id="5870564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56487" name="Picture 1" descr="A screenshot of a computer&#10;&#10;AI-generated content may be incorrect."/>
                    <pic:cNvPicPr/>
                  </pic:nvPicPr>
                  <pic:blipFill>
                    <a:blip r:embed="rId18"/>
                    <a:stretch>
                      <a:fillRect/>
                    </a:stretch>
                  </pic:blipFill>
                  <pic:spPr>
                    <a:xfrm>
                      <a:off x="0" y="0"/>
                      <a:ext cx="5731510" cy="3291840"/>
                    </a:xfrm>
                    <a:prstGeom prst="rect">
                      <a:avLst/>
                    </a:prstGeom>
                  </pic:spPr>
                </pic:pic>
              </a:graphicData>
            </a:graphic>
          </wp:inline>
        </w:drawing>
      </w:r>
    </w:p>
    <w:p w14:paraId="5060BD84" w14:textId="3DA0DB44" w:rsidR="00E74E6B" w:rsidRDefault="00BF3497" w:rsidP="00663BED">
      <w:pPr>
        <w:spacing w:before="0" w:after="160" w:line="278" w:lineRule="auto"/>
        <w:rPr>
          <w:lang w:val="en-SG"/>
        </w:rPr>
      </w:pPr>
      <w:r>
        <w:rPr>
          <w:lang w:val="en-SG"/>
        </w:rPr>
        <w:t>Bar plot for ‘</w:t>
      </w:r>
      <w:proofErr w:type="spellStart"/>
      <w:r>
        <w:rPr>
          <w:lang w:val="en-SG"/>
        </w:rPr>
        <w:t>attack_cat</w:t>
      </w:r>
      <w:proofErr w:type="spellEnd"/>
      <w:r>
        <w:rPr>
          <w:lang w:val="en-SG"/>
        </w:rPr>
        <w:t>’ column:</w:t>
      </w:r>
    </w:p>
    <w:p w14:paraId="7C6C0266" w14:textId="77777777" w:rsidR="002A37BE" w:rsidRDefault="00876C8B" w:rsidP="00876C8B">
      <w:pPr>
        <w:spacing w:before="0" w:after="160" w:line="278" w:lineRule="auto"/>
      </w:pPr>
      <w:r w:rsidRPr="000D790F">
        <w:rPr>
          <w:lang w:val="en-SG"/>
        </w:rPr>
        <w:t xml:space="preserve">The bar graph visualises the frequency distribution of </w:t>
      </w:r>
      <w:r w:rsidRPr="002A37BE">
        <w:rPr>
          <w:lang w:val="en-SG"/>
        </w:rPr>
        <w:t>the “</w:t>
      </w:r>
      <w:proofErr w:type="spellStart"/>
      <w:r w:rsidRPr="002A37BE">
        <w:rPr>
          <w:lang w:val="en-SG"/>
        </w:rPr>
        <w:t>attack_cat</w:t>
      </w:r>
      <w:proofErr w:type="spellEnd"/>
      <w:r w:rsidRPr="002A37BE">
        <w:rPr>
          <w:lang w:val="en-SG"/>
        </w:rPr>
        <w:t>” labels</w:t>
      </w:r>
      <w:r w:rsidR="002A37BE" w:rsidRPr="002A37BE">
        <w:rPr>
          <w:lang w:val="en-SG"/>
        </w:rPr>
        <w:t xml:space="preserve">. </w:t>
      </w:r>
      <w:r w:rsidR="00C746AF" w:rsidRPr="002A37BE">
        <w:t>The attack category distribution is highly imbalanced, with Normal traffic dominating the dataset, reflecting realistic network conditions but posing a risk of model bias toward benign predictions.</w:t>
      </w:r>
    </w:p>
    <w:p w14:paraId="61FA8EFD" w14:textId="7158F2EB" w:rsidR="00C746AF" w:rsidRDefault="00C746AF" w:rsidP="00876C8B">
      <w:pPr>
        <w:spacing w:before="0" w:after="160" w:line="278" w:lineRule="auto"/>
        <w:rPr>
          <w:lang w:val="en-SG"/>
        </w:rPr>
      </w:pPr>
      <w:r w:rsidRPr="002A37BE">
        <w:t xml:space="preserve">Among malicious classes, Exploits and </w:t>
      </w:r>
      <w:proofErr w:type="spellStart"/>
      <w:r w:rsidRPr="002A37BE">
        <w:t>Fuzzers</w:t>
      </w:r>
      <w:proofErr w:type="spellEnd"/>
      <w:r w:rsidRPr="002A37BE">
        <w:t xml:space="preserve"> are the most prevalent, while Reconnaissance, Generic, and DoS appear at moderate levels that provide sufficient data for learning meaningful attack patterns. In contrast, Analysis, Backdoor, Shellcode, and Worms form a pronounced</w:t>
      </w:r>
      <w:r w:rsidRPr="00C746AF">
        <w:t xml:space="preserve"> long-tail of rare categories with very limited samples, making them difficult to classify reliably and increasing the likelihood of unstable or noise-driven predictions if treated independently.</w:t>
      </w:r>
    </w:p>
    <w:p w14:paraId="5943ADCF" w14:textId="77777777" w:rsidR="00E22B10" w:rsidRDefault="00CE6BD7">
      <w:pPr>
        <w:spacing w:before="0" w:after="160" w:line="278" w:lineRule="auto"/>
      </w:pPr>
      <w:r w:rsidRPr="00CE6BD7">
        <w:rPr>
          <w:noProof/>
        </w:rPr>
        <w:drawing>
          <wp:inline distT="0" distB="0" distL="0" distR="0" wp14:anchorId="3633CCCA" wp14:editId="7AB67A86">
            <wp:extent cx="5731510" cy="2154555"/>
            <wp:effectExtent l="0" t="0" r="2540" b="0"/>
            <wp:docPr id="21474407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40783" name="Picture 1" descr="A screenshot of a computer&#10;&#10;AI-generated content may be incorrect."/>
                    <pic:cNvPicPr/>
                  </pic:nvPicPr>
                  <pic:blipFill>
                    <a:blip r:embed="rId19"/>
                    <a:stretch>
                      <a:fillRect/>
                    </a:stretch>
                  </pic:blipFill>
                  <pic:spPr>
                    <a:xfrm>
                      <a:off x="0" y="0"/>
                      <a:ext cx="5731510" cy="2154555"/>
                    </a:xfrm>
                    <a:prstGeom prst="rect">
                      <a:avLst/>
                    </a:prstGeom>
                  </pic:spPr>
                </pic:pic>
              </a:graphicData>
            </a:graphic>
          </wp:inline>
        </w:drawing>
      </w:r>
    </w:p>
    <w:p w14:paraId="757FDCB1" w14:textId="3CEC88AA" w:rsidR="008C23FB" w:rsidRDefault="008C23FB">
      <w:pPr>
        <w:spacing w:before="0" w:after="160" w:line="278" w:lineRule="auto"/>
        <w:rPr>
          <w:rFonts w:asciiTheme="majorHAnsi" w:eastAsiaTheme="majorEastAsia" w:hAnsiTheme="majorHAnsi" w:cstheme="majorBidi"/>
          <w:color w:val="0F4761" w:themeColor="accent1" w:themeShade="BF"/>
          <w:sz w:val="28"/>
          <w:szCs w:val="28"/>
        </w:rPr>
      </w:pPr>
      <w:r>
        <w:br w:type="page"/>
      </w:r>
    </w:p>
    <w:p w14:paraId="28CF0609" w14:textId="0075BB4B" w:rsidR="002A1834" w:rsidRDefault="00324D2E" w:rsidP="00324D2E">
      <w:pPr>
        <w:pStyle w:val="Heading3"/>
      </w:pPr>
      <w:bookmarkStart w:id="35" w:name="_Toc220870647"/>
      <w:bookmarkStart w:id="36" w:name="_Toc220880615"/>
      <w:r w:rsidRPr="00324D2E">
        <w:lastRenderedPageBreak/>
        <w:t>Standardising Non-Semantic Placeholder Values</w:t>
      </w:r>
      <w:bookmarkEnd w:id="35"/>
      <w:bookmarkEnd w:id="36"/>
    </w:p>
    <w:p w14:paraId="4135D5F3" w14:textId="0C81238A" w:rsidR="008C23FB" w:rsidRPr="00B73D3E" w:rsidRDefault="003F0EE1" w:rsidP="008C23FB">
      <w:pPr>
        <w:rPr>
          <w:b/>
          <w:bCs/>
        </w:rPr>
      </w:pPr>
      <w:r w:rsidRPr="00B73D3E">
        <w:rPr>
          <w:b/>
          <w:bCs/>
        </w:rPr>
        <w:t>Cleaning the ‘state’ column:</w:t>
      </w:r>
    </w:p>
    <w:p w14:paraId="40DCE52F" w14:textId="6184A78B" w:rsidR="00481BEA" w:rsidRPr="00913AA3" w:rsidRDefault="00481BEA" w:rsidP="00913AA3">
      <w:pPr>
        <w:rPr>
          <w:lang w:val="en-SG"/>
        </w:rPr>
      </w:pPr>
      <w:r w:rsidRPr="00481BEA">
        <w:rPr>
          <w:lang w:val="en-SG"/>
        </w:rPr>
        <w:t>The value "no" is ambiguous and lacks semantic meaning in a network state context.</w:t>
      </w:r>
      <w:r>
        <w:rPr>
          <w:lang w:val="en-SG"/>
        </w:rPr>
        <w:t xml:space="preserve"> </w:t>
      </w:r>
      <w:r w:rsidRPr="00481BEA">
        <w:rPr>
          <w:lang w:val="en-SG"/>
        </w:rPr>
        <w:t>Replacing it with "Not Applicable" clarifies that</w:t>
      </w:r>
      <w:r w:rsidR="00AF5348">
        <w:rPr>
          <w:lang w:val="en-SG"/>
        </w:rPr>
        <w:t xml:space="preserve"> t</w:t>
      </w:r>
      <w:r w:rsidRPr="00AF5348">
        <w:rPr>
          <w:lang w:val="en-SG"/>
        </w:rPr>
        <w:t xml:space="preserve">he state is </w:t>
      </w:r>
      <w:r w:rsidR="00913AA3">
        <w:rPr>
          <w:lang w:val="en-SG"/>
        </w:rPr>
        <w:t xml:space="preserve">either </w:t>
      </w:r>
      <w:r w:rsidRPr="00AF5348">
        <w:rPr>
          <w:lang w:val="en-SG"/>
        </w:rPr>
        <w:t>undefined</w:t>
      </w:r>
      <w:r w:rsidR="00913AA3">
        <w:rPr>
          <w:lang w:val="en-SG"/>
        </w:rPr>
        <w:t xml:space="preserve"> or t</w:t>
      </w:r>
      <w:r w:rsidRPr="00913AA3">
        <w:rPr>
          <w:lang w:val="en-SG"/>
        </w:rPr>
        <w:t>he connection does not conform to standard TCP state transitions</w:t>
      </w:r>
      <w:r w:rsidR="00913AA3">
        <w:rPr>
          <w:lang w:val="en-SG"/>
        </w:rPr>
        <w:t>.</w:t>
      </w:r>
    </w:p>
    <w:p w14:paraId="328C4BD3" w14:textId="7A4F4D97" w:rsidR="003F0EE1" w:rsidRPr="00481BEA" w:rsidRDefault="00913AA3" w:rsidP="00E2199D">
      <w:pPr>
        <w:rPr>
          <w:lang w:val="en-SG"/>
        </w:rPr>
      </w:pPr>
      <w:r>
        <w:rPr>
          <w:lang w:val="en-SG"/>
        </w:rPr>
        <w:t>This p</w:t>
      </w:r>
      <w:r w:rsidR="00481BEA" w:rsidRPr="00481BEA">
        <w:rPr>
          <w:lang w:val="en-SG"/>
        </w:rPr>
        <w:t>revents the model from treating "no" as a meaningful behavioural state</w:t>
      </w:r>
      <w:r w:rsidR="00E2199D">
        <w:rPr>
          <w:lang w:val="en-SG"/>
        </w:rPr>
        <w:t>, i</w:t>
      </w:r>
      <w:r w:rsidR="00481BEA" w:rsidRPr="00481BEA">
        <w:rPr>
          <w:lang w:val="en-SG"/>
        </w:rPr>
        <w:t>mprov</w:t>
      </w:r>
      <w:r w:rsidR="00E2199D">
        <w:rPr>
          <w:lang w:val="en-SG"/>
        </w:rPr>
        <w:t xml:space="preserve">ing both </w:t>
      </w:r>
      <w:r w:rsidR="00481BEA" w:rsidRPr="00481BEA">
        <w:rPr>
          <w:lang w:val="en-SG"/>
        </w:rPr>
        <w:t>feature interpretability during analysis</w:t>
      </w:r>
      <w:r w:rsidR="00285D93">
        <w:rPr>
          <w:lang w:val="en-SG"/>
        </w:rPr>
        <w:t>/</w:t>
      </w:r>
      <w:r w:rsidR="00481BEA" w:rsidRPr="00481BEA">
        <w:rPr>
          <w:lang w:val="en-SG"/>
        </w:rPr>
        <w:t>incident review</w:t>
      </w:r>
      <w:r w:rsidR="00E2199D">
        <w:rPr>
          <w:lang w:val="en-SG"/>
        </w:rPr>
        <w:t xml:space="preserve"> and r</w:t>
      </w:r>
      <w:r w:rsidR="00481BEA" w:rsidRPr="00481BEA">
        <w:rPr>
          <w:lang w:val="en-SG"/>
        </w:rPr>
        <w:t>educes the risk of misclassification due to misleading labels.</w:t>
      </w:r>
    </w:p>
    <w:p w14:paraId="7A58B115" w14:textId="6117B337" w:rsidR="009B6EF0" w:rsidRDefault="003560FE" w:rsidP="00663BED">
      <w:pPr>
        <w:spacing w:before="0" w:after="160" w:line="278" w:lineRule="auto"/>
        <w:rPr>
          <w:lang w:val="en-SG"/>
        </w:rPr>
      </w:pPr>
      <w:r w:rsidRPr="003560FE">
        <w:rPr>
          <w:noProof/>
          <w:lang w:val="en-SG"/>
        </w:rPr>
        <w:drawing>
          <wp:inline distT="0" distB="0" distL="0" distR="0" wp14:anchorId="652BE257" wp14:editId="0179C074">
            <wp:extent cx="3787468" cy="3200677"/>
            <wp:effectExtent l="0" t="0" r="3810" b="0"/>
            <wp:docPr id="19171088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08812" name="Picture 1" descr="A screenshot of a computer&#10;&#10;AI-generated content may be incorrect."/>
                    <pic:cNvPicPr/>
                  </pic:nvPicPr>
                  <pic:blipFill>
                    <a:blip r:embed="rId20"/>
                    <a:stretch>
                      <a:fillRect/>
                    </a:stretch>
                  </pic:blipFill>
                  <pic:spPr>
                    <a:xfrm>
                      <a:off x="0" y="0"/>
                      <a:ext cx="3787468" cy="3200677"/>
                    </a:xfrm>
                    <a:prstGeom prst="rect">
                      <a:avLst/>
                    </a:prstGeom>
                  </pic:spPr>
                </pic:pic>
              </a:graphicData>
            </a:graphic>
          </wp:inline>
        </w:drawing>
      </w:r>
    </w:p>
    <w:p w14:paraId="16D1BF0F" w14:textId="74F1F204" w:rsidR="00C87BA3" w:rsidRPr="00B73D3E" w:rsidRDefault="00EE10B7" w:rsidP="00663BED">
      <w:pPr>
        <w:spacing w:before="0" w:after="160" w:line="278" w:lineRule="auto"/>
        <w:rPr>
          <w:b/>
          <w:bCs/>
          <w:lang w:val="en-SG"/>
        </w:rPr>
      </w:pPr>
      <w:r w:rsidRPr="00B73D3E">
        <w:rPr>
          <w:b/>
          <w:bCs/>
          <w:lang w:val="en-SG"/>
        </w:rPr>
        <w:t>Cleaning the ‘service’ column:</w:t>
      </w:r>
    </w:p>
    <w:p w14:paraId="7185342B" w14:textId="0B612BC2" w:rsidR="00F05625" w:rsidRPr="00F05625" w:rsidRDefault="00F05625" w:rsidP="00D335C0">
      <w:pPr>
        <w:spacing w:before="0" w:after="160" w:line="278" w:lineRule="auto"/>
        <w:rPr>
          <w:lang w:val="en-SG"/>
        </w:rPr>
      </w:pPr>
      <w:r w:rsidRPr="00F05625">
        <w:rPr>
          <w:lang w:val="en-SG"/>
        </w:rPr>
        <w:t xml:space="preserve">The </w:t>
      </w:r>
      <w:r>
        <w:rPr>
          <w:lang w:val="en-SG"/>
        </w:rPr>
        <w:t>“</w:t>
      </w:r>
      <w:proofErr w:type="gramStart"/>
      <w:r>
        <w:rPr>
          <w:lang w:val="en-SG"/>
        </w:rPr>
        <w:t>-“</w:t>
      </w:r>
      <w:r w:rsidRPr="00F05625">
        <w:rPr>
          <w:lang w:val="en-SG"/>
        </w:rPr>
        <w:t xml:space="preserve"> symbol</w:t>
      </w:r>
      <w:proofErr w:type="gramEnd"/>
      <w:r w:rsidRPr="00F05625">
        <w:rPr>
          <w:lang w:val="en-SG"/>
        </w:rPr>
        <w:t xml:space="preserve"> is </w:t>
      </w:r>
      <w:r w:rsidRPr="00D335C0">
        <w:rPr>
          <w:lang w:val="en-SG"/>
        </w:rPr>
        <w:t>a placeholder</w:t>
      </w:r>
      <w:r w:rsidRPr="00F05625">
        <w:rPr>
          <w:lang w:val="en-SG"/>
        </w:rPr>
        <w:t>, not an actual service.</w:t>
      </w:r>
      <w:r w:rsidR="00D335C0">
        <w:rPr>
          <w:lang w:val="en-SG"/>
        </w:rPr>
        <w:t xml:space="preserve"> By replacing it with “Not Applicable”</w:t>
      </w:r>
      <w:r w:rsidRPr="00F05625">
        <w:rPr>
          <w:lang w:val="en-SG"/>
        </w:rPr>
        <w:t>, it would</w:t>
      </w:r>
      <w:r w:rsidR="00D335C0">
        <w:rPr>
          <w:lang w:val="en-SG"/>
        </w:rPr>
        <w:t xml:space="preserve"> b</w:t>
      </w:r>
      <w:r w:rsidRPr="00F05625">
        <w:rPr>
          <w:lang w:val="en-SG"/>
        </w:rPr>
        <w:t>e encoded as a valid category</w:t>
      </w:r>
      <w:r w:rsidR="00D335C0">
        <w:rPr>
          <w:lang w:val="en-SG"/>
        </w:rPr>
        <w:t xml:space="preserve"> and a</w:t>
      </w:r>
      <w:r w:rsidRPr="00F05625">
        <w:rPr>
          <w:lang w:val="en-SG"/>
        </w:rPr>
        <w:t>rtificially inflate the importance of a meaningless value</w:t>
      </w:r>
      <w:r w:rsidR="00D335C0">
        <w:rPr>
          <w:lang w:val="en-SG"/>
        </w:rPr>
        <w:t>.</w:t>
      </w:r>
    </w:p>
    <w:p w14:paraId="70C7344C" w14:textId="27D15C95" w:rsidR="00EE10B7" w:rsidRPr="00F05625" w:rsidRDefault="00D335C0" w:rsidP="00D335C0">
      <w:pPr>
        <w:spacing w:before="0" w:after="160" w:line="278" w:lineRule="auto"/>
        <w:rPr>
          <w:lang w:val="en-SG"/>
        </w:rPr>
      </w:pPr>
      <w:r>
        <w:rPr>
          <w:lang w:val="en-SG"/>
        </w:rPr>
        <w:t>This e</w:t>
      </w:r>
      <w:r w:rsidR="00F05625" w:rsidRPr="00F05625">
        <w:rPr>
          <w:lang w:val="en-SG"/>
        </w:rPr>
        <w:t xml:space="preserve">nsures all categorical values </w:t>
      </w:r>
      <w:r w:rsidR="00F05625" w:rsidRPr="00D335C0">
        <w:rPr>
          <w:lang w:val="en-SG"/>
        </w:rPr>
        <w:t>represent real or explicitly undefined services</w:t>
      </w:r>
      <w:r w:rsidRPr="00D335C0">
        <w:rPr>
          <w:lang w:val="en-SG"/>
        </w:rPr>
        <w:t>, p</w:t>
      </w:r>
      <w:r w:rsidR="00F05625" w:rsidRPr="00D335C0">
        <w:rPr>
          <w:lang w:val="en-SG"/>
        </w:rPr>
        <w:t>revent</w:t>
      </w:r>
      <w:r w:rsidRPr="00D335C0">
        <w:rPr>
          <w:lang w:val="en-SG"/>
        </w:rPr>
        <w:t xml:space="preserve">ing </w:t>
      </w:r>
      <w:r w:rsidR="00F05625" w:rsidRPr="00D335C0">
        <w:rPr>
          <w:lang w:val="en-SG"/>
        </w:rPr>
        <w:t>the model from learning patterns based on missing semantics</w:t>
      </w:r>
      <w:r w:rsidRPr="00D335C0">
        <w:rPr>
          <w:lang w:val="en-SG"/>
        </w:rPr>
        <w:t xml:space="preserve"> which a</w:t>
      </w:r>
      <w:r w:rsidR="00F05625" w:rsidRPr="00D335C0">
        <w:rPr>
          <w:lang w:val="en-SG"/>
        </w:rPr>
        <w:t>ligns with best practices in feature hygiene for intrusion detection systems.</w:t>
      </w:r>
    </w:p>
    <w:p w14:paraId="178D4919" w14:textId="77777777" w:rsidR="00816580" w:rsidRDefault="00816580" w:rsidP="00663BED">
      <w:pPr>
        <w:spacing w:before="0" w:after="160" w:line="278" w:lineRule="auto"/>
        <w:rPr>
          <w:lang w:val="en-SG"/>
        </w:rPr>
      </w:pPr>
      <w:r w:rsidRPr="00816580">
        <w:rPr>
          <w:noProof/>
          <w:lang w:val="en-SG"/>
        </w:rPr>
        <w:lastRenderedPageBreak/>
        <w:drawing>
          <wp:inline distT="0" distB="0" distL="0" distR="0" wp14:anchorId="29E5E6EE" wp14:editId="650D5E09">
            <wp:extent cx="4112456" cy="4427220"/>
            <wp:effectExtent l="0" t="0" r="2540" b="0"/>
            <wp:docPr id="20772229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22920" name="Picture 1" descr="A screenshot of a computer program&#10;&#10;AI-generated content may be incorrect."/>
                    <pic:cNvPicPr/>
                  </pic:nvPicPr>
                  <pic:blipFill>
                    <a:blip r:embed="rId21"/>
                    <a:stretch>
                      <a:fillRect/>
                    </a:stretch>
                  </pic:blipFill>
                  <pic:spPr>
                    <a:xfrm>
                      <a:off x="0" y="0"/>
                      <a:ext cx="4115078" cy="4430043"/>
                    </a:xfrm>
                    <a:prstGeom prst="rect">
                      <a:avLst/>
                    </a:prstGeom>
                  </pic:spPr>
                </pic:pic>
              </a:graphicData>
            </a:graphic>
          </wp:inline>
        </w:drawing>
      </w:r>
    </w:p>
    <w:p w14:paraId="5D63948B" w14:textId="3DF9505F" w:rsidR="00453AD8" w:rsidRDefault="00453AD8">
      <w:pPr>
        <w:spacing w:before="0" w:after="160" w:line="278" w:lineRule="auto"/>
        <w:rPr>
          <w:lang w:val="en-SG"/>
        </w:rPr>
      </w:pPr>
      <w:r>
        <w:rPr>
          <w:lang w:val="en-SG"/>
        </w:rPr>
        <w:br w:type="page"/>
      </w:r>
    </w:p>
    <w:p w14:paraId="07D41311" w14:textId="59BCE528" w:rsidR="00D31EFC" w:rsidRDefault="00C21DD2" w:rsidP="00C21DD2">
      <w:pPr>
        <w:pStyle w:val="Heading3"/>
      </w:pPr>
      <w:bookmarkStart w:id="37" w:name="_Toc220870648"/>
      <w:bookmarkStart w:id="38" w:name="_Toc220880616"/>
      <w:r>
        <w:rPr>
          <w:lang w:val="en-SG"/>
        </w:rPr>
        <w:lastRenderedPageBreak/>
        <w:t xml:space="preserve">Defining &amp; Merging </w:t>
      </w:r>
      <w:r>
        <w:t>R</w:t>
      </w:r>
      <w:r w:rsidRPr="00C21DD2">
        <w:t xml:space="preserve">are </w:t>
      </w:r>
      <w:r>
        <w:t>C</w:t>
      </w:r>
      <w:r w:rsidRPr="00C21DD2">
        <w:t>lasses</w:t>
      </w:r>
      <w:bookmarkEnd w:id="37"/>
      <w:bookmarkEnd w:id="38"/>
    </w:p>
    <w:p w14:paraId="3522547C" w14:textId="010FF6A3" w:rsidR="00635339" w:rsidRPr="00635339" w:rsidRDefault="00635339" w:rsidP="00635339">
      <w:r w:rsidRPr="00203B1E">
        <w:rPr>
          <w:lang w:val="en-SG"/>
        </w:rPr>
        <w:t>To mitigate the negative impact of this imbalance on model performance and reliability, rare attack categories were consolidated into a single umbrella class.</w:t>
      </w:r>
    </w:p>
    <w:p w14:paraId="529B8633" w14:textId="06AFC39B" w:rsidR="00827C42" w:rsidRPr="00827C42" w:rsidRDefault="00827C42" w:rsidP="00827C42">
      <w:r w:rsidRPr="00827C42">
        <w:rPr>
          <w:noProof/>
        </w:rPr>
        <w:drawing>
          <wp:inline distT="0" distB="0" distL="0" distR="0" wp14:anchorId="1FEFD80B" wp14:editId="6105C197">
            <wp:extent cx="4389500" cy="2705334"/>
            <wp:effectExtent l="0" t="0" r="0" b="0"/>
            <wp:docPr id="415951935"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51935" name="Picture 1" descr="A computer screen shot of a program code&#10;&#10;AI-generated content may be incorrect."/>
                    <pic:cNvPicPr/>
                  </pic:nvPicPr>
                  <pic:blipFill>
                    <a:blip r:embed="rId22"/>
                    <a:stretch>
                      <a:fillRect/>
                    </a:stretch>
                  </pic:blipFill>
                  <pic:spPr>
                    <a:xfrm>
                      <a:off x="0" y="0"/>
                      <a:ext cx="4389500" cy="2705334"/>
                    </a:xfrm>
                    <a:prstGeom prst="rect">
                      <a:avLst/>
                    </a:prstGeom>
                  </pic:spPr>
                </pic:pic>
              </a:graphicData>
            </a:graphic>
          </wp:inline>
        </w:drawing>
      </w:r>
    </w:p>
    <w:p w14:paraId="5DC0604D" w14:textId="77777777" w:rsidR="00A72DAA" w:rsidRDefault="00745488" w:rsidP="00745488">
      <w:pPr>
        <w:spacing w:before="0" w:after="160" w:line="278" w:lineRule="auto"/>
        <w:rPr>
          <w:lang w:val="en-SG"/>
        </w:rPr>
      </w:pPr>
      <w:r>
        <w:rPr>
          <w:lang w:val="en-SG"/>
        </w:rPr>
        <w:t>The rare classes are e</w:t>
      </w:r>
      <w:r w:rsidRPr="00745488">
        <w:rPr>
          <w:lang w:val="en-SG"/>
        </w:rPr>
        <w:t>xplicitly document</w:t>
      </w:r>
      <w:r w:rsidR="009405A9">
        <w:rPr>
          <w:lang w:val="en-SG"/>
        </w:rPr>
        <w:t>ed</w:t>
      </w:r>
      <w:r w:rsidR="009C4577">
        <w:rPr>
          <w:lang w:val="en-SG"/>
        </w:rPr>
        <w:t xml:space="preserve">, indicating </w:t>
      </w:r>
      <w:r w:rsidRPr="00745488">
        <w:rPr>
          <w:lang w:val="en-SG"/>
        </w:rPr>
        <w:t xml:space="preserve">which attack types are considered </w:t>
      </w:r>
      <w:r w:rsidRPr="009C4577">
        <w:rPr>
          <w:lang w:val="en-SG"/>
        </w:rPr>
        <w:t>rare and unstable for standalone learning</w:t>
      </w:r>
      <w:r w:rsidR="009C4577">
        <w:rPr>
          <w:lang w:val="en-SG"/>
        </w:rPr>
        <w:t>.</w:t>
      </w:r>
      <w:r w:rsidR="00167ACE">
        <w:rPr>
          <w:lang w:val="en-SG"/>
        </w:rPr>
        <w:t xml:space="preserve"> This </w:t>
      </w:r>
      <w:r w:rsidR="00825B65">
        <w:rPr>
          <w:lang w:val="en-SG"/>
        </w:rPr>
        <w:t xml:space="preserve">is decided based on the analysis of the </w:t>
      </w:r>
      <w:r w:rsidR="00F24902">
        <w:rPr>
          <w:lang w:val="en-SG"/>
        </w:rPr>
        <w:t>frequency analysis and bar plot of</w:t>
      </w:r>
      <w:r w:rsidR="00A72DAA">
        <w:rPr>
          <w:lang w:val="en-SG"/>
        </w:rPr>
        <w:t xml:space="preserve"> “</w:t>
      </w:r>
      <w:proofErr w:type="spellStart"/>
      <w:r w:rsidR="00A72DAA">
        <w:rPr>
          <w:lang w:val="en-SG"/>
        </w:rPr>
        <w:t>attack_cat</w:t>
      </w:r>
      <w:proofErr w:type="spellEnd"/>
      <w:r w:rsidR="00A72DAA">
        <w:rPr>
          <w:lang w:val="en-SG"/>
        </w:rPr>
        <w:t>” column.</w:t>
      </w:r>
    </w:p>
    <w:p w14:paraId="6AB97FB1" w14:textId="74707D78" w:rsidR="00383064" w:rsidRPr="00383064" w:rsidRDefault="00383064" w:rsidP="00383064">
      <w:pPr>
        <w:spacing w:before="0" w:after="160" w:line="278" w:lineRule="auto"/>
        <w:rPr>
          <w:b/>
          <w:bCs/>
          <w:lang w:val="en-SG"/>
        </w:rPr>
      </w:pPr>
      <w:r w:rsidRPr="00383064">
        <w:rPr>
          <w:b/>
          <w:bCs/>
          <w:lang w:val="en-SG"/>
        </w:rPr>
        <w:t>Addressing Severe Class Imbalance</w:t>
      </w:r>
    </w:p>
    <w:p w14:paraId="696489A8" w14:textId="77777777" w:rsidR="00383064" w:rsidRPr="00383064" w:rsidRDefault="00383064" w:rsidP="009B7220">
      <w:pPr>
        <w:numPr>
          <w:ilvl w:val="0"/>
          <w:numId w:val="4"/>
        </w:numPr>
        <w:spacing w:before="0" w:after="160" w:line="278" w:lineRule="auto"/>
        <w:rPr>
          <w:lang w:val="en-SG"/>
        </w:rPr>
      </w:pPr>
      <w:r w:rsidRPr="00383064">
        <w:rPr>
          <w:lang w:val="en-SG"/>
        </w:rPr>
        <w:t>Machine learning models struggle to learn meaningful patterns from classes with very few samples</w:t>
      </w:r>
    </w:p>
    <w:p w14:paraId="5101E27F" w14:textId="77777777" w:rsidR="00383064" w:rsidRPr="00383064" w:rsidRDefault="00383064" w:rsidP="009B7220">
      <w:pPr>
        <w:numPr>
          <w:ilvl w:val="0"/>
          <w:numId w:val="4"/>
        </w:numPr>
        <w:spacing w:before="0" w:after="160" w:line="278" w:lineRule="auto"/>
        <w:rPr>
          <w:lang w:val="en-SG"/>
        </w:rPr>
      </w:pPr>
      <w:r w:rsidRPr="00383064">
        <w:rPr>
          <w:lang w:val="en-SG"/>
        </w:rPr>
        <w:t>Rare classes often result in:</w:t>
      </w:r>
    </w:p>
    <w:p w14:paraId="505B14A0" w14:textId="77777777" w:rsidR="00383064" w:rsidRPr="00383064" w:rsidRDefault="00383064" w:rsidP="009B7220">
      <w:pPr>
        <w:numPr>
          <w:ilvl w:val="1"/>
          <w:numId w:val="4"/>
        </w:numPr>
        <w:spacing w:before="0" w:after="160" w:line="278" w:lineRule="auto"/>
        <w:rPr>
          <w:lang w:val="en-SG"/>
        </w:rPr>
      </w:pPr>
      <w:r w:rsidRPr="00383064">
        <w:rPr>
          <w:lang w:val="en-SG"/>
        </w:rPr>
        <w:t>Near-zero recall</w:t>
      </w:r>
    </w:p>
    <w:p w14:paraId="51332CF1" w14:textId="77777777" w:rsidR="00383064" w:rsidRPr="00383064" w:rsidRDefault="00383064" w:rsidP="009B7220">
      <w:pPr>
        <w:numPr>
          <w:ilvl w:val="1"/>
          <w:numId w:val="4"/>
        </w:numPr>
        <w:spacing w:before="0" w:after="160" w:line="278" w:lineRule="auto"/>
        <w:rPr>
          <w:lang w:val="en-SG"/>
        </w:rPr>
      </w:pPr>
      <w:r w:rsidRPr="00383064">
        <w:rPr>
          <w:lang w:val="en-SG"/>
        </w:rPr>
        <w:t>Unstable decision boundaries</w:t>
      </w:r>
    </w:p>
    <w:p w14:paraId="33500C31" w14:textId="77777777" w:rsidR="00383064" w:rsidRPr="00383064" w:rsidRDefault="00383064" w:rsidP="009B7220">
      <w:pPr>
        <w:numPr>
          <w:ilvl w:val="1"/>
          <w:numId w:val="4"/>
        </w:numPr>
        <w:spacing w:before="0" w:after="160" w:line="278" w:lineRule="auto"/>
        <w:rPr>
          <w:lang w:val="en-SG"/>
        </w:rPr>
      </w:pPr>
      <w:r w:rsidRPr="00383064">
        <w:rPr>
          <w:lang w:val="en-SG"/>
        </w:rPr>
        <w:t>Overfitting to noise</w:t>
      </w:r>
    </w:p>
    <w:p w14:paraId="20F08A32" w14:textId="77777777" w:rsidR="00383064" w:rsidRDefault="00383064" w:rsidP="00383064">
      <w:pPr>
        <w:spacing w:before="0" w:after="160" w:line="278" w:lineRule="auto"/>
        <w:rPr>
          <w:lang w:val="en-SG"/>
        </w:rPr>
      </w:pPr>
      <w:r w:rsidRPr="00383064">
        <w:rPr>
          <w:lang w:val="en-SG"/>
        </w:rPr>
        <w:t xml:space="preserve">Merging </w:t>
      </w:r>
      <w:r w:rsidRPr="00A17774">
        <w:rPr>
          <w:lang w:val="en-SG"/>
        </w:rPr>
        <w:t>improves statistical support per class,</w:t>
      </w:r>
      <w:r w:rsidRPr="00383064">
        <w:rPr>
          <w:lang w:val="en-SG"/>
        </w:rPr>
        <w:t xml:space="preserve"> enabling the model to learn generalisable patterns.</w:t>
      </w:r>
    </w:p>
    <w:p w14:paraId="2ED8C4FB" w14:textId="55A1967C" w:rsidR="001F5C9B" w:rsidRPr="00383064" w:rsidRDefault="001F5C9B" w:rsidP="00383064">
      <w:pPr>
        <w:spacing w:before="0" w:after="160" w:line="278" w:lineRule="auto"/>
        <w:rPr>
          <w:lang w:val="en-SG"/>
        </w:rPr>
      </w:pPr>
      <w:r>
        <w:rPr>
          <w:lang w:val="en-SG"/>
        </w:rPr>
        <w:t>The original “</w:t>
      </w:r>
      <w:proofErr w:type="spellStart"/>
      <w:r>
        <w:rPr>
          <w:lang w:val="en-SG"/>
        </w:rPr>
        <w:t>attack_cat</w:t>
      </w:r>
      <w:proofErr w:type="spellEnd"/>
      <w:r>
        <w:rPr>
          <w:lang w:val="en-SG"/>
        </w:rPr>
        <w:t>” column is then removed as it is no longer required.</w:t>
      </w:r>
    </w:p>
    <w:p w14:paraId="43340EB6" w14:textId="2C25611C" w:rsidR="00CA5048" w:rsidRPr="00383064" w:rsidRDefault="00CC4E17" w:rsidP="00CC4E17">
      <w:pPr>
        <w:spacing w:before="0" w:after="160" w:line="278" w:lineRule="auto"/>
        <w:rPr>
          <w:lang w:val="en-SG"/>
        </w:rPr>
      </w:pPr>
      <w:r w:rsidRPr="00CC4E17">
        <w:rPr>
          <w:noProof/>
          <w:lang w:val="en-SG"/>
        </w:rPr>
        <w:drawing>
          <wp:inline distT="0" distB="0" distL="0" distR="0" wp14:anchorId="310B4770" wp14:editId="290E6787">
            <wp:extent cx="3779848" cy="472481"/>
            <wp:effectExtent l="0" t="0" r="0" b="3810"/>
            <wp:docPr id="1058193972" name="Picture 1" descr="A black background with white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93972" name="Picture 1" descr="A black background with white and orange text&#10;&#10;AI-generated content may be incorrect."/>
                    <pic:cNvPicPr/>
                  </pic:nvPicPr>
                  <pic:blipFill>
                    <a:blip r:embed="rId23"/>
                    <a:stretch>
                      <a:fillRect/>
                    </a:stretch>
                  </pic:blipFill>
                  <pic:spPr>
                    <a:xfrm>
                      <a:off x="0" y="0"/>
                      <a:ext cx="3779848" cy="472481"/>
                    </a:xfrm>
                    <a:prstGeom prst="rect">
                      <a:avLst/>
                    </a:prstGeom>
                  </pic:spPr>
                </pic:pic>
              </a:graphicData>
            </a:graphic>
          </wp:inline>
        </w:drawing>
      </w:r>
      <w:r w:rsidR="00CA5048" w:rsidRPr="00383064">
        <w:rPr>
          <w:lang w:val="en-SG"/>
        </w:rPr>
        <w:br w:type="page"/>
      </w:r>
    </w:p>
    <w:p w14:paraId="138DB2EB" w14:textId="38AD47C5" w:rsidR="00CA5048" w:rsidRDefault="00CA5048" w:rsidP="00CA5048">
      <w:pPr>
        <w:pStyle w:val="Heading3"/>
        <w:rPr>
          <w:lang w:val="en-SG"/>
        </w:rPr>
      </w:pPr>
      <w:bookmarkStart w:id="39" w:name="_Toc220870649"/>
      <w:bookmarkStart w:id="40" w:name="_Toc220880617"/>
      <w:r>
        <w:rPr>
          <w:lang w:val="en-SG"/>
        </w:rPr>
        <w:lastRenderedPageBreak/>
        <w:t>Cleaning test dataset</w:t>
      </w:r>
      <w:bookmarkEnd w:id="39"/>
      <w:bookmarkEnd w:id="40"/>
    </w:p>
    <w:p w14:paraId="208D1D96" w14:textId="0CB14E8A" w:rsidR="0090047F" w:rsidRDefault="008E0EDC" w:rsidP="00663BED">
      <w:pPr>
        <w:spacing w:before="0" w:after="160" w:line="278" w:lineRule="auto"/>
        <w:rPr>
          <w:lang w:val="en-SG"/>
        </w:rPr>
      </w:pPr>
      <w:r>
        <w:rPr>
          <w:lang w:val="en-SG"/>
        </w:rPr>
        <w:t>The above shows the analysis and cleaning of data from the train dataset. The same</w:t>
      </w:r>
      <w:r w:rsidR="00CA5048">
        <w:rPr>
          <w:lang w:val="en-SG"/>
        </w:rPr>
        <w:t xml:space="preserve"> applies</w:t>
      </w:r>
      <w:r>
        <w:rPr>
          <w:lang w:val="en-SG"/>
        </w:rPr>
        <w:t xml:space="preserve"> for the test dataset as shown below.</w:t>
      </w:r>
    </w:p>
    <w:p w14:paraId="22A3C502" w14:textId="77777777" w:rsidR="00046FF6" w:rsidRDefault="00046FF6" w:rsidP="00663BED">
      <w:pPr>
        <w:spacing w:before="0" w:after="160" w:line="278" w:lineRule="auto"/>
        <w:rPr>
          <w:lang w:val="en-SG"/>
        </w:rPr>
      </w:pPr>
      <w:r w:rsidRPr="00046FF6">
        <w:rPr>
          <w:noProof/>
          <w:lang w:val="en-SG"/>
        </w:rPr>
        <w:drawing>
          <wp:inline distT="0" distB="0" distL="0" distR="0" wp14:anchorId="73F4648A" wp14:editId="7FC9B408">
            <wp:extent cx="2324301" cy="3177815"/>
            <wp:effectExtent l="0" t="0" r="0" b="3810"/>
            <wp:docPr id="2701936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93608" name="Picture 1" descr="A screenshot of a computer&#10;&#10;AI-generated content may be incorrect."/>
                    <pic:cNvPicPr/>
                  </pic:nvPicPr>
                  <pic:blipFill>
                    <a:blip r:embed="rId24"/>
                    <a:stretch>
                      <a:fillRect/>
                    </a:stretch>
                  </pic:blipFill>
                  <pic:spPr>
                    <a:xfrm>
                      <a:off x="0" y="0"/>
                      <a:ext cx="2324301" cy="3177815"/>
                    </a:xfrm>
                    <a:prstGeom prst="rect">
                      <a:avLst/>
                    </a:prstGeom>
                  </pic:spPr>
                </pic:pic>
              </a:graphicData>
            </a:graphic>
          </wp:inline>
        </w:drawing>
      </w:r>
    </w:p>
    <w:p w14:paraId="244177B6" w14:textId="77777777" w:rsidR="00855EFC" w:rsidRDefault="00855EFC" w:rsidP="00663BED">
      <w:pPr>
        <w:spacing w:before="0" w:after="160" w:line="278" w:lineRule="auto"/>
        <w:rPr>
          <w:lang w:val="en-SG"/>
        </w:rPr>
      </w:pPr>
      <w:r w:rsidRPr="00855EFC">
        <w:rPr>
          <w:noProof/>
          <w:lang w:val="en-SG"/>
        </w:rPr>
        <w:drawing>
          <wp:inline distT="0" distB="0" distL="0" distR="0" wp14:anchorId="2B1C8A8E" wp14:editId="7E9A4765">
            <wp:extent cx="2453853" cy="4732430"/>
            <wp:effectExtent l="0" t="0" r="3810" b="0"/>
            <wp:docPr id="9919174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17420" name="Picture 1" descr="A screenshot of a computer&#10;&#10;AI-generated content may be incorrect."/>
                    <pic:cNvPicPr/>
                  </pic:nvPicPr>
                  <pic:blipFill>
                    <a:blip r:embed="rId25"/>
                    <a:stretch>
                      <a:fillRect/>
                    </a:stretch>
                  </pic:blipFill>
                  <pic:spPr>
                    <a:xfrm>
                      <a:off x="0" y="0"/>
                      <a:ext cx="2453853" cy="4732430"/>
                    </a:xfrm>
                    <a:prstGeom prst="rect">
                      <a:avLst/>
                    </a:prstGeom>
                  </pic:spPr>
                </pic:pic>
              </a:graphicData>
            </a:graphic>
          </wp:inline>
        </w:drawing>
      </w:r>
    </w:p>
    <w:p w14:paraId="006630C4" w14:textId="77777777" w:rsidR="00565095" w:rsidRDefault="00A72F86" w:rsidP="00663BED">
      <w:pPr>
        <w:spacing w:before="0" w:after="160" w:line="278" w:lineRule="auto"/>
        <w:rPr>
          <w:lang w:val="en-SG"/>
        </w:rPr>
      </w:pPr>
      <w:r w:rsidRPr="00A72F86">
        <w:rPr>
          <w:noProof/>
          <w:lang w:val="en-SG"/>
        </w:rPr>
        <w:lastRenderedPageBreak/>
        <w:drawing>
          <wp:inline distT="0" distB="0" distL="0" distR="0" wp14:anchorId="1FD1AB21" wp14:editId="6D39C000">
            <wp:extent cx="4541914" cy="4907705"/>
            <wp:effectExtent l="0" t="0" r="0" b="7620"/>
            <wp:docPr id="355240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4070" name="Picture 1" descr="A screenshot of a computer program&#10;&#10;AI-generated content may be incorrect."/>
                    <pic:cNvPicPr/>
                  </pic:nvPicPr>
                  <pic:blipFill>
                    <a:blip r:embed="rId26"/>
                    <a:stretch>
                      <a:fillRect/>
                    </a:stretch>
                  </pic:blipFill>
                  <pic:spPr>
                    <a:xfrm>
                      <a:off x="0" y="0"/>
                      <a:ext cx="4541914" cy="4907705"/>
                    </a:xfrm>
                    <a:prstGeom prst="rect">
                      <a:avLst/>
                    </a:prstGeom>
                  </pic:spPr>
                </pic:pic>
              </a:graphicData>
            </a:graphic>
          </wp:inline>
        </w:drawing>
      </w:r>
    </w:p>
    <w:p w14:paraId="562DCBBF" w14:textId="77777777" w:rsidR="00405722" w:rsidRDefault="007578F4" w:rsidP="00663BED">
      <w:pPr>
        <w:spacing w:before="0" w:after="160" w:line="278" w:lineRule="auto"/>
        <w:rPr>
          <w:lang w:val="en-SG"/>
        </w:rPr>
      </w:pPr>
      <w:r w:rsidRPr="007578F4">
        <w:rPr>
          <w:noProof/>
          <w:lang w:val="en-SG"/>
        </w:rPr>
        <w:lastRenderedPageBreak/>
        <w:drawing>
          <wp:inline distT="0" distB="0" distL="0" distR="0" wp14:anchorId="576D670F" wp14:editId="6FC501DB">
            <wp:extent cx="2598645" cy="3932261"/>
            <wp:effectExtent l="0" t="0" r="0" b="0"/>
            <wp:docPr id="10181463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46378" name="Picture 1" descr="A screenshot of a computer&#10;&#10;AI-generated content may be incorrect."/>
                    <pic:cNvPicPr/>
                  </pic:nvPicPr>
                  <pic:blipFill>
                    <a:blip r:embed="rId27"/>
                    <a:stretch>
                      <a:fillRect/>
                    </a:stretch>
                  </pic:blipFill>
                  <pic:spPr>
                    <a:xfrm>
                      <a:off x="0" y="0"/>
                      <a:ext cx="2598645" cy="3932261"/>
                    </a:xfrm>
                    <a:prstGeom prst="rect">
                      <a:avLst/>
                    </a:prstGeom>
                  </pic:spPr>
                </pic:pic>
              </a:graphicData>
            </a:graphic>
          </wp:inline>
        </w:drawing>
      </w:r>
    </w:p>
    <w:p w14:paraId="71AB326E" w14:textId="481F29A3" w:rsidR="00D00C26" w:rsidRPr="00663BED" w:rsidRDefault="00405722" w:rsidP="00663BED">
      <w:pPr>
        <w:spacing w:before="0" w:after="160" w:line="278" w:lineRule="auto"/>
        <w:rPr>
          <w:rFonts w:asciiTheme="majorHAnsi" w:eastAsiaTheme="majorEastAsia" w:hAnsiTheme="majorHAnsi" w:cstheme="majorBidi"/>
          <w:color w:val="0F4761" w:themeColor="accent1" w:themeShade="BF"/>
          <w:sz w:val="32"/>
          <w:szCs w:val="32"/>
          <w:lang w:val="en-SG"/>
        </w:rPr>
      </w:pPr>
      <w:r w:rsidRPr="00405722">
        <w:rPr>
          <w:noProof/>
          <w:lang w:val="en-SG"/>
        </w:rPr>
        <w:drawing>
          <wp:inline distT="0" distB="0" distL="0" distR="0" wp14:anchorId="6E8D26CE" wp14:editId="15F5BA85">
            <wp:extent cx="5731510" cy="2151380"/>
            <wp:effectExtent l="0" t="0" r="2540" b="1270"/>
            <wp:docPr id="8462676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67636" name="Picture 1" descr="A screenshot of a computer&#10;&#10;AI-generated content may be incorrect."/>
                    <pic:cNvPicPr/>
                  </pic:nvPicPr>
                  <pic:blipFill>
                    <a:blip r:embed="rId28"/>
                    <a:stretch>
                      <a:fillRect/>
                    </a:stretch>
                  </pic:blipFill>
                  <pic:spPr>
                    <a:xfrm>
                      <a:off x="0" y="0"/>
                      <a:ext cx="5731510" cy="2151380"/>
                    </a:xfrm>
                    <a:prstGeom prst="rect">
                      <a:avLst/>
                    </a:prstGeom>
                  </pic:spPr>
                </pic:pic>
              </a:graphicData>
            </a:graphic>
          </wp:inline>
        </w:drawing>
      </w:r>
      <w:r w:rsidR="00D00C26" w:rsidRPr="00663BED">
        <w:rPr>
          <w:lang w:val="en-SG"/>
        </w:rPr>
        <w:br w:type="page"/>
      </w:r>
    </w:p>
    <w:p w14:paraId="2756E4C1" w14:textId="14F37483" w:rsidR="00832756" w:rsidRDefault="00D00C26" w:rsidP="00E0014D">
      <w:pPr>
        <w:pStyle w:val="Heading2"/>
        <w:rPr>
          <w:lang w:val="en-SG"/>
        </w:rPr>
      </w:pPr>
      <w:bookmarkStart w:id="41" w:name="_Toc220870650"/>
      <w:bookmarkStart w:id="42" w:name="_Toc220880618"/>
      <w:r>
        <w:rPr>
          <w:lang w:val="en-SG"/>
        </w:rPr>
        <w:lastRenderedPageBreak/>
        <w:t>Checking Distribution of Binary Columns</w:t>
      </w:r>
      <w:bookmarkEnd w:id="41"/>
      <w:bookmarkEnd w:id="42"/>
    </w:p>
    <w:p w14:paraId="31A2E67B" w14:textId="77777777" w:rsidR="001C1535" w:rsidRDefault="003C37F7" w:rsidP="00C9300A">
      <w:r w:rsidRPr="003C37F7">
        <w:t>Checking the distribution of binary columns is an essential data validation step to ensure that features intended to represent true/false conditions contain only valid binary values (typically 0 or 1).</w:t>
      </w:r>
    </w:p>
    <w:p w14:paraId="0D0F5213" w14:textId="77777777" w:rsidR="00F85A81" w:rsidRDefault="003C37F7" w:rsidP="00C9300A">
      <w:r w:rsidRPr="003C37F7">
        <w:t>By inspecting value counts, anomalies such as values greater than 1 can be detected early, which often indicate data collection errors or inconsistent encoding. Identifying and removing or correcting these invalid entries preserves the semantic meaning of the binary features, prevents the model from learning misleading numerical relationships, and ensures consistent interpretation across training and testing datasets.</w:t>
      </w:r>
    </w:p>
    <w:p w14:paraId="2538F5A4" w14:textId="1A8F7885" w:rsidR="00C9300A" w:rsidRPr="00C9300A" w:rsidRDefault="003C37F7" w:rsidP="00C9300A">
      <w:pPr>
        <w:rPr>
          <w:lang w:val="en-SG"/>
        </w:rPr>
      </w:pPr>
      <w:r w:rsidRPr="003C37F7">
        <w:t>This validation step improves data integrity and contributes to more reliable and interpretable model behaviour in a cybersecurity context.</w:t>
      </w:r>
    </w:p>
    <w:p w14:paraId="745300D2" w14:textId="77777777" w:rsidR="00551708" w:rsidRDefault="00551708" w:rsidP="00832756">
      <w:pPr>
        <w:rPr>
          <w:lang w:val="en-SG"/>
        </w:rPr>
      </w:pPr>
      <w:r w:rsidRPr="00551708">
        <w:rPr>
          <w:noProof/>
          <w:lang w:val="en-SG"/>
        </w:rPr>
        <w:drawing>
          <wp:inline distT="0" distB="0" distL="0" distR="0" wp14:anchorId="1D676DF9" wp14:editId="2F537CFD">
            <wp:extent cx="3025402" cy="2613887"/>
            <wp:effectExtent l="0" t="0" r="3810" b="0"/>
            <wp:docPr id="2251654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65493" name="Picture 1" descr="A screenshot of a computer&#10;&#10;AI-generated content may be incorrect."/>
                    <pic:cNvPicPr/>
                  </pic:nvPicPr>
                  <pic:blipFill>
                    <a:blip r:embed="rId29"/>
                    <a:stretch>
                      <a:fillRect/>
                    </a:stretch>
                  </pic:blipFill>
                  <pic:spPr>
                    <a:xfrm>
                      <a:off x="0" y="0"/>
                      <a:ext cx="3025402" cy="2613887"/>
                    </a:xfrm>
                    <a:prstGeom prst="rect">
                      <a:avLst/>
                    </a:prstGeom>
                  </pic:spPr>
                </pic:pic>
              </a:graphicData>
            </a:graphic>
          </wp:inline>
        </w:drawing>
      </w:r>
    </w:p>
    <w:p w14:paraId="77D7610E" w14:textId="77777777" w:rsidR="001C3E61" w:rsidRDefault="001C3E61" w:rsidP="00832756">
      <w:pPr>
        <w:rPr>
          <w:lang w:val="en-SG"/>
        </w:rPr>
      </w:pPr>
      <w:r w:rsidRPr="001C3E61">
        <w:rPr>
          <w:noProof/>
          <w:lang w:val="en-SG"/>
        </w:rPr>
        <w:drawing>
          <wp:inline distT="0" distB="0" distL="0" distR="0" wp14:anchorId="659CC64F" wp14:editId="1CB34728">
            <wp:extent cx="4839119" cy="1943268"/>
            <wp:effectExtent l="0" t="0" r="0" b="0"/>
            <wp:docPr id="35877041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70419" name="Picture 1" descr="A screen shot of a computer program&#10;&#10;AI-generated content may be incorrect."/>
                    <pic:cNvPicPr/>
                  </pic:nvPicPr>
                  <pic:blipFill>
                    <a:blip r:embed="rId30"/>
                    <a:stretch>
                      <a:fillRect/>
                    </a:stretch>
                  </pic:blipFill>
                  <pic:spPr>
                    <a:xfrm>
                      <a:off x="0" y="0"/>
                      <a:ext cx="4839119" cy="1943268"/>
                    </a:xfrm>
                    <a:prstGeom prst="rect">
                      <a:avLst/>
                    </a:prstGeom>
                  </pic:spPr>
                </pic:pic>
              </a:graphicData>
            </a:graphic>
          </wp:inline>
        </w:drawing>
      </w:r>
    </w:p>
    <w:p w14:paraId="0681BCCF" w14:textId="77777777" w:rsidR="00F651E0" w:rsidRDefault="00F651E0" w:rsidP="00832756">
      <w:pPr>
        <w:rPr>
          <w:lang w:val="en-SG"/>
        </w:rPr>
      </w:pPr>
      <w:r w:rsidRPr="00F651E0">
        <w:rPr>
          <w:noProof/>
          <w:lang w:val="en-SG"/>
        </w:rPr>
        <w:lastRenderedPageBreak/>
        <w:drawing>
          <wp:inline distT="0" distB="0" distL="0" distR="0" wp14:anchorId="6490E593" wp14:editId="3A35171C">
            <wp:extent cx="3055885" cy="2385267"/>
            <wp:effectExtent l="0" t="0" r="0" b="0"/>
            <wp:docPr id="427929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2980" name="Picture 1" descr="A screenshot of a computer&#10;&#10;AI-generated content may be incorrect."/>
                    <pic:cNvPicPr/>
                  </pic:nvPicPr>
                  <pic:blipFill>
                    <a:blip r:embed="rId31"/>
                    <a:stretch>
                      <a:fillRect/>
                    </a:stretch>
                  </pic:blipFill>
                  <pic:spPr>
                    <a:xfrm>
                      <a:off x="0" y="0"/>
                      <a:ext cx="3055885" cy="2385267"/>
                    </a:xfrm>
                    <a:prstGeom prst="rect">
                      <a:avLst/>
                    </a:prstGeom>
                  </pic:spPr>
                </pic:pic>
              </a:graphicData>
            </a:graphic>
          </wp:inline>
        </w:drawing>
      </w:r>
    </w:p>
    <w:p w14:paraId="72DFB86F" w14:textId="77777777" w:rsidR="00E151ED" w:rsidRDefault="00857006" w:rsidP="00832756">
      <w:pPr>
        <w:rPr>
          <w:lang w:val="en-SG"/>
        </w:rPr>
      </w:pPr>
      <w:r w:rsidRPr="00857006">
        <w:rPr>
          <w:noProof/>
          <w:lang w:val="en-SG"/>
        </w:rPr>
        <w:drawing>
          <wp:inline distT="0" distB="0" distL="0" distR="0" wp14:anchorId="26534D8F" wp14:editId="14F0F382">
            <wp:extent cx="4625741" cy="1973751"/>
            <wp:effectExtent l="0" t="0" r="3810" b="7620"/>
            <wp:docPr id="55453952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39527" name="Picture 1" descr="A screen shot of a computer program&#10;&#10;AI-generated content may be incorrect."/>
                    <pic:cNvPicPr/>
                  </pic:nvPicPr>
                  <pic:blipFill>
                    <a:blip r:embed="rId32"/>
                    <a:stretch>
                      <a:fillRect/>
                    </a:stretch>
                  </pic:blipFill>
                  <pic:spPr>
                    <a:xfrm>
                      <a:off x="0" y="0"/>
                      <a:ext cx="4625741" cy="1973751"/>
                    </a:xfrm>
                    <a:prstGeom prst="rect">
                      <a:avLst/>
                    </a:prstGeom>
                  </pic:spPr>
                </pic:pic>
              </a:graphicData>
            </a:graphic>
          </wp:inline>
        </w:drawing>
      </w:r>
    </w:p>
    <w:p w14:paraId="0BB35D3C" w14:textId="77777777" w:rsidR="00E151ED" w:rsidRDefault="00E151ED" w:rsidP="00E151ED">
      <w:r w:rsidRPr="00BF133B">
        <w:t>The</w:t>
      </w:r>
      <w:r>
        <w:t xml:space="preserve"> screenshots above</w:t>
      </w:r>
      <w:r w:rsidRPr="00BF133B">
        <w:t xml:space="preserve"> show the </w:t>
      </w:r>
      <w:r w:rsidRPr="00E46F2F">
        <w:t xml:space="preserve">distribution and validation of binary indicator features (columns prefixed with is_) in both the training and test datasets, specifically </w:t>
      </w:r>
      <w:proofErr w:type="spellStart"/>
      <w:r w:rsidRPr="00E46F2F">
        <w:t>is_ftp_login</w:t>
      </w:r>
      <w:proofErr w:type="spellEnd"/>
      <w:r w:rsidRPr="00E46F2F">
        <w:t xml:space="preserve"> and </w:t>
      </w:r>
      <w:proofErr w:type="spellStart"/>
      <w:r w:rsidRPr="00E46F2F">
        <w:t>is_sm_ips_ports</w:t>
      </w:r>
      <w:proofErr w:type="spellEnd"/>
      <w:r w:rsidRPr="00E46F2F">
        <w:t>. These features are intended to represent binary conditions (0 = false, 1 = true) that flag specific security-relevant behaviours.</w:t>
      </w:r>
    </w:p>
    <w:p w14:paraId="6ECC9D08" w14:textId="2F2AE730" w:rsidR="00652585" w:rsidRPr="00E151ED" w:rsidRDefault="00E151ED" w:rsidP="00832756">
      <w:pPr>
        <w:rPr>
          <w:lang w:val="en-SG"/>
        </w:rPr>
      </w:pPr>
      <w:r w:rsidRPr="00E151ED">
        <w:t xml:space="preserve">Initial value counts reveal that while most records correctly use binary values (0 or 1), there are a small number of anomalous entries where </w:t>
      </w:r>
      <w:proofErr w:type="spellStart"/>
      <w:r w:rsidRPr="00E151ED">
        <w:t>is_ftp_login</w:t>
      </w:r>
      <w:proofErr w:type="spellEnd"/>
      <w:r w:rsidRPr="00E151ED">
        <w:t xml:space="preserve"> takes values greater than 1 (e.g. 2 or 4). This violates the semantic definition of a binary feature and indicates either data collection artefacts or encoding inconsistencies. After filtering out these invalid rows (</w:t>
      </w:r>
      <w:proofErr w:type="spellStart"/>
      <w:r w:rsidRPr="00E151ED">
        <w:t>is_ftp_login</w:t>
      </w:r>
      <w:proofErr w:type="spellEnd"/>
      <w:r w:rsidRPr="00E151ED">
        <w:t xml:space="preserve"> &gt; 1), both the training and test datasets contain only valid binary values, with a strong skew toward 0 and a much smaller proportion of 1s</w:t>
      </w:r>
      <w:r w:rsidR="00286C9C">
        <w:t xml:space="preserve">, </w:t>
      </w:r>
      <w:r w:rsidRPr="00E151ED">
        <w:t>reflecting that FTP login attempts and SM-IPS port usage are relatively rare events.</w:t>
      </w:r>
      <w:r w:rsidR="00652585">
        <w:rPr>
          <w:lang w:val="en-SG"/>
        </w:rPr>
        <w:br w:type="page"/>
      </w:r>
    </w:p>
    <w:p w14:paraId="08EA8512" w14:textId="0DD4667F" w:rsidR="3F759251" w:rsidRDefault="002B49A4" w:rsidP="00987704">
      <w:pPr>
        <w:pStyle w:val="Heading1"/>
        <w:rPr>
          <w:lang w:val="en-SG"/>
        </w:rPr>
      </w:pPr>
      <w:bookmarkStart w:id="43" w:name="_Toc648023912"/>
      <w:bookmarkStart w:id="44" w:name="_Toc220880619"/>
      <w:bookmarkStart w:id="45" w:name="_Toc220870651"/>
      <w:r w:rsidRPr="4DA8CA9D">
        <w:rPr>
          <w:lang w:val="en-SG"/>
        </w:rPr>
        <w:lastRenderedPageBreak/>
        <w:t>Exploratory Data Analysis</w:t>
      </w:r>
      <w:bookmarkEnd w:id="43"/>
      <w:bookmarkEnd w:id="44"/>
      <w:r w:rsidR="00B35005">
        <w:rPr>
          <w:lang w:val="en-SG"/>
        </w:rPr>
        <w:t xml:space="preserve"> </w:t>
      </w:r>
      <w:bookmarkEnd w:id="45"/>
    </w:p>
    <w:p w14:paraId="736855D2" w14:textId="14F4BDA4" w:rsidR="24255689" w:rsidRDefault="1E517018" w:rsidP="24255689">
      <w:pPr>
        <w:rPr>
          <w:lang w:val="en-SG"/>
        </w:rPr>
      </w:pPr>
      <w:r w:rsidRPr="410208F3">
        <w:rPr>
          <w:lang w:val="en-SG"/>
        </w:rPr>
        <w:t>Exploratory Data Analysis (EDA) was conducted to gain a deeper understanding of the dataset's structure, uncover underlying patterns, and identify potential anomalies or biases that could influence model performance. This phase is critical for informing subsequent feature engineering and modelling strategies.</w:t>
      </w:r>
    </w:p>
    <w:p w14:paraId="5D750F1D" w14:textId="5430726C" w:rsidR="007D6E0F" w:rsidRDefault="007D6E0F" w:rsidP="007D6E0F">
      <w:pPr>
        <w:pStyle w:val="Heading2"/>
        <w:rPr>
          <w:lang w:val="en-SG"/>
        </w:rPr>
      </w:pPr>
      <w:bookmarkStart w:id="46" w:name="_Toc915529096"/>
      <w:bookmarkStart w:id="47" w:name="_Toc220880620"/>
      <w:r>
        <w:rPr>
          <w:lang w:val="en-SG"/>
        </w:rPr>
        <w:t>Before Data Cleaning</w:t>
      </w:r>
      <w:bookmarkEnd w:id="46"/>
      <w:bookmarkEnd w:id="47"/>
    </w:p>
    <w:p w14:paraId="249480FB" w14:textId="21B9194B" w:rsidR="50E999B8" w:rsidRDefault="50E999B8" w:rsidP="6DF20684">
      <w:pPr>
        <w:rPr>
          <w:b/>
          <w:lang w:val="en-SG"/>
        </w:rPr>
      </w:pPr>
      <w:r w:rsidRPr="118EBF19">
        <w:rPr>
          <w:b/>
          <w:lang w:val="en-SG"/>
        </w:rPr>
        <w:t>Target Variable Distribution</w:t>
      </w:r>
    </w:p>
    <w:p w14:paraId="69885864" w14:textId="6B21B39D" w:rsidR="2B3D937F" w:rsidRDefault="2B3D937F" w:rsidP="6BFC156E">
      <w:r w:rsidRPr="6BFC156E">
        <w:rPr>
          <w:lang w:val="en-SG"/>
        </w:rPr>
        <w:t xml:space="preserve">The main goal is to classify network traffic as "Normal" or "Attack". We start by examining the distribution of the target variable 'label'. </w:t>
      </w:r>
    </w:p>
    <w:p w14:paraId="35ABCC8D" w14:textId="120995CF" w:rsidR="2B3D937F" w:rsidRDefault="2B3D937F" w:rsidP="6BFC156E">
      <w:r w:rsidRPr="6BFC156E">
        <w:rPr>
          <w:lang w:val="en-SG"/>
        </w:rPr>
        <w:t xml:space="preserve">Class Imbalance: From our analysis of the training data set, we observed a problem of class imbalance. What was interesting was that 'Attack' or Label 1 was much more frequent compared to 'Normal' or Label 0. </w:t>
      </w:r>
    </w:p>
    <w:p w14:paraId="0ABD28D2" w14:textId="54907C88" w:rsidR="2B3D937F" w:rsidRDefault="2B3D937F" w:rsidP="6BFC156E">
      <w:r w:rsidRPr="6BFC156E">
        <w:rPr>
          <w:lang w:val="en-SG"/>
        </w:rPr>
        <w:t xml:space="preserve">Attack Records: 119,341 </w:t>
      </w:r>
    </w:p>
    <w:p w14:paraId="39B3FA56" w14:textId="2946D6DF" w:rsidR="2B3D937F" w:rsidRDefault="2B3D937F" w:rsidP="6BFC156E">
      <w:r w:rsidRPr="6BFC156E">
        <w:rPr>
          <w:lang w:val="en-SG"/>
        </w:rPr>
        <w:t xml:space="preserve">Normal Records: 56,000 </w:t>
      </w:r>
    </w:p>
    <w:p w14:paraId="506BED19" w14:textId="00081F1C" w:rsidR="2B3D937F" w:rsidRDefault="2B3D937F" w:rsidP="6BFC156E">
      <w:r w:rsidRPr="6BFC156E">
        <w:rPr>
          <w:lang w:val="en-SG"/>
        </w:rPr>
        <w:t xml:space="preserve">Clearly, there is a much larger number of attack vectors in the training data set, giving us enough information to learn attack patterns. However, this is a far cry from a realistic environment where attack vectors are a rare occurrence. </w:t>
      </w:r>
    </w:p>
    <w:p w14:paraId="2F46B40D" w14:textId="6BB71CEE" w:rsidR="2B3D937F" w:rsidRDefault="2B3D937F" w:rsidP="6BFC156E">
      <w:r w:rsidRPr="6BFC156E">
        <w:rPr>
          <w:lang w:val="en-SG"/>
        </w:rPr>
        <w:t>Attack Category Breakdown: Further analysis was done on the feature '</w:t>
      </w:r>
      <w:proofErr w:type="spellStart"/>
      <w:r w:rsidRPr="6BFC156E">
        <w:rPr>
          <w:lang w:val="en-SG"/>
        </w:rPr>
        <w:t>attack_cat</w:t>
      </w:r>
      <w:proofErr w:type="spellEnd"/>
      <w:r w:rsidRPr="6BFC156E">
        <w:rPr>
          <w:lang w:val="en-SG"/>
        </w:rPr>
        <w:t xml:space="preserve">' to understand the nature and distribution of 'Attack' category network traffic. From the visualization in the frequency bar plots, we can see that there is a high skewness in the distribution. </w:t>
      </w:r>
    </w:p>
    <w:p w14:paraId="2B20072D" w14:textId="76F8E7A8" w:rsidR="2B3D937F" w:rsidRDefault="2B3D937F" w:rsidP="6BFC156E">
      <w:r w:rsidRPr="6BFC156E">
        <w:rPr>
          <w:lang w:val="en-SG"/>
        </w:rPr>
        <w:t>Dominant Classes: 'Generic,' 'Exploits,' and '</w:t>
      </w:r>
      <w:proofErr w:type="spellStart"/>
      <w:r w:rsidRPr="6BFC156E">
        <w:rPr>
          <w:lang w:val="en-SG"/>
        </w:rPr>
        <w:t>Fuzzers</w:t>
      </w:r>
      <w:proofErr w:type="spellEnd"/>
      <w:r w:rsidRPr="6BFC156E">
        <w:rPr>
          <w:lang w:val="en-SG"/>
        </w:rPr>
        <w:t>' dominate the 'Attack' category.</w:t>
      </w:r>
    </w:p>
    <w:p w14:paraId="510106FD" w14:textId="3070DD19" w:rsidR="2B3D937F" w:rsidRDefault="2B3D937F" w:rsidP="6BFC156E">
      <w:r w:rsidRPr="6BFC156E">
        <w:rPr>
          <w:lang w:val="en-SG"/>
        </w:rPr>
        <w:t>Minority Classes: Categories like 'Worms,' 'Shellcode,' and 'Analysis' are underrepresented.</w:t>
      </w:r>
    </w:p>
    <w:p w14:paraId="721BAA3B" w14:textId="2ED17ED5" w:rsidR="24255689" w:rsidRDefault="24255689" w:rsidP="24255689">
      <w:pPr>
        <w:rPr>
          <w:lang w:val="en-SG"/>
        </w:rPr>
      </w:pPr>
    </w:p>
    <w:p w14:paraId="1EF31A2E" w14:textId="2F07FB77" w:rsidR="331FDAFC" w:rsidRDefault="331FDAFC" w:rsidP="331FDAFC">
      <w:pPr>
        <w:rPr>
          <w:lang w:val="en-SG"/>
        </w:rPr>
      </w:pPr>
    </w:p>
    <w:p w14:paraId="33B04089" w14:textId="77777777" w:rsidR="00987704" w:rsidRDefault="1FF91D6B" w:rsidP="3F759251">
      <w:r>
        <w:rPr>
          <w:noProof/>
        </w:rPr>
        <w:drawing>
          <wp:inline distT="0" distB="0" distL="0" distR="0" wp14:anchorId="38CFE98C" wp14:editId="1353DBBF">
            <wp:extent cx="5687219" cy="485843"/>
            <wp:effectExtent l="0" t="0" r="0" b="0"/>
            <wp:docPr id="10878063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06379" name="Picture 1087806379"/>
                    <pic:cNvPicPr/>
                  </pic:nvPicPr>
                  <pic:blipFill>
                    <a:blip r:embed="rId33">
                      <a:extLst>
                        <a:ext uri="{28A0092B-C50C-407E-A947-70E740481C1C}">
                          <a14:useLocalDpi xmlns:a14="http://schemas.microsoft.com/office/drawing/2010/main"/>
                        </a:ext>
                      </a:extLst>
                    </a:blip>
                    <a:stretch>
                      <a:fillRect/>
                    </a:stretch>
                  </pic:blipFill>
                  <pic:spPr>
                    <a:xfrm>
                      <a:off x="0" y="0"/>
                      <a:ext cx="5687219" cy="485843"/>
                    </a:xfrm>
                    <a:prstGeom prst="rect">
                      <a:avLst/>
                    </a:prstGeom>
                  </pic:spPr>
                </pic:pic>
              </a:graphicData>
            </a:graphic>
          </wp:inline>
        </w:drawing>
      </w:r>
    </w:p>
    <w:p w14:paraId="62B7D6FC" w14:textId="49D60CA7" w:rsidR="3F759251" w:rsidRDefault="6EE14A8C" w:rsidP="3F759251">
      <w:r>
        <w:t xml:space="preserve">The </w:t>
      </w:r>
      <w:r w:rsidR="18DED8C2">
        <w:t xml:space="preserve">UNSW-NB15 </w:t>
      </w:r>
      <w:r>
        <w:t xml:space="preserve">training and testing subsets were </w:t>
      </w:r>
      <w:r w:rsidR="18DED8C2">
        <w:t>imported</w:t>
      </w:r>
      <w:r>
        <w:t xml:space="preserve"> from </w:t>
      </w:r>
      <w:r w:rsidR="18DED8C2">
        <w:t>local storage</w:t>
      </w:r>
      <w:r>
        <w:t xml:space="preserve"> using </w:t>
      </w:r>
      <w:proofErr w:type="spellStart"/>
      <w:proofErr w:type="gramStart"/>
      <w:r>
        <w:t>pd.read</w:t>
      </w:r>
      <w:proofErr w:type="gramEnd"/>
      <w:r>
        <w:t>_</w:t>
      </w:r>
      <w:proofErr w:type="gramStart"/>
      <w:r>
        <w:t>csv</w:t>
      </w:r>
      <w:proofErr w:type="spellEnd"/>
      <w:r>
        <w:t>(</w:t>
      </w:r>
      <w:proofErr w:type="gramEnd"/>
      <w:r>
        <w:t xml:space="preserve">), with </w:t>
      </w:r>
      <w:proofErr w:type="spellStart"/>
      <w:r>
        <w:t>index_col</w:t>
      </w:r>
      <w:proofErr w:type="spellEnd"/>
      <w:r>
        <w:t xml:space="preserve">=0 </w:t>
      </w:r>
      <w:r w:rsidR="18DED8C2">
        <w:t>specified so that</w:t>
      </w:r>
      <w:r>
        <w:t xml:space="preserve"> the first column </w:t>
      </w:r>
      <w:r w:rsidR="18DED8C2">
        <w:t xml:space="preserve">(an ID field) is treated </w:t>
      </w:r>
      <w:r>
        <w:t xml:space="preserve">as the </w:t>
      </w:r>
      <w:proofErr w:type="spellStart"/>
      <w:r w:rsidR="18DED8C2">
        <w:t>DataFrame</w:t>
      </w:r>
      <w:proofErr w:type="spellEnd"/>
      <w:r>
        <w:t xml:space="preserve"> index rather than a </w:t>
      </w:r>
      <w:r w:rsidR="18DED8C2">
        <w:t xml:space="preserve">predictive </w:t>
      </w:r>
      <w:r>
        <w:t xml:space="preserve">feature. </w:t>
      </w:r>
      <w:r w:rsidR="18DED8C2">
        <w:t xml:space="preserve">Loading the data into </w:t>
      </w:r>
      <w:proofErr w:type="spellStart"/>
      <w:r w:rsidR="18DED8C2">
        <w:t>df_train</w:t>
      </w:r>
      <w:proofErr w:type="spellEnd"/>
      <w:r w:rsidR="18DED8C2">
        <w:t xml:space="preserve"> and </w:t>
      </w:r>
      <w:proofErr w:type="spellStart"/>
      <w:r w:rsidR="18DED8C2">
        <w:t>df_test</w:t>
      </w:r>
      <w:proofErr w:type="spellEnd"/>
      <w:r w:rsidR="18DED8C2">
        <w:t xml:space="preserve"> at this stage provides the base tabular structure needed for all subsequent exploratory analysis and model development.</w:t>
      </w:r>
    </w:p>
    <w:p w14:paraId="5E277C89" w14:textId="77777777" w:rsidR="00987704" w:rsidRDefault="6F5FD352" w:rsidP="3F759251">
      <w:r>
        <w:rPr>
          <w:noProof/>
        </w:rPr>
        <w:lastRenderedPageBreak/>
        <w:drawing>
          <wp:inline distT="0" distB="0" distL="0" distR="0" wp14:anchorId="18784457" wp14:editId="24201FCD">
            <wp:extent cx="5724525" cy="933450"/>
            <wp:effectExtent l="0" t="0" r="0" b="0"/>
            <wp:docPr id="11173778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77891" name="Picture 1117377891"/>
                    <pic:cNvPicPr/>
                  </pic:nvPicPr>
                  <pic:blipFill>
                    <a:blip r:embed="rId34">
                      <a:extLst>
                        <a:ext uri="{28A0092B-C50C-407E-A947-70E740481C1C}">
                          <a14:useLocalDpi xmlns:a14="http://schemas.microsoft.com/office/drawing/2010/main"/>
                        </a:ext>
                      </a:extLst>
                    </a:blip>
                    <a:stretch>
                      <a:fillRect/>
                    </a:stretch>
                  </pic:blipFill>
                  <pic:spPr>
                    <a:xfrm>
                      <a:off x="0" y="0"/>
                      <a:ext cx="5724525" cy="933450"/>
                    </a:xfrm>
                    <a:prstGeom prst="rect">
                      <a:avLst/>
                    </a:prstGeom>
                  </pic:spPr>
                </pic:pic>
              </a:graphicData>
            </a:graphic>
          </wp:inline>
        </w:drawing>
      </w:r>
    </w:p>
    <w:p w14:paraId="03FB7B96" w14:textId="0BA899F8" w:rsidR="6F5FD352" w:rsidRDefault="6F5FD352" w:rsidP="3F759251">
      <w:r>
        <w:t xml:space="preserve">The first five records of the training set were displayed using </w:t>
      </w:r>
      <w:proofErr w:type="spellStart"/>
      <w:r>
        <w:t>df_</w:t>
      </w:r>
      <w:proofErr w:type="gramStart"/>
      <w:r>
        <w:t>train.head</w:t>
      </w:r>
      <w:proofErr w:type="spellEnd"/>
      <w:proofErr w:type="gramEnd"/>
      <w:r>
        <w:t>() to perform an initial sanity check on the loaded data. This step verifies that all expected features (such as protocol, service, packet counts, byte counts, and timing-related fields) are present, correctly typed, and aligned with the problem context before performing more detailed exploratory analysis.</w:t>
      </w:r>
    </w:p>
    <w:p w14:paraId="1663DE7B" w14:textId="020C43B9" w:rsidR="00987704" w:rsidRDefault="59E12724" w:rsidP="3F759251">
      <w:r>
        <w:rPr>
          <w:noProof/>
        </w:rPr>
        <w:drawing>
          <wp:inline distT="0" distB="0" distL="0" distR="0" wp14:anchorId="37829CEB" wp14:editId="3C8AF434">
            <wp:extent cx="5724525" cy="3581400"/>
            <wp:effectExtent l="0" t="0" r="0" b="0"/>
            <wp:docPr id="13923169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16983" name="Picture 1392316983"/>
                    <pic:cNvPicPr/>
                  </pic:nvPicPr>
                  <pic:blipFill>
                    <a:blip r:embed="rId35">
                      <a:extLst>
                        <a:ext uri="{28A0092B-C50C-407E-A947-70E740481C1C}">
                          <a14:useLocalDpi xmlns:a14="http://schemas.microsoft.com/office/drawing/2010/main"/>
                        </a:ext>
                      </a:extLst>
                    </a:blip>
                    <a:stretch>
                      <a:fillRect/>
                    </a:stretch>
                  </pic:blipFill>
                  <pic:spPr>
                    <a:xfrm>
                      <a:off x="0" y="0"/>
                      <a:ext cx="5724525" cy="3581400"/>
                    </a:xfrm>
                    <a:prstGeom prst="rect">
                      <a:avLst/>
                    </a:prstGeom>
                  </pic:spPr>
                </pic:pic>
              </a:graphicData>
            </a:graphic>
          </wp:inline>
        </w:drawing>
      </w:r>
    </w:p>
    <w:p w14:paraId="5C09C533" w14:textId="68B58FA5" w:rsidR="7E5A2C2A" w:rsidRDefault="7E5A2C2A" w:rsidP="22E22B52">
      <w:r>
        <w:t xml:space="preserve">The dataset dimensions were established using </w:t>
      </w:r>
      <w:proofErr w:type="gramStart"/>
      <w:r>
        <w:t>the .shape</w:t>
      </w:r>
      <w:proofErr w:type="gramEnd"/>
      <w:r>
        <w:t xml:space="preserve"> attribute, confirming a substantial training set of 175,341 records and 45 columns (including the target label). Following this, we applied the .</w:t>
      </w:r>
      <w:proofErr w:type="spellStart"/>
      <w:r>
        <w:t>value_</w:t>
      </w:r>
      <w:proofErr w:type="gramStart"/>
      <w:r>
        <w:t>counts</w:t>
      </w:r>
      <w:proofErr w:type="spellEnd"/>
      <w:r>
        <w:t>(</w:t>
      </w:r>
      <w:proofErr w:type="gramEnd"/>
      <w:r>
        <w:t>) function to the label column to assess the balance between normal and malicious traffic. This analysis revealed a distinct class imbalance; however, unlike typical real-world scenarios where attacks are rare anomalies, the training data is heavily skewed towards the "Attack" class (119,341 instances) compared to "Normal" traffic (56,000 instances).</w:t>
      </w:r>
    </w:p>
    <w:p w14:paraId="1E6222D8" w14:textId="352C5640" w:rsidR="7E5A2C2A" w:rsidRDefault="7E5A2C2A" w:rsidP="22E22B52">
      <w:r>
        <w:t xml:space="preserve">To understand the specific nature of these threats, we further analysed the </w:t>
      </w:r>
      <w:proofErr w:type="spellStart"/>
      <w:r>
        <w:t>attack_cat</w:t>
      </w:r>
      <w:proofErr w:type="spellEnd"/>
      <w:r>
        <w:t xml:space="preserve"> column. The distribution provided by </w:t>
      </w:r>
      <w:proofErr w:type="spellStart"/>
      <w:r>
        <w:t>value_</w:t>
      </w:r>
      <w:proofErr w:type="gramStart"/>
      <w:r>
        <w:t>counts</w:t>
      </w:r>
      <w:proofErr w:type="spellEnd"/>
      <w:r>
        <w:t>(</w:t>
      </w:r>
      <w:proofErr w:type="gramEnd"/>
      <w:r>
        <w:t>) highlighted a significant disparity in attack types: while categories such as "Generic", "Exploits", and "</w:t>
      </w:r>
      <w:proofErr w:type="spellStart"/>
      <w:r>
        <w:t>Fuzzers</w:t>
      </w:r>
      <w:proofErr w:type="spellEnd"/>
      <w:r>
        <w:t>" are abundant, others like "Worms" and "Analysis" are severely underrepresented. Identifying this "long-tail" distribution early is crucial, as it suggests the model may require careful tuning to accurately detect the minority attack classes.</w:t>
      </w:r>
    </w:p>
    <w:p w14:paraId="46CF9698" w14:textId="394F1543" w:rsidR="22E22B52" w:rsidRDefault="22E22B52"/>
    <w:p w14:paraId="68C9684A" w14:textId="266E93F4" w:rsidR="0026715F" w:rsidRDefault="2F6FFA4D" w:rsidP="3F759251">
      <w:r>
        <w:rPr>
          <w:noProof/>
        </w:rPr>
        <w:lastRenderedPageBreak/>
        <w:drawing>
          <wp:inline distT="0" distB="0" distL="0" distR="0" wp14:anchorId="16840823" wp14:editId="09D754BE">
            <wp:extent cx="5724525" cy="2076450"/>
            <wp:effectExtent l="0" t="0" r="0" b="0"/>
            <wp:docPr id="17857134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13455" name="Picture 1785713455"/>
                    <pic:cNvPicPr/>
                  </pic:nvPicPr>
                  <pic:blipFill>
                    <a:blip r:embed="rId36">
                      <a:extLst>
                        <a:ext uri="{28A0092B-C50C-407E-A947-70E740481C1C}">
                          <a14:useLocalDpi xmlns:a14="http://schemas.microsoft.com/office/drawing/2010/main"/>
                        </a:ext>
                      </a:extLst>
                    </a:blip>
                    <a:stretch>
                      <a:fillRect/>
                    </a:stretch>
                  </pic:blipFill>
                  <pic:spPr>
                    <a:xfrm>
                      <a:off x="0" y="0"/>
                      <a:ext cx="5724525" cy="2076450"/>
                    </a:xfrm>
                    <a:prstGeom prst="rect">
                      <a:avLst/>
                    </a:prstGeom>
                  </pic:spPr>
                </pic:pic>
              </a:graphicData>
            </a:graphic>
          </wp:inline>
        </w:drawing>
      </w:r>
      <w:r w:rsidR="45520836">
        <w:rPr>
          <w:noProof/>
        </w:rPr>
        <w:drawing>
          <wp:inline distT="0" distB="0" distL="0" distR="0" wp14:anchorId="2725376B" wp14:editId="780D145B">
            <wp:extent cx="5724525" cy="3733800"/>
            <wp:effectExtent l="0" t="0" r="0" b="0"/>
            <wp:docPr id="2673130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39250" name="Picture 368239250"/>
                    <pic:cNvPicPr/>
                  </pic:nvPicPr>
                  <pic:blipFill>
                    <a:blip r:embed="rId37">
                      <a:extLst>
                        <a:ext uri="{28A0092B-C50C-407E-A947-70E740481C1C}">
                          <a14:useLocalDpi xmlns:a14="http://schemas.microsoft.com/office/drawing/2010/main"/>
                        </a:ext>
                      </a:extLst>
                    </a:blip>
                    <a:stretch>
                      <a:fillRect/>
                    </a:stretch>
                  </pic:blipFill>
                  <pic:spPr>
                    <a:xfrm>
                      <a:off x="0" y="0"/>
                      <a:ext cx="5724525" cy="3733800"/>
                    </a:xfrm>
                    <a:prstGeom prst="rect">
                      <a:avLst/>
                    </a:prstGeom>
                  </pic:spPr>
                </pic:pic>
              </a:graphicData>
            </a:graphic>
          </wp:inline>
        </w:drawing>
      </w:r>
    </w:p>
    <w:p w14:paraId="77A2EBCF" w14:textId="670FAD61" w:rsidR="3D5D1252" w:rsidRDefault="3D5D1252" w:rsidP="64A7933C">
      <w:pPr>
        <w:rPr>
          <w:rFonts w:eastAsia="Arial" w:cs="Arial"/>
        </w:rPr>
      </w:pPr>
      <w:r w:rsidRPr="64A7933C">
        <w:rPr>
          <w:rFonts w:eastAsia="Arial" w:cs="Arial"/>
        </w:rPr>
        <w:t>The distribution of the binary target variable (</w:t>
      </w:r>
      <w:r w:rsidRPr="64A7933C">
        <w:rPr>
          <w:rFonts w:ascii="Consolas" w:eastAsia="Consolas" w:hAnsi="Consolas" w:cs="Consolas"/>
        </w:rPr>
        <w:t>label</w:t>
      </w:r>
      <w:r w:rsidRPr="64A7933C">
        <w:rPr>
          <w:rFonts w:eastAsia="Arial" w:cs="Arial"/>
        </w:rPr>
        <w:t xml:space="preserve">) was visualised to assess the ratio of normal to malicious traffic. The count plot reveals a significant skew: the dataset is dominated by the </w:t>
      </w:r>
      <w:r w:rsidRPr="02E0AE4C">
        <w:rPr>
          <w:rFonts w:eastAsia="Arial" w:cs="Arial"/>
        </w:rPr>
        <w:t>"Attack" class (Label 1)</w:t>
      </w:r>
      <w:r w:rsidRPr="64A7933C">
        <w:rPr>
          <w:rFonts w:eastAsia="Arial" w:cs="Arial"/>
        </w:rPr>
        <w:t xml:space="preserve">, which constitutes roughly </w:t>
      </w:r>
      <w:r w:rsidRPr="02E0AE4C">
        <w:rPr>
          <w:rFonts w:eastAsia="Arial" w:cs="Arial"/>
        </w:rPr>
        <w:t>68%</w:t>
      </w:r>
      <w:r w:rsidRPr="64A7933C">
        <w:rPr>
          <w:rFonts w:eastAsia="Arial" w:cs="Arial"/>
        </w:rPr>
        <w:t xml:space="preserve"> of the records, while </w:t>
      </w:r>
      <w:r w:rsidRPr="02E0AE4C">
        <w:rPr>
          <w:rFonts w:eastAsia="Arial" w:cs="Arial"/>
        </w:rPr>
        <w:t>"Normal" traffic (Label 0)</w:t>
      </w:r>
      <w:r w:rsidRPr="64A7933C">
        <w:rPr>
          <w:rFonts w:eastAsia="Arial" w:cs="Arial"/>
        </w:rPr>
        <w:t xml:space="preserve"> accounts for only </w:t>
      </w:r>
      <w:r w:rsidRPr="02E0AE4C">
        <w:rPr>
          <w:rFonts w:eastAsia="Arial" w:cs="Arial"/>
        </w:rPr>
        <w:t>32%</w:t>
      </w:r>
      <w:r w:rsidRPr="64A7933C">
        <w:rPr>
          <w:rFonts w:eastAsia="Arial" w:cs="Arial"/>
        </w:rPr>
        <w:t>.</w:t>
      </w:r>
    </w:p>
    <w:p w14:paraId="75C49506" w14:textId="4EB4A9FF" w:rsidR="3D5D1252" w:rsidRDefault="3D5D1252" w:rsidP="64A7933C">
      <w:pPr>
        <w:rPr>
          <w:rFonts w:eastAsia="Arial" w:cs="Arial"/>
        </w:rPr>
      </w:pPr>
      <w:r w:rsidRPr="64A7933C">
        <w:rPr>
          <w:rFonts w:eastAsia="Arial" w:cs="Arial"/>
        </w:rPr>
        <w:t xml:space="preserve">This inversion of the typical real-world scenario (where attacks are usually rare anomalies) is a critical finding. It indicates that while the model will have ample data to learn attack patterns, this specific imbalance necessitates the use of robust evaluation metrics—such as the </w:t>
      </w:r>
      <w:r w:rsidRPr="02E0AE4C">
        <w:rPr>
          <w:rFonts w:eastAsia="Arial" w:cs="Arial"/>
        </w:rPr>
        <w:t>Weighted F1-score</w:t>
      </w:r>
      <w:r w:rsidRPr="64A7933C">
        <w:rPr>
          <w:rFonts w:eastAsia="Arial" w:cs="Arial"/>
        </w:rPr>
        <w:t xml:space="preserve"> rather than simple accuracy—to ensure the model does not become biased toward the majority class.</w:t>
      </w:r>
    </w:p>
    <w:p w14:paraId="1F34B31D" w14:textId="7F1BFF46" w:rsidR="6077692B" w:rsidRDefault="6077692B" w:rsidP="6077692B"/>
    <w:p w14:paraId="37A19D02" w14:textId="48B515CD" w:rsidR="64A7933C" w:rsidRDefault="64A7933C"/>
    <w:p w14:paraId="60A7CFEE" w14:textId="1A6BAFE5" w:rsidR="0026715F" w:rsidRDefault="12A97F43" w:rsidP="72640D00">
      <w:r>
        <w:rPr>
          <w:noProof/>
        </w:rPr>
        <w:lastRenderedPageBreak/>
        <w:drawing>
          <wp:inline distT="0" distB="0" distL="0" distR="0" wp14:anchorId="5DF833CC" wp14:editId="2278F9FB">
            <wp:extent cx="5724525" cy="2771775"/>
            <wp:effectExtent l="0" t="0" r="0" b="0"/>
            <wp:docPr id="407837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3785" name="Picture 40783785"/>
                    <pic:cNvPicPr/>
                  </pic:nvPicPr>
                  <pic:blipFill>
                    <a:blip r:embed="rId38">
                      <a:extLst>
                        <a:ext uri="{28A0092B-C50C-407E-A947-70E740481C1C}">
                          <a14:useLocalDpi xmlns:a14="http://schemas.microsoft.com/office/drawing/2010/main"/>
                        </a:ext>
                      </a:extLst>
                    </a:blip>
                    <a:stretch>
                      <a:fillRect/>
                    </a:stretch>
                  </pic:blipFill>
                  <pic:spPr>
                    <a:xfrm>
                      <a:off x="0" y="0"/>
                      <a:ext cx="5724525" cy="2771775"/>
                    </a:xfrm>
                    <a:prstGeom prst="rect">
                      <a:avLst/>
                    </a:prstGeom>
                  </pic:spPr>
                </pic:pic>
              </a:graphicData>
            </a:graphic>
          </wp:inline>
        </w:drawing>
      </w:r>
      <w:r w:rsidR="261CEBCF">
        <w:rPr>
          <w:noProof/>
        </w:rPr>
        <w:drawing>
          <wp:inline distT="0" distB="0" distL="0" distR="0" wp14:anchorId="309717C1" wp14:editId="254B309C">
            <wp:extent cx="5724525" cy="3476625"/>
            <wp:effectExtent l="0" t="0" r="0" b="0"/>
            <wp:docPr id="5048578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57868" name="Picture 504857868"/>
                    <pic:cNvPicPr/>
                  </pic:nvPicPr>
                  <pic:blipFill>
                    <a:blip r:embed="rId39">
                      <a:extLst>
                        <a:ext uri="{28A0092B-C50C-407E-A947-70E740481C1C}">
                          <a14:useLocalDpi xmlns:a14="http://schemas.microsoft.com/office/drawing/2010/main"/>
                        </a:ext>
                      </a:extLst>
                    </a:blip>
                    <a:stretch>
                      <a:fillRect/>
                    </a:stretch>
                  </pic:blipFill>
                  <pic:spPr>
                    <a:xfrm>
                      <a:off x="0" y="0"/>
                      <a:ext cx="5724525" cy="3476625"/>
                    </a:xfrm>
                    <a:prstGeom prst="rect">
                      <a:avLst/>
                    </a:prstGeom>
                  </pic:spPr>
                </pic:pic>
              </a:graphicData>
            </a:graphic>
          </wp:inline>
        </w:drawing>
      </w:r>
    </w:p>
    <w:p w14:paraId="03F4926F" w14:textId="5FFCA267" w:rsidR="30706EFB" w:rsidRDefault="30706EFB" w:rsidP="1D1492E8">
      <w:r>
        <w:t xml:space="preserve">To move beyond binary classification, we conducted a detailed frequency analysis of the </w:t>
      </w:r>
      <w:proofErr w:type="spellStart"/>
      <w:r>
        <w:t>attack_cat</w:t>
      </w:r>
      <w:proofErr w:type="spellEnd"/>
      <w:r>
        <w:t xml:space="preserve"> feature. The resulting visualization ranks the various threat types by their occurrence, providing a clear profile of the dataset's adversarial landscape.</w:t>
      </w:r>
    </w:p>
    <w:p w14:paraId="3AB9BF12" w14:textId="79D29074" w:rsidR="30706EFB" w:rsidRDefault="30706EFB" w:rsidP="22BD0716">
      <w:r>
        <w:t>Dominant Vectors: The data is heavily concentrated in a few specific categories—most notably "Generic" and "Exploits". These represent common, high-volume automated attacks. Their high frequency ensures that the model will be well-trained to identify these signatures with high precision.</w:t>
      </w:r>
    </w:p>
    <w:p w14:paraId="6B0654A7" w14:textId="153CBB76" w:rsidR="30706EFB" w:rsidRDefault="30706EFB" w:rsidP="22BD0716">
      <w:r>
        <w:t>The "Minority Class" Challenge: Conversely, categories such as "Worms", "Analysis", and "Backdoor" appear as "long-tail" distributions with significantly lower counts.</w:t>
      </w:r>
    </w:p>
    <w:p w14:paraId="781E0BB0" w14:textId="79374A4C" w:rsidR="30706EFB" w:rsidRDefault="30706EFB" w:rsidP="22BD0716">
      <w:r>
        <w:lastRenderedPageBreak/>
        <w:t>Strategic Impact: From a security standpoint, this distribution is critical. While the model may achieve high overall accuracy by correctly identifying "Generic" attacks, its ability to detect "Worms"—which are often more destructive despite being less frequent—will be statistically more challenging. This finding justifies the later use of a Confusion Matrix to inspect whether these rare but critical threats are being misclassified as "Normal" traffic.</w:t>
      </w:r>
    </w:p>
    <w:p w14:paraId="22DF0CFB" w14:textId="1DFAA4AD" w:rsidR="1D1492E8" w:rsidRDefault="1D1492E8"/>
    <w:p w14:paraId="663AB69D" w14:textId="5C9D5448" w:rsidR="0026715F" w:rsidRDefault="54381C4B" w:rsidP="72640D00">
      <w:r>
        <w:rPr>
          <w:noProof/>
        </w:rPr>
        <w:drawing>
          <wp:inline distT="0" distB="0" distL="0" distR="0" wp14:anchorId="01A6C235" wp14:editId="7974B062">
            <wp:extent cx="5724525" cy="2247900"/>
            <wp:effectExtent l="0" t="0" r="0" b="0"/>
            <wp:docPr id="20140543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54372" name="Picture 2014054372"/>
                    <pic:cNvPicPr/>
                  </pic:nvPicPr>
                  <pic:blipFill>
                    <a:blip r:embed="rId40">
                      <a:extLst>
                        <a:ext uri="{28A0092B-C50C-407E-A947-70E740481C1C}">
                          <a14:useLocalDpi xmlns:a14="http://schemas.microsoft.com/office/drawing/2010/main"/>
                        </a:ext>
                      </a:extLst>
                    </a:blip>
                    <a:stretch>
                      <a:fillRect/>
                    </a:stretch>
                  </pic:blipFill>
                  <pic:spPr>
                    <a:xfrm>
                      <a:off x="0" y="0"/>
                      <a:ext cx="5724525" cy="2247900"/>
                    </a:xfrm>
                    <a:prstGeom prst="rect">
                      <a:avLst/>
                    </a:prstGeom>
                  </pic:spPr>
                </pic:pic>
              </a:graphicData>
            </a:graphic>
          </wp:inline>
        </w:drawing>
      </w:r>
      <w:r w:rsidR="1AC85060">
        <w:rPr>
          <w:noProof/>
        </w:rPr>
        <w:drawing>
          <wp:inline distT="0" distB="0" distL="0" distR="0" wp14:anchorId="10A03E9F" wp14:editId="242607EF">
            <wp:extent cx="5724525" cy="3086100"/>
            <wp:effectExtent l="0" t="0" r="0" b="0"/>
            <wp:docPr id="3288649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64995" name="Picture 328864995"/>
                    <pic:cNvPicPr/>
                  </pic:nvPicPr>
                  <pic:blipFill>
                    <a:blip r:embed="rId41">
                      <a:extLst>
                        <a:ext uri="{28A0092B-C50C-407E-A947-70E740481C1C}">
                          <a14:useLocalDpi xmlns:a14="http://schemas.microsoft.com/office/drawing/2010/main"/>
                        </a:ext>
                      </a:extLst>
                    </a:blip>
                    <a:stretch>
                      <a:fillRect/>
                    </a:stretch>
                  </pic:blipFill>
                  <pic:spPr>
                    <a:xfrm>
                      <a:off x="0" y="0"/>
                      <a:ext cx="5724525" cy="3086100"/>
                    </a:xfrm>
                    <a:prstGeom prst="rect">
                      <a:avLst/>
                    </a:prstGeom>
                  </pic:spPr>
                </pic:pic>
              </a:graphicData>
            </a:graphic>
          </wp:inline>
        </w:drawing>
      </w:r>
    </w:p>
    <w:p w14:paraId="425F7C3B" w14:textId="06F25EE5" w:rsidR="72640D00" w:rsidRDefault="561CAF60" w:rsidP="0E490446">
      <w:r>
        <w:t>To identify which communication standards are most frequently leveraged for malicious activity, we isolated the top 10 most prevalent protocols and examined their distribution across both traffic labels.</w:t>
      </w:r>
    </w:p>
    <w:p w14:paraId="782806FD" w14:textId="50B96615" w:rsidR="72640D00" w:rsidRDefault="561CAF60" w:rsidP="3C9FDB7D">
      <w:r>
        <w:t>TCP and UDP Dominance: The visualization confirms that TCP and UDP are the primary transport layers for both legitimate and illegitimate traffic. However, the ratio of attack-to-normal traffic is notably high in UDP, often associated with rapid-fire delivery methods used in DoS (Denial of Service) and scanning activities.</w:t>
      </w:r>
    </w:p>
    <w:p w14:paraId="6958D5A6" w14:textId="04C72E5C" w:rsidR="72640D00" w:rsidRDefault="561CAF60" w:rsidP="3C9FDB7D">
      <w:r>
        <w:lastRenderedPageBreak/>
        <w:t>Protocol-Specific Vulnerabilities: By utilizing a grouped count analysis, we can observe that certain protocols are almost exclusively associated with the "Attack" label in this dataset. For instance, high volumes of traffic on non-standard or less common protocols often serve as a strong heuristic for anomaly detection.</w:t>
      </w:r>
    </w:p>
    <w:p w14:paraId="261541D4" w14:textId="69F12809" w:rsidR="72640D00" w:rsidRDefault="561CAF60" w:rsidP="3C9FDB7D">
      <w:r>
        <w:t>Feature Importance Implication: This clear distinction in traffic volume per protocol suggests that the proto feature will likely be a high-impact predictor during model training. Identifying these "hot" protocols allows the system to prioritize inspection on traffic types that statistically carry a higher risk of payload delivery.</w:t>
      </w:r>
    </w:p>
    <w:p w14:paraId="5BB05F63" w14:textId="0CEB453D" w:rsidR="72640D00" w:rsidRDefault="72640D00" w:rsidP="72640D00"/>
    <w:p w14:paraId="379D1A92" w14:textId="3B5B9870" w:rsidR="54381C4B" w:rsidRDefault="54381C4B" w:rsidP="59CCA3E4">
      <w:r>
        <w:rPr>
          <w:noProof/>
        </w:rPr>
        <w:drawing>
          <wp:inline distT="0" distB="0" distL="0" distR="0" wp14:anchorId="0C14A6D1" wp14:editId="3BE8DA08">
            <wp:extent cx="5420482" cy="1962424"/>
            <wp:effectExtent l="0" t="0" r="0" b="0"/>
            <wp:docPr id="939116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1626" name="Picture 93911626"/>
                    <pic:cNvPicPr/>
                  </pic:nvPicPr>
                  <pic:blipFill>
                    <a:blip r:embed="rId42">
                      <a:extLst>
                        <a:ext uri="{28A0092B-C50C-407E-A947-70E740481C1C}">
                          <a14:useLocalDpi xmlns:a14="http://schemas.microsoft.com/office/drawing/2010/main"/>
                        </a:ext>
                      </a:extLst>
                    </a:blip>
                    <a:stretch>
                      <a:fillRect/>
                    </a:stretch>
                  </pic:blipFill>
                  <pic:spPr>
                    <a:xfrm>
                      <a:off x="0" y="0"/>
                      <a:ext cx="5420482" cy="1962424"/>
                    </a:xfrm>
                    <a:prstGeom prst="rect">
                      <a:avLst/>
                    </a:prstGeom>
                  </pic:spPr>
                </pic:pic>
              </a:graphicData>
            </a:graphic>
          </wp:inline>
        </w:drawing>
      </w:r>
      <w:r w:rsidR="7AEB1804">
        <w:rPr>
          <w:noProof/>
        </w:rPr>
        <w:drawing>
          <wp:inline distT="0" distB="0" distL="0" distR="0" wp14:anchorId="737AFF52" wp14:editId="17F05A0B">
            <wp:extent cx="5724525" cy="4438650"/>
            <wp:effectExtent l="0" t="0" r="0" b="0"/>
            <wp:docPr id="1124150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5061" name="Picture 112415061"/>
                    <pic:cNvPicPr/>
                  </pic:nvPicPr>
                  <pic:blipFill>
                    <a:blip r:embed="rId43">
                      <a:extLst>
                        <a:ext uri="{28A0092B-C50C-407E-A947-70E740481C1C}">
                          <a14:useLocalDpi xmlns:a14="http://schemas.microsoft.com/office/drawing/2010/main"/>
                        </a:ext>
                      </a:extLst>
                    </a:blip>
                    <a:stretch>
                      <a:fillRect/>
                    </a:stretch>
                  </pic:blipFill>
                  <pic:spPr>
                    <a:xfrm>
                      <a:off x="0" y="0"/>
                      <a:ext cx="5724525" cy="4438650"/>
                    </a:xfrm>
                    <a:prstGeom prst="rect">
                      <a:avLst/>
                    </a:prstGeom>
                  </pic:spPr>
                </pic:pic>
              </a:graphicData>
            </a:graphic>
          </wp:inline>
        </w:drawing>
      </w:r>
      <w:r w:rsidR="51BB5F83">
        <w:t>Multi-collinearity and Feature Correlation Analysis</w:t>
      </w:r>
    </w:p>
    <w:p w14:paraId="7E00B1E8" w14:textId="54A33EF8" w:rsidR="54381C4B" w:rsidRDefault="51BB5F83" w:rsidP="59CCA3E4">
      <w:r>
        <w:lastRenderedPageBreak/>
        <w:t>To refine our feature set and improve model efficiency, we generated a Pearson correlation matrix, visualised through a heatmap. This analysis serves two primary purposes: identifying features with high predictive power relative to the target label and detecting multi-collinearity (features that are highly correlated with each other).</w:t>
      </w:r>
    </w:p>
    <w:p w14:paraId="0CE51473" w14:textId="34E1DAE9" w:rsidR="54381C4B" w:rsidRDefault="51BB5F83" w:rsidP="59CCA3E4">
      <w:r>
        <w:t xml:space="preserve">Identification of Redundant Features: The heatmap revealed several clusters of near-perfect correlation (coefficients $&gt; 0.95$). Notable examples include the relationships between </w:t>
      </w:r>
      <w:proofErr w:type="spellStart"/>
      <w:r>
        <w:t>sbytes</w:t>
      </w:r>
      <w:proofErr w:type="spellEnd"/>
      <w:r>
        <w:t xml:space="preserve"> (Source Bytes) and </w:t>
      </w:r>
      <w:proofErr w:type="spellStart"/>
      <w:r>
        <w:t>sloss</w:t>
      </w:r>
      <w:proofErr w:type="spellEnd"/>
      <w:r>
        <w:t xml:space="preserve"> (Source Packets dropped), as well as </w:t>
      </w:r>
      <w:proofErr w:type="spellStart"/>
      <w:r>
        <w:t>dbytes</w:t>
      </w:r>
      <w:proofErr w:type="spellEnd"/>
      <w:r>
        <w:t xml:space="preserve"> and </w:t>
      </w:r>
      <w:proofErr w:type="spellStart"/>
      <w:r>
        <w:t>dloss</w:t>
      </w:r>
      <w:proofErr w:type="spellEnd"/>
      <w:r>
        <w:t>. In network traffic, these metrics are naturally tethered; including all of them in a model provides no additional information and can lead to "overfitting," where the model becomes too sensitive to specific training patterns.</w:t>
      </w:r>
    </w:p>
    <w:p w14:paraId="36CEC977" w14:textId="75257676" w:rsidR="54381C4B" w:rsidRDefault="51BB5F83" w:rsidP="59CCA3E4">
      <w:r>
        <w:t>Target Correlation: We examined which features exhibited the strongest linear relationship with the label. Features related to traffic rate (rate) and specific packet counts showed higher correlation values, suggesting they are primary indicators for distinguishing between normal and malicious traffic.</w:t>
      </w:r>
    </w:p>
    <w:p w14:paraId="1B0BBF70" w14:textId="4645B258" w:rsidR="5B6754A1" w:rsidRDefault="2A19CDC6">
      <w:r>
        <w:rPr>
          <w:noProof/>
        </w:rPr>
        <w:drawing>
          <wp:inline distT="0" distB="0" distL="0" distR="0" wp14:anchorId="6F28278F" wp14:editId="5DC4FB0B">
            <wp:extent cx="5724525" cy="1676400"/>
            <wp:effectExtent l="0" t="0" r="0" b="0"/>
            <wp:docPr id="4673635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63557" name="Picture 467363557"/>
                    <pic:cNvPicPr/>
                  </pic:nvPicPr>
                  <pic:blipFill>
                    <a:blip r:embed="rId44">
                      <a:extLst>
                        <a:ext uri="{28A0092B-C50C-407E-A947-70E740481C1C}">
                          <a14:useLocalDpi xmlns:a14="http://schemas.microsoft.com/office/drawing/2010/main"/>
                        </a:ext>
                      </a:extLst>
                    </a:blip>
                    <a:stretch>
                      <a:fillRect/>
                    </a:stretch>
                  </pic:blipFill>
                  <pic:spPr>
                    <a:xfrm>
                      <a:off x="0" y="0"/>
                      <a:ext cx="5724525" cy="1676400"/>
                    </a:xfrm>
                    <a:prstGeom prst="rect">
                      <a:avLst/>
                    </a:prstGeom>
                  </pic:spPr>
                </pic:pic>
              </a:graphicData>
            </a:graphic>
          </wp:inline>
        </w:drawing>
      </w:r>
    </w:p>
    <w:p w14:paraId="6B97EE08" w14:textId="501BB757" w:rsidR="54381C4B" w:rsidRDefault="0F812C8D" w:rsidP="231A523C">
      <w:r>
        <w:rPr>
          <w:noProof/>
        </w:rPr>
        <w:drawing>
          <wp:inline distT="0" distB="0" distL="0" distR="0" wp14:anchorId="5C3EF464" wp14:editId="7BCBC14E">
            <wp:extent cx="5724525" cy="3571875"/>
            <wp:effectExtent l="0" t="0" r="0" b="0"/>
            <wp:docPr id="10490190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19013" name="Picture 1049019013"/>
                    <pic:cNvPicPr/>
                  </pic:nvPicPr>
                  <pic:blipFill>
                    <a:blip r:embed="rId45">
                      <a:extLst>
                        <a:ext uri="{28A0092B-C50C-407E-A947-70E740481C1C}">
                          <a14:useLocalDpi xmlns:a14="http://schemas.microsoft.com/office/drawing/2010/main"/>
                        </a:ext>
                      </a:extLst>
                    </a:blip>
                    <a:stretch>
                      <a:fillRect/>
                    </a:stretch>
                  </pic:blipFill>
                  <pic:spPr>
                    <a:xfrm>
                      <a:off x="0" y="0"/>
                      <a:ext cx="5724525" cy="3571875"/>
                    </a:xfrm>
                    <a:prstGeom prst="rect">
                      <a:avLst/>
                    </a:prstGeom>
                  </pic:spPr>
                </pic:pic>
              </a:graphicData>
            </a:graphic>
          </wp:inline>
        </w:drawing>
      </w:r>
      <w:r>
        <w:t>Logarithmic Distribution of Network Metrics</w:t>
      </w:r>
    </w:p>
    <w:p w14:paraId="41939DA2" w14:textId="07F4442A" w:rsidR="54381C4B" w:rsidRDefault="0F812C8D" w:rsidP="231A523C">
      <w:r w:rsidRPr="35D148A8">
        <w:rPr>
          <w:rFonts w:eastAsia="Arial" w:cs="Arial"/>
        </w:rPr>
        <w:lastRenderedPageBreak/>
        <w:t xml:space="preserve">Network traffic data is notoriously </w:t>
      </w:r>
      <w:r w:rsidRPr="7593210F">
        <w:rPr>
          <w:rFonts w:eastAsia="Arial" w:cs="Arial"/>
        </w:rPr>
        <w:t>volatile,</w:t>
      </w:r>
      <w:r w:rsidRPr="35D148A8">
        <w:rPr>
          <w:rFonts w:eastAsia="Arial" w:cs="Arial"/>
        </w:rPr>
        <w:t xml:space="preserve"> meaning a few records often have extremely high values while the majority remain very low. To visualise these distributions without the data being compressed into a single spike, we applied a </w:t>
      </w:r>
      <w:r>
        <w:t>Logarithmic Transformation</w:t>
      </w:r>
      <w:r w:rsidRPr="35D148A8">
        <w:rPr>
          <w:rFonts w:eastAsia="Arial" w:cs="Arial"/>
        </w:rPr>
        <w:t xml:space="preserve"> ($log(x+</w:t>
      </w:r>
      <w:proofErr w:type="gramStart"/>
      <w:r w:rsidRPr="35D148A8">
        <w:rPr>
          <w:rFonts w:eastAsia="Arial" w:cs="Arial"/>
        </w:rPr>
        <w:t>1)$</w:t>
      </w:r>
      <w:proofErr w:type="gramEnd"/>
      <w:r w:rsidRPr="35D148A8">
        <w:rPr>
          <w:rFonts w:eastAsia="Arial" w:cs="Arial"/>
        </w:rPr>
        <w:t xml:space="preserve">) to numerical features like </w:t>
      </w:r>
      <w:r>
        <w:t>dur</w:t>
      </w:r>
      <w:r w:rsidRPr="35D148A8">
        <w:rPr>
          <w:rFonts w:eastAsia="Arial" w:cs="Arial"/>
        </w:rPr>
        <w:t xml:space="preserve">, </w:t>
      </w:r>
      <w:proofErr w:type="spellStart"/>
      <w:r>
        <w:t>sbytes</w:t>
      </w:r>
      <w:proofErr w:type="spellEnd"/>
      <w:r w:rsidRPr="35D148A8">
        <w:rPr>
          <w:rFonts w:eastAsia="Arial" w:cs="Arial"/>
        </w:rPr>
        <w:t xml:space="preserve">, and </w:t>
      </w:r>
      <w:proofErr w:type="spellStart"/>
      <w:r>
        <w:t>dload</w:t>
      </w:r>
      <w:proofErr w:type="spellEnd"/>
      <w:r w:rsidRPr="35D148A8">
        <w:rPr>
          <w:rFonts w:eastAsia="Arial" w:cs="Arial"/>
        </w:rPr>
        <w:t>.</w:t>
      </w:r>
    </w:p>
    <w:p w14:paraId="555E00EF" w14:textId="28DA0BA8" w:rsidR="54381C4B" w:rsidRDefault="0F812C8D" w:rsidP="231A523C">
      <w:pPr>
        <w:rPr>
          <w:rFonts w:eastAsia="Arial" w:cs="Arial"/>
        </w:rPr>
      </w:pPr>
      <w:r>
        <w:t>Pattern Recognition through Density:</w:t>
      </w:r>
      <w:r w:rsidRPr="35D148A8">
        <w:rPr>
          <w:rFonts w:eastAsia="Arial" w:cs="Arial"/>
        </w:rPr>
        <w:t xml:space="preserve"> The Kernel Density Estimate (KDE) plots show distinct "peaks" where normal and attack traffic diverge. For example, in the </w:t>
      </w:r>
      <w:proofErr w:type="spellStart"/>
      <w:r>
        <w:t>sload</w:t>
      </w:r>
      <w:proofErr w:type="spellEnd"/>
      <w:r w:rsidRPr="35D148A8">
        <w:rPr>
          <w:rFonts w:eastAsia="Arial" w:cs="Arial"/>
        </w:rPr>
        <w:t xml:space="preserve"> (Source Load) distribution, attack traffic often shows a significantly higher density at specific load levels compared to normal traffic.</w:t>
      </w:r>
    </w:p>
    <w:p w14:paraId="5742BF9B" w14:textId="54C3914C" w:rsidR="54381C4B" w:rsidRDefault="0F812C8D" w:rsidP="231A523C">
      <w:pPr>
        <w:rPr>
          <w:rFonts w:eastAsia="Arial" w:cs="Arial"/>
        </w:rPr>
      </w:pPr>
      <w:r>
        <w:t>Normalisation Requirement:</w:t>
      </w:r>
      <w:r w:rsidRPr="35D148A8">
        <w:rPr>
          <w:rFonts w:eastAsia="Arial" w:cs="Arial"/>
        </w:rPr>
        <w:t xml:space="preserve"> The extreme skewness observed in these plots confirms that raw numerical data would likely cause the Logistic Regression model to struggle, as it assumes a more Gaussian (normal) distribution. This finding directly informs our decision to use </w:t>
      </w:r>
      <w:proofErr w:type="spellStart"/>
      <w:r>
        <w:t>StandardScaler</w:t>
      </w:r>
      <w:proofErr w:type="spellEnd"/>
      <w:r w:rsidRPr="35D148A8">
        <w:rPr>
          <w:rFonts w:eastAsia="Arial" w:cs="Arial"/>
        </w:rPr>
        <w:t xml:space="preserve"> in the Feature Engineering phase to ensure all inputs are on a comparable scale, preventing features with larger magnitudes from unfairly dominating the model's weightings.</w:t>
      </w:r>
    </w:p>
    <w:p w14:paraId="74A5CFBA" w14:textId="17F71DD0" w:rsidR="0060579A" w:rsidRDefault="0060579A">
      <w:pPr>
        <w:spacing w:before="0" w:after="160" w:line="278" w:lineRule="auto"/>
        <w:rPr>
          <w:rFonts w:asciiTheme="majorHAnsi" w:eastAsiaTheme="majorEastAsia" w:hAnsiTheme="majorHAnsi" w:cstheme="majorBidi"/>
          <w:color w:val="0F4761" w:themeColor="accent1" w:themeShade="BF"/>
          <w:sz w:val="32"/>
          <w:szCs w:val="32"/>
          <w:lang w:val="en-SG"/>
        </w:rPr>
      </w:pPr>
      <w:r>
        <w:rPr>
          <w:lang w:val="en-SG"/>
        </w:rPr>
        <w:br w:type="page"/>
      </w:r>
    </w:p>
    <w:p w14:paraId="1E90FEF9" w14:textId="47BB3F5E" w:rsidR="007D6E0F" w:rsidRDefault="007D6E0F" w:rsidP="007D6E0F">
      <w:pPr>
        <w:pStyle w:val="Heading2"/>
        <w:rPr>
          <w:lang w:val="en-SG"/>
        </w:rPr>
      </w:pPr>
      <w:bookmarkStart w:id="48" w:name="_Toc832272528"/>
      <w:bookmarkStart w:id="49" w:name="_Toc220880621"/>
      <w:r>
        <w:rPr>
          <w:lang w:val="en-SG"/>
        </w:rPr>
        <w:lastRenderedPageBreak/>
        <w:t>After Data Cleaning</w:t>
      </w:r>
      <w:bookmarkEnd w:id="48"/>
      <w:bookmarkEnd w:id="49"/>
    </w:p>
    <w:p w14:paraId="392B43E8" w14:textId="7740C0E3" w:rsidR="00474C40" w:rsidRPr="00474C40" w:rsidRDefault="00474C40" w:rsidP="00474C40">
      <w:pPr>
        <w:rPr>
          <w:b/>
          <w:bCs/>
          <w:lang w:val="en-SG"/>
        </w:rPr>
      </w:pPr>
      <w:r>
        <w:rPr>
          <w:b/>
          <w:bCs/>
          <w:lang w:val="en-SG"/>
        </w:rPr>
        <w:t>Class distribution</w:t>
      </w:r>
    </w:p>
    <w:p w14:paraId="22A1FCB2" w14:textId="3B103987" w:rsidR="0060579A" w:rsidRPr="0060579A" w:rsidRDefault="0060579A" w:rsidP="0060579A">
      <w:pPr>
        <w:rPr>
          <w:lang w:val="en-SG"/>
        </w:rPr>
      </w:pPr>
      <w:r w:rsidRPr="0060579A">
        <w:rPr>
          <w:lang w:val="en-SG"/>
        </w:rPr>
        <w:t xml:space="preserve">After data cleaning, the class distribution between Normal (0) and Attack (1) </w:t>
      </w:r>
      <w:r w:rsidR="00C92789">
        <w:rPr>
          <w:lang w:val="en-SG"/>
        </w:rPr>
        <w:t xml:space="preserve">traffic </w:t>
      </w:r>
      <w:r w:rsidRPr="0060579A">
        <w:rPr>
          <w:lang w:val="en-SG"/>
        </w:rPr>
        <w:t>is</w:t>
      </w:r>
      <w:r>
        <w:rPr>
          <w:lang w:val="en-SG"/>
        </w:rPr>
        <w:t xml:space="preserve"> </w:t>
      </w:r>
      <w:r w:rsidRPr="0060579A">
        <w:rPr>
          <w:lang w:val="en-SG"/>
        </w:rPr>
        <w:t>48.2%</w:t>
      </w:r>
      <w:r w:rsidR="00C92789">
        <w:rPr>
          <w:lang w:val="en-SG"/>
        </w:rPr>
        <w:t xml:space="preserve"> and </w:t>
      </w:r>
      <w:r w:rsidRPr="0060579A">
        <w:rPr>
          <w:lang w:val="en-SG"/>
        </w:rPr>
        <w:t>51.8%</w:t>
      </w:r>
      <w:r w:rsidR="00C92789">
        <w:rPr>
          <w:lang w:val="en-SG"/>
        </w:rPr>
        <w:t xml:space="preserve"> respectively. </w:t>
      </w:r>
      <w:r w:rsidRPr="0060579A">
        <w:rPr>
          <w:lang w:val="en-SG"/>
        </w:rPr>
        <w:t>This indicates a near-balanced dataset, with only a minor skew toward attack traffic</w:t>
      </w:r>
      <w:r w:rsidR="00B86236">
        <w:rPr>
          <w:lang w:val="en-SG"/>
        </w:rPr>
        <w:t>, which is ideal for supervised learning</w:t>
      </w:r>
      <w:r w:rsidRPr="0060579A">
        <w:rPr>
          <w:lang w:val="en-SG"/>
        </w:rPr>
        <w:t>.</w:t>
      </w:r>
    </w:p>
    <w:p w14:paraId="61286442" w14:textId="787BC648" w:rsidR="00372894" w:rsidRPr="00372894" w:rsidRDefault="00372894" w:rsidP="00372894">
      <w:pPr>
        <w:rPr>
          <w:lang w:val="en-SG"/>
        </w:rPr>
      </w:pPr>
      <w:r w:rsidRPr="00372894">
        <w:rPr>
          <w:lang w:val="en-SG"/>
        </w:rPr>
        <w:t>Models trained on this data are less likely to develop class bias toward either Normal or Attack traffic.</w:t>
      </w:r>
    </w:p>
    <w:p w14:paraId="1DA7FB1F" w14:textId="5C8EC3A4" w:rsidR="00372894" w:rsidRPr="00372894" w:rsidRDefault="00265184" w:rsidP="00265184">
      <w:pPr>
        <w:rPr>
          <w:lang w:val="en-SG"/>
        </w:rPr>
      </w:pPr>
      <w:r>
        <w:rPr>
          <w:lang w:val="en-SG"/>
        </w:rPr>
        <w:t>Data c</w:t>
      </w:r>
      <w:r w:rsidR="00372894" w:rsidRPr="00372894">
        <w:rPr>
          <w:lang w:val="en-SG"/>
        </w:rPr>
        <w:t>leaning removed</w:t>
      </w:r>
      <w:r w:rsidR="00372894">
        <w:rPr>
          <w:lang w:val="en-SG"/>
        </w:rPr>
        <w:t xml:space="preserve"> d</w:t>
      </w:r>
      <w:r w:rsidR="00372894" w:rsidRPr="00372894">
        <w:rPr>
          <w:lang w:val="en-SG"/>
        </w:rPr>
        <w:t>uplicate records</w:t>
      </w:r>
      <w:r w:rsidR="00372894">
        <w:rPr>
          <w:lang w:val="en-SG"/>
        </w:rPr>
        <w:t xml:space="preserve"> and </w:t>
      </w:r>
      <w:r w:rsidRPr="00372894">
        <w:rPr>
          <w:lang w:val="en-SG"/>
        </w:rPr>
        <w:t>mislabelled</w:t>
      </w:r>
      <w:r w:rsidR="00372894" w:rsidRPr="00372894">
        <w:rPr>
          <w:lang w:val="en-SG"/>
        </w:rPr>
        <w:t xml:space="preserve"> samples</w:t>
      </w:r>
      <w:r>
        <w:rPr>
          <w:lang w:val="en-SG"/>
        </w:rPr>
        <w:t xml:space="preserve">. </w:t>
      </w:r>
      <w:r w:rsidR="00372894" w:rsidRPr="00372894">
        <w:rPr>
          <w:lang w:val="en-SG"/>
        </w:rPr>
        <w:t>The resulting balance suggests label integrity has improved.</w:t>
      </w:r>
    </w:p>
    <w:p w14:paraId="6202FB62" w14:textId="10C34828" w:rsidR="00372894" w:rsidRPr="00372894" w:rsidRDefault="00372894" w:rsidP="00996035">
      <w:pPr>
        <w:rPr>
          <w:lang w:val="en-SG"/>
        </w:rPr>
      </w:pPr>
      <w:r w:rsidRPr="00372894">
        <w:rPr>
          <w:lang w:val="en-SG"/>
        </w:rPr>
        <w:t>Accuracy becomes a meaningful metric (unlike in heavily imbalanced datasets).</w:t>
      </w:r>
      <w:r w:rsidR="00996035">
        <w:rPr>
          <w:lang w:val="en-SG"/>
        </w:rPr>
        <w:t xml:space="preserve"> There is also l</w:t>
      </w:r>
      <w:r w:rsidRPr="00372894">
        <w:rPr>
          <w:lang w:val="en-SG"/>
        </w:rPr>
        <w:t>ess reliance on</w:t>
      </w:r>
      <w:r w:rsidR="00996035">
        <w:rPr>
          <w:lang w:val="en-SG"/>
        </w:rPr>
        <w:t xml:space="preserve"> c</w:t>
      </w:r>
      <w:r w:rsidRPr="00372894">
        <w:rPr>
          <w:lang w:val="en-SG"/>
        </w:rPr>
        <w:t>lass weighting</w:t>
      </w:r>
      <w:r w:rsidR="00996035">
        <w:rPr>
          <w:lang w:val="en-SG"/>
        </w:rPr>
        <w:t>, o</w:t>
      </w:r>
      <w:r w:rsidRPr="00372894">
        <w:rPr>
          <w:lang w:val="en-SG"/>
        </w:rPr>
        <w:t>versampling</w:t>
      </w:r>
      <w:r w:rsidR="00996035">
        <w:rPr>
          <w:lang w:val="en-SG"/>
        </w:rPr>
        <w:t>, and t</w:t>
      </w:r>
      <w:r w:rsidRPr="00372894">
        <w:rPr>
          <w:lang w:val="en-SG"/>
        </w:rPr>
        <w:t>hreshold tuning just to compensate for skew</w:t>
      </w:r>
      <w:r w:rsidR="00996035">
        <w:rPr>
          <w:lang w:val="en-SG"/>
        </w:rPr>
        <w:t>.</w:t>
      </w:r>
    </w:p>
    <w:p w14:paraId="2772B931" w14:textId="511AF29F" w:rsidR="00372894" w:rsidRPr="00372894" w:rsidRDefault="00372894" w:rsidP="00372894">
      <w:pPr>
        <w:rPr>
          <w:lang w:val="en-SG"/>
        </w:rPr>
      </w:pPr>
      <w:r w:rsidRPr="00372894">
        <w:rPr>
          <w:lang w:val="en-SG"/>
        </w:rPr>
        <w:t>This distribution supports fair evaluation across precision, recall, and F1-score for both classes.</w:t>
      </w:r>
    </w:p>
    <w:p w14:paraId="697F49E3" w14:textId="256D409F" w:rsidR="00372894" w:rsidRPr="0060579A" w:rsidRDefault="00372894" w:rsidP="0060579A">
      <w:pPr>
        <w:rPr>
          <w:lang w:val="en-SG"/>
        </w:rPr>
      </w:pPr>
    </w:p>
    <w:p w14:paraId="48BB4985" w14:textId="77777777" w:rsidR="000F4442" w:rsidRDefault="00AE5F05" w:rsidP="007D6E0F">
      <w:pPr>
        <w:rPr>
          <w:lang w:val="en-SG"/>
        </w:rPr>
      </w:pPr>
      <w:r w:rsidRPr="00AE5F05">
        <w:rPr>
          <w:noProof/>
          <w:lang w:val="en-SG"/>
        </w:rPr>
        <w:lastRenderedPageBreak/>
        <w:drawing>
          <wp:inline distT="0" distB="0" distL="0" distR="0" wp14:anchorId="66C87AA5" wp14:editId="305BCE7B">
            <wp:extent cx="5731510" cy="6585585"/>
            <wp:effectExtent l="0" t="0" r="2540" b="5715"/>
            <wp:docPr id="72058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80069" name=""/>
                    <pic:cNvPicPr/>
                  </pic:nvPicPr>
                  <pic:blipFill>
                    <a:blip r:embed="rId46"/>
                    <a:stretch>
                      <a:fillRect/>
                    </a:stretch>
                  </pic:blipFill>
                  <pic:spPr>
                    <a:xfrm>
                      <a:off x="0" y="0"/>
                      <a:ext cx="5731510" cy="6585585"/>
                    </a:xfrm>
                    <a:prstGeom prst="rect">
                      <a:avLst/>
                    </a:prstGeom>
                  </pic:spPr>
                </pic:pic>
              </a:graphicData>
            </a:graphic>
          </wp:inline>
        </w:drawing>
      </w:r>
    </w:p>
    <w:p w14:paraId="75BCF64C" w14:textId="77777777" w:rsidR="001C544B" w:rsidRDefault="001C544B">
      <w:pPr>
        <w:spacing w:before="0" w:after="160" w:line="278" w:lineRule="auto"/>
        <w:rPr>
          <w:b/>
          <w:bCs/>
          <w:lang w:val="en-SG"/>
        </w:rPr>
      </w:pPr>
      <w:r>
        <w:rPr>
          <w:b/>
          <w:bCs/>
          <w:lang w:val="en-SG"/>
        </w:rPr>
        <w:br w:type="page"/>
      </w:r>
    </w:p>
    <w:p w14:paraId="27631607" w14:textId="5C850C96" w:rsidR="00B672D2" w:rsidRDefault="00474C40" w:rsidP="007D6E0F">
      <w:pPr>
        <w:rPr>
          <w:b/>
          <w:lang w:val="en-SG"/>
        </w:rPr>
      </w:pPr>
      <w:r>
        <w:rPr>
          <w:b/>
          <w:bCs/>
          <w:lang w:val="en-SG"/>
        </w:rPr>
        <w:lastRenderedPageBreak/>
        <w:t>Frequency of Attack Categories</w:t>
      </w:r>
    </w:p>
    <w:p w14:paraId="69792061" w14:textId="1793AA14" w:rsidR="006A6E10" w:rsidRPr="006A6E10" w:rsidRDefault="006A6E10" w:rsidP="006A6E10">
      <w:pPr>
        <w:rPr>
          <w:lang w:val="en-SG"/>
        </w:rPr>
      </w:pPr>
      <w:r w:rsidRPr="006A6E10">
        <w:rPr>
          <w:lang w:val="en-SG"/>
        </w:rPr>
        <w:t>After data cleaning, the dataset contains 7 consolidated categories:</w:t>
      </w:r>
      <w:r>
        <w:rPr>
          <w:lang w:val="en-SG"/>
        </w:rPr>
        <w:t xml:space="preserve"> </w:t>
      </w:r>
      <w:r w:rsidRPr="006A6E10">
        <w:rPr>
          <w:lang w:val="en-SG"/>
        </w:rPr>
        <w:t>Normal</w:t>
      </w:r>
      <w:r>
        <w:rPr>
          <w:lang w:val="en-SG"/>
        </w:rPr>
        <w:t xml:space="preserve">, </w:t>
      </w:r>
      <w:r w:rsidRPr="006A6E10">
        <w:rPr>
          <w:lang w:val="en-SG"/>
        </w:rPr>
        <w:t>Exploits</w:t>
      </w:r>
      <w:r>
        <w:rPr>
          <w:lang w:val="en-SG"/>
        </w:rPr>
        <w:t xml:space="preserve">, </w:t>
      </w:r>
      <w:proofErr w:type="spellStart"/>
      <w:r w:rsidRPr="006A6E10">
        <w:rPr>
          <w:lang w:val="en-SG"/>
        </w:rPr>
        <w:t>Fuzzers</w:t>
      </w:r>
      <w:proofErr w:type="spellEnd"/>
      <w:r>
        <w:rPr>
          <w:lang w:val="en-SG"/>
        </w:rPr>
        <w:t xml:space="preserve">, </w:t>
      </w:r>
      <w:r w:rsidRPr="006A6E10">
        <w:rPr>
          <w:lang w:val="en-SG"/>
        </w:rPr>
        <w:t>Reconnaissance</w:t>
      </w:r>
      <w:r>
        <w:rPr>
          <w:lang w:val="en-SG"/>
        </w:rPr>
        <w:t xml:space="preserve">, </w:t>
      </w:r>
      <w:proofErr w:type="spellStart"/>
      <w:r w:rsidRPr="006A6E10">
        <w:rPr>
          <w:lang w:val="en-SG"/>
        </w:rPr>
        <w:t>Rare_Attack</w:t>
      </w:r>
      <w:proofErr w:type="spellEnd"/>
      <w:r>
        <w:rPr>
          <w:lang w:val="en-SG"/>
        </w:rPr>
        <w:t xml:space="preserve">, </w:t>
      </w:r>
      <w:r w:rsidRPr="006A6E10">
        <w:rPr>
          <w:lang w:val="en-SG"/>
        </w:rPr>
        <w:t>Generic</w:t>
      </w:r>
      <w:r>
        <w:rPr>
          <w:lang w:val="en-SG"/>
        </w:rPr>
        <w:t xml:space="preserve">, and </w:t>
      </w:r>
      <w:r w:rsidRPr="006A6E10">
        <w:rPr>
          <w:lang w:val="en-SG"/>
        </w:rPr>
        <w:t>DoS</w:t>
      </w:r>
      <w:r>
        <w:rPr>
          <w:lang w:val="en-SG"/>
        </w:rPr>
        <w:t xml:space="preserve">. </w:t>
      </w:r>
      <w:r w:rsidRPr="006A6E10">
        <w:rPr>
          <w:lang w:val="en-SG"/>
        </w:rPr>
        <w:t>The distribution is more compact and structured, with fewer extreme outliers.</w:t>
      </w:r>
    </w:p>
    <w:p w14:paraId="186D89F8" w14:textId="77777777" w:rsidR="00EB6571" w:rsidRPr="00EB6571" w:rsidRDefault="00EB6571" w:rsidP="00EB6571">
      <w:pPr>
        <w:rPr>
          <w:lang w:val="en-SG"/>
        </w:rPr>
      </w:pPr>
      <w:r w:rsidRPr="00EB6571">
        <w:rPr>
          <w:lang w:val="en-SG"/>
        </w:rPr>
        <w:t>The post-cleaning visualization shows a deliberate and justified restructuring of the label space:</w:t>
      </w:r>
    </w:p>
    <w:p w14:paraId="3D52A0EC" w14:textId="77777777" w:rsidR="00EB6571" w:rsidRPr="00EB6571" w:rsidRDefault="00EB6571" w:rsidP="00EB6571">
      <w:pPr>
        <w:numPr>
          <w:ilvl w:val="0"/>
          <w:numId w:val="22"/>
        </w:numPr>
        <w:rPr>
          <w:lang w:val="en-SG"/>
        </w:rPr>
      </w:pPr>
      <w:r w:rsidRPr="00EB6571">
        <w:rPr>
          <w:lang w:val="en-SG"/>
        </w:rPr>
        <w:t>Rare attack types are no longer isolated noise points</w:t>
      </w:r>
    </w:p>
    <w:p w14:paraId="25F44F8F" w14:textId="77777777" w:rsidR="00EB6571" w:rsidRPr="00EB6571" w:rsidRDefault="00EB6571" w:rsidP="00EB6571">
      <w:pPr>
        <w:numPr>
          <w:ilvl w:val="0"/>
          <w:numId w:val="22"/>
        </w:numPr>
        <w:rPr>
          <w:lang w:val="en-SG"/>
        </w:rPr>
      </w:pPr>
      <w:r w:rsidRPr="00EB6571">
        <w:rPr>
          <w:lang w:val="en-SG"/>
        </w:rPr>
        <w:t>The class distribution is statistically healthier</w:t>
      </w:r>
    </w:p>
    <w:p w14:paraId="289CE1EA" w14:textId="77777777" w:rsidR="00EB6571" w:rsidRPr="00EB6571" w:rsidRDefault="00EB6571" w:rsidP="00EB6571">
      <w:pPr>
        <w:numPr>
          <w:ilvl w:val="0"/>
          <w:numId w:val="22"/>
        </w:numPr>
        <w:rPr>
          <w:lang w:val="en-SG"/>
        </w:rPr>
      </w:pPr>
      <w:r w:rsidRPr="00EB6571">
        <w:rPr>
          <w:lang w:val="en-SG"/>
        </w:rPr>
        <w:t>The dataset is now suitable for:</w:t>
      </w:r>
    </w:p>
    <w:p w14:paraId="259393FE" w14:textId="77777777" w:rsidR="00EB6571" w:rsidRPr="00EB6571" w:rsidRDefault="00EB6571" w:rsidP="00EB6571">
      <w:pPr>
        <w:numPr>
          <w:ilvl w:val="1"/>
          <w:numId w:val="22"/>
        </w:numPr>
        <w:rPr>
          <w:lang w:val="en-SG"/>
        </w:rPr>
      </w:pPr>
      <w:r w:rsidRPr="00EB6571">
        <w:rPr>
          <w:lang w:val="en-SG"/>
        </w:rPr>
        <w:t>Multiclass classification</w:t>
      </w:r>
    </w:p>
    <w:p w14:paraId="29A143C7" w14:textId="77777777" w:rsidR="00EB6571" w:rsidRPr="00EB6571" w:rsidRDefault="00EB6571" w:rsidP="00EB6571">
      <w:pPr>
        <w:numPr>
          <w:ilvl w:val="1"/>
          <w:numId w:val="22"/>
        </w:numPr>
        <w:rPr>
          <w:lang w:val="en-SG"/>
        </w:rPr>
      </w:pPr>
      <w:r w:rsidRPr="00EB6571">
        <w:rPr>
          <w:lang w:val="en-SG"/>
        </w:rPr>
        <w:t>One-vs-Rest (</w:t>
      </w:r>
      <w:proofErr w:type="spellStart"/>
      <w:r w:rsidRPr="00EB6571">
        <w:rPr>
          <w:lang w:val="en-SG"/>
        </w:rPr>
        <w:t>OvR</w:t>
      </w:r>
      <w:proofErr w:type="spellEnd"/>
      <w:r w:rsidRPr="00EB6571">
        <w:rPr>
          <w:lang w:val="en-SG"/>
        </w:rPr>
        <w:t>) strategies</w:t>
      </w:r>
    </w:p>
    <w:p w14:paraId="63D78983" w14:textId="641FEFD8" w:rsidR="00474C40" w:rsidRPr="006A6E10" w:rsidRDefault="00EB6571" w:rsidP="007D6E0F">
      <w:pPr>
        <w:rPr>
          <w:lang w:val="en-SG"/>
        </w:rPr>
      </w:pPr>
      <w:r w:rsidRPr="00EB6571">
        <w:rPr>
          <w:lang w:val="en-SG"/>
        </w:rPr>
        <w:t>From an EDA perspective, th</w:t>
      </w:r>
      <w:r w:rsidR="00336675">
        <w:rPr>
          <w:lang w:val="en-SG"/>
        </w:rPr>
        <w:t>e data</w:t>
      </w:r>
      <w:r w:rsidRPr="00EB6571">
        <w:rPr>
          <w:lang w:val="en-SG"/>
        </w:rPr>
        <w:t xml:space="preserve"> cleaning step directly improves model validity, not just convenience. It trades unnecessary granularity for learnability and robustness, which is the correct decision in applied intrusion detection tasks.</w:t>
      </w:r>
    </w:p>
    <w:p w14:paraId="54504A44" w14:textId="77777777" w:rsidR="000F4442" w:rsidRDefault="000F4442" w:rsidP="007D6E0F">
      <w:pPr>
        <w:rPr>
          <w:lang w:val="en-SG"/>
        </w:rPr>
      </w:pPr>
      <w:r w:rsidRPr="000F4442">
        <w:rPr>
          <w:noProof/>
          <w:lang w:val="en-SG"/>
        </w:rPr>
        <w:drawing>
          <wp:inline distT="0" distB="0" distL="0" distR="0" wp14:anchorId="14BC353E" wp14:editId="7AE63663">
            <wp:extent cx="5731510" cy="1651635"/>
            <wp:effectExtent l="0" t="0" r="2540" b="5715"/>
            <wp:docPr id="190691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17245" name=""/>
                    <pic:cNvPicPr/>
                  </pic:nvPicPr>
                  <pic:blipFill>
                    <a:blip r:embed="rId47"/>
                    <a:stretch>
                      <a:fillRect/>
                    </a:stretch>
                  </pic:blipFill>
                  <pic:spPr>
                    <a:xfrm>
                      <a:off x="0" y="0"/>
                      <a:ext cx="5731510" cy="1651635"/>
                    </a:xfrm>
                    <a:prstGeom prst="rect">
                      <a:avLst/>
                    </a:prstGeom>
                  </pic:spPr>
                </pic:pic>
              </a:graphicData>
            </a:graphic>
          </wp:inline>
        </w:drawing>
      </w:r>
    </w:p>
    <w:p w14:paraId="0A8D1889" w14:textId="77777777" w:rsidR="00E82CA0" w:rsidRDefault="00E82CA0" w:rsidP="007D6E0F">
      <w:pPr>
        <w:rPr>
          <w:lang w:val="en-SG"/>
        </w:rPr>
      </w:pPr>
      <w:r w:rsidRPr="00E82CA0">
        <w:rPr>
          <w:noProof/>
          <w:lang w:val="en-SG"/>
        </w:rPr>
        <w:lastRenderedPageBreak/>
        <w:drawing>
          <wp:inline distT="0" distB="0" distL="0" distR="0" wp14:anchorId="1C7F6881" wp14:editId="006EFA8E">
            <wp:extent cx="5731510" cy="4284980"/>
            <wp:effectExtent l="0" t="0" r="2540" b="1270"/>
            <wp:docPr id="160950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07298" name=""/>
                    <pic:cNvPicPr/>
                  </pic:nvPicPr>
                  <pic:blipFill>
                    <a:blip r:embed="rId48"/>
                    <a:stretch>
                      <a:fillRect/>
                    </a:stretch>
                  </pic:blipFill>
                  <pic:spPr>
                    <a:xfrm>
                      <a:off x="0" y="0"/>
                      <a:ext cx="5731510" cy="4284980"/>
                    </a:xfrm>
                    <a:prstGeom prst="rect">
                      <a:avLst/>
                    </a:prstGeom>
                  </pic:spPr>
                </pic:pic>
              </a:graphicData>
            </a:graphic>
          </wp:inline>
        </w:drawing>
      </w:r>
    </w:p>
    <w:p w14:paraId="0B6AE048" w14:textId="77777777" w:rsidR="001C544B" w:rsidRDefault="001C544B">
      <w:pPr>
        <w:spacing w:before="0" w:after="160" w:line="278" w:lineRule="auto"/>
        <w:rPr>
          <w:b/>
          <w:bCs/>
          <w:lang w:val="en-SG"/>
        </w:rPr>
      </w:pPr>
      <w:r>
        <w:rPr>
          <w:b/>
          <w:bCs/>
          <w:lang w:val="en-SG"/>
        </w:rPr>
        <w:br w:type="page"/>
      </w:r>
    </w:p>
    <w:p w14:paraId="17835290" w14:textId="46C707DA" w:rsidR="001D4472" w:rsidRDefault="001D4472" w:rsidP="007D6E0F">
      <w:pPr>
        <w:rPr>
          <w:b/>
          <w:bCs/>
          <w:lang w:val="en-SG"/>
        </w:rPr>
      </w:pPr>
      <w:r>
        <w:rPr>
          <w:b/>
          <w:bCs/>
          <w:lang w:val="en-SG"/>
        </w:rPr>
        <w:lastRenderedPageBreak/>
        <w:t>Top 10 Protocols</w:t>
      </w:r>
    </w:p>
    <w:p w14:paraId="69EB1C35" w14:textId="77777777" w:rsidR="00813D4E" w:rsidRPr="00813D4E" w:rsidRDefault="00813D4E" w:rsidP="00813D4E">
      <w:pPr>
        <w:rPr>
          <w:lang w:val="en-SG"/>
        </w:rPr>
      </w:pPr>
      <w:r w:rsidRPr="00813D4E">
        <w:rPr>
          <w:lang w:val="en-SG"/>
        </w:rPr>
        <w:t>After cleaning, the protocol space is compact, interpretable, and network-realistic:</w:t>
      </w:r>
    </w:p>
    <w:p w14:paraId="7BA5FDAF" w14:textId="77777777" w:rsidR="00813D4E" w:rsidRPr="00813D4E" w:rsidRDefault="00813D4E" w:rsidP="00813D4E">
      <w:pPr>
        <w:numPr>
          <w:ilvl w:val="0"/>
          <w:numId w:val="24"/>
        </w:numPr>
        <w:rPr>
          <w:lang w:val="en-SG"/>
        </w:rPr>
      </w:pPr>
      <w:r w:rsidRPr="00813D4E">
        <w:rPr>
          <w:lang w:val="en-SG"/>
        </w:rPr>
        <w:t>Dominant protocols: TCP, UDP</w:t>
      </w:r>
    </w:p>
    <w:p w14:paraId="2A021A03" w14:textId="77777777" w:rsidR="00813D4E" w:rsidRPr="00813D4E" w:rsidRDefault="00813D4E" w:rsidP="00813D4E">
      <w:pPr>
        <w:numPr>
          <w:ilvl w:val="0"/>
          <w:numId w:val="24"/>
        </w:numPr>
        <w:rPr>
          <w:lang w:val="en-SG"/>
        </w:rPr>
      </w:pPr>
      <w:r w:rsidRPr="00813D4E">
        <w:rPr>
          <w:lang w:val="en-SG"/>
        </w:rPr>
        <w:t>Minority but meaningful protocols: ARP, SCTP, OSPF</w:t>
      </w:r>
    </w:p>
    <w:p w14:paraId="2DACAD3F" w14:textId="5FB46C30" w:rsidR="00813D4E" w:rsidRPr="00813D4E" w:rsidRDefault="00813D4E" w:rsidP="00813D4E">
      <w:pPr>
        <w:numPr>
          <w:ilvl w:val="0"/>
          <w:numId w:val="24"/>
        </w:numPr>
        <w:rPr>
          <w:lang w:val="en-SG"/>
        </w:rPr>
      </w:pPr>
      <w:r w:rsidRPr="00813D4E">
        <w:rPr>
          <w:lang w:val="en-SG"/>
        </w:rPr>
        <w:t xml:space="preserve">Removal of </w:t>
      </w:r>
      <w:r>
        <w:rPr>
          <w:lang w:val="en-SG"/>
        </w:rPr>
        <w:t>“</w:t>
      </w:r>
      <w:r w:rsidRPr="00813D4E">
        <w:rPr>
          <w:lang w:val="en-SG"/>
        </w:rPr>
        <w:t>noisy</w:t>
      </w:r>
      <w:r>
        <w:rPr>
          <w:lang w:val="en-SG"/>
        </w:rPr>
        <w:t>”</w:t>
      </w:r>
      <w:r w:rsidRPr="00813D4E">
        <w:rPr>
          <w:lang w:val="en-SG"/>
        </w:rPr>
        <w:t xml:space="preserve"> protocol labels</w:t>
      </w:r>
    </w:p>
    <w:p w14:paraId="035B55AA" w14:textId="69ABCB3B" w:rsidR="001D4472" w:rsidRPr="00813D4E" w:rsidRDefault="00813D4E" w:rsidP="007D6E0F">
      <w:pPr>
        <w:rPr>
          <w:lang w:val="en-SG"/>
        </w:rPr>
      </w:pPr>
      <w:r w:rsidRPr="00813D4E">
        <w:rPr>
          <w:lang w:val="en-SG"/>
        </w:rPr>
        <w:t>Both Normal and Attack traffic appear across TCP and UDP, which reflects real-world conditions.</w:t>
      </w:r>
    </w:p>
    <w:p w14:paraId="428DBE32" w14:textId="77777777" w:rsidR="00C41EEA" w:rsidRPr="00C41EEA" w:rsidRDefault="00C41EEA" w:rsidP="00C41EEA">
      <w:pPr>
        <w:rPr>
          <w:lang w:val="en-SG"/>
        </w:rPr>
      </w:pPr>
      <w:r w:rsidRPr="00C41EEA">
        <w:rPr>
          <w:lang w:val="en-SG"/>
        </w:rPr>
        <w:t>The post-cleaning visualization demonstrates a critical improvement in feature integrity:</w:t>
      </w:r>
    </w:p>
    <w:p w14:paraId="52C649FF" w14:textId="77777777" w:rsidR="00C41EEA" w:rsidRPr="00C41EEA" w:rsidRDefault="00C41EEA" w:rsidP="00C41EEA">
      <w:pPr>
        <w:numPr>
          <w:ilvl w:val="0"/>
          <w:numId w:val="27"/>
        </w:numPr>
        <w:rPr>
          <w:lang w:val="en-SG"/>
        </w:rPr>
      </w:pPr>
      <w:r w:rsidRPr="00C41EEA">
        <w:rPr>
          <w:lang w:val="en-SG"/>
        </w:rPr>
        <w:t>Protocol is no longer a shortcut label</w:t>
      </w:r>
    </w:p>
    <w:p w14:paraId="1C11A091" w14:textId="14343381" w:rsidR="00C41EEA" w:rsidRPr="00C41EEA" w:rsidRDefault="00C41EEA" w:rsidP="00C41EEA">
      <w:pPr>
        <w:numPr>
          <w:ilvl w:val="0"/>
          <w:numId w:val="27"/>
        </w:numPr>
        <w:rPr>
          <w:lang w:val="en-SG"/>
        </w:rPr>
      </w:pPr>
      <w:r w:rsidRPr="00C41EEA">
        <w:rPr>
          <w:lang w:val="en-SG"/>
        </w:rPr>
        <w:t>Distribution reflects real network behaviour</w:t>
      </w:r>
    </w:p>
    <w:p w14:paraId="6B49A7D9" w14:textId="77777777" w:rsidR="00C41EEA" w:rsidRPr="00C41EEA" w:rsidRDefault="00C41EEA" w:rsidP="00C41EEA">
      <w:pPr>
        <w:numPr>
          <w:ilvl w:val="0"/>
          <w:numId w:val="27"/>
        </w:numPr>
        <w:rPr>
          <w:lang w:val="en-SG"/>
        </w:rPr>
      </w:pPr>
      <w:r w:rsidRPr="00C41EEA">
        <w:rPr>
          <w:lang w:val="en-SG"/>
        </w:rPr>
        <w:t>Rare protocols carry semantic meaning, not noise</w:t>
      </w:r>
    </w:p>
    <w:p w14:paraId="03B9337C" w14:textId="77777777" w:rsidR="00C41EEA" w:rsidRPr="00C41EEA" w:rsidRDefault="00C41EEA" w:rsidP="00C41EEA">
      <w:pPr>
        <w:rPr>
          <w:lang w:val="en-SG"/>
        </w:rPr>
      </w:pPr>
      <w:r w:rsidRPr="00C41EEA">
        <w:rPr>
          <w:lang w:val="en-SG"/>
        </w:rPr>
        <w:t>From an EDA standpoint, this validates:</w:t>
      </w:r>
    </w:p>
    <w:p w14:paraId="72F8D511" w14:textId="77777777" w:rsidR="00C41EEA" w:rsidRPr="00C41EEA" w:rsidRDefault="00C41EEA" w:rsidP="00C41EEA">
      <w:pPr>
        <w:numPr>
          <w:ilvl w:val="0"/>
          <w:numId w:val="28"/>
        </w:numPr>
        <w:rPr>
          <w:lang w:val="en-SG"/>
        </w:rPr>
      </w:pPr>
      <w:r w:rsidRPr="00C41EEA">
        <w:rPr>
          <w:lang w:val="en-SG"/>
        </w:rPr>
        <w:t>Your protocol cleaning strategy</w:t>
      </w:r>
    </w:p>
    <w:p w14:paraId="4F12CFC8" w14:textId="77777777" w:rsidR="00C41EEA" w:rsidRPr="00C41EEA" w:rsidRDefault="00C41EEA" w:rsidP="00C41EEA">
      <w:pPr>
        <w:numPr>
          <w:ilvl w:val="0"/>
          <w:numId w:val="28"/>
        </w:numPr>
        <w:rPr>
          <w:lang w:val="en-SG"/>
        </w:rPr>
      </w:pPr>
      <w:r w:rsidRPr="00C41EEA">
        <w:rPr>
          <w:lang w:val="en-SG"/>
        </w:rPr>
        <w:t>The decision to keep protocol as a feature</w:t>
      </w:r>
    </w:p>
    <w:p w14:paraId="1FBA06FF" w14:textId="77777777" w:rsidR="00C41EEA" w:rsidRPr="00C41EEA" w:rsidRDefault="00C41EEA" w:rsidP="00C41EEA">
      <w:pPr>
        <w:numPr>
          <w:ilvl w:val="0"/>
          <w:numId w:val="28"/>
        </w:numPr>
        <w:rPr>
          <w:lang w:val="en-SG"/>
        </w:rPr>
      </w:pPr>
      <w:r w:rsidRPr="00C41EEA">
        <w:rPr>
          <w:lang w:val="en-SG"/>
        </w:rPr>
        <w:t>The need to combine protocol with flow-level and temporal features</w:t>
      </w:r>
    </w:p>
    <w:p w14:paraId="1EB2A56B" w14:textId="77777777" w:rsidR="00FB51C0" w:rsidRDefault="00FB51C0" w:rsidP="007D6E0F">
      <w:pPr>
        <w:rPr>
          <w:lang w:val="en-SG"/>
        </w:rPr>
      </w:pPr>
      <w:r w:rsidRPr="00FB51C0">
        <w:rPr>
          <w:noProof/>
          <w:lang w:val="en-SG"/>
        </w:rPr>
        <w:drawing>
          <wp:inline distT="0" distB="0" distL="0" distR="0" wp14:anchorId="44B39798" wp14:editId="562AA744">
            <wp:extent cx="5731510" cy="2432050"/>
            <wp:effectExtent l="0" t="0" r="2540" b="6350"/>
            <wp:docPr id="48718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89186" name=""/>
                    <pic:cNvPicPr/>
                  </pic:nvPicPr>
                  <pic:blipFill>
                    <a:blip r:embed="rId49"/>
                    <a:stretch>
                      <a:fillRect/>
                    </a:stretch>
                  </pic:blipFill>
                  <pic:spPr>
                    <a:xfrm>
                      <a:off x="0" y="0"/>
                      <a:ext cx="5731510" cy="2432050"/>
                    </a:xfrm>
                    <a:prstGeom prst="rect">
                      <a:avLst/>
                    </a:prstGeom>
                  </pic:spPr>
                </pic:pic>
              </a:graphicData>
            </a:graphic>
          </wp:inline>
        </w:drawing>
      </w:r>
    </w:p>
    <w:p w14:paraId="18C553E2" w14:textId="77777777" w:rsidR="00313276" w:rsidRDefault="00313276" w:rsidP="007D6E0F">
      <w:pPr>
        <w:rPr>
          <w:lang w:val="en-SG"/>
        </w:rPr>
      </w:pPr>
      <w:r w:rsidRPr="00313276">
        <w:rPr>
          <w:noProof/>
          <w:lang w:val="en-SG"/>
        </w:rPr>
        <w:lastRenderedPageBreak/>
        <w:drawing>
          <wp:inline distT="0" distB="0" distL="0" distR="0" wp14:anchorId="3410BD05" wp14:editId="19B1D111">
            <wp:extent cx="5731510" cy="3047365"/>
            <wp:effectExtent l="0" t="0" r="2540" b="635"/>
            <wp:docPr id="66379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97048" name=""/>
                    <pic:cNvPicPr/>
                  </pic:nvPicPr>
                  <pic:blipFill>
                    <a:blip r:embed="rId50"/>
                    <a:stretch>
                      <a:fillRect/>
                    </a:stretch>
                  </pic:blipFill>
                  <pic:spPr>
                    <a:xfrm>
                      <a:off x="0" y="0"/>
                      <a:ext cx="5731510" cy="3047365"/>
                    </a:xfrm>
                    <a:prstGeom prst="rect">
                      <a:avLst/>
                    </a:prstGeom>
                  </pic:spPr>
                </pic:pic>
              </a:graphicData>
            </a:graphic>
          </wp:inline>
        </w:drawing>
      </w:r>
    </w:p>
    <w:p w14:paraId="16C742EE" w14:textId="77777777" w:rsidR="00675AA4" w:rsidRDefault="00675AA4">
      <w:pPr>
        <w:spacing w:before="0" w:after="160" w:line="278" w:lineRule="auto"/>
        <w:rPr>
          <w:lang w:val="en-SG"/>
        </w:rPr>
      </w:pPr>
      <w:r>
        <w:rPr>
          <w:lang w:val="en-SG"/>
        </w:rPr>
        <w:br w:type="page"/>
      </w:r>
    </w:p>
    <w:p w14:paraId="6CC17363" w14:textId="21DFCCD5" w:rsidR="00313276" w:rsidRDefault="00675AA4" w:rsidP="007D6E0F">
      <w:pPr>
        <w:rPr>
          <w:b/>
          <w:bCs/>
          <w:lang w:val="en-SG"/>
        </w:rPr>
      </w:pPr>
      <w:r>
        <w:rPr>
          <w:b/>
          <w:bCs/>
          <w:lang w:val="en-SG"/>
        </w:rPr>
        <w:lastRenderedPageBreak/>
        <w:t>Feature Correlation Heatmap</w:t>
      </w:r>
    </w:p>
    <w:p w14:paraId="1F025A7F" w14:textId="77777777" w:rsidR="005C4871" w:rsidRPr="005C4871" w:rsidRDefault="005C4871" w:rsidP="005C4871">
      <w:pPr>
        <w:rPr>
          <w:lang w:val="en-SG"/>
        </w:rPr>
      </w:pPr>
      <w:r w:rsidRPr="005C4871">
        <w:rPr>
          <w:lang w:val="en-SG"/>
        </w:rPr>
        <w:t>After cleaning, the heatmap shows a clearer, more interpretable block structure:</w:t>
      </w:r>
    </w:p>
    <w:p w14:paraId="38568E35" w14:textId="77777777" w:rsidR="005C4871" w:rsidRPr="005C4871" w:rsidRDefault="005C4871" w:rsidP="005C4871">
      <w:pPr>
        <w:numPr>
          <w:ilvl w:val="0"/>
          <w:numId w:val="29"/>
        </w:numPr>
        <w:rPr>
          <w:lang w:val="en-SG"/>
        </w:rPr>
      </w:pPr>
      <w:r w:rsidRPr="005C4871">
        <w:rPr>
          <w:lang w:val="en-SG"/>
        </w:rPr>
        <w:t>Strong correlations are localized, not scattered</w:t>
      </w:r>
    </w:p>
    <w:p w14:paraId="6B9A5973" w14:textId="77777777" w:rsidR="005C4871" w:rsidRPr="005C4871" w:rsidRDefault="005C4871" w:rsidP="005C4871">
      <w:pPr>
        <w:numPr>
          <w:ilvl w:val="0"/>
          <w:numId w:val="29"/>
        </w:numPr>
        <w:rPr>
          <w:lang w:val="en-SG"/>
        </w:rPr>
      </w:pPr>
      <w:r w:rsidRPr="005C4871">
        <w:rPr>
          <w:lang w:val="en-SG"/>
        </w:rPr>
        <w:t>Most features show low-to-moderate correlation with each other</w:t>
      </w:r>
    </w:p>
    <w:p w14:paraId="1B667496" w14:textId="77777777" w:rsidR="005C4871" w:rsidRPr="005C4871" w:rsidRDefault="005C4871" w:rsidP="005C4871">
      <w:pPr>
        <w:numPr>
          <w:ilvl w:val="0"/>
          <w:numId w:val="29"/>
        </w:numPr>
        <w:rPr>
          <w:lang w:val="en-SG"/>
        </w:rPr>
      </w:pPr>
      <w:r w:rsidRPr="005C4871">
        <w:rPr>
          <w:lang w:val="en-SG"/>
        </w:rPr>
        <w:t>Multicollinearity is present but controlled</w:t>
      </w:r>
    </w:p>
    <w:p w14:paraId="23DBEAAF" w14:textId="452781BE" w:rsidR="00675AA4" w:rsidRPr="005C4871" w:rsidRDefault="005C4871" w:rsidP="007D6E0F">
      <w:pPr>
        <w:rPr>
          <w:lang w:val="en-SG"/>
        </w:rPr>
      </w:pPr>
      <w:r w:rsidRPr="005C4871">
        <w:rPr>
          <w:lang w:val="en-SG"/>
        </w:rPr>
        <w:t>This is what a healthy engineered dataset typically looks like.</w:t>
      </w:r>
    </w:p>
    <w:p w14:paraId="2805290B" w14:textId="45986B51" w:rsidR="00003FEE" w:rsidRPr="00003FEE" w:rsidRDefault="00003FEE" w:rsidP="00003FEE">
      <w:pPr>
        <w:rPr>
          <w:lang w:val="en-SG"/>
        </w:rPr>
      </w:pPr>
      <w:r w:rsidRPr="00003FEE">
        <w:rPr>
          <w:lang w:val="en-SG"/>
        </w:rPr>
        <w:t xml:space="preserve">The post-cleaning correlation heatmap confirms that </w:t>
      </w:r>
      <w:r w:rsidR="001A1430">
        <w:rPr>
          <w:lang w:val="en-SG"/>
        </w:rPr>
        <w:t>the</w:t>
      </w:r>
      <w:r w:rsidRPr="00003FEE">
        <w:rPr>
          <w:lang w:val="en-SG"/>
        </w:rPr>
        <w:t xml:space="preserve"> data cleaning was structural:</w:t>
      </w:r>
    </w:p>
    <w:p w14:paraId="6904570C" w14:textId="77777777" w:rsidR="00003FEE" w:rsidRPr="00003FEE" w:rsidRDefault="00003FEE" w:rsidP="00003FEE">
      <w:pPr>
        <w:numPr>
          <w:ilvl w:val="0"/>
          <w:numId w:val="30"/>
        </w:numPr>
        <w:rPr>
          <w:lang w:val="en-SG"/>
        </w:rPr>
      </w:pPr>
      <w:r w:rsidRPr="00003FEE">
        <w:rPr>
          <w:lang w:val="en-SG"/>
        </w:rPr>
        <w:t>Relationships between features now reflect network behaviour, not data artifacts</w:t>
      </w:r>
    </w:p>
    <w:p w14:paraId="668C4F35" w14:textId="77777777" w:rsidR="00003FEE" w:rsidRPr="00003FEE" w:rsidRDefault="00003FEE" w:rsidP="00003FEE">
      <w:pPr>
        <w:numPr>
          <w:ilvl w:val="0"/>
          <w:numId w:val="30"/>
        </w:numPr>
        <w:rPr>
          <w:lang w:val="en-SG"/>
        </w:rPr>
      </w:pPr>
      <w:r w:rsidRPr="00003FEE">
        <w:rPr>
          <w:lang w:val="en-SG"/>
        </w:rPr>
        <w:t>No single feature dominates prediction</w:t>
      </w:r>
    </w:p>
    <w:p w14:paraId="2FC79B04" w14:textId="77777777" w:rsidR="00003FEE" w:rsidRPr="00003FEE" w:rsidRDefault="00003FEE" w:rsidP="00003FEE">
      <w:pPr>
        <w:numPr>
          <w:ilvl w:val="0"/>
          <w:numId w:val="30"/>
        </w:numPr>
        <w:rPr>
          <w:lang w:val="en-SG"/>
        </w:rPr>
      </w:pPr>
      <w:r w:rsidRPr="00003FEE">
        <w:rPr>
          <w:lang w:val="en-SG"/>
        </w:rPr>
        <w:t>Correlated features form logical groups, which is acceptable and often desirable</w:t>
      </w:r>
    </w:p>
    <w:p w14:paraId="1792BE79" w14:textId="77777777" w:rsidR="00003FEE" w:rsidRPr="00003FEE" w:rsidRDefault="00003FEE" w:rsidP="00003FEE">
      <w:pPr>
        <w:rPr>
          <w:lang w:val="en-SG"/>
        </w:rPr>
      </w:pPr>
      <w:r w:rsidRPr="00003FEE">
        <w:rPr>
          <w:lang w:val="en-SG"/>
        </w:rPr>
        <w:t>From an EDA standpoint, this justifies:</w:t>
      </w:r>
    </w:p>
    <w:p w14:paraId="266E6057" w14:textId="77777777" w:rsidR="00003FEE" w:rsidRPr="00003FEE" w:rsidRDefault="00003FEE" w:rsidP="00003FEE">
      <w:pPr>
        <w:numPr>
          <w:ilvl w:val="0"/>
          <w:numId w:val="31"/>
        </w:numPr>
        <w:rPr>
          <w:lang w:val="en-SG"/>
        </w:rPr>
      </w:pPr>
      <w:r w:rsidRPr="00003FEE">
        <w:rPr>
          <w:lang w:val="en-SG"/>
        </w:rPr>
        <w:t>Using correlation-based feature selection carefully (not blindly removing all correlated features)</w:t>
      </w:r>
    </w:p>
    <w:p w14:paraId="635146E7" w14:textId="1FA2DB20" w:rsidR="00003FEE" w:rsidRPr="00003FEE" w:rsidRDefault="00003FEE" w:rsidP="007D6E0F">
      <w:pPr>
        <w:numPr>
          <w:ilvl w:val="0"/>
          <w:numId w:val="31"/>
        </w:numPr>
        <w:rPr>
          <w:lang w:val="en-SG"/>
        </w:rPr>
      </w:pPr>
      <w:r w:rsidRPr="00003FEE">
        <w:rPr>
          <w:lang w:val="en-SG"/>
        </w:rPr>
        <w:t>Applying scaling rather than aggressive feature dropping</w:t>
      </w:r>
    </w:p>
    <w:p w14:paraId="24F1FF49" w14:textId="77777777" w:rsidR="00341AD8" w:rsidRDefault="00341AD8" w:rsidP="007D6E0F">
      <w:pPr>
        <w:rPr>
          <w:lang w:val="en-SG"/>
        </w:rPr>
      </w:pPr>
      <w:r w:rsidRPr="00341AD8">
        <w:rPr>
          <w:noProof/>
          <w:lang w:val="en-SG"/>
        </w:rPr>
        <w:drawing>
          <wp:inline distT="0" distB="0" distL="0" distR="0" wp14:anchorId="3EFA53BD" wp14:editId="792CB095">
            <wp:extent cx="5731510" cy="2733040"/>
            <wp:effectExtent l="0" t="0" r="2540" b="0"/>
            <wp:docPr id="40813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39741" name=""/>
                    <pic:cNvPicPr/>
                  </pic:nvPicPr>
                  <pic:blipFill>
                    <a:blip r:embed="rId51"/>
                    <a:stretch>
                      <a:fillRect/>
                    </a:stretch>
                  </pic:blipFill>
                  <pic:spPr>
                    <a:xfrm>
                      <a:off x="0" y="0"/>
                      <a:ext cx="5731510" cy="2733040"/>
                    </a:xfrm>
                    <a:prstGeom prst="rect">
                      <a:avLst/>
                    </a:prstGeom>
                  </pic:spPr>
                </pic:pic>
              </a:graphicData>
            </a:graphic>
          </wp:inline>
        </w:drawing>
      </w:r>
    </w:p>
    <w:p w14:paraId="397D6D29" w14:textId="77777777" w:rsidR="007A0845" w:rsidRDefault="007A0845" w:rsidP="007D6E0F">
      <w:pPr>
        <w:rPr>
          <w:lang w:val="en-SG"/>
        </w:rPr>
      </w:pPr>
      <w:r w:rsidRPr="007A0845">
        <w:rPr>
          <w:noProof/>
          <w:lang w:val="en-SG"/>
        </w:rPr>
        <w:lastRenderedPageBreak/>
        <w:drawing>
          <wp:inline distT="0" distB="0" distL="0" distR="0" wp14:anchorId="0EF2C42F" wp14:editId="2D53ED5A">
            <wp:extent cx="5731510" cy="5110480"/>
            <wp:effectExtent l="0" t="0" r="2540" b="0"/>
            <wp:docPr id="198988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88524" name=""/>
                    <pic:cNvPicPr/>
                  </pic:nvPicPr>
                  <pic:blipFill>
                    <a:blip r:embed="rId52"/>
                    <a:stretch>
                      <a:fillRect/>
                    </a:stretch>
                  </pic:blipFill>
                  <pic:spPr>
                    <a:xfrm>
                      <a:off x="0" y="0"/>
                      <a:ext cx="5731510" cy="5110480"/>
                    </a:xfrm>
                    <a:prstGeom prst="rect">
                      <a:avLst/>
                    </a:prstGeom>
                  </pic:spPr>
                </pic:pic>
              </a:graphicData>
            </a:graphic>
          </wp:inline>
        </w:drawing>
      </w:r>
    </w:p>
    <w:p w14:paraId="4046B0FC" w14:textId="77777777" w:rsidR="001971E0" w:rsidRDefault="001971E0">
      <w:pPr>
        <w:spacing w:before="0" w:after="160" w:line="278" w:lineRule="auto"/>
        <w:rPr>
          <w:lang w:val="en-SG"/>
        </w:rPr>
      </w:pPr>
      <w:r>
        <w:rPr>
          <w:lang w:val="en-SG"/>
        </w:rPr>
        <w:br w:type="page"/>
      </w:r>
    </w:p>
    <w:p w14:paraId="0530FAD0" w14:textId="2F40F541" w:rsidR="007A0845" w:rsidRPr="00651FEA" w:rsidRDefault="00651FEA" w:rsidP="007D6E0F">
      <w:pPr>
        <w:rPr>
          <w:b/>
          <w:lang w:val="en-SG"/>
        </w:rPr>
      </w:pPr>
      <w:r>
        <w:rPr>
          <w:b/>
          <w:bCs/>
          <w:lang w:val="en-SG"/>
        </w:rPr>
        <w:lastRenderedPageBreak/>
        <w:t>Log-Distributions</w:t>
      </w:r>
    </w:p>
    <w:p w14:paraId="664A8877" w14:textId="07DE6663" w:rsidR="009F501F" w:rsidRDefault="009F501F" w:rsidP="009F501F">
      <w:pPr>
        <w:tabs>
          <w:tab w:val="num" w:pos="720"/>
        </w:tabs>
        <w:rPr>
          <w:lang w:val="en-SG"/>
        </w:rPr>
      </w:pPr>
      <w:r>
        <w:rPr>
          <w:lang w:val="en-SG"/>
        </w:rPr>
        <w:t xml:space="preserve">For </w:t>
      </w:r>
      <w:proofErr w:type="spellStart"/>
      <w:r w:rsidRPr="009F501F">
        <w:rPr>
          <w:lang w:val="en-SG"/>
        </w:rPr>
        <w:t>sbytes</w:t>
      </w:r>
      <w:proofErr w:type="spellEnd"/>
      <w:r>
        <w:rPr>
          <w:lang w:val="en-SG"/>
        </w:rPr>
        <w:t>, n</w:t>
      </w:r>
      <w:r w:rsidRPr="009F501F">
        <w:rPr>
          <w:lang w:val="en-SG"/>
        </w:rPr>
        <w:t>ormal traffic shows a broader, multi-modal distribution, centred at moderately higher values.</w:t>
      </w:r>
      <w:r>
        <w:rPr>
          <w:lang w:val="en-SG"/>
        </w:rPr>
        <w:t xml:space="preserve"> </w:t>
      </w:r>
      <w:r w:rsidR="000E2382">
        <w:rPr>
          <w:lang w:val="en-SG"/>
        </w:rPr>
        <w:t>On the other hand, a</w:t>
      </w:r>
      <w:r w:rsidRPr="009F501F">
        <w:rPr>
          <w:lang w:val="en-SG"/>
        </w:rPr>
        <w:t>ttack traffic is more concentrated at lower to mid log values, with fewer high-volume tails.</w:t>
      </w:r>
      <w:r>
        <w:rPr>
          <w:lang w:val="en-SG"/>
        </w:rPr>
        <w:t xml:space="preserve"> This means that a</w:t>
      </w:r>
      <w:r w:rsidRPr="009F501F">
        <w:rPr>
          <w:lang w:val="en-SG"/>
        </w:rPr>
        <w:t>ttacks often generate many small or moderately sized requests rather than sustained large payloads.</w:t>
      </w:r>
    </w:p>
    <w:p w14:paraId="323D4539" w14:textId="50CFEEDE" w:rsidR="0034260B" w:rsidRPr="0034260B" w:rsidRDefault="0034260B" w:rsidP="000E2382">
      <w:pPr>
        <w:tabs>
          <w:tab w:val="num" w:pos="720"/>
        </w:tabs>
        <w:rPr>
          <w:rFonts w:cs="Arial"/>
          <w:lang w:val="en-SG"/>
        </w:rPr>
      </w:pPr>
      <w:r w:rsidRPr="00EC7875">
        <w:rPr>
          <w:rFonts w:cs="Arial"/>
          <w:lang w:val="en-SG"/>
        </w:rPr>
        <w:t xml:space="preserve">For </w:t>
      </w:r>
      <w:proofErr w:type="spellStart"/>
      <w:r w:rsidRPr="0034260B">
        <w:rPr>
          <w:rFonts w:cs="Arial"/>
          <w:lang w:val="en-SG"/>
        </w:rPr>
        <w:t>dbytes</w:t>
      </w:r>
      <w:proofErr w:type="spellEnd"/>
      <w:r w:rsidRPr="00EC7875">
        <w:rPr>
          <w:rFonts w:cs="Arial"/>
          <w:lang w:val="en-SG"/>
        </w:rPr>
        <w:t xml:space="preserve">, </w:t>
      </w:r>
      <w:r w:rsidR="00EC7875" w:rsidRPr="00EC7875">
        <w:rPr>
          <w:rFonts w:cs="Arial"/>
          <w:lang w:val="en-SG"/>
        </w:rPr>
        <w:t>c</w:t>
      </w:r>
      <w:r w:rsidRPr="0034260B">
        <w:rPr>
          <w:rFonts w:cs="Arial"/>
          <w:lang w:val="en-SG"/>
        </w:rPr>
        <w:t xml:space="preserve">lear separation between </w:t>
      </w:r>
      <w:r w:rsidR="00F87822">
        <w:rPr>
          <w:rFonts w:cs="Arial"/>
          <w:lang w:val="en-SG"/>
        </w:rPr>
        <w:t>n</w:t>
      </w:r>
      <w:r w:rsidRPr="0034260B">
        <w:rPr>
          <w:rFonts w:cs="Arial"/>
          <w:lang w:val="en-SG"/>
        </w:rPr>
        <w:t xml:space="preserve">ormal and </w:t>
      </w:r>
      <w:r w:rsidR="00F87822">
        <w:rPr>
          <w:rFonts w:cs="Arial"/>
          <w:lang w:val="en-SG"/>
        </w:rPr>
        <w:t>a</w:t>
      </w:r>
      <w:r w:rsidRPr="0034260B">
        <w:rPr>
          <w:rFonts w:cs="Arial"/>
          <w:lang w:val="en-SG"/>
        </w:rPr>
        <w:t>ttack distributions</w:t>
      </w:r>
      <w:r w:rsidR="00EC7875" w:rsidRPr="00EC7875">
        <w:rPr>
          <w:rFonts w:cs="Arial"/>
          <w:lang w:val="en-SG"/>
        </w:rPr>
        <w:t xml:space="preserve"> is shown</w:t>
      </w:r>
      <w:r w:rsidRPr="0034260B">
        <w:rPr>
          <w:rFonts w:cs="Arial"/>
          <w:lang w:val="en-SG"/>
        </w:rPr>
        <w:t>.</w:t>
      </w:r>
      <w:r w:rsidR="000E2382">
        <w:rPr>
          <w:rFonts w:cs="Arial"/>
          <w:lang w:val="en-SG"/>
        </w:rPr>
        <w:t xml:space="preserve"> </w:t>
      </w:r>
      <w:r w:rsidRPr="0034260B">
        <w:rPr>
          <w:rFonts w:cs="Arial"/>
          <w:lang w:val="en-SG"/>
        </w:rPr>
        <w:t>Normal traffic exhibits</w:t>
      </w:r>
      <w:r w:rsidR="00F87822">
        <w:rPr>
          <w:rFonts w:cs="Arial"/>
          <w:lang w:val="en-SG"/>
        </w:rPr>
        <w:t xml:space="preserve"> w</w:t>
      </w:r>
      <w:r w:rsidRPr="0034260B">
        <w:rPr>
          <w:rFonts w:cs="Arial"/>
          <w:lang w:val="en-SG"/>
        </w:rPr>
        <w:t>ider spread</w:t>
      </w:r>
      <w:r w:rsidR="00F87822">
        <w:rPr>
          <w:rFonts w:cs="Arial"/>
          <w:lang w:val="en-SG"/>
        </w:rPr>
        <w:t xml:space="preserve"> and h</w:t>
      </w:r>
      <w:r w:rsidRPr="0034260B">
        <w:rPr>
          <w:rFonts w:cs="Arial"/>
          <w:lang w:val="en-SG"/>
        </w:rPr>
        <w:t>igher log-byte values</w:t>
      </w:r>
      <w:r w:rsidR="00F87822">
        <w:rPr>
          <w:rFonts w:cs="Arial"/>
          <w:lang w:val="en-SG"/>
        </w:rPr>
        <w:t>, while a</w:t>
      </w:r>
      <w:r w:rsidRPr="0034260B">
        <w:rPr>
          <w:rFonts w:cs="Arial"/>
          <w:lang w:val="en-SG"/>
        </w:rPr>
        <w:t>ttack traffic clusters tightly at lower values.</w:t>
      </w:r>
      <w:r w:rsidR="000E2382">
        <w:rPr>
          <w:rFonts w:cs="Arial"/>
          <w:lang w:val="en-SG"/>
        </w:rPr>
        <w:t xml:space="preserve"> </w:t>
      </w:r>
      <w:r w:rsidRPr="0034260B">
        <w:rPr>
          <w:rFonts w:cs="Arial"/>
          <w:lang w:val="en-SG"/>
        </w:rPr>
        <w:t>This aligns with</w:t>
      </w:r>
      <w:r w:rsidR="00F87822">
        <w:rPr>
          <w:rFonts w:cs="Arial"/>
          <w:lang w:val="en-SG"/>
        </w:rPr>
        <w:t xml:space="preserve"> network s</w:t>
      </w:r>
      <w:r w:rsidRPr="0034260B">
        <w:rPr>
          <w:rFonts w:cs="Arial"/>
          <w:lang w:val="en-SG"/>
        </w:rPr>
        <w:t>canning</w:t>
      </w:r>
      <w:r w:rsidR="00F87822">
        <w:rPr>
          <w:rFonts w:cs="Arial"/>
          <w:lang w:val="en-SG"/>
        </w:rPr>
        <w:t>, f</w:t>
      </w:r>
      <w:r w:rsidRPr="0034260B">
        <w:rPr>
          <w:rFonts w:cs="Arial"/>
          <w:lang w:val="en-SG"/>
        </w:rPr>
        <w:t>ailed exploitation</w:t>
      </w:r>
      <w:r w:rsidR="00F87822">
        <w:rPr>
          <w:rFonts w:cs="Arial"/>
          <w:lang w:val="en-SG"/>
        </w:rPr>
        <w:t>, or s</w:t>
      </w:r>
      <w:r w:rsidRPr="0034260B">
        <w:rPr>
          <w:rFonts w:cs="Arial"/>
          <w:lang w:val="en-SG"/>
        </w:rPr>
        <w:t>hort-lived attack connections</w:t>
      </w:r>
      <w:r w:rsidR="00F87822">
        <w:rPr>
          <w:rFonts w:cs="Arial"/>
          <w:lang w:val="en-SG"/>
        </w:rPr>
        <w:t>.</w:t>
      </w:r>
    </w:p>
    <w:p w14:paraId="59759A79" w14:textId="77777777" w:rsidR="0034260B" w:rsidRPr="0034260B" w:rsidRDefault="000E2382" w:rsidP="0034260B">
      <w:pPr>
        <w:tabs>
          <w:tab w:val="num" w:pos="720"/>
        </w:tabs>
        <w:rPr>
          <w:rFonts w:cs="Arial"/>
          <w:lang w:val="en-SG"/>
        </w:rPr>
      </w:pPr>
      <w:r w:rsidRPr="005B6F91">
        <w:rPr>
          <w:rFonts w:cs="Arial"/>
          <w:lang w:val="en-SG"/>
        </w:rPr>
        <w:t>For</w:t>
      </w:r>
      <w:r w:rsidR="0034260B" w:rsidRPr="005B6F91">
        <w:rPr>
          <w:rFonts w:cs="Arial"/>
          <w:lang w:val="en-SG"/>
        </w:rPr>
        <w:t xml:space="preserve"> </w:t>
      </w:r>
      <w:proofErr w:type="spellStart"/>
      <w:r w:rsidR="0034260B" w:rsidRPr="0034260B">
        <w:rPr>
          <w:rFonts w:cs="Arial"/>
          <w:lang w:val="en-SG"/>
        </w:rPr>
        <w:t>dload</w:t>
      </w:r>
      <w:proofErr w:type="spellEnd"/>
      <w:r>
        <w:rPr>
          <w:rFonts w:cs="Arial"/>
          <w:lang w:val="en-SG"/>
        </w:rPr>
        <w:t>, n</w:t>
      </w:r>
      <w:r w:rsidR="0034260B" w:rsidRPr="0034260B">
        <w:rPr>
          <w:rFonts w:cs="Arial"/>
          <w:lang w:val="en-SG"/>
        </w:rPr>
        <w:t>ormal traffic peaks at higher log(</w:t>
      </w:r>
      <w:proofErr w:type="spellStart"/>
      <w:r w:rsidR="0034260B" w:rsidRPr="0034260B">
        <w:rPr>
          <w:rFonts w:cs="Arial"/>
          <w:lang w:val="en-SG"/>
        </w:rPr>
        <w:t>dload</w:t>
      </w:r>
      <w:proofErr w:type="spellEnd"/>
      <w:r w:rsidR="0034260B" w:rsidRPr="0034260B">
        <w:rPr>
          <w:rFonts w:cs="Arial"/>
          <w:lang w:val="en-SG"/>
        </w:rPr>
        <w:t>) values.</w:t>
      </w:r>
      <w:r>
        <w:rPr>
          <w:rFonts w:cs="Arial"/>
          <w:lang w:val="en-SG"/>
        </w:rPr>
        <w:t xml:space="preserve"> </w:t>
      </w:r>
      <w:r w:rsidR="0034260B" w:rsidRPr="0034260B">
        <w:rPr>
          <w:rFonts w:cs="Arial"/>
          <w:lang w:val="en-SG"/>
        </w:rPr>
        <w:t>Attack traffic shows</w:t>
      </w:r>
      <w:r>
        <w:rPr>
          <w:rFonts w:cs="Arial"/>
          <w:lang w:val="en-SG"/>
        </w:rPr>
        <w:t xml:space="preserve"> a</w:t>
      </w:r>
      <w:r w:rsidR="0034260B" w:rsidRPr="0034260B">
        <w:rPr>
          <w:rFonts w:cs="Arial"/>
          <w:lang w:val="en-SG"/>
        </w:rPr>
        <w:t xml:space="preserve"> strong peak near very low values</w:t>
      </w:r>
      <w:r>
        <w:rPr>
          <w:rFonts w:cs="Arial"/>
          <w:lang w:val="en-SG"/>
        </w:rPr>
        <w:t xml:space="preserve"> and s</w:t>
      </w:r>
      <w:r w:rsidR="0034260B" w:rsidRPr="0034260B">
        <w:rPr>
          <w:rFonts w:cs="Arial"/>
          <w:lang w:val="en-SG"/>
        </w:rPr>
        <w:t>maller secondary peaks</w:t>
      </w:r>
      <w:r w:rsidR="004F6CF6">
        <w:rPr>
          <w:rFonts w:cs="Arial"/>
          <w:lang w:val="en-SG"/>
        </w:rPr>
        <w:t>. This i</w:t>
      </w:r>
      <w:r w:rsidR="0034260B" w:rsidRPr="0034260B">
        <w:rPr>
          <w:rFonts w:cs="Arial"/>
          <w:lang w:val="en-SG"/>
        </w:rPr>
        <w:t>ndicates</w:t>
      </w:r>
      <w:r w:rsidR="004F6CF6">
        <w:rPr>
          <w:rFonts w:cs="Arial"/>
          <w:lang w:val="en-SG"/>
        </w:rPr>
        <w:t xml:space="preserve"> l</w:t>
      </w:r>
      <w:r w:rsidR="0034260B" w:rsidRPr="0034260B">
        <w:rPr>
          <w:rFonts w:cs="Arial"/>
          <w:lang w:val="en-SG"/>
        </w:rPr>
        <w:t>egitimate services sustain through</w:t>
      </w:r>
      <w:r w:rsidR="009A62BE">
        <w:rPr>
          <w:rFonts w:cs="Arial"/>
          <w:lang w:val="en-SG"/>
        </w:rPr>
        <w:t>o</w:t>
      </w:r>
      <w:r w:rsidR="0034260B" w:rsidRPr="0034260B">
        <w:rPr>
          <w:rFonts w:cs="Arial"/>
          <w:lang w:val="en-SG"/>
        </w:rPr>
        <w:t>ut, while attacks generate bursty or incomplete responses.</w:t>
      </w:r>
    </w:p>
    <w:p w14:paraId="076D9E74" w14:textId="5D54388A" w:rsidR="00D4123A" w:rsidRDefault="005B6F91" w:rsidP="009F501F">
      <w:pPr>
        <w:tabs>
          <w:tab w:val="num" w:pos="720"/>
        </w:tabs>
        <w:rPr>
          <w:rFonts w:cs="Arial"/>
          <w:lang w:val="en-SG"/>
        </w:rPr>
      </w:pPr>
      <w:r w:rsidRPr="005B6F91">
        <w:rPr>
          <w:rFonts w:cs="Arial"/>
          <w:lang w:val="en-SG"/>
        </w:rPr>
        <w:t>For</w:t>
      </w:r>
      <w:r w:rsidR="0034260B" w:rsidRPr="0034260B">
        <w:rPr>
          <w:rFonts w:cs="Arial"/>
          <w:lang w:val="en-SG"/>
        </w:rPr>
        <w:t xml:space="preserve"> </w:t>
      </w:r>
      <w:proofErr w:type="spellStart"/>
      <w:r w:rsidR="0034260B" w:rsidRPr="0034260B">
        <w:rPr>
          <w:rFonts w:cs="Arial"/>
          <w:lang w:val="en-SG"/>
        </w:rPr>
        <w:t>sload</w:t>
      </w:r>
      <w:proofErr w:type="spellEnd"/>
      <w:r w:rsidR="00A67D43">
        <w:rPr>
          <w:rFonts w:cs="Arial"/>
          <w:lang w:val="en-SG"/>
        </w:rPr>
        <w:t xml:space="preserve">, </w:t>
      </w:r>
      <w:r w:rsidR="00CF2061">
        <w:rPr>
          <w:rFonts w:cs="Arial"/>
          <w:lang w:val="en-SG"/>
        </w:rPr>
        <w:t xml:space="preserve">there is the </w:t>
      </w:r>
      <w:r w:rsidR="00A67D43">
        <w:rPr>
          <w:rFonts w:cs="Arial"/>
          <w:lang w:val="en-SG"/>
        </w:rPr>
        <w:t>s</w:t>
      </w:r>
      <w:r w:rsidR="0034260B" w:rsidRPr="0034260B">
        <w:rPr>
          <w:rFonts w:cs="Arial"/>
          <w:lang w:val="en-SG"/>
        </w:rPr>
        <w:t>trongest class separation among the four features.</w:t>
      </w:r>
      <w:r w:rsidR="00CF2061">
        <w:rPr>
          <w:rFonts w:cs="Arial"/>
          <w:lang w:val="en-SG"/>
        </w:rPr>
        <w:t xml:space="preserve"> </w:t>
      </w:r>
      <w:r w:rsidR="0034260B" w:rsidRPr="0034260B">
        <w:rPr>
          <w:rFonts w:cs="Arial"/>
          <w:lang w:val="en-SG"/>
        </w:rPr>
        <w:t>Attack traffic exhibits</w:t>
      </w:r>
      <w:r w:rsidR="00CF2061">
        <w:rPr>
          <w:rFonts w:cs="Arial"/>
          <w:lang w:val="en-SG"/>
        </w:rPr>
        <w:t xml:space="preserve"> a</w:t>
      </w:r>
      <w:r w:rsidR="0034260B" w:rsidRPr="0034260B">
        <w:rPr>
          <w:rFonts w:cs="Arial"/>
          <w:lang w:val="en-SG"/>
        </w:rPr>
        <w:t xml:space="preserve"> distinct high-load peak</w:t>
      </w:r>
      <w:r w:rsidR="00CF2061">
        <w:rPr>
          <w:rFonts w:cs="Arial"/>
          <w:lang w:val="en-SG"/>
        </w:rPr>
        <w:t>, while n</w:t>
      </w:r>
      <w:r w:rsidR="0034260B" w:rsidRPr="0034260B">
        <w:rPr>
          <w:rFonts w:cs="Arial"/>
          <w:lang w:val="en-SG"/>
        </w:rPr>
        <w:t>ormal traffic</w:t>
      </w:r>
      <w:r w:rsidR="00CF2061">
        <w:rPr>
          <w:rFonts w:cs="Arial"/>
          <w:lang w:val="en-SG"/>
        </w:rPr>
        <w:t xml:space="preserve"> is c</w:t>
      </w:r>
      <w:r w:rsidR="0034260B" w:rsidRPr="0034260B">
        <w:rPr>
          <w:rFonts w:cs="Arial"/>
          <w:lang w:val="en-SG"/>
        </w:rPr>
        <w:t>oncentrated at lower, stable values</w:t>
      </w:r>
      <w:r w:rsidR="00CF2061">
        <w:rPr>
          <w:rFonts w:cs="Arial"/>
          <w:lang w:val="en-SG"/>
        </w:rPr>
        <w:t xml:space="preserve">. </w:t>
      </w:r>
      <w:r w:rsidR="0034260B" w:rsidRPr="0034260B">
        <w:rPr>
          <w:rFonts w:cs="Arial"/>
          <w:lang w:val="en-SG"/>
        </w:rPr>
        <w:t>This is characteristic of</w:t>
      </w:r>
      <w:r w:rsidR="00CF2061">
        <w:rPr>
          <w:rFonts w:cs="Arial"/>
          <w:lang w:val="en-SG"/>
        </w:rPr>
        <w:t xml:space="preserve"> f</w:t>
      </w:r>
      <w:r w:rsidR="0034260B" w:rsidRPr="0034260B">
        <w:rPr>
          <w:rFonts w:cs="Arial"/>
          <w:lang w:val="en-SG"/>
        </w:rPr>
        <w:t>looding behaviour</w:t>
      </w:r>
      <w:r w:rsidR="00CF2061">
        <w:rPr>
          <w:rFonts w:cs="Arial"/>
          <w:lang w:val="en-SG"/>
        </w:rPr>
        <w:t xml:space="preserve"> and a</w:t>
      </w:r>
      <w:r w:rsidR="0034260B" w:rsidRPr="0034260B">
        <w:rPr>
          <w:rFonts w:cs="Arial"/>
          <w:lang w:val="en-SG"/>
        </w:rPr>
        <w:t>ggressive probing from attacker hosts</w:t>
      </w:r>
      <w:r w:rsidR="00CF2061">
        <w:rPr>
          <w:rFonts w:cs="Arial"/>
          <w:lang w:val="en-SG"/>
        </w:rPr>
        <w:t>.</w:t>
      </w:r>
    </w:p>
    <w:p w14:paraId="2B22A59C" w14:textId="77777777" w:rsidR="00617B43" w:rsidRDefault="00617B43" w:rsidP="00617B43">
      <w:pPr>
        <w:tabs>
          <w:tab w:val="num" w:pos="720"/>
        </w:tabs>
        <w:rPr>
          <w:lang w:val="en-SG"/>
        </w:rPr>
      </w:pPr>
      <w:r w:rsidRPr="00617B43">
        <w:rPr>
          <w:lang w:val="en-SG"/>
        </w:rPr>
        <w:t>The post-cleaning log-distributions confirm that data cleaning fundamentally improved feature quality</w:t>
      </w:r>
      <w:r>
        <w:rPr>
          <w:lang w:val="en-SG"/>
        </w:rPr>
        <w:t xml:space="preserve">. </w:t>
      </w:r>
      <w:r w:rsidRPr="00617B43">
        <w:rPr>
          <w:lang w:val="en-SG"/>
        </w:rPr>
        <w:t>Traffic volume features now reflect real network behaviour</w:t>
      </w:r>
      <w:r>
        <w:rPr>
          <w:lang w:val="en-SG"/>
        </w:rPr>
        <w:t>.</w:t>
      </w:r>
    </w:p>
    <w:p w14:paraId="3E646ADB" w14:textId="0F4753C7" w:rsidR="00617B43" w:rsidRPr="00617B43" w:rsidRDefault="00617B43" w:rsidP="00617B43">
      <w:pPr>
        <w:tabs>
          <w:tab w:val="num" w:pos="720"/>
        </w:tabs>
        <w:rPr>
          <w:lang w:val="en-SG"/>
        </w:rPr>
      </w:pPr>
      <w:r>
        <w:rPr>
          <w:lang w:val="en-SG"/>
        </w:rPr>
        <w:t>The d</w:t>
      </w:r>
      <w:r w:rsidRPr="00617B43">
        <w:rPr>
          <w:lang w:val="en-SG"/>
        </w:rPr>
        <w:t>ifferences between Normal and Attack traffic are</w:t>
      </w:r>
      <w:r>
        <w:rPr>
          <w:lang w:val="en-SG"/>
        </w:rPr>
        <w:t xml:space="preserve"> s</w:t>
      </w:r>
      <w:r w:rsidRPr="00617B43">
        <w:rPr>
          <w:lang w:val="en-SG"/>
        </w:rPr>
        <w:t>ubtle</w:t>
      </w:r>
      <w:r>
        <w:rPr>
          <w:lang w:val="en-SG"/>
        </w:rPr>
        <w:t>, c</w:t>
      </w:r>
      <w:r w:rsidRPr="00617B43">
        <w:rPr>
          <w:lang w:val="en-SG"/>
        </w:rPr>
        <w:t>onsistent</w:t>
      </w:r>
      <w:r>
        <w:rPr>
          <w:lang w:val="en-SG"/>
        </w:rPr>
        <w:t>, and l</w:t>
      </w:r>
      <w:r w:rsidRPr="00617B43">
        <w:rPr>
          <w:lang w:val="en-SG"/>
        </w:rPr>
        <w:t>earnable</w:t>
      </w:r>
      <w:r>
        <w:rPr>
          <w:lang w:val="en-SG"/>
        </w:rPr>
        <w:t>.</w:t>
      </w:r>
    </w:p>
    <w:p w14:paraId="249D5825" w14:textId="7AEFACB5" w:rsidR="00617B43" w:rsidRPr="009F501F" w:rsidRDefault="00617B43" w:rsidP="00415D1D">
      <w:pPr>
        <w:tabs>
          <w:tab w:val="num" w:pos="720"/>
        </w:tabs>
        <w:rPr>
          <w:lang w:val="en-SG"/>
        </w:rPr>
      </w:pPr>
      <w:r w:rsidRPr="00617B43">
        <w:rPr>
          <w:lang w:val="en-SG"/>
        </w:rPr>
        <w:t>No single feature trivially separates classes</w:t>
      </w:r>
      <w:r w:rsidR="00415D1D">
        <w:rPr>
          <w:lang w:val="en-SG"/>
        </w:rPr>
        <w:t>, leading to a</w:t>
      </w:r>
      <w:r w:rsidRPr="00617B43">
        <w:rPr>
          <w:lang w:val="en-SG"/>
        </w:rPr>
        <w:t xml:space="preserve"> good generalisation</w:t>
      </w:r>
      <w:r w:rsidR="00415D1D">
        <w:rPr>
          <w:lang w:val="en-SG"/>
        </w:rPr>
        <w:t>.</w:t>
      </w:r>
    </w:p>
    <w:p w14:paraId="5690FE80" w14:textId="77777777" w:rsidR="00857273" w:rsidRDefault="00857273" w:rsidP="007D6E0F">
      <w:pPr>
        <w:rPr>
          <w:lang w:val="en-SG"/>
        </w:rPr>
      </w:pPr>
      <w:r w:rsidRPr="00857273">
        <w:rPr>
          <w:noProof/>
          <w:lang w:val="en-SG"/>
        </w:rPr>
        <w:drawing>
          <wp:inline distT="0" distB="0" distL="0" distR="0" wp14:anchorId="0318CF49" wp14:editId="40AD109C">
            <wp:extent cx="5731510" cy="2112010"/>
            <wp:effectExtent l="0" t="0" r="2540" b="2540"/>
            <wp:docPr id="42130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00911" name=""/>
                    <pic:cNvPicPr/>
                  </pic:nvPicPr>
                  <pic:blipFill>
                    <a:blip r:embed="rId53"/>
                    <a:stretch>
                      <a:fillRect/>
                    </a:stretch>
                  </pic:blipFill>
                  <pic:spPr>
                    <a:xfrm>
                      <a:off x="0" y="0"/>
                      <a:ext cx="5731510" cy="2112010"/>
                    </a:xfrm>
                    <a:prstGeom prst="rect">
                      <a:avLst/>
                    </a:prstGeom>
                  </pic:spPr>
                </pic:pic>
              </a:graphicData>
            </a:graphic>
          </wp:inline>
        </w:drawing>
      </w:r>
    </w:p>
    <w:p w14:paraId="6FD595B0" w14:textId="77777777" w:rsidR="00230A11" w:rsidRDefault="00230A11" w:rsidP="007D6E0F">
      <w:pPr>
        <w:rPr>
          <w:lang w:val="en-SG"/>
        </w:rPr>
      </w:pPr>
      <w:r w:rsidRPr="00230A11">
        <w:rPr>
          <w:noProof/>
          <w:lang w:val="en-SG"/>
        </w:rPr>
        <w:lastRenderedPageBreak/>
        <w:drawing>
          <wp:inline distT="0" distB="0" distL="0" distR="0" wp14:anchorId="73320B32" wp14:editId="5082F381">
            <wp:extent cx="5731510" cy="3560445"/>
            <wp:effectExtent l="0" t="0" r="2540" b="1905"/>
            <wp:docPr id="161327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77931" name=""/>
                    <pic:cNvPicPr/>
                  </pic:nvPicPr>
                  <pic:blipFill>
                    <a:blip r:embed="rId54"/>
                    <a:stretch>
                      <a:fillRect/>
                    </a:stretch>
                  </pic:blipFill>
                  <pic:spPr>
                    <a:xfrm>
                      <a:off x="0" y="0"/>
                      <a:ext cx="5731510" cy="3560445"/>
                    </a:xfrm>
                    <a:prstGeom prst="rect">
                      <a:avLst/>
                    </a:prstGeom>
                  </pic:spPr>
                </pic:pic>
              </a:graphicData>
            </a:graphic>
          </wp:inline>
        </w:drawing>
      </w:r>
    </w:p>
    <w:p w14:paraId="6ED0049D" w14:textId="4AC482AA" w:rsidR="00652585" w:rsidRPr="007D6E0F" w:rsidRDefault="00652585" w:rsidP="007D6E0F">
      <w:pPr>
        <w:rPr>
          <w:rFonts w:eastAsia="Arial" w:cs="Arial"/>
        </w:rPr>
      </w:pPr>
      <w:r>
        <w:rPr>
          <w:lang w:val="en-SG"/>
        </w:rPr>
        <w:br w:type="page"/>
      </w:r>
    </w:p>
    <w:p w14:paraId="150DFBF4" w14:textId="0A395E7A" w:rsidR="00551A3E" w:rsidRDefault="002B49A4" w:rsidP="00551A3E">
      <w:pPr>
        <w:pStyle w:val="Heading1"/>
        <w:rPr>
          <w:lang w:val="en-SG"/>
        </w:rPr>
      </w:pPr>
      <w:bookmarkStart w:id="50" w:name="_Toc1868589069"/>
      <w:bookmarkStart w:id="51" w:name="_Toc220880622"/>
      <w:bookmarkStart w:id="52" w:name="_Toc220870652"/>
      <w:r w:rsidRPr="4DA8CA9D">
        <w:rPr>
          <w:lang w:val="en-SG"/>
        </w:rPr>
        <w:lastRenderedPageBreak/>
        <w:t>Feature Engineering</w:t>
      </w:r>
      <w:bookmarkEnd w:id="50"/>
      <w:bookmarkEnd w:id="51"/>
      <w:r w:rsidR="00B35005">
        <w:rPr>
          <w:lang w:val="en-SG"/>
        </w:rPr>
        <w:t xml:space="preserve"> </w:t>
      </w:r>
      <w:bookmarkEnd w:id="52"/>
    </w:p>
    <w:p w14:paraId="30F3118B" w14:textId="1CD2DB72" w:rsidR="000F6F37" w:rsidRPr="000F6F37" w:rsidRDefault="000F6F37" w:rsidP="000F6F37">
      <w:pPr>
        <w:pStyle w:val="Heading2"/>
        <w:rPr>
          <w:lang w:val="en-SG"/>
        </w:rPr>
      </w:pPr>
      <w:bookmarkStart w:id="53" w:name="_Toc220870653"/>
      <w:bookmarkStart w:id="54" w:name="_Toc220880623"/>
      <w:r w:rsidRPr="000F6F37">
        <w:rPr>
          <w:lang w:val="en-SG"/>
        </w:rPr>
        <w:t xml:space="preserve">One-hot encoding </w:t>
      </w:r>
      <w:r>
        <w:rPr>
          <w:lang w:val="en-SG"/>
        </w:rPr>
        <w:t>categorical,</w:t>
      </w:r>
      <w:r w:rsidRPr="000F6F37">
        <w:rPr>
          <w:lang w:val="en-SG"/>
        </w:rPr>
        <w:t xml:space="preserve"> non-target features</w:t>
      </w:r>
      <w:bookmarkEnd w:id="53"/>
      <w:bookmarkEnd w:id="54"/>
    </w:p>
    <w:p w14:paraId="118D38D4" w14:textId="77777777" w:rsidR="005B7240" w:rsidRDefault="005B7240" w:rsidP="005B7240">
      <w:pPr>
        <w:rPr>
          <w:lang w:val="en-SG"/>
        </w:rPr>
      </w:pPr>
      <w:r w:rsidRPr="005B7240">
        <w:rPr>
          <w:lang w:val="en-SG"/>
        </w:rPr>
        <w:t>Among the 42 non-target features, proto, state, and service are nominal variables, meaning their values represent distinct categories with no natural ordering (e.g. TCP vs UDP, HTTP vs DNS). Most machine learning algorithms and preprocessing steps, such as feature scaling, distance calculations, or linear modelling, require numerical inputs and cannot operate directly on categorical strings.</w:t>
      </w:r>
    </w:p>
    <w:p w14:paraId="5D296BDF" w14:textId="4F2B7468" w:rsidR="0089324A" w:rsidRDefault="0089324A" w:rsidP="005B7240">
      <w:pPr>
        <w:rPr>
          <w:lang w:val="en-SG"/>
        </w:rPr>
      </w:pPr>
      <w:r w:rsidRPr="005B7240">
        <w:rPr>
          <w:lang w:val="en-SG"/>
        </w:rPr>
        <w:t xml:space="preserve">One-hot encoding addresses this by transforming each unique category within these columns into a separate binary indicator (dummy variable). For example, a protocol value such as </w:t>
      </w:r>
      <w:proofErr w:type="spellStart"/>
      <w:r w:rsidRPr="005B7240">
        <w:rPr>
          <w:lang w:val="en-SG"/>
        </w:rPr>
        <w:t>tcp</w:t>
      </w:r>
      <w:proofErr w:type="spellEnd"/>
      <w:r w:rsidRPr="005B7240">
        <w:rPr>
          <w:lang w:val="en-SG"/>
        </w:rPr>
        <w:t xml:space="preserve"> is represented as a column where a value of 1 indicates the presence of TCP and 0 indicates its absence. This process preserves the categorical nature of the data without introducing artificial ordinal relationships that could mislead the model.</w:t>
      </w:r>
    </w:p>
    <w:p w14:paraId="3C79610A" w14:textId="77777777" w:rsidR="005B7240" w:rsidRDefault="005B7240" w:rsidP="005B7240">
      <w:pPr>
        <w:rPr>
          <w:lang w:val="en-SG"/>
        </w:rPr>
      </w:pPr>
      <w:r w:rsidRPr="00EC7553">
        <w:rPr>
          <w:noProof/>
          <w:lang w:val="en-SG"/>
        </w:rPr>
        <w:drawing>
          <wp:inline distT="0" distB="0" distL="0" distR="0" wp14:anchorId="44E5F5C9" wp14:editId="4512F5E3">
            <wp:extent cx="5113463" cy="441998"/>
            <wp:effectExtent l="0" t="0" r="0" b="0"/>
            <wp:docPr id="90944459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44591" name="Picture 1" descr="A black background with white text&#10;&#10;AI-generated content may be incorrect."/>
                    <pic:cNvPicPr/>
                  </pic:nvPicPr>
                  <pic:blipFill>
                    <a:blip r:embed="rId55"/>
                    <a:stretch>
                      <a:fillRect/>
                    </a:stretch>
                  </pic:blipFill>
                  <pic:spPr>
                    <a:xfrm>
                      <a:off x="0" y="0"/>
                      <a:ext cx="5113463" cy="441998"/>
                    </a:xfrm>
                    <a:prstGeom prst="rect">
                      <a:avLst/>
                    </a:prstGeom>
                  </pic:spPr>
                </pic:pic>
              </a:graphicData>
            </a:graphic>
          </wp:inline>
        </w:drawing>
      </w:r>
    </w:p>
    <w:p w14:paraId="675B2DDD" w14:textId="13CBB709" w:rsidR="005B7240" w:rsidRPr="005B7240" w:rsidRDefault="000017DC" w:rsidP="005B7240">
      <w:pPr>
        <w:rPr>
          <w:lang w:val="en-SG"/>
        </w:rPr>
      </w:pPr>
      <w:r w:rsidRPr="000017DC">
        <w:rPr>
          <w:noProof/>
          <w:lang w:val="en-SG"/>
        </w:rPr>
        <w:drawing>
          <wp:inline distT="0" distB="0" distL="0" distR="0" wp14:anchorId="09398F18" wp14:editId="236E68D5">
            <wp:extent cx="5731510" cy="1254760"/>
            <wp:effectExtent l="0" t="0" r="2540" b="2540"/>
            <wp:docPr id="15775475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47514" name="Picture 1" descr="A screenshot of a computer&#10;&#10;AI-generated content may be incorrect."/>
                    <pic:cNvPicPr/>
                  </pic:nvPicPr>
                  <pic:blipFill>
                    <a:blip r:embed="rId56"/>
                    <a:stretch>
                      <a:fillRect/>
                    </a:stretch>
                  </pic:blipFill>
                  <pic:spPr>
                    <a:xfrm>
                      <a:off x="0" y="0"/>
                      <a:ext cx="5731510" cy="1254760"/>
                    </a:xfrm>
                    <a:prstGeom prst="rect">
                      <a:avLst/>
                    </a:prstGeom>
                  </pic:spPr>
                </pic:pic>
              </a:graphicData>
            </a:graphic>
          </wp:inline>
        </w:drawing>
      </w:r>
    </w:p>
    <w:p w14:paraId="2C6FA8E2" w14:textId="2744FA1D" w:rsidR="00551A3E" w:rsidRDefault="005B7240" w:rsidP="00870216">
      <w:pPr>
        <w:rPr>
          <w:lang w:val="en-SG"/>
        </w:rPr>
      </w:pPr>
      <w:r w:rsidRPr="005B7240">
        <w:rPr>
          <w:lang w:val="en-SG"/>
        </w:rPr>
        <w:t>The encoding is applied consistently to both training and test datasets, ensuring that the feature spaces remain aligned during model evaluation and deployment. The original categorical columns are removed and replaced with their corresponding dummy variables, resulting in a fully numerical dataset that is compatible with machine learning models.</w:t>
      </w:r>
    </w:p>
    <w:p w14:paraId="0EDA8A15" w14:textId="77777777" w:rsidR="000D2D9F" w:rsidRDefault="000D2D9F">
      <w:pPr>
        <w:spacing w:before="0" w:after="160" w:line="278" w:lineRule="auto"/>
        <w:rPr>
          <w:rFonts w:asciiTheme="majorHAnsi" w:eastAsiaTheme="majorEastAsia" w:hAnsiTheme="majorHAnsi" w:cstheme="majorBidi"/>
          <w:color w:val="0F4761" w:themeColor="accent1" w:themeShade="BF"/>
          <w:sz w:val="32"/>
          <w:szCs w:val="32"/>
          <w:lang w:val="en-SG"/>
        </w:rPr>
      </w:pPr>
      <w:r>
        <w:rPr>
          <w:lang w:val="en-SG"/>
        </w:rPr>
        <w:br w:type="page"/>
      </w:r>
    </w:p>
    <w:p w14:paraId="2FEE60F2" w14:textId="50F679D5" w:rsidR="0056707B" w:rsidRDefault="00933641" w:rsidP="00933641">
      <w:pPr>
        <w:pStyle w:val="Heading2"/>
        <w:rPr>
          <w:lang w:val="en-SG"/>
        </w:rPr>
      </w:pPr>
      <w:bookmarkStart w:id="55" w:name="_Toc220870654"/>
      <w:bookmarkStart w:id="56" w:name="_Toc220880624"/>
      <w:r w:rsidRPr="00933641">
        <w:rPr>
          <w:lang w:val="en-SG"/>
        </w:rPr>
        <w:lastRenderedPageBreak/>
        <w:t>Label encoding categorical target feature</w:t>
      </w:r>
      <w:bookmarkEnd w:id="55"/>
      <w:bookmarkEnd w:id="56"/>
    </w:p>
    <w:p w14:paraId="34BE86A0" w14:textId="6F312C77" w:rsidR="0089324A" w:rsidRDefault="0056707B" w:rsidP="00870216">
      <w:r w:rsidRPr="00933641">
        <w:t>Th</w:t>
      </w:r>
      <w:r w:rsidR="00495EB7">
        <w:t xml:space="preserve">is section consists of </w:t>
      </w:r>
      <w:r w:rsidRPr="00933641">
        <w:t>the encoding and final preparation of the target variable</w:t>
      </w:r>
      <w:r w:rsidR="00933641">
        <w:t xml:space="preserve"> </w:t>
      </w:r>
      <w:r w:rsidR="00ED11B9">
        <w:t>“</w:t>
      </w:r>
      <w:proofErr w:type="spellStart"/>
      <w:r w:rsidR="00ED11B9">
        <w:t>attack_cat</w:t>
      </w:r>
      <w:r w:rsidR="00642683">
        <w:t>_merged</w:t>
      </w:r>
      <w:proofErr w:type="spellEnd"/>
      <w:r w:rsidR="00ED11B9">
        <w:t>”</w:t>
      </w:r>
      <w:r w:rsidRPr="00933641">
        <w:t xml:space="preserve"> for machine learning, transform</w:t>
      </w:r>
      <w:r w:rsidR="005A4E79">
        <w:t xml:space="preserve">ing </w:t>
      </w:r>
      <w:r w:rsidRPr="00933641">
        <w:t xml:space="preserve">the categorical attack label </w:t>
      </w:r>
      <w:r w:rsidR="000A4C25">
        <w:t xml:space="preserve">into </w:t>
      </w:r>
      <w:r w:rsidR="002B3001">
        <w:t xml:space="preserve">a </w:t>
      </w:r>
      <w:r w:rsidRPr="00933641">
        <w:t>numerical forma</w:t>
      </w:r>
      <w:r w:rsidR="002B3001">
        <w:t>t</w:t>
      </w:r>
      <w:r w:rsidR="0089324A">
        <w:t>.</w:t>
      </w:r>
    </w:p>
    <w:p w14:paraId="48FA69F0" w14:textId="63546E11" w:rsidR="004E73EE" w:rsidRPr="004E73EE" w:rsidRDefault="004E73EE" w:rsidP="00870216">
      <w:pPr>
        <w:rPr>
          <w:lang w:val="en-SG"/>
        </w:rPr>
      </w:pPr>
      <w:r>
        <w:t>Firstly,</w:t>
      </w:r>
      <w:r w:rsidRPr="00C278F5">
        <w:t xml:space="preserve"> </w:t>
      </w:r>
      <w:r>
        <w:t xml:space="preserve">a </w:t>
      </w:r>
      <w:r w:rsidRPr="00C278F5">
        <w:t>quick validation step confirm</w:t>
      </w:r>
      <w:r>
        <w:t>s</w:t>
      </w:r>
      <w:r w:rsidRPr="00C278F5">
        <w:t xml:space="preserve"> the </w:t>
      </w:r>
      <w:r w:rsidRPr="0038195D">
        <w:t xml:space="preserve">final set of class labels present in the merged attack category target after rare-class </w:t>
      </w:r>
      <w:r w:rsidRPr="00C278F5">
        <w:t>consolidation.</w:t>
      </w:r>
    </w:p>
    <w:p w14:paraId="588F30CE" w14:textId="77777777" w:rsidR="00551A3E" w:rsidRDefault="00625A22" w:rsidP="00870216">
      <w:pPr>
        <w:rPr>
          <w:lang w:val="en-SG"/>
        </w:rPr>
      </w:pPr>
      <w:r w:rsidRPr="00625A22">
        <w:rPr>
          <w:noProof/>
          <w:lang w:val="en-SG"/>
        </w:rPr>
        <w:drawing>
          <wp:inline distT="0" distB="0" distL="0" distR="0" wp14:anchorId="1F98B86D" wp14:editId="4617DA3A">
            <wp:extent cx="4953429" cy="739204"/>
            <wp:effectExtent l="0" t="0" r="0" b="3810"/>
            <wp:docPr id="701109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0947" name="Picture 1" descr="A screenshot of a computer&#10;&#10;AI-generated content may be incorrect."/>
                    <pic:cNvPicPr/>
                  </pic:nvPicPr>
                  <pic:blipFill>
                    <a:blip r:embed="rId57"/>
                    <a:stretch>
                      <a:fillRect/>
                    </a:stretch>
                  </pic:blipFill>
                  <pic:spPr>
                    <a:xfrm>
                      <a:off x="0" y="0"/>
                      <a:ext cx="4953429" cy="739204"/>
                    </a:xfrm>
                    <a:prstGeom prst="rect">
                      <a:avLst/>
                    </a:prstGeom>
                  </pic:spPr>
                </pic:pic>
              </a:graphicData>
            </a:graphic>
          </wp:inline>
        </w:drawing>
      </w:r>
    </w:p>
    <w:p w14:paraId="1FF15FF5" w14:textId="1D826802" w:rsidR="004E73EE" w:rsidRPr="004E73EE" w:rsidRDefault="004E73EE" w:rsidP="00870216">
      <w:r>
        <w:rPr>
          <w:lang w:val="en-SG"/>
        </w:rPr>
        <w:t xml:space="preserve">Secondly, </w:t>
      </w:r>
      <w:r w:rsidRPr="00C51932">
        <w:t xml:space="preserve">the </w:t>
      </w:r>
      <w:proofErr w:type="spellStart"/>
      <w:r w:rsidRPr="00C51932">
        <w:t>LabelEncoder</w:t>
      </w:r>
      <w:proofErr w:type="spellEnd"/>
      <w:r w:rsidRPr="00C51932">
        <w:t xml:space="preserve"> </w:t>
      </w:r>
      <w:r>
        <w:t xml:space="preserve">function is imported </w:t>
      </w:r>
      <w:r w:rsidRPr="00C51932">
        <w:t>from scikit-learn, which is used to convert categorical target labels into numerical form. This step prepares the attack category labels for use in supervised machine learning models.</w:t>
      </w:r>
    </w:p>
    <w:p w14:paraId="4A93E25C" w14:textId="77777777" w:rsidR="00551A3E" w:rsidRDefault="00D357FC" w:rsidP="00870216">
      <w:pPr>
        <w:rPr>
          <w:lang w:val="en-SG"/>
        </w:rPr>
      </w:pPr>
      <w:r w:rsidRPr="00D357FC">
        <w:rPr>
          <w:noProof/>
          <w:lang w:val="en-SG"/>
        </w:rPr>
        <w:drawing>
          <wp:inline distT="0" distB="0" distL="0" distR="0" wp14:anchorId="42D037B1" wp14:editId="31AB3293">
            <wp:extent cx="3284505" cy="685859"/>
            <wp:effectExtent l="0" t="0" r="0" b="0"/>
            <wp:docPr id="15641368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3680" name="Picture 1" descr="A screen shot of a computer&#10;&#10;AI-generated content may be incorrect."/>
                    <pic:cNvPicPr/>
                  </pic:nvPicPr>
                  <pic:blipFill>
                    <a:blip r:embed="rId58"/>
                    <a:stretch>
                      <a:fillRect/>
                    </a:stretch>
                  </pic:blipFill>
                  <pic:spPr>
                    <a:xfrm>
                      <a:off x="0" y="0"/>
                      <a:ext cx="3284505" cy="685859"/>
                    </a:xfrm>
                    <a:prstGeom prst="rect">
                      <a:avLst/>
                    </a:prstGeom>
                  </pic:spPr>
                </pic:pic>
              </a:graphicData>
            </a:graphic>
          </wp:inline>
        </w:drawing>
      </w:r>
    </w:p>
    <w:p w14:paraId="15BED686" w14:textId="7BD02177" w:rsidR="004E73EE" w:rsidRDefault="004E73EE" w:rsidP="00870216">
      <w:pPr>
        <w:rPr>
          <w:lang w:val="en-SG"/>
        </w:rPr>
      </w:pPr>
      <w:r>
        <w:rPr>
          <w:lang w:val="en-SG"/>
        </w:rPr>
        <w:t xml:space="preserve">Next, </w:t>
      </w:r>
      <w:r w:rsidRPr="00E47253">
        <w:t xml:space="preserve">the label encoding </w:t>
      </w:r>
      <w:r>
        <w:t xml:space="preserve">is applied </w:t>
      </w:r>
      <w:r w:rsidRPr="00E47253">
        <w:t xml:space="preserve">to the merged attack category target </w:t>
      </w:r>
      <w:r>
        <w:t>“</w:t>
      </w:r>
      <w:proofErr w:type="spellStart"/>
      <w:r w:rsidRPr="00E47253">
        <w:t>attack_cat_merged</w:t>
      </w:r>
      <w:proofErr w:type="spellEnd"/>
      <w:r>
        <w:t>”</w:t>
      </w:r>
      <w:r w:rsidRPr="00E47253">
        <w:t xml:space="preserve"> in the training dataset and a subsequent verification of the encoded values. This step converts human-readable attack labels into numerical class identifiers required for machine learning.</w:t>
      </w:r>
    </w:p>
    <w:p w14:paraId="14A56E29" w14:textId="77777777" w:rsidR="00551A3E" w:rsidRDefault="00565BA0" w:rsidP="00870216">
      <w:pPr>
        <w:rPr>
          <w:lang w:val="en-SG"/>
        </w:rPr>
      </w:pPr>
      <w:r w:rsidRPr="00565BA0">
        <w:rPr>
          <w:noProof/>
          <w:lang w:val="en-SG"/>
        </w:rPr>
        <w:drawing>
          <wp:inline distT="0" distB="0" distL="0" distR="0" wp14:anchorId="433A9913" wp14:editId="6B638DD6">
            <wp:extent cx="5731510" cy="903605"/>
            <wp:effectExtent l="0" t="0" r="2540" b="0"/>
            <wp:docPr id="214265506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55064" name="Picture 1" descr="A screenshot of a computer program&#10;&#10;AI-generated content may be incorrect."/>
                    <pic:cNvPicPr/>
                  </pic:nvPicPr>
                  <pic:blipFill>
                    <a:blip r:embed="rId59"/>
                    <a:stretch>
                      <a:fillRect/>
                    </a:stretch>
                  </pic:blipFill>
                  <pic:spPr>
                    <a:xfrm>
                      <a:off x="0" y="0"/>
                      <a:ext cx="5731510" cy="903605"/>
                    </a:xfrm>
                    <a:prstGeom prst="rect">
                      <a:avLst/>
                    </a:prstGeom>
                  </pic:spPr>
                </pic:pic>
              </a:graphicData>
            </a:graphic>
          </wp:inline>
        </w:drawing>
      </w:r>
    </w:p>
    <w:p w14:paraId="41D98836" w14:textId="3E7E6CBC" w:rsidR="004E73EE" w:rsidRDefault="00CF383D" w:rsidP="00870216">
      <w:pPr>
        <w:rPr>
          <w:lang w:val="en-SG"/>
        </w:rPr>
      </w:pPr>
      <w:r>
        <w:rPr>
          <w:lang w:val="en-SG"/>
        </w:rPr>
        <w:t xml:space="preserve">Lastly, </w:t>
      </w:r>
      <w:r w:rsidR="00A35775">
        <w:rPr>
          <w:lang w:val="en-SG"/>
        </w:rPr>
        <w:t>the same label encoding technique is applied for the test dataset.</w:t>
      </w:r>
    </w:p>
    <w:p w14:paraId="5CB67968" w14:textId="77777777" w:rsidR="00551A3E" w:rsidRDefault="00E70A1B" w:rsidP="00870216">
      <w:pPr>
        <w:rPr>
          <w:lang w:val="en-SG"/>
        </w:rPr>
      </w:pPr>
      <w:r w:rsidRPr="00E70A1B">
        <w:rPr>
          <w:noProof/>
          <w:lang w:val="en-SG"/>
        </w:rPr>
        <w:drawing>
          <wp:inline distT="0" distB="0" distL="0" distR="0" wp14:anchorId="39911C3B" wp14:editId="1ABD93C4">
            <wp:extent cx="5731510" cy="1645920"/>
            <wp:effectExtent l="0" t="0" r="2540" b="0"/>
            <wp:docPr id="99424194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41942" name="Picture 1" descr="A screen shot of a computer program&#10;&#10;AI-generated content may be incorrect."/>
                    <pic:cNvPicPr/>
                  </pic:nvPicPr>
                  <pic:blipFill>
                    <a:blip r:embed="rId60"/>
                    <a:stretch>
                      <a:fillRect/>
                    </a:stretch>
                  </pic:blipFill>
                  <pic:spPr>
                    <a:xfrm>
                      <a:off x="0" y="0"/>
                      <a:ext cx="5731510" cy="1645920"/>
                    </a:xfrm>
                    <a:prstGeom prst="rect">
                      <a:avLst/>
                    </a:prstGeom>
                  </pic:spPr>
                </pic:pic>
              </a:graphicData>
            </a:graphic>
          </wp:inline>
        </w:drawing>
      </w:r>
    </w:p>
    <w:p w14:paraId="28B6BBBF" w14:textId="77777777" w:rsidR="00B174CE" w:rsidRDefault="00B174CE">
      <w:pPr>
        <w:spacing w:before="0" w:after="160" w:line="278" w:lineRule="auto"/>
      </w:pPr>
      <w:r>
        <w:br w:type="page"/>
      </w:r>
    </w:p>
    <w:p w14:paraId="0123F64E" w14:textId="61983F06" w:rsidR="00A35775" w:rsidRDefault="00A35775" w:rsidP="00A35775">
      <w:r>
        <w:lastRenderedPageBreak/>
        <w:t>The mapping for the label encoding is shown below:</w:t>
      </w:r>
    </w:p>
    <w:p w14:paraId="5BACB393" w14:textId="77777777" w:rsidR="00A35775" w:rsidRPr="00E31369" w:rsidRDefault="00A35775" w:rsidP="00A35775">
      <w:pPr>
        <w:rPr>
          <w:lang w:val="en-SG"/>
        </w:rPr>
      </w:pPr>
      <w:r w:rsidRPr="00E31369">
        <w:rPr>
          <w:lang w:val="en-SG"/>
        </w:rPr>
        <w:t>DoS = 0</w:t>
      </w:r>
    </w:p>
    <w:p w14:paraId="0B71F2D0" w14:textId="77777777" w:rsidR="00A35775" w:rsidRPr="00E31369" w:rsidRDefault="00A35775" w:rsidP="00A35775">
      <w:pPr>
        <w:rPr>
          <w:lang w:val="en-SG"/>
        </w:rPr>
      </w:pPr>
      <w:r w:rsidRPr="00E31369">
        <w:rPr>
          <w:lang w:val="en-SG"/>
        </w:rPr>
        <w:t>Exploits = 1</w:t>
      </w:r>
    </w:p>
    <w:p w14:paraId="2D7CBD6D" w14:textId="77777777" w:rsidR="00A35775" w:rsidRPr="00E31369" w:rsidRDefault="00A35775" w:rsidP="00A35775">
      <w:pPr>
        <w:rPr>
          <w:lang w:val="en-SG"/>
        </w:rPr>
      </w:pPr>
      <w:proofErr w:type="spellStart"/>
      <w:r w:rsidRPr="00E31369">
        <w:rPr>
          <w:lang w:val="en-SG"/>
        </w:rPr>
        <w:t>Fuzzers</w:t>
      </w:r>
      <w:proofErr w:type="spellEnd"/>
      <w:r w:rsidRPr="00E31369">
        <w:rPr>
          <w:lang w:val="en-SG"/>
        </w:rPr>
        <w:t xml:space="preserve"> = 2</w:t>
      </w:r>
    </w:p>
    <w:p w14:paraId="257BCA5A" w14:textId="77777777" w:rsidR="00A35775" w:rsidRPr="00E31369" w:rsidRDefault="00A35775" w:rsidP="00A35775">
      <w:pPr>
        <w:rPr>
          <w:lang w:val="en-SG"/>
        </w:rPr>
      </w:pPr>
      <w:r w:rsidRPr="00E31369">
        <w:rPr>
          <w:lang w:val="en-SG"/>
        </w:rPr>
        <w:t>Generic = 3</w:t>
      </w:r>
    </w:p>
    <w:p w14:paraId="190EAAAD" w14:textId="77777777" w:rsidR="00A35775" w:rsidRPr="00E31369" w:rsidRDefault="00A35775" w:rsidP="00A35775">
      <w:pPr>
        <w:rPr>
          <w:lang w:val="en-SG"/>
        </w:rPr>
      </w:pPr>
      <w:r w:rsidRPr="00E31369">
        <w:rPr>
          <w:lang w:val="en-SG"/>
        </w:rPr>
        <w:t>Normal = 4</w:t>
      </w:r>
    </w:p>
    <w:p w14:paraId="62B6695D" w14:textId="77777777" w:rsidR="00A35775" w:rsidRPr="00E31369" w:rsidRDefault="00A35775" w:rsidP="00A35775">
      <w:pPr>
        <w:rPr>
          <w:lang w:val="en-SG"/>
        </w:rPr>
      </w:pPr>
      <w:proofErr w:type="spellStart"/>
      <w:r w:rsidRPr="00E31369">
        <w:rPr>
          <w:lang w:val="en-SG"/>
        </w:rPr>
        <w:t>Rare_Attack</w:t>
      </w:r>
      <w:proofErr w:type="spellEnd"/>
      <w:r w:rsidRPr="00E31369">
        <w:rPr>
          <w:lang w:val="en-SG"/>
        </w:rPr>
        <w:t xml:space="preserve"> = 5</w:t>
      </w:r>
    </w:p>
    <w:p w14:paraId="4D20DF51" w14:textId="0AF50FAC" w:rsidR="00A35775" w:rsidRDefault="00A35775" w:rsidP="00A35775">
      <w:pPr>
        <w:rPr>
          <w:lang w:val="en-SG"/>
        </w:rPr>
      </w:pPr>
      <w:r w:rsidRPr="00E31369">
        <w:rPr>
          <w:lang w:val="en-SG"/>
        </w:rPr>
        <w:t>Reconnaissance = 6</w:t>
      </w:r>
    </w:p>
    <w:p w14:paraId="7551C774" w14:textId="5D5DAC5E" w:rsidR="004F218C" w:rsidRDefault="004F218C">
      <w:pPr>
        <w:spacing w:before="0" w:after="160" w:line="278" w:lineRule="auto"/>
        <w:rPr>
          <w:lang w:val="en-SG"/>
        </w:rPr>
      </w:pPr>
      <w:r>
        <w:rPr>
          <w:lang w:val="en-SG"/>
        </w:rPr>
        <w:br w:type="page"/>
      </w:r>
    </w:p>
    <w:p w14:paraId="6DAA7C78" w14:textId="3EDE1803" w:rsidR="004F218C" w:rsidRDefault="009F1778" w:rsidP="00D54B74">
      <w:pPr>
        <w:pStyle w:val="Heading2"/>
        <w:rPr>
          <w:lang w:val="en-SG"/>
        </w:rPr>
      </w:pPr>
      <w:bookmarkStart w:id="57" w:name="_Toc220870655"/>
      <w:bookmarkStart w:id="58" w:name="_Toc220880625"/>
      <w:r>
        <w:rPr>
          <w:lang w:val="en-SG"/>
        </w:rPr>
        <w:lastRenderedPageBreak/>
        <w:t>Sort columns</w:t>
      </w:r>
      <w:bookmarkEnd w:id="57"/>
      <w:bookmarkEnd w:id="58"/>
    </w:p>
    <w:p w14:paraId="227F4FCB" w14:textId="46F2F6DB" w:rsidR="009F6EFE" w:rsidRDefault="006A30A3" w:rsidP="009B4F64">
      <w:r>
        <w:rPr>
          <w:lang w:val="en-SG"/>
        </w:rPr>
        <w:t>This sorting columns</w:t>
      </w:r>
      <w:r w:rsidRPr="006A30A3">
        <w:t xml:space="preserve"> </w:t>
      </w:r>
      <w:r>
        <w:t xml:space="preserve">step </w:t>
      </w:r>
      <w:r w:rsidRPr="006A30A3">
        <w:t>show</w:t>
      </w:r>
      <w:r>
        <w:t>s</w:t>
      </w:r>
      <w:r w:rsidRPr="006A30A3">
        <w:t xml:space="preserve"> post one-hot-encoding cleanup where the columns of the training </w:t>
      </w:r>
      <w:proofErr w:type="spellStart"/>
      <w:r w:rsidRPr="006A30A3">
        <w:t>DataFrame</w:t>
      </w:r>
      <w:proofErr w:type="spellEnd"/>
      <w:r w:rsidRPr="006A30A3">
        <w:t xml:space="preserve"> are explicitly reordered so that all non-target (feature) columns appear first, followed by the target columns (</w:t>
      </w:r>
      <w:proofErr w:type="spellStart"/>
      <w:r w:rsidRPr="006A30A3">
        <w:t>attack_cat_merged</w:t>
      </w:r>
      <w:proofErr w:type="spellEnd"/>
      <w:r w:rsidRPr="006A30A3">
        <w:t xml:space="preserve"> and label). This is a structural housekeeping step that ensures clarity, consistency, and safety in downstream model training.</w:t>
      </w:r>
    </w:p>
    <w:p w14:paraId="4DB2606C" w14:textId="5D1E3F32" w:rsidR="005A1FFE" w:rsidRPr="00CA2DF9" w:rsidRDefault="005A1FFE" w:rsidP="009B4F64">
      <w:pPr>
        <w:rPr>
          <w:lang w:val="en-SG"/>
        </w:rPr>
      </w:pPr>
      <w:r>
        <w:rPr>
          <w:lang w:val="en-SG"/>
        </w:rPr>
        <w:t xml:space="preserve">The target columns are stored in the </w:t>
      </w:r>
      <w:r>
        <w:rPr>
          <w:b/>
          <w:bCs/>
          <w:lang w:val="en-SG"/>
        </w:rPr>
        <w:t>“</w:t>
      </w:r>
      <w:r>
        <w:rPr>
          <w:lang w:val="en-SG"/>
        </w:rPr>
        <w:t xml:space="preserve">targets” list. </w:t>
      </w:r>
      <w:r>
        <w:t>L</w:t>
      </w:r>
      <w:r w:rsidRPr="00DB6195">
        <w:t xml:space="preserve">ist comprehension </w:t>
      </w:r>
      <w:r>
        <w:t xml:space="preserve">is then used to, </w:t>
      </w:r>
      <w:r w:rsidRPr="00DB6195">
        <w:rPr>
          <w:lang w:val="en-SG"/>
        </w:rPr>
        <w:t>first</w:t>
      </w:r>
      <w:r>
        <w:rPr>
          <w:lang w:val="en-SG"/>
        </w:rPr>
        <w:t>ly,</w:t>
      </w:r>
      <w:r w:rsidRPr="00DB6195">
        <w:rPr>
          <w:lang w:val="en-SG"/>
        </w:rPr>
        <w:t xml:space="preserve"> collect </w:t>
      </w:r>
      <w:r w:rsidRPr="00326BCB">
        <w:rPr>
          <w:lang w:val="en-SG"/>
        </w:rPr>
        <w:t>all non-target columns</w:t>
      </w:r>
      <w:r>
        <w:t xml:space="preserve">. </w:t>
      </w:r>
      <w:r w:rsidRPr="00DB6195">
        <w:rPr>
          <w:lang w:val="en-SG"/>
        </w:rPr>
        <w:t>Then</w:t>
      </w:r>
      <w:r>
        <w:rPr>
          <w:lang w:val="en-SG"/>
        </w:rPr>
        <w:t>,</w:t>
      </w:r>
      <w:r w:rsidRPr="00DB6195">
        <w:rPr>
          <w:lang w:val="en-SG"/>
        </w:rPr>
        <w:t xml:space="preserve"> append the </w:t>
      </w:r>
      <w:r w:rsidRPr="00326BCB">
        <w:rPr>
          <w:lang w:val="en-SG"/>
        </w:rPr>
        <w:t>target columns at the end</w:t>
      </w:r>
      <w:r>
        <w:t xml:space="preserve">. </w:t>
      </w:r>
      <w:r w:rsidRPr="00DB6195">
        <w:rPr>
          <w:lang w:val="en-SG"/>
        </w:rPr>
        <w:t>This creates a clean, deterministic column ordering.</w:t>
      </w:r>
      <w:r w:rsidR="00CA2DF9">
        <w:rPr>
          <w:lang w:val="en-SG"/>
        </w:rPr>
        <w:t xml:space="preserve"> Lastly, </w:t>
      </w:r>
      <w:r w:rsidR="00CA2DF9">
        <w:t>r</w:t>
      </w:r>
      <w:r w:rsidR="00CA2DF9" w:rsidRPr="006E0586">
        <w:t xml:space="preserve">eorders the </w:t>
      </w:r>
      <w:proofErr w:type="spellStart"/>
      <w:r w:rsidR="00CA2DF9" w:rsidRPr="006E0586">
        <w:t>DataFrame</w:t>
      </w:r>
      <w:proofErr w:type="spellEnd"/>
      <w:r w:rsidR="00CA2DF9" w:rsidRPr="006E0586">
        <w:t xml:space="preserve"> columns according to the desired layout.</w:t>
      </w:r>
    </w:p>
    <w:p w14:paraId="313A7A7E" w14:textId="77777777" w:rsidR="00551A3E" w:rsidRDefault="00311714" w:rsidP="00870216">
      <w:pPr>
        <w:rPr>
          <w:lang w:val="en-SG"/>
        </w:rPr>
      </w:pPr>
      <w:r w:rsidRPr="00311714">
        <w:rPr>
          <w:noProof/>
          <w:lang w:val="en-SG"/>
        </w:rPr>
        <w:drawing>
          <wp:inline distT="0" distB="0" distL="0" distR="0" wp14:anchorId="6CC0F116" wp14:editId="1B192D64">
            <wp:extent cx="5731510" cy="885825"/>
            <wp:effectExtent l="0" t="0" r="2540" b="9525"/>
            <wp:docPr id="49604534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45343" name="Picture 1" descr="A screen shot of a computer&#10;&#10;AI-generated content may be incorrect."/>
                    <pic:cNvPicPr/>
                  </pic:nvPicPr>
                  <pic:blipFill>
                    <a:blip r:embed="rId61"/>
                    <a:stretch>
                      <a:fillRect/>
                    </a:stretch>
                  </pic:blipFill>
                  <pic:spPr>
                    <a:xfrm>
                      <a:off x="0" y="0"/>
                      <a:ext cx="5731510" cy="885825"/>
                    </a:xfrm>
                    <a:prstGeom prst="rect">
                      <a:avLst/>
                    </a:prstGeom>
                  </pic:spPr>
                </pic:pic>
              </a:graphicData>
            </a:graphic>
          </wp:inline>
        </w:drawing>
      </w:r>
    </w:p>
    <w:p w14:paraId="12BA6221" w14:textId="75EE7607" w:rsidR="00CA2DF9" w:rsidRDefault="00CA2DF9" w:rsidP="00870216">
      <w:pPr>
        <w:rPr>
          <w:lang w:val="en-SG"/>
        </w:rPr>
      </w:pPr>
      <w:r>
        <w:rPr>
          <w:lang w:val="en-SG"/>
        </w:rPr>
        <w:t>Displaying a few records of the table v</w:t>
      </w:r>
      <w:r w:rsidRPr="00AC5597">
        <w:rPr>
          <w:lang w:val="en-SG"/>
        </w:rPr>
        <w:t>isually verifies that</w:t>
      </w:r>
      <w:r>
        <w:rPr>
          <w:lang w:val="en-SG"/>
        </w:rPr>
        <w:t xml:space="preserve"> the f</w:t>
      </w:r>
      <w:r w:rsidRPr="00AC5597">
        <w:rPr>
          <w:lang w:val="en-SG"/>
        </w:rPr>
        <w:t>eature columns appear first</w:t>
      </w:r>
      <w:r>
        <w:rPr>
          <w:lang w:val="en-SG"/>
        </w:rPr>
        <w:t xml:space="preserve"> before the t</w:t>
      </w:r>
      <w:r w:rsidRPr="00AC5597">
        <w:rPr>
          <w:lang w:val="en-SG"/>
        </w:rPr>
        <w:t>arget columns</w:t>
      </w:r>
      <w:r>
        <w:rPr>
          <w:lang w:val="en-SG"/>
        </w:rPr>
        <w:t>.</w:t>
      </w:r>
    </w:p>
    <w:p w14:paraId="1F265FDE" w14:textId="77777777" w:rsidR="00551A3E" w:rsidRDefault="00927F14" w:rsidP="00870216">
      <w:pPr>
        <w:rPr>
          <w:lang w:val="en-SG"/>
        </w:rPr>
      </w:pPr>
      <w:r w:rsidRPr="00927F14">
        <w:rPr>
          <w:noProof/>
          <w:lang w:val="en-SG"/>
        </w:rPr>
        <w:drawing>
          <wp:inline distT="0" distB="0" distL="0" distR="0" wp14:anchorId="13F3E9EB" wp14:editId="193BAD62">
            <wp:extent cx="5731510" cy="1173480"/>
            <wp:effectExtent l="0" t="0" r="2540" b="7620"/>
            <wp:docPr id="18785415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41563" name="Picture 1" descr="A screenshot of a computer&#10;&#10;AI-generated content may be incorrect."/>
                    <pic:cNvPicPr/>
                  </pic:nvPicPr>
                  <pic:blipFill>
                    <a:blip r:embed="rId62"/>
                    <a:stretch>
                      <a:fillRect/>
                    </a:stretch>
                  </pic:blipFill>
                  <pic:spPr>
                    <a:xfrm>
                      <a:off x="0" y="0"/>
                      <a:ext cx="5731510" cy="1173480"/>
                    </a:xfrm>
                    <a:prstGeom prst="rect">
                      <a:avLst/>
                    </a:prstGeom>
                  </pic:spPr>
                </pic:pic>
              </a:graphicData>
            </a:graphic>
          </wp:inline>
        </w:drawing>
      </w:r>
    </w:p>
    <w:p w14:paraId="33D4D087" w14:textId="04486D06" w:rsidR="00CA2DF9" w:rsidRDefault="00CA2DF9" w:rsidP="00870216">
      <w:pPr>
        <w:rPr>
          <w:lang w:val="en-SG"/>
        </w:rPr>
      </w:pPr>
      <w:r>
        <w:rPr>
          <w:lang w:val="en-SG"/>
        </w:rPr>
        <w:t>Apply the same</w:t>
      </w:r>
      <w:r w:rsidR="00700DD9">
        <w:rPr>
          <w:lang w:val="en-SG"/>
        </w:rPr>
        <w:t xml:space="preserve"> sort columns technique for the test dataset.</w:t>
      </w:r>
    </w:p>
    <w:p w14:paraId="3D429927" w14:textId="77777777" w:rsidR="00551A3E" w:rsidRDefault="00B14F7B" w:rsidP="00870216">
      <w:pPr>
        <w:rPr>
          <w:lang w:val="en-SG"/>
        </w:rPr>
      </w:pPr>
      <w:r w:rsidRPr="00B14F7B">
        <w:rPr>
          <w:noProof/>
          <w:lang w:val="en-SG"/>
        </w:rPr>
        <w:drawing>
          <wp:inline distT="0" distB="0" distL="0" distR="0" wp14:anchorId="41313A6B" wp14:editId="50F80F7E">
            <wp:extent cx="5731510" cy="864235"/>
            <wp:effectExtent l="0" t="0" r="2540" b="0"/>
            <wp:docPr id="106232752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27526" name="Picture 1" descr="A screen shot of a computer&#10;&#10;AI-generated content may be incorrect."/>
                    <pic:cNvPicPr/>
                  </pic:nvPicPr>
                  <pic:blipFill>
                    <a:blip r:embed="rId63"/>
                    <a:stretch>
                      <a:fillRect/>
                    </a:stretch>
                  </pic:blipFill>
                  <pic:spPr>
                    <a:xfrm>
                      <a:off x="0" y="0"/>
                      <a:ext cx="5731510" cy="864235"/>
                    </a:xfrm>
                    <a:prstGeom prst="rect">
                      <a:avLst/>
                    </a:prstGeom>
                  </pic:spPr>
                </pic:pic>
              </a:graphicData>
            </a:graphic>
          </wp:inline>
        </w:drawing>
      </w:r>
    </w:p>
    <w:p w14:paraId="46F7A728" w14:textId="77777777" w:rsidR="00551A3E" w:rsidRDefault="00D97696" w:rsidP="00870216">
      <w:pPr>
        <w:rPr>
          <w:lang w:val="en-SG"/>
        </w:rPr>
      </w:pPr>
      <w:r w:rsidRPr="00D97696">
        <w:rPr>
          <w:noProof/>
          <w:lang w:val="en-SG"/>
        </w:rPr>
        <w:drawing>
          <wp:inline distT="0" distB="0" distL="0" distR="0" wp14:anchorId="46CB192C" wp14:editId="0A3E1B12">
            <wp:extent cx="5731510" cy="1184275"/>
            <wp:effectExtent l="0" t="0" r="2540" b="0"/>
            <wp:docPr id="845561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61173" name="Picture 1" descr="A screenshot of a computer&#10;&#10;AI-generated content may be incorrect."/>
                    <pic:cNvPicPr/>
                  </pic:nvPicPr>
                  <pic:blipFill>
                    <a:blip r:embed="rId64"/>
                    <a:stretch>
                      <a:fillRect/>
                    </a:stretch>
                  </pic:blipFill>
                  <pic:spPr>
                    <a:xfrm>
                      <a:off x="0" y="0"/>
                      <a:ext cx="5731510" cy="1184275"/>
                    </a:xfrm>
                    <a:prstGeom prst="rect">
                      <a:avLst/>
                    </a:prstGeom>
                  </pic:spPr>
                </pic:pic>
              </a:graphicData>
            </a:graphic>
          </wp:inline>
        </w:drawing>
      </w:r>
    </w:p>
    <w:p w14:paraId="187CF458" w14:textId="6AF15AA2" w:rsidR="00F3327D" w:rsidRDefault="00F3327D" w:rsidP="000D6307">
      <w:pPr>
        <w:rPr>
          <w:lang w:val="en-SG"/>
        </w:rPr>
      </w:pPr>
      <w:r>
        <w:rPr>
          <w:lang w:val="en-SG"/>
        </w:rPr>
        <w:br w:type="page"/>
      </w:r>
    </w:p>
    <w:p w14:paraId="5AF1AD31" w14:textId="55EA27B7" w:rsidR="00A53E3A" w:rsidRDefault="00B132C8" w:rsidP="00A468D1">
      <w:pPr>
        <w:pStyle w:val="Heading1"/>
        <w:rPr>
          <w:lang w:val="en-SG"/>
        </w:rPr>
      </w:pPr>
      <w:bookmarkStart w:id="59" w:name="_Toc220880626"/>
      <w:bookmarkStart w:id="60" w:name="_Toc220870656"/>
      <w:r>
        <w:rPr>
          <w:lang w:val="en-SG"/>
        </w:rPr>
        <w:lastRenderedPageBreak/>
        <w:t>Feature Selection</w:t>
      </w:r>
      <w:bookmarkEnd w:id="59"/>
      <w:r>
        <w:rPr>
          <w:lang w:val="en-SG"/>
        </w:rPr>
        <w:t xml:space="preserve"> </w:t>
      </w:r>
      <w:bookmarkEnd w:id="60"/>
    </w:p>
    <w:p w14:paraId="741C3A27" w14:textId="75E9575B" w:rsidR="000732FB" w:rsidRDefault="00DE6D5A" w:rsidP="00A92E5C">
      <w:r>
        <w:rPr>
          <w:lang w:val="en-SG"/>
        </w:rPr>
        <w:t>F</w:t>
      </w:r>
      <w:r w:rsidR="006C554B">
        <w:rPr>
          <w:lang w:val="en-SG"/>
        </w:rPr>
        <w:t>eature</w:t>
      </w:r>
      <w:r w:rsidR="00A92E5C">
        <w:t xml:space="preserve"> selection </w:t>
      </w:r>
      <w:r>
        <w:t xml:space="preserve">is </w:t>
      </w:r>
      <w:r w:rsidR="00A92E5C" w:rsidRPr="00A92E5C">
        <w:t xml:space="preserve">the </w:t>
      </w:r>
      <w:r w:rsidR="006C554B">
        <w:t xml:space="preserve">separation </w:t>
      </w:r>
      <w:r w:rsidR="001E77F7">
        <w:t xml:space="preserve">of </w:t>
      </w:r>
      <w:r w:rsidR="00A92E5C" w:rsidRPr="00A92E5C">
        <w:t>feature</w:t>
      </w:r>
      <w:r w:rsidR="001E77F7">
        <w:t xml:space="preserve">s from </w:t>
      </w:r>
      <w:r w:rsidR="00A92E5C" w:rsidRPr="00A92E5C">
        <w:t>target. At this stage, the dataset has been fully cleaned, encoded, and structurally aligned, allowing inputs (features) and outputs (targets) to be explicitly defined for model training and evaluation.</w:t>
      </w:r>
    </w:p>
    <w:p w14:paraId="16FF8A81" w14:textId="77777777" w:rsidR="000732FB" w:rsidRPr="000732FB" w:rsidRDefault="000732FB" w:rsidP="000732FB">
      <w:pPr>
        <w:rPr>
          <w:lang w:val="en-SG"/>
        </w:rPr>
      </w:pPr>
      <w:r w:rsidRPr="000732FB">
        <w:rPr>
          <w:lang w:val="en-SG"/>
        </w:rPr>
        <w:t>X1 and y1 represents the input and output respectively of the machine learning model trained and tested with train dataset.</w:t>
      </w:r>
    </w:p>
    <w:p w14:paraId="0A8F2E83" w14:textId="348ABD37" w:rsidR="000732FB" w:rsidRDefault="000732FB" w:rsidP="00A92E5C">
      <w:pPr>
        <w:rPr>
          <w:lang w:val="en-SG"/>
        </w:rPr>
      </w:pPr>
      <w:r w:rsidRPr="000732FB">
        <w:rPr>
          <w:lang w:val="en-SG"/>
        </w:rPr>
        <w:t>X2 and y2 represents the input and output respectively of the machine learning model trained and tested with test dataset.</w:t>
      </w:r>
    </w:p>
    <w:p w14:paraId="2F250544" w14:textId="6D680D46" w:rsidR="00347B25" w:rsidRPr="000732FB" w:rsidRDefault="00347B25" w:rsidP="00A92E5C">
      <w:pPr>
        <w:rPr>
          <w:lang w:val="en-SG"/>
        </w:rPr>
      </w:pPr>
      <w:r>
        <w:rPr>
          <w:lang w:val="en-SG"/>
        </w:rPr>
        <w:t>More detailed information:</w:t>
      </w:r>
    </w:p>
    <w:p w14:paraId="6590B568" w14:textId="77777777" w:rsidR="00910720" w:rsidRPr="00910720" w:rsidRDefault="00910720" w:rsidP="009B7220">
      <w:pPr>
        <w:pStyle w:val="ListParagraph"/>
        <w:numPr>
          <w:ilvl w:val="0"/>
          <w:numId w:val="3"/>
        </w:numPr>
        <w:rPr>
          <w:lang w:val="en-SG"/>
        </w:rPr>
      </w:pPr>
      <w:r w:rsidRPr="00910720">
        <w:rPr>
          <w:lang w:val="en-SG"/>
        </w:rPr>
        <w:t>X1 contains only non-target feature columns, which will be used as model inputs for training.</w:t>
      </w:r>
    </w:p>
    <w:p w14:paraId="2A925A6C" w14:textId="7A5E93D0" w:rsidR="00910720" w:rsidRPr="00910720" w:rsidRDefault="00910720" w:rsidP="009B7220">
      <w:pPr>
        <w:pStyle w:val="ListParagraph"/>
        <w:numPr>
          <w:ilvl w:val="0"/>
          <w:numId w:val="3"/>
        </w:numPr>
        <w:rPr>
          <w:lang w:val="en-SG"/>
        </w:rPr>
      </w:pPr>
      <w:r w:rsidRPr="00910720">
        <w:rPr>
          <w:lang w:val="en-SG"/>
        </w:rPr>
        <w:t>y1_label extracts the binary target label (e.g. normal vs attack)</w:t>
      </w:r>
      <w:r w:rsidR="007B2532">
        <w:rPr>
          <w:lang w:val="en-SG"/>
        </w:rPr>
        <w:t xml:space="preserve"> for training</w:t>
      </w:r>
      <w:r w:rsidRPr="00910720">
        <w:rPr>
          <w:lang w:val="en-SG"/>
        </w:rPr>
        <w:t>.</w:t>
      </w:r>
    </w:p>
    <w:p w14:paraId="0350C709" w14:textId="7FFE7FCC" w:rsidR="00910720" w:rsidRDefault="00910720" w:rsidP="009B7220">
      <w:pPr>
        <w:pStyle w:val="ListParagraph"/>
        <w:numPr>
          <w:ilvl w:val="0"/>
          <w:numId w:val="3"/>
        </w:numPr>
        <w:rPr>
          <w:lang w:val="en-SG"/>
        </w:rPr>
      </w:pPr>
      <w:r w:rsidRPr="00910720">
        <w:rPr>
          <w:lang w:val="en-SG"/>
        </w:rPr>
        <w:t>y1_cat extracts the multi-class target label representing the merged attack categories</w:t>
      </w:r>
      <w:r w:rsidR="00680E5B">
        <w:rPr>
          <w:lang w:val="en-SG"/>
        </w:rPr>
        <w:t xml:space="preserve"> for training</w:t>
      </w:r>
      <w:r w:rsidRPr="00910720">
        <w:rPr>
          <w:lang w:val="en-SG"/>
        </w:rPr>
        <w:t>.</w:t>
      </w:r>
    </w:p>
    <w:p w14:paraId="3648C518" w14:textId="74376354" w:rsidR="005E4B00" w:rsidRPr="005E4B00" w:rsidRDefault="005E4B00" w:rsidP="009B7220">
      <w:pPr>
        <w:pStyle w:val="NormalWeb"/>
        <w:numPr>
          <w:ilvl w:val="0"/>
          <w:numId w:val="3"/>
        </w:numPr>
        <w:rPr>
          <w:rFonts w:ascii="Arial" w:hAnsi="Arial" w:cs="Arial"/>
        </w:rPr>
      </w:pPr>
      <w:r w:rsidRPr="005E4B00">
        <w:rPr>
          <w:rStyle w:val="HTMLCode"/>
          <w:rFonts w:ascii="Arial" w:eastAsiaTheme="majorEastAsia" w:hAnsi="Arial" w:cs="Arial"/>
          <w:sz w:val="24"/>
          <w:szCs w:val="24"/>
        </w:rPr>
        <w:t>X2</w:t>
      </w:r>
      <w:r w:rsidRPr="005E4B00">
        <w:rPr>
          <w:rFonts w:ascii="Arial" w:hAnsi="Arial" w:cs="Arial"/>
        </w:rPr>
        <w:t xml:space="preserve"> contains </w:t>
      </w:r>
      <w:r w:rsidR="00085AE5">
        <w:rPr>
          <w:rFonts w:ascii="Arial" w:hAnsi="Arial" w:cs="Arial"/>
        </w:rPr>
        <w:t>only</w:t>
      </w:r>
      <w:r w:rsidRPr="005E4B00">
        <w:rPr>
          <w:rFonts w:ascii="Arial" w:hAnsi="Arial" w:cs="Arial"/>
        </w:rPr>
        <w:t xml:space="preserve"> </w:t>
      </w:r>
      <w:r w:rsidR="00085AE5">
        <w:rPr>
          <w:rFonts w:ascii="Arial" w:hAnsi="Arial" w:cs="Arial"/>
        </w:rPr>
        <w:t xml:space="preserve">non-target </w:t>
      </w:r>
      <w:r w:rsidRPr="005E4B00">
        <w:rPr>
          <w:rFonts w:ascii="Arial" w:hAnsi="Arial" w:cs="Arial"/>
        </w:rPr>
        <w:t xml:space="preserve">feature </w:t>
      </w:r>
      <w:r w:rsidR="00085AE5">
        <w:rPr>
          <w:rFonts w:ascii="Arial" w:hAnsi="Arial" w:cs="Arial"/>
        </w:rPr>
        <w:t>columns</w:t>
      </w:r>
      <w:r w:rsidR="00866873">
        <w:rPr>
          <w:rFonts w:ascii="Arial" w:hAnsi="Arial" w:cs="Arial"/>
        </w:rPr>
        <w:t xml:space="preserve">, which will be </w:t>
      </w:r>
      <w:r w:rsidR="007B2532">
        <w:rPr>
          <w:rFonts w:ascii="Arial" w:hAnsi="Arial" w:cs="Arial"/>
        </w:rPr>
        <w:t>used as model inputs for testing</w:t>
      </w:r>
      <w:r w:rsidRPr="005E4B00">
        <w:rPr>
          <w:rFonts w:ascii="Arial" w:hAnsi="Arial" w:cs="Arial"/>
        </w:rPr>
        <w:t>.</w:t>
      </w:r>
    </w:p>
    <w:p w14:paraId="1A904895" w14:textId="2C52AA95" w:rsidR="007B2532" w:rsidRPr="007B2532" w:rsidRDefault="005E4B00" w:rsidP="009B7220">
      <w:pPr>
        <w:pStyle w:val="NormalWeb"/>
        <w:numPr>
          <w:ilvl w:val="0"/>
          <w:numId w:val="3"/>
        </w:numPr>
        <w:rPr>
          <w:rFonts w:ascii="Arial" w:hAnsi="Arial" w:cs="Arial"/>
        </w:rPr>
      </w:pPr>
      <w:r w:rsidRPr="005E4B00">
        <w:rPr>
          <w:rStyle w:val="HTMLCode"/>
          <w:rFonts w:ascii="Arial" w:eastAsiaTheme="majorEastAsia" w:hAnsi="Arial" w:cs="Arial"/>
          <w:sz w:val="24"/>
          <w:szCs w:val="24"/>
        </w:rPr>
        <w:t>y2_label</w:t>
      </w:r>
      <w:r w:rsidR="007B2532" w:rsidRPr="007B2532">
        <w:t xml:space="preserve"> </w:t>
      </w:r>
      <w:r w:rsidR="007B2532" w:rsidRPr="007B2532">
        <w:rPr>
          <w:rFonts w:ascii="Arial" w:hAnsi="Arial" w:cs="Arial"/>
        </w:rPr>
        <w:t>extracts the binary target label (e.g. normal vs attack)</w:t>
      </w:r>
      <w:r w:rsidR="007B2532">
        <w:rPr>
          <w:rFonts w:ascii="Arial" w:hAnsi="Arial" w:cs="Arial"/>
        </w:rPr>
        <w:t xml:space="preserve"> for testing</w:t>
      </w:r>
      <w:r w:rsidR="007B2532" w:rsidRPr="007B2532">
        <w:rPr>
          <w:rFonts w:ascii="Arial" w:hAnsi="Arial" w:cs="Arial"/>
        </w:rPr>
        <w:t>.</w:t>
      </w:r>
    </w:p>
    <w:p w14:paraId="35FC8706" w14:textId="5B48A33E" w:rsidR="005E4B00" w:rsidRPr="007B2532" w:rsidRDefault="005E4B00" w:rsidP="009B7220">
      <w:pPr>
        <w:pStyle w:val="NormalWeb"/>
        <w:numPr>
          <w:ilvl w:val="0"/>
          <w:numId w:val="3"/>
        </w:numPr>
        <w:rPr>
          <w:rFonts w:ascii="Arial" w:hAnsi="Arial" w:cs="Arial"/>
        </w:rPr>
      </w:pPr>
      <w:r w:rsidRPr="005E4B00">
        <w:rPr>
          <w:rStyle w:val="HTMLCode"/>
          <w:rFonts w:ascii="Arial" w:eastAsiaTheme="majorEastAsia" w:hAnsi="Arial" w:cs="Arial"/>
          <w:sz w:val="24"/>
          <w:szCs w:val="24"/>
        </w:rPr>
        <w:t>y2_cat</w:t>
      </w:r>
      <w:r w:rsidRPr="005E4B00">
        <w:rPr>
          <w:rFonts w:ascii="Arial" w:hAnsi="Arial" w:cs="Arial"/>
        </w:rPr>
        <w:t xml:space="preserve"> </w:t>
      </w:r>
      <w:r w:rsidR="007B2532" w:rsidRPr="007B2532">
        <w:rPr>
          <w:rFonts w:ascii="Arial" w:hAnsi="Arial" w:cs="Arial"/>
        </w:rPr>
        <w:t>extracts the multi-class target label representing the merged attack categories</w:t>
      </w:r>
      <w:r w:rsidR="00680E5B">
        <w:rPr>
          <w:rFonts w:ascii="Arial" w:hAnsi="Arial" w:cs="Arial"/>
        </w:rPr>
        <w:t xml:space="preserve"> for testing</w:t>
      </w:r>
      <w:r w:rsidR="007B2532" w:rsidRPr="007B2532">
        <w:rPr>
          <w:rFonts w:ascii="Arial" w:hAnsi="Arial" w:cs="Arial"/>
        </w:rPr>
        <w:t>.</w:t>
      </w:r>
    </w:p>
    <w:p w14:paraId="6F6A5C39" w14:textId="035A3601" w:rsidR="00953325" w:rsidRDefault="00953325" w:rsidP="00953325">
      <w:pPr>
        <w:rPr>
          <w:lang w:val="en-SG"/>
        </w:rPr>
      </w:pPr>
      <w:r w:rsidRPr="00953325">
        <w:rPr>
          <w:noProof/>
          <w:lang w:val="en-SG"/>
        </w:rPr>
        <w:drawing>
          <wp:inline distT="0" distB="0" distL="0" distR="0" wp14:anchorId="36D68361" wp14:editId="2D7712D9">
            <wp:extent cx="4419983" cy="1417443"/>
            <wp:effectExtent l="0" t="0" r="0" b="0"/>
            <wp:docPr id="1055697911"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97911" name="Picture 1" descr="A computer code with text&#10;&#10;AI-generated content may be incorrect."/>
                    <pic:cNvPicPr/>
                  </pic:nvPicPr>
                  <pic:blipFill>
                    <a:blip r:embed="rId65"/>
                    <a:stretch>
                      <a:fillRect/>
                    </a:stretch>
                  </pic:blipFill>
                  <pic:spPr>
                    <a:xfrm>
                      <a:off x="0" y="0"/>
                      <a:ext cx="4419983" cy="1417443"/>
                    </a:xfrm>
                    <a:prstGeom prst="rect">
                      <a:avLst/>
                    </a:prstGeom>
                  </pic:spPr>
                </pic:pic>
              </a:graphicData>
            </a:graphic>
          </wp:inline>
        </w:drawing>
      </w:r>
    </w:p>
    <w:p w14:paraId="3389286A" w14:textId="77777777" w:rsidR="00DA6B4C" w:rsidRDefault="00DA6B4C">
      <w:pPr>
        <w:spacing w:before="0" w:after="160" w:line="278" w:lineRule="auto"/>
        <w:rPr>
          <w:rFonts w:asciiTheme="majorHAnsi" w:eastAsiaTheme="majorEastAsia" w:hAnsiTheme="majorHAnsi" w:cstheme="majorBidi"/>
          <w:color w:val="0F4761" w:themeColor="accent1" w:themeShade="BF"/>
          <w:sz w:val="32"/>
          <w:szCs w:val="32"/>
          <w:lang w:val="en-SG"/>
        </w:rPr>
      </w:pPr>
      <w:r>
        <w:rPr>
          <w:lang w:val="en-SG"/>
        </w:rPr>
        <w:br w:type="page"/>
      </w:r>
    </w:p>
    <w:p w14:paraId="251CE1AB" w14:textId="642D1A7C" w:rsidR="007118E6" w:rsidRDefault="007118E6" w:rsidP="007118E6">
      <w:pPr>
        <w:pStyle w:val="Heading2"/>
        <w:rPr>
          <w:lang w:val="en-SG"/>
        </w:rPr>
      </w:pPr>
      <w:bookmarkStart w:id="61" w:name="_Toc220870657"/>
      <w:bookmarkStart w:id="62" w:name="_Toc220880627"/>
      <w:r>
        <w:rPr>
          <w:lang w:val="en-SG"/>
        </w:rPr>
        <w:lastRenderedPageBreak/>
        <w:t xml:space="preserve">Pearson </w:t>
      </w:r>
      <w:r w:rsidR="004764C1">
        <w:rPr>
          <w:lang w:val="en-SG"/>
        </w:rPr>
        <w:t>Correlation Analysis</w:t>
      </w:r>
      <w:bookmarkEnd w:id="61"/>
      <w:bookmarkEnd w:id="62"/>
    </w:p>
    <w:p w14:paraId="2592DC7F" w14:textId="77777777" w:rsidR="00DA6B4C" w:rsidRPr="00DA6B4C" w:rsidRDefault="00DA6B4C" w:rsidP="00DA6B4C">
      <w:pPr>
        <w:rPr>
          <w:lang w:val="en-SG"/>
        </w:rPr>
      </w:pPr>
      <w:r w:rsidRPr="00DA6B4C">
        <w:rPr>
          <w:lang w:val="en-SG"/>
        </w:rPr>
        <w:t>Pearson correlation measures the strength and direction of a linear relationship between two numerical variables, producing a coefficient in the range [-1, +1]:</w:t>
      </w:r>
    </w:p>
    <w:p w14:paraId="0E21AEF5" w14:textId="77777777" w:rsidR="00DA6B4C" w:rsidRPr="00DA6B4C" w:rsidRDefault="00DA6B4C" w:rsidP="009B7220">
      <w:pPr>
        <w:numPr>
          <w:ilvl w:val="0"/>
          <w:numId w:val="5"/>
        </w:numPr>
        <w:rPr>
          <w:lang w:val="en-SG"/>
        </w:rPr>
      </w:pPr>
      <w:r w:rsidRPr="00DA6B4C">
        <w:rPr>
          <w:lang w:val="en-SG"/>
        </w:rPr>
        <w:t>+1: perfect positive linear relationship</w:t>
      </w:r>
    </w:p>
    <w:p w14:paraId="3D41B709" w14:textId="77777777" w:rsidR="00DA6B4C" w:rsidRPr="00DA6B4C" w:rsidRDefault="00DA6B4C" w:rsidP="009B7220">
      <w:pPr>
        <w:numPr>
          <w:ilvl w:val="0"/>
          <w:numId w:val="5"/>
        </w:numPr>
        <w:rPr>
          <w:lang w:val="en-SG"/>
        </w:rPr>
      </w:pPr>
      <w:r w:rsidRPr="00DA6B4C">
        <w:rPr>
          <w:lang w:val="en-SG"/>
        </w:rPr>
        <w:t>0: no linear relationship</w:t>
      </w:r>
    </w:p>
    <w:p w14:paraId="44C1C8F5" w14:textId="7CEDC6D5" w:rsidR="00DA6B4C" w:rsidRDefault="00DA6B4C" w:rsidP="009B7220">
      <w:pPr>
        <w:numPr>
          <w:ilvl w:val="0"/>
          <w:numId w:val="5"/>
        </w:numPr>
        <w:rPr>
          <w:lang w:val="en-SG"/>
        </w:rPr>
      </w:pPr>
      <w:r w:rsidRPr="00DA6B4C">
        <w:rPr>
          <w:lang w:val="en-SG"/>
        </w:rPr>
        <w:t>-1: perfect negative linear relationship</w:t>
      </w:r>
    </w:p>
    <w:p w14:paraId="5DEED079" w14:textId="77777777" w:rsidR="0061114F" w:rsidRPr="0061114F" w:rsidRDefault="0061114F" w:rsidP="0061114F">
      <w:pPr>
        <w:pStyle w:val="NormalWeb"/>
        <w:rPr>
          <w:rFonts w:ascii="Arial" w:hAnsi="Arial" w:cs="Arial"/>
        </w:rPr>
      </w:pPr>
      <w:r w:rsidRPr="0061114F">
        <w:rPr>
          <w:rFonts w:ascii="Arial" w:hAnsi="Arial" w:cs="Arial"/>
        </w:rPr>
        <w:t xml:space="preserve">In cybersecurity datasets, many engineered flow features can be </w:t>
      </w:r>
      <w:r w:rsidRPr="0061114F">
        <w:rPr>
          <w:rStyle w:val="Strong"/>
          <w:rFonts w:ascii="Arial" w:eastAsiaTheme="majorEastAsia" w:hAnsi="Arial" w:cs="Arial"/>
          <w:b w:val="0"/>
          <w:bCs w:val="0"/>
        </w:rPr>
        <w:t>highly redundant</w:t>
      </w:r>
      <w:r w:rsidRPr="0061114F">
        <w:rPr>
          <w:rFonts w:ascii="Arial" w:hAnsi="Arial" w:cs="Arial"/>
        </w:rPr>
        <w:t xml:space="preserve"> (e.g., multiple byte counters, window/RTT-related measures, repeated “count over time” metrics). When two features are strongly correlated, they often encode </w:t>
      </w:r>
      <w:r w:rsidRPr="0061114F">
        <w:rPr>
          <w:rStyle w:val="Strong"/>
          <w:rFonts w:ascii="Arial" w:eastAsiaTheme="majorEastAsia" w:hAnsi="Arial" w:cs="Arial"/>
          <w:b w:val="0"/>
          <w:bCs w:val="0"/>
        </w:rPr>
        <w:t>overlapping information</w:t>
      </w:r>
      <w:r w:rsidRPr="0061114F">
        <w:rPr>
          <w:rFonts w:ascii="Arial" w:hAnsi="Arial" w:cs="Arial"/>
        </w:rPr>
        <w:t>. Keeping both can:</w:t>
      </w:r>
    </w:p>
    <w:p w14:paraId="2DC0A5F3" w14:textId="77777777" w:rsidR="0061114F" w:rsidRPr="0061114F" w:rsidRDefault="0061114F" w:rsidP="009B7220">
      <w:pPr>
        <w:pStyle w:val="NormalWeb"/>
        <w:numPr>
          <w:ilvl w:val="0"/>
          <w:numId w:val="5"/>
        </w:numPr>
        <w:rPr>
          <w:rFonts w:ascii="Arial" w:hAnsi="Arial" w:cs="Arial"/>
        </w:rPr>
      </w:pPr>
      <w:r w:rsidRPr="0061114F">
        <w:rPr>
          <w:rFonts w:ascii="Arial" w:hAnsi="Arial" w:cs="Arial"/>
        </w:rPr>
        <w:t>increase dimensionality and computation,</w:t>
      </w:r>
    </w:p>
    <w:p w14:paraId="52AB15A5" w14:textId="77777777" w:rsidR="0061114F" w:rsidRPr="0061114F" w:rsidRDefault="0061114F" w:rsidP="009B7220">
      <w:pPr>
        <w:pStyle w:val="NormalWeb"/>
        <w:numPr>
          <w:ilvl w:val="0"/>
          <w:numId w:val="5"/>
        </w:numPr>
        <w:rPr>
          <w:rFonts w:ascii="Arial" w:hAnsi="Arial" w:cs="Arial"/>
        </w:rPr>
      </w:pPr>
      <w:r w:rsidRPr="0061114F">
        <w:rPr>
          <w:rFonts w:ascii="Arial" w:hAnsi="Arial" w:cs="Arial"/>
        </w:rPr>
        <w:t xml:space="preserve">introduce </w:t>
      </w:r>
      <w:r w:rsidRPr="0061114F">
        <w:rPr>
          <w:rStyle w:val="Strong"/>
          <w:rFonts w:ascii="Arial" w:eastAsiaTheme="majorEastAsia" w:hAnsi="Arial" w:cs="Arial"/>
          <w:b w:val="0"/>
          <w:bCs w:val="0"/>
        </w:rPr>
        <w:t>multicollinearity</w:t>
      </w:r>
      <w:r w:rsidRPr="0061114F">
        <w:rPr>
          <w:rFonts w:ascii="Arial" w:hAnsi="Arial" w:cs="Arial"/>
        </w:rPr>
        <w:t xml:space="preserve"> (problematic for linear models),</w:t>
      </w:r>
    </w:p>
    <w:p w14:paraId="086A47E4" w14:textId="77777777" w:rsidR="0061114F" w:rsidRPr="0061114F" w:rsidRDefault="0061114F" w:rsidP="009B7220">
      <w:pPr>
        <w:pStyle w:val="NormalWeb"/>
        <w:numPr>
          <w:ilvl w:val="0"/>
          <w:numId w:val="5"/>
        </w:numPr>
        <w:rPr>
          <w:rFonts w:ascii="Arial" w:hAnsi="Arial" w:cs="Arial"/>
        </w:rPr>
      </w:pPr>
      <w:r w:rsidRPr="0061114F">
        <w:rPr>
          <w:rFonts w:ascii="Arial" w:hAnsi="Arial" w:cs="Arial"/>
        </w:rPr>
        <w:t>inflate variance and reduce model stability,</w:t>
      </w:r>
    </w:p>
    <w:p w14:paraId="5BC8CD54" w14:textId="70E45687" w:rsidR="0061114F" w:rsidRDefault="0061114F" w:rsidP="009B7220">
      <w:pPr>
        <w:pStyle w:val="NormalWeb"/>
        <w:numPr>
          <w:ilvl w:val="0"/>
          <w:numId w:val="5"/>
        </w:numPr>
        <w:rPr>
          <w:rFonts w:ascii="Arial" w:hAnsi="Arial" w:cs="Arial"/>
        </w:rPr>
      </w:pPr>
      <w:r w:rsidRPr="0061114F">
        <w:rPr>
          <w:rFonts w:ascii="Arial" w:hAnsi="Arial" w:cs="Arial"/>
        </w:rPr>
        <w:t>add noise without improving predictive power.</w:t>
      </w:r>
    </w:p>
    <w:p w14:paraId="1C541648" w14:textId="25C582D5" w:rsidR="00267A21" w:rsidRDefault="00267A21" w:rsidP="00267A21">
      <w:pPr>
        <w:pStyle w:val="NormalWeb"/>
        <w:rPr>
          <w:rFonts w:ascii="Arial" w:hAnsi="Arial" w:cs="Arial"/>
          <w:lang w:val="en-GB"/>
        </w:rPr>
      </w:pPr>
      <w:r w:rsidRPr="00267A21">
        <w:rPr>
          <w:rFonts w:ascii="Arial" w:hAnsi="Arial" w:cs="Arial"/>
          <w:lang w:val="en-GB"/>
        </w:rPr>
        <w:t>Correlation-based feature selection removes one of each highly correlated pair, preserving most information while reducing redundancy.</w:t>
      </w:r>
    </w:p>
    <w:p w14:paraId="58F5C790" w14:textId="35867EE2" w:rsidR="008863CA" w:rsidRDefault="00C40A7E" w:rsidP="00267A21">
      <w:pPr>
        <w:pStyle w:val="NormalWeb"/>
        <w:rPr>
          <w:rFonts w:ascii="Arial" w:hAnsi="Arial" w:cs="Arial"/>
          <w:lang w:val="en-GB"/>
        </w:rPr>
      </w:pPr>
      <w:r w:rsidRPr="00C40A7E">
        <w:rPr>
          <w:rFonts w:ascii="Arial" w:hAnsi="Arial" w:cs="Arial"/>
          <w:lang w:val="en-GB"/>
        </w:rPr>
        <w:t>Th</w:t>
      </w:r>
      <w:r>
        <w:rPr>
          <w:rFonts w:ascii="Arial" w:hAnsi="Arial" w:cs="Arial"/>
          <w:lang w:val="en-GB"/>
        </w:rPr>
        <w:t>e correlation function</w:t>
      </w:r>
      <w:r w:rsidRPr="00C40A7E">
        <w:rPr>
          <w:rFonts w:ascii="Arial" w:hAnsi="Arial" w:cs="Arial"/>
          <w:lang w:val="en-GB"/>
        </w:rPr>
        <w:t xml:space="preserve"> defines a helper function that scans a feature set and returns the names of columns that are highly correlated with at least one other column above a chosen threshold.</w:t>
      </w:r>
    </w:p>
    <w:p w14:paraId="4253B00C" w14:textId="696E0931" w:rsidR="00A80133" w:rsidRPr="004D1472" w:rsidRDefault="00A80133" w:rsidP="00B07350">
      <w:pPr>
        <w:pStyle w:val="NormalWeb"/>
        <w:rPr>
          <w:rFonts w:ascii="Arial" w:hAnsi="Arial" w:cs="Arial"/>
          <w:lang w:val="en-GB"/>
        </w:rPr>
      </w:pPr>
      <w:r>
        <w:rPr>
          <w:rFonts w:ascii="Arial" w:hAnsi="Arial" w:cs="Arial"/>
          <w:lang w:val="en-GB"/>
        </w:rPr>
        <w:t>```</w:t>
      </w:r>
      <w:r w:rsidR="004D1472">
        <w:rPr>
          <w:rFonts w:ascii="Arial" w:hAnsi="Arial" w:cs="Arial"/>
          <w:lang w:val="en-GB"/>
        </w:rPr>
        <w:t xml:space="preserve"> </w:t>
      </w:r>
      <w:proofErr w:type="spellStart"/>
      <w:r w:rsidR="00B07350" w:rsidRPr="00B07350">
        <w:rPr>
          <w:rFonts w:ascii="Arial" w:hAnsi="Arial" w:cs="Arial"/>
        </w:rPr>
        <w:t>corr_matrix</w:t>
      </w:r>
      <w:proofErr w:type="spellEnd"/>
      <w:r w:rsidR="00B07350" w:rsidRPr="00B07350">
        <w:rPr>
          <w:rFonts w:ascii="Arial" w:hAnsi="Arial" w:cs="Arial"/>
        </w:rPr>
        <w:t xml:space="preserve"> = </w:t>
      </w:r>
      <w:proofErr w:type="spellStart"/>
      <w:proofErr w:type="gramStart"/>
      <w:r w:rsidR="00B07350" w:rsidRPr="00B07350">
        <w:rPr>
          <w:rFonts w:ascii="Arial" w:hAnsi="Arial" w:cs="Arial"/>
        </w:rPr>
        <w:t>features.corr</w:t>
      </w:r>
      <w:proofErr w:type="spellEnd"/>
      <w:proofErr w:type="gramEnd"/>
      <w:r w:rsidR="00B07350" w:rsidRPr="00B07350">
        <w:rPr>
          <w:rFonts w:ascii="Arial" w:hAnsi="Arial" w:cs="Arial"/>
        </w:rPr>
        <w:t>(</w:t>
      </w:r>
      <w:proofErr w:type="spellStart"/>
      <w:r w:rsidR="00B07350" w:rsidRPr="00B07350">
        <w:rPr>
          <w:rFonts w:ascii="Arial" w:hAnsi="Arial" w:cs="Arial"/>
        </w:rPr>
        <w:t>numeric_only</w:t>
      </w:r>
      <w:proofErr w:type="spellEnd"/>
      <w:r w:rsidR="00B07350" w:rsidRPr="00B07350">
        <w:rPr>
          <w:rFonts w:ascii="Arial" w:hAnsi="Arial" w:cs="Arial"/>
        </w:rPr>
        <w:t>=True)</w:t>
      </w:r>
      <w:r w:rsidR="004D1472">
        <w:rPr>
          <w:rFonts w:ascii="Arial" w:hAnsi="Arial" w:cs="Arial"/>
        </w:rPr>
        <w:t xml:space="preserve"> </w:t>
      </w:r>
      <w:r>
        <w:rPr>
          <w:rFonts w:ascii="Arial" w:hAnsi="Arial" w:cs="Arial"/>
        </w:rPr>
        <w:t>```</w:t>
      </w:r>
    </w:p>
    <w:p w14:paraId="7C4285AE" w14:textId="3DB8602E" w:rsidR="001B0A53" w:rsidRDefault="00F30E5B" w:rsidP="001B0A53">
      <w:pPr>
        <w:pStyle w:val="NormalWeb"/>
        <w:rPr>
          <w:rFonts w:ascii="Arial" w:hAnsi="Arial" w:cs="Arial"/>
        </w:rPr>
      </w:pPr>
      <w:r>
        <w:rPr>
          <w:rFonts w:ascii="Arial" w:hAnsi="Arial" w:cs="Arial"/>
        </w:rPr>
        <w:t>The above code snippet c</w:t>
      </w:r>
      <w:r w:rsidR="001B0A53" w:rsidRPr="001B0A53">
        <w:rPr>
          <w:rFonts w:ascii="Arial" w:hAnsi="Arial" w:cs="Arial"/>
        </w:rPr>
        <w:t xml:space="preserve">omputes the </w:t>
      </w:r>
      <w:r w:rsidR="001B0A53" w:rsidRPr="00636628">
        <w:rPr>
          <w:rFonts w:ascii="Arial" w:hAnsi="Arial" w:cs="Arial"/>
        </w:rPr>
        <w:t>Pearson correlation matrix</w:t>
      </w:r>
      <w:r w:rsidR="001B0A53" w:rsidRPr="001B0A53">
        <w:rPr>
          <w:rFonts w:ascii="Arial" w:hAnsi="Arial" w:cs="Arial"/>
        </w:rPr>
        <w:t xml:space="preserve"> across numeric columns only.</w:t>
      </w:r>
    </w:p>
    <w:p w14:paraId="1FB14900" w14:textId="36868BBF" w:rsidR="00A80133" w:rsidRDefault="00A80133" w:rsidP="001B0A53">
      <w:pPr>
        <w:pStyle w:val="NormalWeb"/>
        <w:rPr>
          <w:rFonts w:ascii="Arial" w:hAnsi="Arial" w:cs="Arial"/>
        </w:rPr>
      </w:pPr>
      <w:r>
        <w:rPr>
          <w:rFonts w:ascii="Arial" w:hAnsi="Arial" w:cs="Arial"/>
        </w:rPr>
        <w:t>```</w:t>
      </w:r>
      <w:r w:rsidR="004D1472">
        <w:rPr>
          <w:rFonts w:ascii="Arial" w:hAnsi="Arial" w:cs="Arial"/>
        </w:rPr>
        <w:t xml:space="preserve"> </w:t>
      </w:r>
      <w:r w:rsidR="001B0A53" w:rsidRPr="001B0A53">
        <w:rPr>
          <w:rFonts w:ascii="Arial" w:hAnsi="Arial" w:cs="Arial"/>
        </w:rPr>
        <w:t>Double loop over (</w:t>
      </w:r>
      <w:proofErr w:type="spellStart"/>
      <w:r w:rsidR="001B0A53" w:rsidRPr="001B0A53">
        <w:rPr>
          <w:rFonts w:ascii="Arial" w:hAnsi="Arial" w:cs="Arial"/>
        </w:rPr>
        <w:t>i</w:t>
      </w:r>
      <w:proofErr w:type="spellEnd"/>
      <w:r w:rsidR="001B0A53" w:rsidRPr="001B0A53">
        <w:rPr>
          <w:rFonts w:ascii="Arial" w:hAnsi="Arial" w:cs="Arial"/>
        </w:rPr>
        <w:t xml:space="preserve">, j) where j &lt; </w:t>
      </w:r>
      <w:proofErr w:type="spellStart"/>
      <w:r w:rsidR="004D1472">
        <w:rPr>
          <w:rFonts w:ascii="Arial" w:hAnsi="Arial" w:cs="Arial"/>
        </w:rPr>
        <w:t>i</w:t>
      </w:r>
      <w:proofErr w:type="spellEnd"/>
      <w:r w:rsidR="004D1472">
        <w:rPr>
          <w:rFonts w:ascii="Arial" w:hAnsi="Arial" w:cs="Arial"/>
        </w:rPr>
        <w:t xml:space="preserve"> </w:t>
      </w:r>
      <w:r>
        <w:rPr>
          <w:rFonts w:ascii="Arial" w:hAnsi="Arial" w:cs="Arial"/>
        </w:rPr>
        <w:t>```</w:t>
      </w:r>
    </w:p>
    <w:p w14:paraId="1F0F689D" w14:textId="58C9EE48" w:rsidR="001B0A53" w:rsidRDefault="004D1472" w:rsidP="001B0A53">
      <w:pPr>
        <w:pStyle w:val="NormalWeb"/>
        <w:rPr>
          <w:rFonts w:ascii="Arial" w:hAnsi="Arial" w:cs="Arial"/>
        </w:rPr>
      </w:pPr>
      <w:r>
        <w:rPr>
          <w:rFonts w:ascii="Arial" w:hAnsi="Arial" w:cs="Arial"/>
        </w:rPr>
        <w:t>The above code snippet i</w:t>
      </w:r>
      <w:r w:rsidR="001B0A53" w:rsidRPr="001B0A53">
        <w:rPr>
          <w:rFonts w:ascii="Arial" w:hAnsi="Arial" w:cs="Arial"/>
        </w:rPr>
        <w:t xml:space="preserve">terates over the </w:t>
      </w:r>
      <w:r w:rsidR="001B0A53" w:rsidRPr="00636628">
        <w:rPr>
          <w:rFonts w:ascii="Arial" w:hAnsi="Arial" w:cs="Arial"/>
        </w:rPr>
        <w:t xml:space="preserve">lower triangle </w:t>
      </w:r>
      <w:r w:rsidR="001B0A53" w:rsidRPr="001B0A53">
        <w:rPr>
          <w:rFonts w:ascii="Arial" w:hAnsi="Arial" w:cs="Arial"/>
        </w:rPr>
        <w:t>of the matrix to avoid duplicate checks and self-correlation.</w:t>
      </w:r>
    </w:p>
    <w:p w14:paraId="1B15559D" w14:textId="271A940C" w:rsidR="004D1472" w:rsidRDefault="004D1472" w:rsidP="001B0A53">
      <w:pPr>
        <w:pStyle w:val="NormalWeb"/>
        <w:rPr>
          <w:rFonts w:ascii="Arial" w:hAnsi="Arial" w:cs="Arial"/>
        </w:rPr>
      </w:pPr>
      <w:r>
        <w:rPr>
          <w:rFonts w:ascii="Arial" w:hAnsi="Arial" w:cs="Arial"/>
        </w:rPr>
        <w:t xml:space="preserve">``` </w:t>
      </w:r>
      <w:r w:rsidR="001B0A53" w:rsidRPr="001B0A53">
        <w:rPr>
          <w:rFonts w:ascii="Arial" w:hAnsi="Arial" w:cs="Arial"/>
        </w:rPr>
        <w:t>abs(...) &gt; threshold</w:t>
      </w:r>
      <w:r>
        <w:rPr>
          <w:rFonts w:ascii="Arial" w:hAnsi="Arial" w:cs="Arial"/>
        </w:rPr>
        <w:t xml:space="preserve"> ```</w:t>
      </w:r>
    </w:p>
    <w:p w14:paraId="2D2D0104" w14:textId="170C630D" w:rsidR="001B0A53" w:rsidRPr="001B0A53" w:rsidRDefault="004D1472" w:rsidP="001B0A53">
      <w:pPr>
        <w:pStyle w:val="NormalWeb"/>
        <w:rPr>
          <w:rFonts w:ascii="Arial" w:hAnsi="Arial" w:cs="Arial"/>
        </w:rPr>
      </w:pPr>
      <w:r>
        <w:rPr>
          <w:rFonts w:ascii="Arial" w:hAnsi="Arial" w:cs="Arial"/>
        </w:rPr>
        <w:t>The above code snippet u</w:t>
      </w:r>
      <w:r w:rsidR="001B0A53" w:rsidRPr="001B0A53">
        <w:rPr>
          <w:rFonts w:ascii="Arial" w:hAnsi="Arial" w:cs="Arial"/>
        </w:rPr>
        <w:t xml:space="preserve">ses </w:t>
      </w:r>
      <w:r w:rsidR="001B0A53" w:rsidRPr="00636628">
        <w:rPr>
          <w:rFonts w:ascii="Arial" w:hAnsi="Arial" w:cs="Arial"/>
        </w:rPr>
        <w:t>absolute correlation</w:t>
      </w:r>
      <w:r w:rsidR="001B0A53" w:rsidRPr="001B0A53">
        <w:rPr>
          <w:rFonts w:ascii="Arial" w:hAnsi="Arial" w:cs="Arial"/>
        </w:rPr>
        <w:t>, meaning it flags both strongly positive and strongly negative relationships (both are forms of redundancy).</w:t>
      </w:r>
    </w:p>
    <w:p w14:paraId="5E6A360E" w14:textId="75D2830B" w:rsidR="00636628" w:rsidRDefault="004D1472" w:rsidP="00267A21">
      <w:pPr>
        <w:pStyle w:val="NormalWeb"/>
        <w:rPr>
          <w:rFonts w:ascii="Arial" w:hAnsi="Arial" w:cs="Arial"/>
        </w:rPr>
      </w:pPr>
      <w:r>
        <w:rPr>
          <w:rFonts w:ascii="Arial" w:hAnsi="Arial" w:cs="Arial"/>
        </w:rPr>
        <w:t xml:space="preserve">``` </w:t>
      </w:r>
      <w:proofErr w:type="spellStart"/>
      <w:r w:rsidR="001B0A53" w:rsidRPr="001B0A53">
        <w:rPr>
          <w:rFonts w:ascii="Arial" w:hAnsi="Arial" w:cs="Arial"/>
        </w:rPr>
        <w:t>col_corr.add</w:t>
      </w:r>
      <w:proofErr w:type="spellEnd"/>
      <w:r w:rsidR="001B0A53" w:rsidRPr="001B0A53">
        <w:rPr>
          <w:rFonts w:ascii="Arial" w:hAnsi="Arial" w:cs="Arial"/>
        </w:rPr>
        <w:t>(</w:t>
      </w:r>
      <w:proofErr w:type="spellStart"/>
      <w:r w:rsidR="001B0A53" w:rsidRPr="001B0A53">
        <w:rPr>
          <w:rFonts w:ascii="Arial" w:hAnsi="Arial" w:cs="Arial"/>
        </w:rPr>
        <w:t>colname</w:t>
      </w:r>
      <w:proofErr w:type="spellEnd"/>
      <w:r w:rsidR="001B0A53" w:rsidRPr="001B0A53">
        <w:rPr>
          <w:rFonts w:ascii="Arial" w:hAnsi="Arial" w:cs="Arial"/>
        </w:rPr>
        <w:t>)</w:t>
      </w:r>
      <w:r>
        <w:rPr>
          <w:rFonts w:ascii="Arial" w:hAnsi="Arial" w:cs="Arial"/>
        </w:rPr>
        <w:t xml:space="preserve"> ```</w:t>
      </w:r>
    </w:p>
    <w:p w14:paraId="484CD185" w14:textId="5AD546FD" w:rsidR="001B0A53" w:rsidRPr="001B0A53" w:rsidRDefault="004D1472" w:rsidP="00267A21">
      <w:pPr>
        <w:pStyle w:val="NormalWeb"/>
        <w:rPr>
          <w:rFonts w:ascii="Arial" w:hAnsi="Arial" w:cs="Arial"/>
        </w:rPr>
      </w:pPr>
      <w:r>
        <w:rPr>
          <w:rFonts w:ascii="Arial" w:hAnsi="Arial" w:cs="Arial"/>
        </w:rPr>
        <w:t>The above code snippet a</w:t>
      </w:r>
      <w:r w:rsidR="001B0A53" w:rsidRPr="001B0A53">
        <w:rPr>
          <w:rFonts w:ascii="Arial" w:hAnsi="Arial" w:cs="Arial"/>
        </w:rPr>
        <w:t xml:space="preserve">dds the </w:t>
      </w:r>
      <w:r w:rsidR="001B0A53" w:rsidRPr="00636628">
        <w:rPr>
          <w:rFonts w:ascii="Arial" w:hAnsi="Arial" w:cs="Arial"/>
        </w:rPr>
        <w:t>later column</w:t>
      </w:r>
      <w:r w:rsidR="001B0A53" w:rsidRPr="001B0A53">
        <w:rPr>
          <w:rFonts w:ascii="Arial" w:hAnsi="Arial" w:cs="Arial"/>
        </w:rPr>
        <w:t xml:space="preserve"> (</w:t>
      </w:r>
      <w:proofErr w:type="spellStart"/>
      <w:r w:rsidR="001B0A53" w:rsidRPr="001B0A53">
        <w:rPr>
          <w:rFonts w:ascii="Arial" w:hAnsi="Arial" w:cs="Arial"/>
        </w:rPr>
        <w:t>i</w:t>
      </w:r>
      <w:proofErr w:type="spellEnd"/>
      <w:r w:rsidR="001B0A53" w:rsidRPr="001B0A53">
        <w:rPr>
          <w:rFonts w:ascii="Arial" w:hAnsi="Arial" w:cs="Arial"/>
        </w:rPr>
        <w:t>) to the drop set whenever a high-correlation pair is found.</w:t>
      </w:r>
    </w:p>
    <w:p w14:paraId="79DD4465" w14:textId="3895D552" w:rsidR="00A468D1" w:rsidRDefault="00A468D1" w:rsidP="00870216">
      <w:pPr>
        <w:rPr>
          <w:lang w:val="en-SG"/>
        </w:rPr>
      </w:pPr>
      <w:r w:rsidRPr="002B58D2">
        <w:rPr>
          <w:noProof/>
          <w:lang w:val="en-SG"/>
        </w:rPr>
        <w:lastRenderedPageBreak/>
        <w:drawing>
          <wp:inline distT="0" distB="0" distL="0" distR="0" wp14:anchorId="672583BA" wp14:editId="1B6844B7">
            <wp:extent cx="5731510" cy="1434465"/>
            <wp:effectExtent l="0" t="0" r="2540" b="0"/>
            <wp:docPr id="163975173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51731" name="Picture 1" descr="A computer screen shot of text&#10;&#10;AI-generated content may be incorrect."/>
                    <pic:cNvPicPr/>
                  </pic:nvPicPr>
                  <pic:blipFill>
                    <a:blip r:embed="rId66"/>
                    <a:stretch>
                      <a:fillRect/>
                    </a:stretch>
                  </pic:blipFill>
                  <pic:spPr>
                    <a:xfrm>
                      <a:off x="0" y="0"/>
                      <a:ext cx="5731510" cy="1434465"/>
                    </a:xfrm>
                    <a:prstGeom prst="rect">
                      <a:avLst/>
                    </a:prstGeom>
                  </pic:spPr>
                </pic:pic>
              </a:graphicData>
            </a:graphic>
          </wp:inline>
        </w:drawing>
      </w:r>
    </w:p>
    <w:p w14:paraId="029DD376" w14:textId="77777777" w:rsidR="0036183D" w:rsidRDefault="003D599B" w:rsidP="0031731F">
      <w:r>
        <w:rPr>
          <w:lang w:val="en-SG"/>
        </w:rPr>
        <w:t>T</w:t>
      </w:r>
      <w:r w:rsidR="003A6067" w:rsidRPr="0031731F">
        <w:t>he function</w:t>
      </w:r>
      <w:r>
        <w:t xml:space="preserve"> is</w:t>
      </w:r>
      <w:r w:rsidR="003A6067" w:rsidRPr="0031731F">
        <w:t xml:space="preserve"> being run on the training features (X1) and test features (X2) with a correlation threshold of 0.7</w:t>
      </w:r>
      <w:r w:rsidR="0036183D">
        <w:t>, which</w:t>
      </w:r>
      <w:r w:rsidR="0031731F" w:rsidRPr="0031731F">
        <w:rPr>
          <w:lang w:val="en-SG"/>
        </w:rPr>
        <w:t xml:space="preserve"> is a common cutoff for “strong correlation” in practical feature-reduction workflows.</w:t>
      </w:r>
    </w:p>
    <w:p w14:paraId="151E33A4" w14:textId="0655D0F6" w:rsidR="0031731F" w:rsidRPr="0031731F" w:rsidRDefault="0031731F" w:rsidP="0036183D">
      <w:pPr>
        <w:rPr>
          <w:lang w:val="en-SG"/>
        </w:rPr>
      </w:pPr>
      <w:r w:rsidRPr="0031731F">
        <w:rPr>
          <w:lang w:val="en-SG"/>
        </w:rPr>
        <w:t>This step identifies redundancy separately for train/test to ensure that any preprocessing is consistent with each dataset’s actual feature relationships (though see note below on best practice).</w:t>
      </w:r>
    </w:p>
    <w:p w14:paraId="4199E156" w14:textId="5E968A76" w:rsidR="00AD59BD" w:rsidRDefault="00112BE2" w:rsidP="00870216">
      <w:pPr>
        <w:rPr>
          <w:lang w:val="en-SG"/>
        </w:rPr>
      </w:pPr>
      <w:r w:rsidRPr="00112BE2">
        <w:rPr>
          <w:noProof/>
          <w:lang w:val="en-SG"/>
        </w:rPr>
        <w:drawing>
          <wp:inline distT="0" distB="0" distL="0" distR="0" wp14:anchorId="504AB917" wp14:editId="59BA0650">
            <wp:extent cx="2895851" cy="441998"/>
            <wp:effectExtent l="0" t="0" r="0" b="0"/>
            <wp:docPr id="179650407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04075" name="Picture 1" descr="A black background with white text&#10;&#10;AI-generated content may be incorrect."/>
                    <pic:cNvPicPr/>
                  </pic:nvPicPr>
                  <pic:blipFill>
                    <a:blip r:embed="rId67"/>
                    <a:stretch>
                      <a:fillRect/>
                    </a:stretch>
                  </pic:blipFill>
                  <pic:spPr>
                    <a:xfrm>
                      <a:off x="0" y="0"/>
                      <a:ext cx="2895851" cy="441998"/>
                    </a:xfrm>
                    <a:prstGeom prst="rect">
                      <a:avLst/>
                    </a:prstGeom>
                  </pic:spPr>
                </pic:pic>
              </a:graphicData>
            </a:graphic>
          </wp:inline>
        </w:drawing>
      </w:r>
    </w:p>
    <w:p w14:paraId="1D37448B" w14:textId="639B3990" w:rsidR="0036183D" w:rsidRDefault="0036183D" w:rsidP="00870216">
      <w:pPr>
        <w:rPr>
          <w:lang w:val="en-SG"/>
        </w:rPr>
      </w:pPr>
      <w:r w:rsidRPr="0031731F">
        <w:rPr>
          <w:lang w:val="en-SG"/>
        </w:rPr>
        <w:t>The function returns a set of feature names in each dataset that are correlated above this threshold.</w:t>
      </w:r>
    </w:p>
    <w:p w14:paraId="3FCF4F9F" w14:textId="77777777" w:rsidR="0022181D" w:rsidRDefault="0022181D">
      <w:pPr>
        <w:spacing w:before="0" w:after="160" w:line="278" w:lineRule="auto"/>
        <w:rPr>
          <w:lang w:val="en-SG"/>
        </w:rPr>
      </w:pPr>
      <w:r>
        <w:rPr>
          <w:lang w:val="en-SG"/>
        </w:rPr>
        <w:br w:type="page"/>
      </w:r>
    </w:p>
    <w:p w14:paraId="75FA00CC" w14:textId="62A4D792" w:rsidR="003302BD" w:rsidRPr="003302BD" w:rsidRDefault="003302BD" w:rsidP="003302BD">
      <w:pPr>
        <w:rPr>
          <w:lang w:val="en-SG"/>
        </w:rPr>
      </w:pPr>
      <w:r w:rsidRPr="003302BD">
        <w:rPr>
          <w:lang w:val="en-SG"/>
        </w:rPr>
        <w:lastRenderedPageBreak/>
        <w:t>Th</w:t>
      </w:r>
      <w:r>
        <w:rPr>
          <w:lang w:val="en-SG"/>
        </w:rPr>
        <w:t>e corr_features1</w:t>
      </w:r>
      <w:r w:rsidRPr="003302BD">
        <w:rPr>
          <w:lang w:val="en-SG"/>
        </w:rPr>
        <w:t xml:space="preserve"> </w:t>
      </w:r>
      <w:r w:rsidR="0031739F">
        <w:rPr>
          <w:lang w:val="en-SG"/>
        </w:rPr>
        <w:t>set</w:t>
      </w:r>
      <w:r w:rsidRPr="003302BD">
        <w:rPr>
          <w:lang w:val="en-SG"/>
        </w:rPr>
        <w:t xml:space="preserve"> indicates that these features have strong linear redundancy with some other features in the dataset.</w:t>
      </w:r>
    </w:p>
    <w:p w14:paraId="12FD770A" w14:textId="77777777" w:rsidR="003302BD" w:rsidRPr="003302BD" w:rsidRDefault="003302BD" w:rsidP="009B7220">
      <w:pPr>
        <w:numPr>
          <w:ilvl w:val="0"/>
          <w:numId w:val="6"/>
        </w:numPr>
        <w:rPr>
          <w:lang w:val="en-SG"/>
        </w:rPr>
      </w:pPr>
      <w:r w:rsidRPr="003302BD">
        <w:rPr>
          <w:lang w:val="en-SG"/>
        </w:rPr>
        <w:t>Traffic volume features (</w:t>
      </w:r>
      <w:proofErr w:type="spellStart"/>
      <w:r w:rsidRPr="003302BD">
        <w:rPr>
          <w:lang w:val="en-SG"/>
        </w:rPr>
        <w:t>sbytes</w:t>
      </w:r>
      <w:proofErr w:type="spellEnd"/>
      <w:r w:rsidRPr="003302BD">
        <w:rPr>
          <w:lang w:val="en-SG"/>
        </w:rPr>
        <w:t xml:space="preserve">, </w:t>
      </w:r>
      <w:proofErr w:type="spellStart"/>
      <w:r w:rsidRPr="003302BD">
        <w:rPr>
          <w:lang w:val="en-SG"/>
        </w:rPr>
        <w:t>dbytes</w:t>
      </w:r>
      <w:proofErr w:type="spellEnd"/>
      <w:r w:rsidRPr="003302BD">
        <w:rPr>
          <w:lang w:val="en-SG"/>
        </w:rPr>
        <w:t>) often correlate with session/packet-related counters.</w:t>
      </w:r>
    </w:p>
    <w:p w14:paraId="20CC87E3" w14:textId="77777777" w:rsidR="003302BD" w:rsidRPr="003302BD" w:rsidRDefault="003302BD" w:rsidP="009B7220">
      <w:pPr>
        <w:numPr>
          <w:ilvl w:val="0"/>
          <w:numId w:val="6"/>
        </w:numPr>
        <w:rPr>
          <w:lang w:val="en-SG"/>
        </w:rPr>
      </w:pPr>
      <w:r w:rsidRPr="003302BD">
        <w:rPr>
          <w:lang w:val="en-SG"/>
        </w:rPr>
        <w:t>Timing features (</w:t>
      </w:r>
      <w:proofErr w:type="spellStart"/>
      <w:r w:rsidRPr="003302BD">
        <w:rPr>
          <w:lang w:val="en-SG"/>
        </w:rPr>
        <w:t>synack</w:t>
      </w:r>
      <w:proofErr w:type="spellEnd"/>
      <w:r w:rsidRPr="003302BD">
        <w:rPr>
          <w:lang w:val="en-SG"/>
        </w:rPr>
        <w:t xml:space="preserve">, </w:t>
      </w:r>
      <w:proofErr w:type="spellStart"/>
      <w:r w:rsidRPr="003302BD">
        <w:rPr>
          <w:lang w:val="en-SG"/>
        </w:rPr>
        <w:t>ackdat</w:t>
      </w:r>
      <w:proofErr w:type="spellEnd"/>
      <w:r w:rsidRPr="003302BD">
        <w:rPr>
          <w:lang w:val="en-SG"/>
        </w:rPr>
        <w:t xml:space="preserve">, </w:t>
      </w:r>
      <w:proofErr w:type="spellStart"/>
      <w:r w:rsidRPr="003302BD">
        <w:rPr>
          <w:lang w:val="en-SG"/>
        </w:rPr>
        <w:t>tcprtt</w:t>
      </w:r>
      <w:proofErr w:type="spellEnd"/>
      <w:r w:rsidRPr="003302BD">
        <w:rPr>
          <w:lang w:val="en-SG"/>
        </w:rPr>
        <w:t>) can be mathematically or operationally coupled.</w:t>
      </w:r>
    </w:p>
    <w:p w14:paraId="6185CD5B" w14:textId="77777777" w:rsidR="003302BD" w:rsidRPr="003302BD" w:rsidRDefault="003302BD" w:rsidP="009B7220">
      <w:pPr>
        <w:numPr>
          <w:ilvl w:val="0"/>
          <w:numId w:val="6"/>
        </w:numPr>
        <w:rPr>
          <w:lang w:val="en-SG"/>
        </w:rPr>
      </w:pPr>
      <w:r w:rsidRPr="003302BD">
        <w:rPr>
          <w:lang w:val="en-SG"/>
        </w:rPr>
        <w:t>One-hot columns can exhibit correlation due to dataset structure (e.g., some protocols frequently co-occur with certain services/states in the captured traffic).</w:t>
      </w:r>
    </w:p>
    <w:p w14:paraId="6DA0E780" w14:textId="7A2E8FDF" w:rsidR="003302BD" w:rsidRPr="003302BD" w:rsidRDefault="003302BD" w:rsidP="009B7220">
      <w:pPr>
        <w:numPr>
          <w:ilvl w:val="0"/>
          <w:numId w:val="6"/>
        </w:numPr>
        <w:rPr>
          <w:lang w:val="en-SG"/>
        </w:rPr>
      </w:pPr>
      <w:r w:rsidRPr="003302BD">
        <w:rPr>
          <w:lang w:val="en-SG"/>
        </w:rPr>
        <w:t>Count-based window features (</w:t>
      </w:r>
      <w:proofErr w:type="spellStart"/>
      <w:r w:rsidRPr="003302BD">
        <w:rPr>
          <w:lang w:val="en-SG"/>
        </w:rPr>
        <w:t>ct</w:t>
      </w:r>
      <w:proofErr w:type="spellEnd"/>
      <w:r w:rsidRPr="003302BD">
        <w:rPr>
          <w:lang w:val="en-SG"/>
        </w:rPr>
        <w:t>_*) are often derived from overlapping counting logic, creating correlation clusters.</w:t>
      </w:r>
    </w:p>
    <w:p w14:paraId="656B2011" w14:textId="02B9FDD4" w:rsidR="00112BE2" w:rsidRDefault="00C251E2" w:rsidP="00870216">
      <w:pPr>
        <w:rPr>
          <w:lang w:val="en-SG"/>
        </w:rPr>
      </w:pPr>
      <w:r w:rsidRPr="00C251E2">
        <w:rPr>
          <w:noProof/>
          <w:lang w:val="en-SG"/>
        </w:rPr>
        <w:drawing>
          <wp:inline distT="0" distB="0" distL="0" distR="0" wp14:anchorId="344B5248" wp14:editId="61BECD17">
            <wp:extent cx="1745131" cy="3924640"/>
            <wp:effectExtent l="0" t="0" r="7620" b="0"/>
            <wp:docPr id="106806199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61998" name="Picture 1" descr="A screen shot of a computer code&#10;&#10;AI-generated content may be incorrect."/>
                    <pic:cNvPicPr/>
                  </pic:nvPicPr>
                  <pic:blipFill>
                    <a:blip r:embed="rId68"/>
                    <a:stretch>
                      <a:fillRect/>
                    </a:stretch>
                  </pic:blipFill>
                  <pic:spPr>
                    <a:xfrm>
                      <a:off x="0" y="0"/>
                      <a:ext cx="1745131" cy="3924640"/>
                    </a:xfrm>
                    <a:prstGeom prst="rect">
                      <a:avLst/>
                    </a:prstGeom>
                  </pic:spPr>
                </pic:pic>
              </a:graphicData>
            </a:graphic>
          </wp:inline>
        </w:drawing>
      </w:r>
    </w:p>
    <w:p w14:paraId="02DD92DE" w14:textId="77777777" w:rsidR="0022181D" w:rsidRDefault="0022181D">
      <w:pPr>
        <w:spacing w:before="0" w:after="160" w:line="278" w:lineRule="auto"/>
      </w:pPr>
      <w:r>
        <w:br w:type="page"/>
      </w:r>
    </w:p>
    <w:p w14:paraId="0A2590B5" w14:textId="36B00F21" w:rsidR="00AA5358" w:rsidRDefault="00AA5358" w:rsidP="00870216">
      <w:pPr>
        <w:rPr>
          <w:lang w:val="en-SG"/>
        </w:rPr>
      </w:pPr>
      <w:r>
        <w:lastRenderedPageBreak/>
        <w:t>The corr_features2</w:t>
      </w:r>
      <w:r w:rsidR="0031739F">
        <w:t xml:space="preserve"> set</w:t>
      </w:r>
      <w:r w:rsidRPr="00AA5358">
        <w:t xml:space="preserve"> overlaps significantly with the training set but is </w:t>
      </w:r>
      <w:r w:rsidR="0031739F">
        <w:t xml:space="preserve">not </w:t>
      </w:r>
      <w:r w:rsidRPr="00AA5358">
        <w:t>identical</w:t>
      </w:r>
      <w:r w:rsidR="0031739F">
        <w:t>.</w:t>
      </w:r>
    </w:p>
    <w:p w14:paraId="0C4D4F6A" w14:textId="77777777" w:rsidR="00802948" w:rsidRPr="00802948" w:rsidRDefault="00802948" w:rsidP="00802948">
      <w:pPr>
        <w:rPr>
          <w:lang w:val="en-SG"/>
        </w:rPr>
      </w:pPr>
      <w:r w:rsidRPr="00802948">
        <w:rPr>
          <w:lang w:val="en-SG"/>
        </w:rPr>
        <w:t>Differences between train and test correlated sets can happen because:</w:t>
      </w:r>
    </w:p>
    <w:p w14:paraId="0CEC4EE8" w14:textId="77777777" w:rsidR="00802948" w:rsidRPr="00802948" w:rsidRDefault="00802948" w:rsidP="009B7220">
      <w:pPr>
        <w:numPr>
          <w:ilvl w:val="0"/>
          <w:numId w:val="7"/>
        </w:numPr>
        <w:rPr>
          <w:lang w:val="en-SG"/>
        </w:rPr>
      </w:pPr>
      <w:r w:rsidRPr="00802948">
        <w:rPr>
          <w:lang w:val="en-SG"/>
        </w:rPr>
        <w:t>the datasets have different distributions (common in security telemetry),</w:t>
      </w:r>
    </w:p>
    <w:p w14:paraId="609BD300" w14:textId="77777777" w:rsidR="00802948" w:rsidRPr="00802948" w:rsidRDefault="00802948" w:rsidP="009B7220">
      <w:pPr>
        <w:numPr>
          <w:ilvl w:val="0"/>
          <w:numId w:val="7"/>
        </w:numPr>
        <w:rPr>
          <w:lang w:val="en-SG"/>
        </w:rPr>
      </w:pPr>
      <w:r w:rsidRPr="00802948">
        <w:rPr>
          <w:lang w:val="en-SG"/>
        </w:rPr>
        <w:t>certain categories/behaviours occur at different rates,</w:t>
      </w:r>
    </w:p>
    <w:p w14:paraId="14F17B2C" w14:textId="4BCAB5BE" w:rsidR="005907DA" w:rsidRDefault="00802948" w:rsidP="009B7220">
      <w:pPr>
        <w:numPr>
          <w:ilvl w:val="0"/>
          <w:numId w:val="7"/>
        </w:numPr>
        <w:rPr>
          <w:lang w:val="en-SG"/>
        </w:rPr>
      </w:pPr>
      <w:r w:rsidRPr="00802948">
        <w:rPr>
          <w:lang w:val="en-SG"/>
        </w:rPr>
        <w:t>sampling or time-window effects change relationships between features.</w:t>
      </w:r>
    </w:p>
    <w:p w14:paraId="090343E2" w14:textId="088F6362" w:rsidR="008E6B80" w:rsidRPr="008E6B80" w:rsidRDefault="008E6B80" w:rsidP="008E6B80">
      <w:pPr>
        <w:rPr>
          <w:lang w:val="en-SG"/>
        </w:rPr>
      </w:pPr>
      <w:r w:rsidRPr="001B2619">
        <w:t>This output validates that correlation structure is broadly consistent, while also highlighting that correlation-based decisions can be sensitive to dataset composition</w:t>
      </w:r>
      <w:r>
        <w:t>.</w:t>
      </w:r>
    </w:p>
    <w:p w14:paraId="68997232" w14:textId="04CCA0E5" w:rsidR="00C251E2" w:rsidRDefault="00C7413A" w:rsidP="00870216">
      <w:pPr>
        <w:rPr>
          <w:lang w:val="en-SG"/>
        </w:rPr>
      </w:pPr>
      <w:r w:rsidRPr="00C7413A">
        <w:rPr>
          <w:noProof/>
          <w:lang w:val="en-SG"/>
        </w:rPr>
        <w:drawing>
          <wp:inline distT="0" distB="0" distL="0" distR="0" wp14:anchorId="394519F4" wp14:editId="72706FC5">
            <wp:extent cx="1767993" cy="3718882"/>
            <wp:effectExtent l="0" t="0" r="3810" b="0"/>
            <wp:docPr id="157010596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05968" name="Picture 1" descr="A screen shot of a computer code&#10;&#10;AI-generated content may be incorrect."/>
                    <pic:cNvPicPr/>
                  </pic:nvPicPr>
                  <pic:blipFill>
                    <a:blip r:embed="rId69"/>
                    <a:stretch>
                      <a:fillRect/>
                    </a:stretch>
                  </pic:blipFill>
                  <pic:spPr>
                    <a:xfrm>
                      <a:off x="0" y="0"/>
                      <a:ext cx="1767993" cy="3718882"/>
                    </a:xfrm>
                    <a:prstGeom prst="rect">
                      <a:avLst/>
                    </a:prstGeom>
                  </pic:spPr>
                </pic:pic>
              </a:graphicData>
            </a:graphic>
          </wp:inline>
        </w:drawing>
      </w:r>
    </w:p>
    <w:p w14:paraId="7AF62245" w14:textId="73957893" w:rsidR="00EA2ABC" w:rsidRDefault="002952FE" w:rsidP="00870216">
      <w:pPr>
        <w:rPr>
          <w:lang w:val="en-SG"/>
        </w:rPr>
      </w:pPr>
      <w:proofErr w:type="gramStart"/>
      <w:r>
        <w:t>The .drop</w:t>
      </w:r>
      <w:proofErr w:type="gramEnd"/>
      <w:r>
        <w:t xml:space="preserve"> method is used to remove </w:t>
      </w:r>
      <w:r w:rsidR="0024473F">
        <w:t xml:space="preserve">correlated columns from each feature matrix </w:t>
      </w:r>
      <w:r w:rsidR="00937C6A">
        <w:t xml:space="preserve">using </w:t>
      </w:r>
      <w:r>
        <w:t xml:space="preserve">the </w:t>
      </w:r>
      <w:r w:rsidR="00410937" w:rsidRPr="00410937">
        <w:t xml:space="preserve">selected drop sets </w:t>
      </w:r>
      <w:r>
        <w:t xml:space="preserve">and </w:t>
      </w:r>
      <w:r w:rsidR="00BE6557">
        <w:t xml:space="preserve">removes </w:t>
      </w:r>
      <w:r w:rsidR="00EA2ABC" w:rsidRPr="00EA2ABC">
        <w:rPr>
          <w:lang w:val="en-SG"/>
        </w:rPr>
        <w:t>the correlated feature columns from the datasets.</w:t>
      </w:r>
      <w:r w:rsidR="00AE60E8">
        <w:rPr>
          <w:lang w:val="en-SG"/>
        </w:rPr>
        <w:t xml:space="preserve"> The </w:t>
      </w:r>
      <w:r w:rsidR="00EA2ABC" w:rsidRPr="00EA2ABC">
        <w:rPr>
          <w:lang w:val="en-SG"/>
        </w:rPr>
        <w:t>axis=1 means “drop columns”.</w:t>
      </w:r>
    </w:p>
    <w:p w14:paraId="76D2AE22" w14:textId="5843EF61" w:rsidR="007D12CD" w:rsidRDefault="005F0673" w:rsidP="008B3380">
      <w:pPr>
        <w:rPr>
          <w:lang w:val="en-SG"/>
        </w:rPr>
      </w:pPr>
      <w:r w:rsidRPr="005F0673">
        <w:rPr>
          <w:noProof/>
          <w:lang w:val="en-SG"/>
        </w:rPr>
        <w:drawing>
          <wp:inline distT="0" distB="0" distL="0" distR="0" wp14:anchorId="41C02ADE" wp14:editId="2A8A7250">
            <wp:extent cx="2804403" cy="480102"/>
            <wp:effectExtent l="0" t="0" r="0" b="0"/>
            <wp:docPr id="122390495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04951" name="Picture 1" descr="A black background with white text&#10;&#10;AI-generated content may be incorrect."/>
                    <pic:cNvPicPr/>
                  </pic:nvPicPr>
                  <pic:blipFill>
                    <a:blip r:embed="rId70"/>
                    <a:stretch>
                      <a:fillRect/>
                    </a:stretch>
                  </pic:blipFill>
                  <pic:spPr>
                    <a:xfrm>
                      <a:off x="0" y="0"/>
                      <a:ext cx="2804403" cy="480102"/>
                    </a:xfrm>
                    <a:prstGeom prst="rect">
                      <a:avLst/>
                    </a:prstGeom>
                  </pic:spPr>
                </pic:pic>
              </a:graphicData>
            </a:graphic>
          </wp:inline>
        </w:drawing>
      </w:r>
      <w:r w:rsidR="007D12CD">
        <w:rPr>
          <w:lang w:val="en-SG"/>
        </w:rPr>
        <w:br w:type="page"/>
      </w:r>
    </w:p>
    <w:p w14:paraId="4833DC66" w14:textId="19CF39BD" w:rsidR="007D12CD" w:rsidRDefault="00784E37" w:rsidP="00784E37">
      <w:pPr>
        <w:pStyle w:val="Heading2"/>
        <w:rPr>
          <w:lang w:val="en-SG"/>
        </w:rPr>
      </w:pPr>
      <w:bookmarkStart w:id="63" w:name="_Toc220870658"/>
      <w:bookmarkStart w:id="64" w:name="_Toc220880628"/>
      <w:r>
        <w:rPr>
          <w:lang w:val="en-SG"/>
        </w:rPr>
        <w:lastRenderedPageBreak/>
        <w:t>Train-Test-Split</w:t>
      </w:r>
      <w:bookmarkEnd w:id="63"/>
      <w:bookmarkEnd w:id="64"/>
    </w:p>
    <w:p w14:paraId="38C67D05" w14:textId="19B708F1" w:rsidR="00784E37" w:rsidRDefault="003B79BD" w:rsidP="00784E37">
      <w:r w:rsidRPr="003B79BD">
        <w:t>This step performs train</w:t>
      </w:r>
      <w:r>
        <w:t>-</w:t>
      </w:r>
      <w:r w:rsidRPr="003B79BD">
        <w:t>test splitting on the prepared feature matrices and target variables. Train</w:t>
      </w:r>
      <w:r>
        <w:t>-</w:t>
      </w:r>
      <w:r w:rsidRPr="003B79BD">
        <w:t>test split is a fundamental machine learning practice used to separate data for model learning from data for unbiased evaluation, ensuring that performance metrics reflect how the model will behave on unseen network traffic.</w:t>
      </w:r>
    </w:p>
    <w:p w14:paraId="65206F8F" w14:textId="5EFA7E69" w:rsidR="005F4CD5" w:rsidRPr="00784E37" w:rsidRDefault="005F4CD5" w:rsidP="00784E37">
      <w:pPr>
        <w:rPr>
          <w:lang w:val="en-SG"/>
        </w:rPr>
      </w:pPr>
      <w:r>
        <w:t>The first line i</w:t>
      </w:r>
      <w:r w:rsidRPr="007A155A">
        <w:t xml:space="preserve">mports the utility function </w:t>
      </w:r>
      <w:r>
        <w:t>“</w:t>
      </w:r>
      <w:proofErr w:type="spellStart"/>
      <w:proofErr w:type="gramStart"/>
      <w:r>
        <w:t>sklearn.model</w:t>
      </w:r>
      <w:proofErr w:type="gramEnd"/>
      <w:r>
        <w:t>_</w:t>
      </w:r>
      <w:proofErr w:type="gramStart"/>
      <w:r>
        <w:t>selection.train</w:t>
      </w:r>
      <w:proofErr w:type="gramEnd"/>
      <w:r>
        <w:t>_test_split</w:t>
      </w:r>
      <w:proofErr w:type="spellEnd"/>
      <w:r>
        <w:t xml:space="preserve">” </w:t>
      </w:r>
      <w:r w:rsidRPr="007A155A">
        <w:t>used to partition datasets into training and testing subsets.</w:t>
      </w:r>
      <w:r>
        <w:t xml:space="preserve"> It is then used to </w:t>
      </w:r>
      <w:r>
        <w:rPr>
          <w:lang w:val="en-SG"/>
        </w:rPr>
        <w:t>s</w:t>
      </w:r>
      <w:r w:rsidRPr="0086708D">
        <w:rPr>
          <w:lang w:val="en-SG"/>
        </w:rPr>
        <w:t>plit</w:t>
      </w:r>
      <w:r>
        <w:rPr>
          <w:lang w:val="en-SG"/>
        </w:rPr>
        <w:t xml:space="preserve"> </w:t>
      </w:r>
      <w:r w:rsidRPr="0086708D">
        <w:rPr>
          <w:lang w:val="en-SG"/>
        </w:rPr>
        <w:t xml:space="preserve">the </w:t>
      </w:r>
      <w:r>
        <w:rPr>
          <w:lang w:val="en-SG"/>
        </w:rPr>
        <w:t>input</w:t>
      </w:r>
      <w:r w:rsidRPr="0086708D">
        <w:rPr>
          <w:lang w:val="en-SG"/>
        </w:rPr>
        <w:t xml:space="preserve"> </w:t>
      </w:r>
      <w:r>
        <w:rPr>
          <w:lang w:val="en-SG"/>
        </w:rPr>
        <w:t xml:space="preserve">and output </w:t>
      </w:r>
      <w:r w:rsidRPr="0086708D">
        <w:rPr>
          <w:lang w:val="en-SG"/>
        </w:rPr>
        <w:t>into</w:t>
      </w:r>
      <w:r>
        <w:rPr>
          <w:lang w:val="en-SG"/>
        </w:rPr>
        <w:t xml:space="preserve"> </w:t>
      </w:r>
      <w:r w:rsidRPr="0086708D">
        <w:rPr>
          <w:lang w:val="en-SG"/>
        </w:rPr>
        <w:t>80% training data</w:t>
      </w:r>
      <w:r>
        <w:rPr>
          <w:lang w:val="en-SG"/>
        </w:rPr>
        <w:t xml:space="preserve"> and </w:t>
      </w:r>
      <w:r w:rsidRPr="0086708D">
        <w:rPr>
          <w:lang w:val="en-SG"/>
        </w:rPr>
        <w:t>20% testing data</w:t>
      </w:r>
      <w:r>
        <w:rPr>
          <w:lang w:val="en-SG"/>
        </w:rPr>
        <w:t>. The parameter “</w:t>
      </w:r>
      <w:proofErr w:type="spellStart"/>
      <w:r w:rsidRPr="0086708D">
        <w:rPr>
          <w:lang w:val="en-SG"/>
        </w:rPr>
        <w:t>random_state</w:t>
      </w:r>
      <w:proofErr w:type="spellEnd"/>
      <w:r w:rsidRPr="0086708D">
        <w:rPr>
          <w:lang w:val="en-SG"/>
        </w:rPr>
        <w:t>=42</w:t>
      </w:r>
      <w:r>
        <w:rPr>
          <w:lang w:val="en-SG"/>
        </w:rPr>
        <w:t>”</w:t>
      </w:r>
      <w:r w:rsidRPr="0086708D">
        <w:rPr>
          <w:lang w:val="en-SG"/>
        </w:rPr>
        <w:t xml:space="preserve"> ensures </w:t>
      </w:r>
      <w:r w:rsidRPr="005F4CD5">
        <w:rPr>
          <w:lang w:val="en-SG"/>
        </w:rPr>
        <w:t>reproducibility</w:t>
      </w:r>
      <w:r w:rsidRPr="0086708D">
        <w:rPr>
          <w:lang w:val="en-SG"/>
        </w:rPr>
        <w:t>, meaning the same split is produced every time.</w:t>
      </w:r>
    </w:p>
    <w:p w14:paraId="69F01F82" w14:textId="77777777" w:rsidR="00700312" w:rsidRDefault="00700312" w:rsidP="00870216">
      <w:pPr>
        <w:rPr>
          <w:lang w:val="en-SG"/>
        </w:rPr>
      </w:pPr>
      <w:r w:rsidRPr="00AE0892">
        <w:rPr>
          <w:noProof/>
          <w:lang w:val="en-SG"/>
        </w:rPr>
        <w:drawing>
          <wp:inline distT="0" distB="0" distL="0" distR="0" wp14:anchorId="46DB43C8" wp14:editId="64C438C7">
            <wp:extent cx="5731510" cy="852805"/>
            <wp:effectExtent l="0" t="0" r="2540" b="4445"/>
            <wp:docPr id="7767657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6573" name="Picture 1" descr="A computer screen shot of a program&#10;&#10;AI-generated content may be incorrect."/>
                    <pic:cNvPicPr/>
                  </pic:nvPicPr>
                  <pic:blipFill>
                    <a:blip r:embed="rId71"/>
                    <a:stretch>
                      <a:fillRect/>
                    </a:stretch>
                  </pic:blipFill>
                  <pic:spPr>
                    <a:xfrm>
                      <a:off x="0" y="0"/>
                      <a:ext cx="5731510" cy="852805"/>
                    </a:xfrm>
                    <a:prstGeom prst="rect">
                      <a:avLst/>
                    </a:prstGeom>
                  </pic:spPr>
                </pic:pic>
              </a:graphicData>
            </a:graphic>
          </wp:inline>
        </w:drawing>
      </w:r>
    </w:p>
    <w:p w14:paraId="556CA6AD" w14:textId="46C6B653" w:rsidR="00D951DE" w:rsidRDefault="00D951DE" w:rsidP="00D951DE">
      <w:pPr>
        <w:spacing w:before="0" w:after="160" w:line="278" w:lineRule="auto"/>
        <w:rPr>
          <w:b/>
          <w:bCs/>
          <w:lang w:val="en-SG"/>
        </w:rPr>
      </w:pPr>
      <w:r>
        <w:rPr>
          <w:b/>
          <w:bCs/>
          <w:lang w:val="en-SG"/>
        </w:rPr>
        <w:t>Benefits:</w:t>
      </w:r>
    </w:p>
    <w:p w14:paraId="4661267D" w14:textId="527DBCE1" w:rsidR="00D951DE" w:rsidRDefault="00D951DE" w:rsidP="009B7220">
      <w:pPr>
        <w:pStyle w:val="ListParagraph"/>
        <w:numPr>
          <w:ilvl w:val="0"/>
          <w:numId w:val="8"/>
        </w:numPr>
        <w:spacing w:before="0" w:after="160" w:line="278" w:lineRule="auto"/>
        <w:rPr>
          <w:lang w:val="en-SG"/>
        </w:rPr>
      </w:pPr>
      <w:r w:rsidRPr="00D951DE">
        <w:rPr>
          <w:lang w:val="en-SG"/>
        </w:rPr>
        <w:t>Prevents overfitting</w:t>
      </w:r>
      <w:r>
        <w:rPr>
          <w:lang w:val="en-SG"/>
        </w:rPr>
        <w:t xml:space="preserve"> -</w:t>
      </w:r>
      <w:r w:rsidRPr="00D951DE">
        <w:rPr>
          <w:lang w:val="en-SG"/>
        </w:rPr>
        <w:t xml:space="preserve"> Models are evaluated on data they have never seen during training.</w:t>
      </w:r>
    </w:p>
    <w:p w14:paraId="57EC9F72" w14:textId="02644A00" w:rsidR="00D951DE" w:rsidRPr="00D951DE" w:rsidRDefault="00D951DE" w:rsidP="009B7220">
      <w:pPr>
        <w:pStyle w:val="ListParagraph"/>
        <w:numPr>
          <w:ilvl w:val="0"/>
          <w:numId w:val="8"/>
        </w:numPr>
        <w:spacing w:before="0" w:after="160" w:line="278" w:lineRule="auto"/>
        <w:rPr>
          <w:lang w:val="en-SG"/>
        </w:rPr>
      </w:pPr>
      <w:r w:rsidRPr="00D951DE">
        <w:rPr>
          <w:lang w:val="en-SG"/>
        </w:rPr>
        <w:t>Provides realistic performance estimates</w:t>
      </w:r>
      <w:r>
        <w:rPr>
          <w:lang w:val="en-SG"/>
        </w:rPr>
        <w:t xml:space="preserve"> -</w:t>
      </w:r>
      <w:r w:rsidRPr="00D951DE">
        <w:rPr>
          <w:lang w:val="en-SG"/>
        </w:rPr>
        <w:t xml:space="preserve"> Metrics such as accuracy, recall, and F1-score better reflect real-world deployment.</w:t>
      </w:r>
    </w:p>
    <w:p w14:paraId="2BADCE6D" w14:textId="77D31D25" w:rsidR="00D951DE" w:rsidRPr="00D951DE" w:rsidRDefault="00D951DE" w:rsidP="009B7220">
      <w:pPr>
        <w:pStyle w:val="ListParagraph"/>
        <w:numPr>
          <w:ilvl w:val="0"/>
          <w:numId w:val="8"/>
        </w:numPr>
        <w:spacing w:before="0" w:after="160" w:line="278" w:lineRule="auto"/>
        <w:rPr>
          <w:lang w:val="en-SG"/>
        </w:rPr>
      </w:pPr>
      <w:r w:rsidRPr="00D951DE">
        <w:rPr>
          <w:lang w:val="en-SG"/>
        </w:rPr>
        <w:t>Supports reproducibility</w:t>
      </w:r>
      <w:r>
        <w:rPr>
          <w:lang w:val="en-SG"/>
        </w:rPr>
        <w:t xml:space="preserve"> -</w:t>
      </w:r>
      <w:r w:rsidRPr="00D951DE">
        <w:rPr>
          <w:lang w:val="en-SG"/>
        </w:rPr>
        <w:t xml:space="preserve"> Fixed random seeds allow experiments to be repeated and audited.</w:t>
      </w:r>
    </w:p>
    <w:p w14:paraId="27CBCAB5" w14:textId="272FAFE0" w:rsidR="004546C7" w:rsidRPr="00D951DE" w:rsidRDefault="00D951DE" w:rsidP="009B7220">
      <w:pPr>
        <w:pStyle w:val="ListParagraph"/>
        <w:numPr>
          <w:ilvl w:val="0"/>
          <w:numId w:val="8"/>
        </w:numPr>
        <w:spacing w:before="0" w:after="160" w:line="278" w:lineRule="auto"/>
        <w:rPr>
          <w:lang w:val="en-SG"/>
        </w:rPr>
      </w:pPr>
      <w:r w:rsidRPr="00D951DE">
        <w:rPr>
          <w:lang w:val="en-SG"/>
        </w:rPr>
        <w:t>Enables fair comparison</w:t>
      </w:r>
      <w:r>
        <w:rPr>
          <w:lang w:val="en-SG"/>
        </w:rPr>
        <w:t xml:space="preserve"> -</w:t>
      </w:r>
      <w:r w:rsidRPr="00D951DE">
        <w:rPr>
          <w:lang w:val="en-SG"/>
        </w:rPr>
        <w:t xml:space="preserve"> Using identical split ratios and random states ensures comparability across binary and multi-class experiments.</w:t>
      </w:r>
      <w:r w:rsidR="004546C7" w:rsidRPr="00D951DE">
        <w:rPr>
          <w:lang w:val="en-SG"/>
        </w:rPr>
        <w:br w:type="page"/>
      </w:r>
    </w:p>
    <w:p w14:paraId="502C5872" w14:textId="608B5F68" w:rsidR="004546C7" w:rsidRDefault="004546C7" w:rsidP="004546C7">
      <w:pPr>
        <w:pStyle w:val="Heading1"/>
        <w:rPr>
          <w:lang w:val="en-SG"/>
        </w:rPr>
      </w:pPr>
      <w:bookmarkStart w:id="65" w:name="_Toc220870659"/>
      <w:bookmarkStart w:id="66" w:name="_Toc220880629"/>
      <w:r>
        <w:rPr>
          <w:lang w:val="en-SG"/>
        </w:rPr>
        <w:lastRenderedPageBreak/>
        <w:t>Feature Scaling</w:t>
      </w:r>
      <w:bookmarkEnd w:id="65"/>
      <w:bookmarkEnd w:id="66"/>
    </w:p>
    <w:p w14:paraId="7AB553D0" w14:textId="4283BCB7" w:rsidR="0000361D" w:rsidRDefault="0000361D" w:rsidP="0000361D">
      <w:r w:rsidRPr="0000361D">
        <w:t xml:space="preserve">This step applies feature scaling to the numerical feature sets using standardisation (z-score normalisation) via </w:t>
      </w:r>
      <w:proofErr w:type="spellStart"/>
      <w:r w:rsidRPr="0000361D">
        <w:t>StandardScaler</w:t>
      </w:r>
      <w:proofErr w:type="spellEnd"/>
      <w:r w:rsidRPr="0000361D">
        <w:t>. Feature scaling ensures that all numerical inputs contribute proportionately to the learning process, which is especially important in network traffic datasets where features span very different numeric ranges</w:t>
      </w:r>
      <w:r w:rsidR="00965F58">
        <w:t>.</w:t>
      </w:r>
    </w:p>
    <w:p w14:paraId="606272F5" w14:textId="77777777" w:rsidR="00EA3330" w:rsidRPr="00EA3330" w:rsidRDefault="00EA3330" w:rsidP="00EA3330">
      <w:pPr>
        <w:rPr>
          <w:lang w:val="en-SG"/>
        </w:rPr>
      </w:pPr>
      <w:r w:rsidRPr="00EA3330">
        <w:rPr>
          <w:lang w:val="en-SG"/>
        </w:rPr>
        <w:t xml:space="preserve">Imports </w:t>
      </w:r>
      <w:proofErr w:type="spellStart"/>
      <w:r w:rsidRPr="00EA3330">
        <w:rPr>
          <w:lang w:val="en-SG"/>
        </w:rPr>
        <w:t>StandardScaler</w:t>
      </w:r>
      <w:proofErr w:type="spellEnd"/>
      <w:r w:rsidRPr="00EA3330">
        <w:rPr>
          <w:lang w:val="en-SG"/>
        </w:rPr>
        <w:t>, which standardises features to have:</w:t>
      </w:r>
    </w:p>
    <w:p w14:paraId="3BE10CC0" w14:textId="77777777" w:rsidR="00EA3330" w:rsidRPr="00EA3330" w:rsidRDefault="00EA3330" w:rsidP="009B7220">
      <w:pPr>
        <w:numPr>
          <w:ilvl w:val="0"/>
          <w:numId w:val="9"/>
        </w:numPr>
        <w:rPr>
          <w:lang w:val="en-SG"/>
        </w:rPr>
      </w:pPr>
      <w:r w:rsidRPr="00EA3330">
        <w:rPr>
          <w:lang w:val="en-SG"/>
        </w:rPr>
        <w:t>Mean = 0</w:t>
      </w:r>
    </w:p>
    <w:p w14:paraId="6808A668" w14:textId="10B6EF92" w:rsidR="00EA3330" w:rsidRPr="00EA3330" w:rsidRDefault="00EA3330" w:rsidP="009B7220">
      <w:pPr>
        <w:numPr>
          <w:ilvl w:val="0"/>
          <w:numId w:val="9"/>
        </w:numPr>
        <w:rPr>
          <w:lang w:val="en-SG"/>
        </w:rPr>
      </w:pPr>
      <w:r w:rsidRPr="00EA3330">
        <w:rPr>
          <w:lang w:val="en-SG"/>
        </w:rPr>
        <w:t>Standard deviation = 1</w:t>
      </w:r>
    </w:p>
    <w:p w14:paraId="5049ED52" w14:textId="77777777" w:rsidR="004546C7" w:rsidRDefault="004546C7" w:rsidP="00870216">
      <w:pPr>
        <w:rPr>
          <w:lang w:val="en-SG"/>
        </w:rPr>
      </w:pPr>
      <w:r w:rsidRPr="00FD2144">
        <w:rPr>
          <w:noProof/>
          <w:lang w:val="en-SG"/>
        </w:rPr>
        <w:drawing>
          <wp:inline distT="0" distB="0" distL="0" distR="0" wp14:anchorId="0F23F39B" wp14:editId="71453A1A">
            <wp:extent cx="3680779" cy="281964"/>
            <wp:effectExtent l="0" t="0" r="0" b="3810"/>
            <wp:docPr id="140771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19074" name=""/>
                    <pic:cNvPicPr/>
                  </pic:nvPicPr>
                  <pic:blipFill>
                    <a:blip r:embed="rId72"/>
                    <a:stretch>
                      <a:fillRect/>
                    </a:stretch>
                  </pic:blipFill>
                  <pic:spPr>
                    <a:xfrm>
                      <a:off x="0" y="0"/>
                      <a:ext cx="3680779" cy="281964"/>
                    </a:xfrm>
                    <a:prstGeom prst="rect">
                      <a:avLst/>
                    </a:prstGeom>
                  </pic:spPr>
                </pic:pic>
              </a:graphicData>
            </a:graphic>
          </wp:inline>
        </w:drawing>
      </w:r>
    </w:p>
    <w:p w14:paraId="1B6EC595" w14:textId="400434F2" w:rsidR="00EA3330" w:rsidRDefault="007A44CC" w:rsidP="00870216">
      <w:r w:rsidRPr="007A44CC">
        <w:t>Instantiates a new scaler object that will learn scaling parameters (mean and variance) from training data.</w:t>
      </w:r>
    </w:p>
    <w:p w14:paraId="32CA5B07" w14:textId="77777777" w:rsidR="00F00F14" w:rsidRPr="007A44CC" w:rsidRDefault="00F00F14" w:rsidP="00F00F14">
      <w:pPr>
        <w:rPr>
          <w:lang w:val="en-SG"/>
        </w:rPr>
      </w:pPr>
      <w:proofErr w:type="spellStart"/>
      <w:r w:rsidRPr="007A44CC">
        <w:rPr>
          <w:lang w:val="en-SG"/>
        </w:rPr>
        <w:t>fit_</w:t>
      </w:r>
      <w:proofErr w:type="gramStart"/>
      <w:r w:rsidRPr="007A44CC">
        <w:rPr>
          <w:lang w:val="en-SG"/>
        </w:rPr>
        <w:t>transform</w:t>
      </w:r>
      <w:proofErr w:type="spellEnd"/>
      <w:r w:rsidRPr="007A44CC">
        <w:rPr>
          <w:lang w:val="en-SG"/>
        </w:rPr>
        <w:t>(</w:t>
      </w:r>
      <w:proofErr w:type="gramEnd"/>
      <w:r w:rsidRPr="007A44CC">
        <w:rPr>
          <w:lang w:val="en-SG"/>
        </w:rPr>
        <w:t>):</w:t>
      </w:r>
    </w:p>
    <w:p w14:paraId="1812EC18" w14:textId="77777777" w:rsidR="00F00F14" w:rsidRPr="00236A0E" w:rsidRDefault="00F00F14" w:rsidP="009B7220">
      <w:pPr>
        <w:numPr>
          <w:ilvl w:val="0"/>
          <w:numId w:val="10"/>
        </w:numPr>
        <w:rPr>
          <w:lang w:val="en-SG"/>
        </w:rPr>
      </w:pPr>
      <w:r w:rsidRPr="007A44CC">
        <w:rPr>
          <w:lang w:val="en-SG"/>
        </w:rPr>
        <w:t xml:space="preserve">Computes mean and standard deviation </w:t>
      </w:r>
      <w:r w:rsidRPr="00236A0E">
        <w:rPr>
          <w:lang w:val="en-SG"/>
        </w:rPr>
        <w:t>only from the training data</w:t>
      </w:r>
    </w:p>
    <w:p w14:paraId="28F81250" w14:textId="77777777" w:rsidR="00F00F14" w:rsidRPr="007A44CC" w:rsidRDefault="00F00F14" w:rsidP="009B7220">
      <w:pPr>
        <w:numPr>
          <w:ilvl w:val="0"/>
          <w:numId w:val="10"/>
        </w:numPr>
        <w:rPr>
          <w:lang w:val="en-SG"/>
        </w:rPr>
      </w:pPr>
      <w:r w:rsidRPr="007A44CC">
        <w:rPr>
          <w:lang w:val="en-SG"/>
        </w:rPr>
        <w:t>Applies scaling to training features</w:t>
      </w:r>
    </w:p>
    <w:p w14:paraId="4FE34660" w14:textId="77777777" w:rsidR="00F00F14" w:rsidRPr="007A44CC" w:rsidRDefault="00F00F14" w:rsidP="00F00F14">
      <w:pPr>
        <w:rPr>
          <w:lang w:val="en-SG"/>
        </w:rPr>
      </w:pPr>
      <w:proofErr w:type="gramStart"/>
      <w:r w:rsidRPr="007A44CC">
        <w:rPr>
          <w:lang w:val="en-SG"/>
        </w:rPr>
        <w:t>transform(</w:t>
      </w:r>
      <w:proofErr w:type="gramEnd"/>
      <w:r w:rsidRPr="007A44CC">
        <w:rPr>
          <w:lang w:val="en-SG"/>
        </w:rPr>
        <w:t>):</w:t>
      </w:r>
    </w:p>
    <w:p w14:paraId="5D0FBD5F" w14:textId="77777777" w:rsidR="00F00F14" w:rsidRPr="007A44CC" w:rsidRDefault="00F00F14" w:rsidP="009B7220">
      <w:pPr>
        <w:numPr>
          <w:ilvl w:val="0"/>
          <w:numId w:val="11"/>
        </w:numPr>
        <w:rPr>
          <w:lang w:val="en-SG"/>
        </w:rPr>
      </w:pPr>
      <w:r w:rsidRPr="007A44CC">
        <w:rPr>
          <w:lang w:val="en-SG"/>
        </w:rPr>
        <w:t>Applies the same scaling parameters to test data</w:t>
      </w:r>
    </w:p>
    <w:p w14:paraId="5C9DF4EF" w14:textId="4DC912E2" w:rsidR="00F00F14" w:rsidRDefault="00F00F14" w:rsidP="00870216">
      <w:pPr>
        <w:rPr>
          <w:lang w:val="en-SG"/>
        </w:rPr>
      </w:pPr>
      <w:r w:rsidRPr="007A44CC">
        <w:rPr>
          <w:lang w:val="en-SG"/>
        </w:rPr>
        <w:t xml:space="preserve">This prevents </w:t>
      </w:r>
      <w:r w:rsidRPr="00324C08">
        <w:rPr>
          <w:lang w:val="en-SG"/>
        </w:rPr>
        <w:t>data leakage</w:t>
      </w:r>
      <w:r w:rsidRPr="007A44CC">
        <w:rPr>
          <w:lang w:val="en-SG"/>
        </w:rPr>
        <w:t>, ensuring test data does not influence training statistics.</w:t>
      </w:r>
    </w:p>
    <w:p w14:paraId="3F224FCF" w14:textId="77777777" w:rsidR="004546C7" w:rsidRDefault="004546C7" w:rsidP="00870216">
      <w:pPr>
        <w:rPr>
          <w:lang w:val="en-SG"/>
        </w:rPr>
      </w:pPr>
      <w:r w:rsidRPr="00DC7425">
        <w:rPr>
          <w:noProof/>
          <w:lang w:val="en-SG"/>
        </w:rPr>
        <w:drawing>
          <wp:inline distT="0" distB="0" distL="0" distR="0" wp14:anchorId="07D2EB83" wp14:editId="41A1C201">
            <wp:extent cx="4580017" cy="678239"/>
            <wp:effectExtent l="0" t="0" r="0" b="7620"/>
            <wp:docPr id="177633623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36236" name="Picture 1" descr="A screen shot of a computer&#10;&#10;AI-generated content may be incorrect."/>
                    <pic:cNvPicPr/>
                  </pic:nvPicPr>
                  <pic:blipFill>
                    <a:blip r:embed="rId73"/>
                    <a:stretch>
                      <a:fillRect/>
                    </a:stretch>
                  </pic:blipFill>
                  <pic:spPr>
                    <a:xfrm>
                      <a:off x="0" y="0"/>
                      <a:ext cx="4580017" cy="678239"/>
                    </a:xfrm>
                    <a:prstGeom prst="rect">
                      <a:avLst/>
                    </a:prstGeom>
                  </pic:spPr>
                </pic:pic>
              </a:graphicData>
            </a:graphic>
          </wp:inline>
        </w:drawing>
      </w:r>
    </w:p>
    <w:p w14:paraId="16881F72" w14:textId="148D1EFA" w:rsidR="00F00F14" w:rsidRDefault="00F00F14" w:rsidP="00870216">
      <w:pPr>
        <w:rPr>
          <w:lang w:val="en-SG"/>
        </w:rPr>
      </w:pPr>
      <w:r w:rsidRPr="00AD4C30">
        <w:rPr>
          <w:lang w:val="en-SG"/>
        </w:rPr>
        <w:t xml:space="preserve">A new scaler is used because this is a </w:t>
      </w:r>
      <w:r w:rsidRPr="00236A0E">
        <w:rPr>
          <w:lang w:val="en-SG"/>
        </w:rPr>
        <w:t>separate modelling pipeline. This</w:t>
      </w:r>
      <w:r>
        <w:rPr>
          <w:lang w:val="en-SG"/>
        </w:rPr>
        <w:t xml:space="preserve"> e</w:t>
      </w:r>
      <w:r w:rsidRPr="00AD4C30">
        <w:rPr>
          <w:lang w:val="en-SG"/>
        </w:rPr>
        <w:t>nsures independence between experiments and avoids unintended parameter sharing</w:t>
      </w:r>
      <w:r>
        <w:rPr>
          <w:lang w:val="en-SG"/>
        </w:rPr>
        <w:t>.</w:t>
      </w:r>
    </w:p>
    <w:p w14:paraId="225C9D0E" w14:textId="77777777" w:rsidR="004546C7" w:rsidRDefault="004546C7" w:rsidP="00870216">
      <w:pPr>
        <w:rPr>
          <w:lang w:val="en-SG"/>
        </w:rPr>
      </w:pPr>
      <w:r w:rsidRPr="003F186E">
        <w:rPr>
          <w:noProof/>
          <w:lang w:val="en-SG"/>
        </w:rPr>
        <w:drawing>
          <wp:inline distT="0" distB="0" distL="0" distR="0" wp14:anchorId="759C69CA" wp14:editId="0C936AE3">
            <wp:extent cx="4275190" cy="662997"/>
            <wp:effectExtent l="0" t="0" r="0" b="3810"/>
            <wp:docPr id="168625518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55182" name="Picture 1" descr="A black background with white text&#10;&#10;AI-generated content may be incorrect."/>
                    <pic:cNvPicPr/>
                  </pic:nvPicPr>
                  <pic:blipFill>
                    <a:blip r:embed="rId74"/>
                    <a:stretch>
                      <a:fillRect/>
                    </a:stretch>
                  </pic:blipFill>
                  <pic:spPr>
                    <a:xfrm>
                      <a:off x="0" y="0"/>
                      <a:ext cx="4275190" cy="662997"/>
                    </a:xfrm>
                    <a:prstGeom prst="rect">
                      <a:avLst/>
                    </a:prstGeom>
                  </pic:spPr>
                </pic:pic>
              </a:graphicData>
            </a:graphic>
          </wp:inline>
        </w:drawing>
      </w:r>
    </w:p>
    <w:p w14:paraId="5F68C297" w14:textId="56F5AF0C" w:rsidR="00F00F14" w:rsidRDefault="00F00F14" w:rsidP="00870216">
      <w:pPr>
        <w:rPr>
          <w:lang w:val="en-SG"/>
        </w:rPr>
      </w:pPr>
      <w:r w:rsidRPr="00DB7FA1">
        <w:t>Applies the same training-only fitting principle to the second dataset</w:t>
      </w:r>
      <w:r>
        <w:rPr>
          <w:lang w:val="en-SG"/>
        </w:rPr>
        <w:t>.</w:t>
      </w:r>
    </w:p>
    <w:p w14:paraId="5601E84B" w14:textId="77777777" w:rsidR="004546C7" w:rsidRDefault="004546C7" w:rsidP="00870216">
      <w:pPr>
        <w:rPr>
          <w:lang w:val="en-SG"/>
        </w:rPr>
      </w:pPr>
      <w:r w:rsidRPr="003F186E">
        <w:rPr>
          <w:noProof/>
          <w:lang w:val="en-SG"/>
        </w:rPr>
        <w:drawing>
          <wp:inline distT="0" distB="0" distL="0" distR="0" wp14:anchorId="0E784DBA" wp14:editId="384A8215">
            <wp:extent cx="4519052" cy="662997"/>
            <wp:effectExtent l="0" t="0" r="0" b="3810"/>
            <wp:docPr id="88131161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11613" name="Picture 1" descr="A screen shot of a computer&#10;&#10;AI-generated content may be incorrect."/>
                    <pic:cNvPicPr/>
                  </pic:nvPicPr>
                  <pic:blipFill>
                    <a:blip r:embed="rId75"/>
                    <a:stretch>
                      <a:fillRect/>
                    </a:stretch>
                  </pic:blipFill>
                  <pic:spPr>
                    <a:xfrm>
                      <a:off x="0" y="0"/>
                      <a:ext cx="4519052" cy="662997"/>
                    </a:xfrm>
                    <a:prstGeom prst="rect">
                      <a:avLst/>
                    </a:prstGeom>
                  </pic:spPr>
                </pic:pic>
              </a:graphicData>
            </a:graphic>
          </wp:inline>
        </w:drawing>
      </w:r>
    </w:p>
    <w:p w14:paraId="53132DBD" w14:textId="77777777" w:rsidR="00624D3F" w:rsidRPr="00624D3F" w:rsidRDefault="00624D3F" w:rsidP="00624D3F">
      <w:pPr>
        <w:rPr>
          <w:lang w:val="en-SG"/>
        </w:rPr>
      </w:pPr>
      <w:r w:rsidRPr="00624D3F">
        <w:rPr>
          <w:lang w:val="en-SG"/>
        </w:rPr>
        <w:t>Completes scaling for all modelling scenarios:</w:t>
      </w:r>
    </w:p>
    <w:p w14:paraId="21CE8833" w14:textId="77777777" w:rsidR="00624D3F" w:rsidRPr="00624D3F" w:rsidRDefault="00624D3F" w:rsidP="009B7220">
      <w:pPr>
        <w:numPr>
          <w:ilvl w:val="0"/>
          <w:numId w:val="12"/>
        </w:numPr>
        <w:rPr>
          <w:lang w:val="en-SG"/>
        </w:rPr>
      </w:pPr>
      <w:r w:rsidRPr="00624D3F">
        <w:rPr>
          <w:lang w:val="en-SG"/>
        </w:rPr>
        <w:lastRenderedPageBreak/>
        <w:t>Train vs test</w:t>
      </w:r>
    </w:p>
    <w:p w14:paraId="57B69918" w14:textId="7215880F" w:rsidR="00F00F14" w:rsidRPr="00624D3F" w:rsidRDefault="00624D3F" w:rsidP="009B7220">
      <w:pPr>
        <w:numPr>
          <w:ilvl w:val="0"/>
          <w:numId w:val="12"/>
        </w:numPr>
        <w:rPr>
          <w:lang w:val="en-SG"/>
        </w:rPr>
      </w:pPr>
      <w:r w:rsidRPr="00624D3F">
        <w:rPr>
          <w:lang w:val="en-SG"/>
        </w:rPr>
        <w:t>Binary vs multi-class</w:t>
      </w:r>
    </w:p>
    <w:p w14:paraId="430B4B09" w14:textId="77777777" w:rsidR="001D7745" w:rsidRDefault="004546C7" w:rsidP="00870216">
      <w:pPr>
        <w:rPr>
          <w:lang w:val="en-SG"/>
        </w:rPr>
      </w:pPr>
      <w:r w:rsidRPr="00214ED3">
        <w:rPr>
          <w:noProof/>
          <w:lang w:val="en-SG"/>
        </w:rPr>
        <w:drawing>
          <wp:inline distT="0" distB="0" distL="0" distR="0" wp14:anchorId="1D6D2B3C" wp14:editId="00205AD7">
            <wp:extent cx="4244708" cy="617273"/>
            <wp:effectExtent l="0" t="0" r="3810" b="0"/>
            <wp:docPr id="145211920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19207" name="Picture 1" descr="A black background with white text&#10;&#10;AI-generated content may be incorrect."/>
                    <pic:cNvPicPr/>
                  </pic:nvPicPr>
                  <pic:blipFill>
                    <a:blip r:embed="rId76"/>
                    <a:stretch>
                      <a:fillRect/>
                    </a:stretch>
                  </pic:blipFill>
                  <pic:spPr>
                    <a:xfrm>
                      <a:off x="0" y="0"/>
                      <a:ext cx="4244708" cy="617273"/>
                    </a:xfrm>
                    <a:prstGeom prst="rect">
                      <a:avLst/>
                    </a:prstGeom>
                  </pic:spPr>
                </pic:pic>
              </a:graphicData>
            </a:graphic>
          </wp:inline>
        </w:drawing>
      </w:r>
    </w:p>
    <w:p w14:paraId="61C3516A" w14:textId="44E4FAEA" w:rsidR="001D7745" w:rsidRPr="001D7745" w:rsidRDefault="001D7745" w:rsidP="001D7745">
      <w:pPr>
        <w:rPr>
          <w:b/>
          <w:bCs/>
          <w:lang w:val="en-SG"/>
        </w:rPr>
      </w:pPr>
      <w:r w:rsidRPr="001D7745">
        <w:rPr>
          <w:b/>
          <w:bCs/>
          <w:lang w:val="en-SG"/>
        </w:rPr>
        <w:t>Benefits:</w:t>
      </w:r>
    </w:p>
    <w:p w14:paraId="56881421" w14:textId="5E0DB678" w:rsidR="001D7745" w:rsidRPr="00B8535C" w:rsidRDefault="001D7745" w:rsidP="009B7220">
      <w:pPr>
        <w:pStyle w:val="ListParagraph"/>
        <w:numPr>
          <w:ilvl w:val="0"/>
          <w:numId w:val="17"/>
        </w:numPr>
        <w:rPr>
          <w:lang w:val="en-SG"/>
        </w:rPr>
      </w:pPr>
      <w:r w:rsidRPr="00B8535C">
        <w:rPr>
          <w:lang w:val="en-SG"/>
        </w:rPr>
        <w:t>Prevents Feature Dominance</w:t>
      </w:r>
      <w:r w:rsidR="00B8535C">
        <w:rPr>
          <w:lang w:val="en-SG"/>
        </w:rPr>
        <w:t xml:space="preserve"> - </w:t>
      </w:r>
      <w:r w:rsidRPr="00B8535C">
        <w:rPr>
          <w:lang w:val="en-SG"/>
        </w:rPr>
        <w:t>Network datasets contain features with vastly different magnitudes:</w:t>
      </w:r>
    </w:p>
    <w:p w14:paraId="3D790B42" w14:textId="77777777" w:rsidR="001D7745" w:rsidRPr="001D7745" w:rsidRDefault="001D7745" w:rsidP="009B7220">
      <w:pPr>
        <w:numPr>
          <w:ilvl w:val="0"/>
          <w:numId w:val="13"/>
        </w:numPr>
        <w:tabs>
          <w:tab w:val="num" w:pos="720"/>
        </w:tabs>
        <w:rPr>
          <w:lang w:val="en-SG"/>
        </w:rPr>
      </w:pPr>
      <w:r w:rsidRPr="001D7745">
        <w:rPr>
          <w:lang w:val="en-SG"/>
        </w:rPr>
        <w:t>Bytes (</w:t>
      </w:r>
      <w:proofErr w:type="spellStart"/>
      <w:r w:rsidRPr="001D7745">
        <w:rPr>
          <w:lang w:val="en-SG"/>
        </w:rPr>
        <w:t>sbytes</w:t>
      </w:r>
      <w:proofErr w:type="spellEnd"/>
      <w:r w:rsidRPr="001D7745">
        <w:rPr>
          <w:lang w:val="en-SG"/>
        </w:rPr>
        <w:t xml:space="preserve">, </w:t>
      </w:r>
      <w:proofErr w:type="spellStart"/>
      <w:r w:rsidRPr="001D7745">
        <w:rPr>
          <w:lang w:val="en-SG"/>
        </w:rPr>
        <w:t>dbytes</w:t>
      </w:r>
      <w:proofErr w:type="spellEnd"/>
      <w:r w:rsidRPr="001D7745">
        <w:rPr>
          <w:lang w:val="en-SG"/>
        </w:rPr>
        <w:t>) → thousands or more</w:t>
      </w:r>
    </w:p>
    <w:p w14:paraId="67B1B193" w14:textId="77777777" w:rsidR="001D7745" w:rsidRPr="001D7745" w:rsidRDefault="001D7745" w:rsidP="009B7220">
      <w:pPr>
        <w:numPr>
          <w:ilvl w:val="0"/>
          <w:numId w:val="13"/>
        </w:numPr>
        <w:tabs>
          <w:tab w:val="num" w:pos="720"/>
        </w:tabs>
        <w:rPr>
          <w:lang w:val="en-SG"/>
        </w:rPr>
      </w:pPr>
      <w:r w:rsidRPr="001D7745">
        <w:rPr>
          <w:lang w:val="en-SG"/>
        </w:rPr>
        <w:t>Counts (</w:t>
      </w:r>
      <w:proofErr w:type="spellStart"/>
      <w:r w:rsidRPr="001D7745">
        <w:rPr>
          <w:lang w:val="en-SG"/>
        </w:rPr>
        <w:t>ct</w:t>
      </w:r>
      <w:proofErr w:type="spellEnd"/>
      <w:r w:rsidRPr="001D7745">
        <w:rPr>
          <w:lang w:val="en-SG"/>
        </w:rPr>
        <w:t>_*) → tens or hundreds</w:t>
      </w:r>
    </w:p>
    <w:p w14:paraId="26F64300" w14:textId="77777777" w:rsidR="001D7745" w:rsidRPr="001D7745" w:rsidRDefault="001D7745" w:rsidP="009B7220">
      <w:pPr>
        <w:numPr>
          <w:ilvl w:val="0"/>
          <w:numId w:val="13"/>
        </w:numPr>
        <w:tabs>
          <w:tab w:val="num" w:pos="720"/>
        </w:tabs>
        <w:rPr>
          <w:lang w:val="en-SG"/>
        </w:rPr>
      </w:pPr>
      <w:r w:rsidRPr="001D7745">
        <w:rPr>
          <w:lang w:val="en-SG"/>
        </w:rPr>
        <w:t>Binary indicators (is_*) → 0 or 1</w:t>
      </w:r>
    </w:p>
    <w:p w14:paraId="35B53545" w14:textId="43A3F64D" w:rsidR="001D7745" w:rsidRPr="001D7745" w:rsidRDefault="001D7745" w:rsidP="001D7745">
      <w:pPr>
        <w:rPr>
          <w:lang w:val="en-SG"/>
        </w:rPr>
      </w:pPr>
      <w:r w:rsidRPr="001D7745">
        <w:rPr>
          <w:lang w:val="en-SG"/>
        </w:rPr>
        <w:t>Without scaling, large-magnitude features would dominate distance calculations and gradients, biasing the model.</w:t>
      </w:r>
    </w:p>
    <w:p w14:paraId="415A497B" w14:textId="3B11EAAF" w:rsidR="001D7745" w:rsidRPr="00B8535C" w:rsidRDefault="001D7745" w:rsidP="009B7220">
      <w:pPr>
        <w:pStyle w:val="ListParagraph"/>
        <w:numPr>
          <w:ilvl w:val="0"/>
          <w:numId w:val="17"/>
        </w:numPr>
        <w:rPr>
          <w:lang w:val="en-SG"/>
        </w:rPr>
      </w:pPr>
      <w:r w:rsidRPr="00B8535C">
        <w:rPr>
          <w:lang w:val="en-SG"/>
        </w:rPr>
        <w:t>Improves Convergence and Stability</w:t>
      </w:r>
    </w:p>
    <w:p w14:paraId="3FC1D71D" w14:textId="77777777" w:rsidR="001D7745" w:rsidRPr="001D7745" w:rsidRDefault="001D7745" w:rsidP="009B7220">
      <w:pPr>
        <w:numPr>
          <w:ilvl w:val="0"/>
          <w:numId w:val="14"/>
        </w:numPr>
        <w:rPr>
          <w:lang w:val="en-SG"/>
        </w:rPr>
      </w:pPr>
      <w:r w:rsidRPr="001D7745">
        <w:rPr>
          <w:lang w:val="en-SG"/>
        </w:rPr>
        <w:t>Speeds up optimisation</w:t>
      </w:r>
    </w:p>
    <w:p w14:paraId="0A664ECD" w14:textId="77777777" w:rsidR="001D7745" w:rsidRPr="001D7745" w:rsidRDefault="001D7745" w:rsidP="009B7220">
      <w:pPr>
        <w:numPr>
          <w:ilvl w:val="0"/>
          <w:numId w:val="14"/>
        </w:numPr>
        <w:rPr>
          <w:lang w:val="en-SG"/>
        </w:rPr>
      </w:pPr>
      <w:r w:rsidRPr="001D7745">
        <w:rPr>
          <w:lang w:val="en-SG"/>
        </w:rPr>
        <w:t>Reduces numerical instability</w:t>
      </w:r>
    </w:p>
    <w:p w14:paraId="11E9CB18" w14:textId="77777777" w:rsidR="001D7745" w:rsidRPr="001D7745" w:rsidRDefault="001D7745" w:rsidP="009B7220">
      <w:pPr>
        <w:numPr>
          <w:ilvl w:val="0"/>
          <w:numId w:val="14"/>
        </w:numPr>
        <w:rPr>
          <w:lang w:val="en-SG"/>
        </w:rPr>
      </w:pPr>
      <w:r w:rsidRPr="001D7745">
        <w:rPr>
          <w:lang w:val="en-SG"/>
        </w:rPr>
        <w:t>Produces smoother loss surfaces</w:t>
      </w:r>
    </w:p>
    <w:p w14:paraId="7B69B253" w14:textId="7A27F85F" w:rsidR="001D7745" w:rsidRPr="001D7745" w:rsidRDefault="001D7745" w:rsidP="009B7220">
      <w:pPr>
        <w:numPr>
          <w:ilvl w:val="0"/>
          <w:numId w:val="14"/>
        </w:numPr>
        <w:rPr>
          <w:lang w:val="en-SG"/>
        </w:rPr>
      </w:pPr>
      <w:r w:rsidRPr="001D7745">
        <w:rPr>
          <w:lang w:val="en-SG"/>
        </w:rPr>
        <w:t>Improves reproducibility of results</w:t>
      </w:r>
    </w:p>
    <w:p w14:paraId="20EB1616" w14:textId="50015D6F" w:rsidR="001D7745" w:rsidRPr="00B8535C" w:rsidRDefault="001D7745" w:rsidP="009B7220">
      <w:pPr>
        <w:pStyle w:val="ListParagraph"/>
        <w:numPr>
          <w:ilvl w:val="0"/>
          <w:numId w:val="17"/>
        </w:numPr>
        <w:rPr>
          <w:lang w:val="en-SG"/>
        </w:rPr>
      </w:pPr>
      <w:r w:rsidRPr="00B8535C">
        <w:rPr>
          <w:lang w:val="en-SG"/>
        </w:rPr>
        <w:t>Maintains Security Semantics</w:t>
      </w:r>
    </w:p>
    <w:p w14:paraId="75BB0E40" w14:textId="77777777" w:rsidR="001D7745" w:rsidRPr="001D7745" w:rsidRDefault="001D7745" w:rsidP="009B7220">
      <w:pPr>
        <w:numPr>
          <w:ilvl w:val="0"/>
          <w:numId w:val="15"/>
        </w:numPr>
        <w:tabs>
          <w:tab w:val="num" w:pos="720"/>
        </w:tabs>
        <w:rPr>
          <w:lang w:val="en-SG"/>
        </w:rPr>
      </w:pPr>
      <w:r w:rsidRPr="001D7745">
        <w:rPr>
          <w:lang w:val="en-SG"/>
        </w:rPr>
        <w:t>Scaling preserves relative differences within each feature</w:t>
      </w:r>
    </w:p>
    <w:p w14:paraId="241E994C" w14:textId="77777777" w:rsidR="001D7745" w:rsidRPr="001D7745" w:rsidRDefault="001D7745" w:rsidP="009B7220">
      <w:pPr>
        <w:numPr>
          <w:ilvl w:val="0"/>
          <w:numId w:val="15"/>
        </w:numPr>
        <w:tabs>
          <w:tab w:val="num" w:pos="720"/>
        </w:tabs>
        <w:rPr>
          <w:lang w:val="en-SG"/>
        </w:rPr>
      </w:pPr>
      <w:r w:rsidRPr="001D7745">
        <w:rPr>
          <w:lang w:val="en-SG"/>
        </w:rPr>
        <w:t>Does not distort the underlying behavioural meaning</w:t>
      </w:r>
    </w:p>
    <w:p w14:paraId="258DDC1B" w14:textId="57085EF8" w:rsidR="001D7745" w:rsidRPr="001D7745" w:rsidRDefault="001D7745" w:rsidP="009B7220">
      <w:pPr>
        <w:numPr>
          <w:ilvl w:val="0"/>
          <w:numId w:val="15"/>
        </w:numPr>
        <w:rPr>
          <w:lang w:val="en-SG"/>
        </w:rPr>
      </w:pPr>
      <w:r w:rsidRPr="001D7745">
        <w:rPr>
          <w:lang w:val="en-SG"/>
        </w:rPr>
        <w:t>Enables fair contribution of all network indicators</w:t>
      </w:r>
    </w:p>
    <w:p w14:paraId="4E41CC1A" w14:textId="27C87DC6" w:rsidR="001D7745" w:rsidRPr="00B8535C" w:rsidRDefault="001D7745" w:rsidP="009B7220">
      <w:pPr>
        <w:pStyle w:val="ListParagraph"/>
        <w:numPr>
          <w:ilvl w:val="0"/>
          <w:numId w:val="17"/>
        </w:numPr>
        <w:rPr>
          <w:lang w:val="en-SG"/>
        </w:rPr>
      </w:pPr>
      <w:r w:rsidRPr="00B8535C">
        <w:rPr>
          <w:lang w:val="en-SG"/>
        </w:rPr>
        <w:t>Prevents Data Leakage</w:t>
      </w:r>
    </w:p>
    <w:p w14:paraId="4D3FE88C" w14:textId="77777777" w:rsidR="001D7745" w:rsidRPr="001D7745" w:rsidRDefault="001D7745" w:rsidP="00B8535C">
      <w:pPr>
        <w:ind w:firstLine="360"/>
        <w:rPr>
          <w:lang w:val="en-SG"/>
        </w:rPr>
      </w:pPr>
      <w:r w:rsidRPr="001D7745">
        <w:rPr>
          <w:lang w:val="en-SG"/>
        </w:rPr>
        <w:t>Fitting the scaler only on training data ensures:</w:t>
      </w:r>
    </w:p>
    <w:p w14:paraId="27C91A4D" w14:textId="77777777" w:rsidR="001D7745" w:rsidRPr="001D7745" w:rsidRDefault="001D7745" w:rsidP="009B7220">
      <w:pPr>
        <w:numPr>
          <w:ilvl w:val="0"/>
          <w:numId w:val="16"/>
        </w:numPr>
        <w:rPr>
          <w:lang w:val="en-SG"/>
        </w:rPr>
      </w:pPr>
      <w:r w:rsidRPr="001D7745">
        <w:rPr>
          <w:lang w:val="en-SG"/>
        </w:rPr>
        <w:t>No future information leaks into the model</w:t>
      </w:r>
    </w:p>
    <w:p w14:paraId="7FC7CF3F" w14:textId="2B0BB774" w:rsidR="00C7152D" w:rsidRDefault="001D7745" w:rsidP="009B7220">
      <w:pPr>
        <w:numPr>
          <w:ilvl w:val="0"/>
          <w:numId w:val="16"/>
        </w:numPr>
        <w:rPr>
          <w:rFonts w:eastAsiaTheme="majorEastAsia"/>
          <w:lang w:val="en-SG"/>
        </w:rPr>
      </w:pPr>
      <w:r w:rsidRPr="001D7745">
        <w:rPr>
          <w:lang w:val="en-SG"/>
        </w:rPr>
        <w:t>Evaluation metrics remain unbiased and trustworthy</w:t>
      </w:r>
      <w:r w:rsidR="00C7152D" w:rsidRPr="001D7745">
        <w:rPr>
          <w:lang w:val="en-SG"/>
        </w:rPr>
        <w:br w:type="page"/>
      </w:r>
    </w:p>
    <w:p w14:paraId="27125AE9" w14:textId="0491F55F" w:rsidR="002B49A4" w:rsidRDefault="002B49A4" w:rsidP="002B49A4">
      <w:pPr>
        <w:pStyle w:val="Heading1"/>
        <w:rPr>
          <w:lang w:val="en-SG"/>
        </w:rPr>
      </w:pPr>
      <w:bookmarkStart w:id="67" w:name="_Toc220880630"/>
      <w:bookmarkStart w:id="68" w:name="_Toc220870660"/>
      <w:r w:rsidRPr="4DA8CA9D">
        <w:rPr>
          <w:lang w:val="en-SG"/>
        </w:rPr>
        <w:lastRenderedPageBreak/>
        <w:t>Predictive Modelling</w:t>
      </w:r>
      <w:bookmarkEnd w:id="67"/>
      <w:r w:rsidR="00B35005">
        <w:rPr>
          <w:lang w:val="en-SG"/>
        </w:rPr>
        <w:t xml:space="preserve"> </w:t>
      </w:r>
      <w:bookmarkEnd w:id="68"/>
    </w:p>
    <w:p w14:paraId="38EAAFDE" w14:textId="77777777" w:rsidR="00BF6D84" w:rsidRPr="00BF6D84" w:rsidRDefault="00BF6D84" w:rsidP="00BF6D84">
      <w:pPr>
        <w:rPr>
          <w:lang w:val="en-SG"/>
        </w:rPr>
      </w:pPr>
      <w:r w:rsidRPr="00BF6D84">
        <w:rPr>
          <w:lang w:val="en-SG"/>
        </w:rPr>
        <w:t>Predictive modelling forms the core of the proposed Network Intrusion Detection System (NIDS). Two machine learning algorithms were implemented and evaluated:</w:t>
      </w:r>
    </w:p>
    <w:p w14:paraId="5F4F9BAC" w14:textId="77777777" w:rsidR="00BF6D84" w:rsidRDefault="00BF6D84" w:rsidP="00BF6D84">
      <w:pPr>
        <w:pStyle w:val="ListParagraph"/>
        <w:numPr>
          <w:ilvl w:val="0"/>
          <w:numId w:val="3"/>
        </w:numPr>
        <w:tabs>
          <w:tab w:val="num" w:pos="720"/>
        </w:tabs>
        <w:rPr>
          <w:lang w:val="en-SG"/>
        </w:rPr>
      </w:pPr>
      <w:r w:rsidRPr="00BF6D84">
        <w:rPr>
          <w:lang w:val="en-SG"/>
        </w:rPr>
        <w:t>Logistic Regression (LR) for baseline performance</w:t>
      </w:r>
    </w:p>
    <w:p w14:paraId="590B5BB3" w14:textId="252032F5" w:rsidR="00BF6D84" w:rsidRPr="00BF6D84" w:rsidRDefault="00BF6D84" w:rsidP="00BF6D84">
      <w:pPr>
        <w:pStyle w:val="ListParagraph"/>
        <w:numPr>
          <w:ilvl w:val="0"/>
          <w:numId w:val="3"/>
        </w:numPr>
        <w:tabs>
          <w:tab w:val="num" w:pos="720"/>
        </w:tabs>
        <w:rPr>
          <w:lang w:val="en-SG"/>
        </w:rPr>
      </w:pPr>
      <w:r w:rsidRPr="00BF6D84">
        <w:rPr>
          <w:lang w:val="en-SG"/>
        </w:rPr>
        <w:t>Random Forest (RF) to capture non-linear traffic patterns</w:t>
      </w:r>
    </w:p>
    <w:p w14:paraId="5805D5E5" w14:textId="77777777" w:rsidR="00BF6D84" w:rsidRDefault="00BF6D84" w:rsidP="00BF6D84">
      <w:pPr>
        <w:rPr>
          <w:lang w:val="en-SG"/>
        </w:rPr>
      </w:pPr>
      <w:r w:rsidRPr="00BF6D84">
        <w:rPr>
          <w:lang w:val="en-SG"/>
        </w:rPr>
        <w:t>Both models were applied to:</w:t>
      </w:r>
    </w:p>
    <w:p w14:paraId="128B8654" w14:textId="77777777" w:rsidR="00BF6D84" w:rsidRDefault="00BF6D84" w:rsidP="00BF6D84">
      <w:pPr>
        <w:pStyle w:val="ListParagraph"/>
        <w:numPr>
          <w:ilvl w:val="0"/>
          <w:numId w:val="3"/>
        </w:numPr>
        <w:rPr>
          <w:lang w:val="en-SG"/>
        </w:rPr>
      </w:pPr>
      <w:r w:rsidRPr="00BF6D84">
        <w:rPr>
          <w:lang w:val="en-SG"/>
        </w:rPr>
        <w:t>Binary classification: Normal vs Attack</w:t>
      </w:r>
    </w:p>
    <w:p w14:paraId="45DB767E" w14:textId="5B13680C" w:rsidR="00BF6D84" w:rsidRPr="00BF6D84" w:rsidRDefault="00BF6D84" w:rsidP="00BF6D84">
      <w:pPr>
        <w:pStyle w:val="ListParagraph"/>
        <w:numPr>
          <w:ilvl w:val="0"/>
          <w:numId w:val="3"/>
        </w:numPr>
        <w:rPr>
          <w:lang w:val="en-SG"/>
        </w:rPr>
      </w:pPr>
      <w:r w:rsidRPr="00BF6D84">
        <w:rPr>
          <w:lang w:val="en-SG"/>
        </w:rPr>
        <w:t>Multiclass classification: attack family prediction</w:t>
      </w:r>
    </w:p>
    <w:p w14:paraId="0F5DA17C" w14:textId="77777777" w:rsidR="00BF6D84" w:rsidRPr="00BF6D84" w:rsidRDefault="00BF6D84" w:rsidP="00BF6D84">
      <w:pPr>
        <w:rPr>
          <w:lang w:val="en-SG"/>
        </w:rPr>
      </w:pPr>
      <w:r w:rsidRPr="00BF6D84">
        <w:rPr>
          <w:lang w:val="en-SG"/>
        </w:rPr>
        <w:t xml:space="preserve">After merging rare attack types into a single </w:t>
      </w:r>
      <w:proofErr w:type="spellStart"/>
      <w:r w:rsidRPr="00BF6D84">
        <w:rPr>
          <w:lang w:val="en-SG"/>
        </w:rPr>
        <w:t>Rare_Attack</w:t>
      </w:r>
      <w:proofErr w:type="spellEnd"/>
      <w:r w:rsidRPr="00BF6D84">
        <w:rPr>
          <w:lang w:val="en-SG"/>
        </w:rPr>
        <w:t xml:space="preserve"> category, the multiclass target contains 7 classes.</w:t>
      </w:r>
    </w:p>
    <w:p w14:paraId="2745AE4C" w14:textId="3339C070" w:rsidR="00A14FC6" w:rsidRPr="00A14FC6" w:rsidRDefault="00A14FC6" w:rsidP="00A14FC6">
      <w:pPr>
        <w:rPr>
          <w:lang w:val="en-SG"/>
        </w:rPr>
      </w:pPr>
      <w:r w:rsidRPr="00A24444">
        <w:rPr>
          <w:noProof/>
          <w:lang w:val="en-SG"/>
        </w:rPr>
        <w:drawing>
          <wp:inline distT="0" distB="0" distL="0" distR="0" wp14:anchorId="7BB29EF6" wp14:editId="0E892C58">
            <wp:extent cx="5731510" cy="1386205"/>
            <wp:effectExtent l="0" t="0" r="2540" b="4445"/>
            <wp:docPr id="111704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4516" name=""/>
                    <pic:cNvPicPr/>
                  </pic:nvPicPr>
                  <pic:blipFill>
                    <a:blip r:embed="rId77"/>
                    <a:stretch>
                      <a:fillRect/>
                    </a:stretch>
                  </pic:blipFill>
                  <pic:spPr>
                    <a:xfrm>
                      <a:off x="0" y="0"/>
                      <a:ext cx="5731510" cy="1386205"/>
                    </a:xfrm>
                    <a:prstGeom prst="rect">
                      <a:avLst/>
                    </a:prstGeom>
                  </pic:spPr>
                </pic:pic>
              </a:graphicData>
            </a:graphic>
          </wp:inline>
        </w:drawing>
      </w:r>
    </w:p>
    <w:p w14:paraId="2B152774" w14:textId="0796F444" w:rsidR="00137B71" w:rsidRPr="00137B71" w:rsidRDefault="00137B71" w:rsidP="00137B71">
      <w:pPr>
        <w:pStyle w:val="Heading3"/>
        <w:rPr>
          <w:lang w:val="en-SG"/>
        </w:rPr>
      </w:pPr>
      <w:bookmarkStart w:id="69" w:name="_Toc220870661"/>
      <w:bookmarkStart w:id="70" w:name="_Toc220880631"/>
      <w:r w:rsidRPr="00137B71">
        <w:rPr>
          <w:lang w:val="en-SG"/>
        </w:rPr>
        <w:t>Logistic Regression</w:t>
      </w:r>
      <w:bookmarkEnd w:id="69"/>
      <w:bookmarkEnd w:id="70"/>
    </w:p>
    <w:p w14:paraId="0AD5368A" w14:textId="77777777" w:rsidR="00083CE2" w:rsidRPr="00083CE2" w:rsidRDefault="00083CE2" w:rsidP="00083CE2">
      <w:pPr>
        <w:rPr>
          <w:lang w:val="en-SG"/>
        </w:rPr>
      </w:pPr>
      <w:r w:rsidRPr="00083CE2">
        <w:rPr>
          <w:lang w:val="en-SG"/>
        </w:rPr>
        <w:t>Logistic Regression (LR) was deployed as the baseline classifier. As shown in our implementation snippets:</w:t>
      </w:r>
    </w:p>
    <w:p w14:paraId="4420BA9F" w14:textId="39A376D8" w:rsidR="0035068C" w:rsidRDefault="0035068C" w:rsidP="00A674F9">
      <w:pPr>
        <w:rPr>
          <w:lang w:val="en-SG"/>
        </w:rPr>
      </w:pPr>
      <w:r w:rsidRPr="0035068C">
        <w:rPr>
          <w:lang w:val="en-SG"/>
        </w:rPr>
        <w:t>For the binary classification task, the script predicts whether a network record represents a "Normal" event (0) or an "Attack" (1). The model maps a linear combination of input features to the sigmoid function, defined as</w:t>
      </w:r>
    </w:p>
    <w:p w14:paraId="27718739" w14:textId="352B8A71" w:rsidR="0035068C" w:rsidRPr="0035068C" w:rsidRDefault="00885397" w:rsidP="00A674F9">
      <w:pPr>
        <w:rPr>
          <w:lang w:val="en-SG"/>
        </w:rPr>
      </w:pPr>
      <m:oMathPara>
        <m:oMath>
          <m:r>
            <w:rPr>
              <w:rFonts w:ascii="Cambria Math" w:hAnsi="Cambria Math"/>
              <w:lang w:val="en-SG"/>
            </w:rPr>
            <m:t>σ</m:t>
          </m:r>
          <m:d>
            <m:dPr>
              <m:ctrlPr>
                <w:rPr>
                  <w:rFonts w:ascii="Cambria Math" w:hAnsi="Cambria Math"/>
                  <w:i/>
                  <w:lang w:val="en-SG"/>
                </w:rPr>
              </m:ctrlPr>
            </m:dPr>
            <m:e>
              <m:r>
                <w:rPr>
                  <w:rFonts w:ascii="Cambria Math" w:hAnsi="Cambria Math"/>
                  <w:lang w:val="en-SG"/>
                </w:rPr>
                <m:t>z</m:t>
              </m:r>
            </m:e>
          </m:d>
          <m:r>
            <w:rPr>
              <w:rFonts w:ascii="Cambria Math" w:hAnsi="Cambria Math"/>
              <w:lang w:val="en-SG"/>
            </w:rPr>
            <m:t>= \frac</m:t>
          </m:r>
          <m:d>
            <m:dPr>
              <m:begChr m:val="{"/>
              <m:endChr m:val="}"/>
              <m:ctrlPr>
                <w:rPr>
                  <w:rFonts w:ascii="Cambria Math" w:hAnsi="Cambria Math"/>
                  <w:i/>
                  <w:lang w:val="en-SG"/>
                </w:rPr>
              </m:ctrlPr>
            </m:dPr>
            <m:e>
              <m:r>
                <w:rPr>
                  <w:rFonts w:ascii="Cambria Math" w:hAnsi="Cambria Math"/>
                  <w:lang w:val="en-SG"/>
                </w:rPr>
                <m:t>1</m:t>
              </m:r>
            </m:e>
          </m:d>
          <m:d>
            <m:dPr>
              <m:begChr m:val="{"/>
              <m:endChr m:val="}"/>
              <m:ctrlPr>
                <w:rPr>
                  <w:rFonts w:ascii="Cambria Math" w:hAnsi="Cambria Math"/>
                  <w:i/>
                  <w:lang w:val="en-SG"/>
                </w:rPr>
              </m:ctrlPr>
            </m:dPr>
            <m:e>
              <m:r>
                <w:rPr>
                  <w:rFonts w:ascii="Cambria Math" w:hAnsi="Cambria Math"/>
                  <w:lang w:val="en-SG"/>
                </w:rPr>
                <m:t xml:space="preserve">1 + </m:t>
              </m:r>
              <m:sSup>
                <m:sSupPr>
                  <m:ctrlPr>
                    <w:rPr>
                      <w:rFonts w:ascii="Cambria Math" w:hAnsi="Cambria Math"/>
                      <w:i/>
                      <w:lang w:val="en-SG"/>
                    </w:rPr>
                  </m:ctrlPr>
                </m:sSupPr>
                <m:e>
                  <m:r>
                    <w:rPr>
                      <w:rFonts w:ascii="Cambria Math" w:hAnsi="Cambria Math"/>
                      <w:lang w:val="en-SG"/>
                    </w:rPr>
                    <m:t>e</m:t>
                  </m:r>
                </m:e>
                <m:sup>
                  <m:d>
                    <m:dPr>
                      <m:begChr m:val="{"/>
                      <m:endChr m:val="}"/>
                      <m:ctrlPr>
                        <w:rPr>
                          <w:rFonts w:ascii="Cambria Math" w:hAnsi="Cambria Math"/>
                          <w:i/>
                          <w:lang w:val="en-SG"/>
                        </w:rPr>
                      </m:ctrlPr>
                    </m:dPr>
                    <m:e>
                      <m:r>
                        <w:rPr>
                          <w:rFonts w:ascii="Cambria Math" w:hAnsi="Cambria Math"/>
                          <w:lang w:val="en-SG"/>
                        </w:rPr>
                        <m:t>-z</m:t>
                      </m:r>
                    </m:e>
                  </m:d>
                </m:sup>
              </m:sSup>
            </m:e>
          </m:d>
        </m:oMath>
      </m:oMathPara>
    </w:p>
    <w:p w14:paraId="7539B006" w14:textId="637B8E78" w:rsidR="003E004D" w:rsidRDefault="00D1490B" w:rsidP="00A674F9">
      <w:pPr>
        <w:rPr>
          <w:lang w:val="en-SG"/>
        </w:rPr>
      </w:pPr>
      <w:r>
        <w:rPr>
          <w:lang w:val="en-SG"/>
        </w:rPr>
        <w:t>The output of this function</w:t>
      </w:r>
      <w:r w:rsidRPr="00D1490B">
        <w:rPr>
          <w:lang w:val="en-SG"/>
        </w:rPr>
        <w:t xml:space="preserve"> the probability that a</w:t>
      </w:r>
      <w:r>
        <w:rPr>
          <w:lang w:val="en-SG"/>
        </w:rPr>
        <w:t>ny</w:t>
      </w:r>
      <w:r w:rsidRPr="00D1490B">
        <w:rPr>
          <w:lang w:val="en-SG"/>
        </w:rPr>
        <w:t xml:space="preserve"> given record </w:t>
      </w:r>
      <w:r>
        <w:rPr>
          <w:lang w:val="en-SG"/>
        </w:rPr>
        <w:t xml:space="preserve">might </w:t>
      </w:r>
      <w:r w:rsidRPr="00D1490B">
        <w:rPr>
          <w:lang w:val="en-SG"/>
        </w:rPr>
        <w:t>belongs to the "Attack" class.</w:t>
      </w:r>
      <w:r>
        <w:rPr>
          <w:lang w:val="en-SG"/>
        </w:rPr>
        <w:t xml:space="preserve"> This implementation uses </w:t>
      </w:r>
      <w:r w:rsidR="001318C4">
        <w:rPr>
          <w:lang w:val="en-SG"/>
        </w:rPr>
        <w:t xml:space="preserve">a loss function to optimize the weight vector which can be effective </w:t>
      </w:r>
      <w:r w:rsidR="007C6358">
        <w:rPr>
          <w:lang w:val="en-SG"/>
        </w:rPr>
        <w:t>for</w:t>
      </w:r>
      <w:r w:rsidR="001318C4">
        <w:rPr>
          <w:lang w:val="en-SG"/>
        </w:rPr>
        <w:t xml:space="preserve"> detecting well-defined anomalies like DoS or Exploits where the traffic signatures are </w:t>
      </w:r>
      <w:r w:rsidR="007C6358">
        <w:rPr>
          <w:lang w:val="en-SG"/>
        </w:rPr>
        <w:t>linearly separable from normal flow patterns</w:t>
      </w:r>
      <w:r w:rsidR="00EA7C6E">
        <w:rPr>
          <w:lang w:val="en-SG"/>
        </w:rPr>
        <w:t xml:space="preserve">. </w:t>
      </w:r>
    </w:p>
    <w:p w14:paraId="569B694B" w14:textId="77777777" w:rsidR="003E004D" w:rsidRPr="003E004D" w:rsidRDefault="003E004D" w:rsidP="009B7220">
      <w:pPr>
        <w:numPr>
          <w:ilvl w:val="0"/>
          <w:numId w:val="18"/>
        </w:numPr>
        <w:rPr>
          <w:lang w:val="en-SG"/>
        </w:rPr>
      </w:pPr>
      <w:proofErr w:type="spellStart"/>
      <w:r w:rsidRPr="003E004D">
        <w:rPr>
          <w:b/>
          <w:bCs/>
          <w:lang w:val="en-SG"/>
        </w:rPr>
        <w:t>max_iter</w:t>
      </w:r>
      <w:proofErr w:type="spellEnd"/>
      <w:r w:rsidRPr="003E004D">
        <w:rPr>
          <w:b/>
          <w:bCs/>
          <w:lang w:val="en-SG"/>
        </w:rPr>
        <w:t>=1000</w:t>
      </w:r>
      <w:r w:rsidRPr="003E004D">
        <w:rPr>
          <w:lang w:val="en-SG"/>
        </w:rPr>
        <w:t>: Given the high dimensionality of our feature set (even after correlation thresholding), the default 100 iterations were insufficient. Increasing this to 1000 ensures the optimization algorithm finds the global minimum of the loss function.</w:t>
      </w:r>
    </w:p>
    <w:p w14:paraId="4FAD48A6" w14:textId="5F2930E4" w:rsidR="003E004D" w:rsidRDefault="003E004D" w:rsidP="009B7220">
      <w:pPr>
        <w:numPr>
          <w:ilvl w:val="0"/>
          <w:numId w:val="18"/>
        </w:numPr>
        <w:rPr>
          <w:lang w:val="en-SG"/>
        </w:rPr>
      </w:pPr>
      <w:r w:rsidRPr="003E004D">
        <w:rPr>
          <w:b/>
          <w:bCs/>
          <w:lang w:val="en-SG"/>
        </w:rPr>
        <w:t>solver='</w:t>
      </w:r>
      <w:proofErr w:type="spellStart"/>
      <w:r w:rsidRPr="003E004D">
        <w:rPr>
          <w:b/>
          <w:bCs/>
          <w:lang w:val="en-SG"/>
        </w:rPr>
        <w:t>lbfgs</w:t>
      </w:r>
      <w:proofErr w:type="spellEnd"/>
      <w:r w:rsidRPr="003E004D">
        <w:rPr>
          <w:b/>
          <w:bCs/>
          <w:lang w:val="en-SG"/>
        </w:rPr>
        <w:t>'</w:t>
      </w:r>
      <w:r w:rsidRPr="003E004D">
        <w:rPr>
          <w:lang w:val="en-SG"/>
        </w:rPr>
        <w:t xml:space="preserve">: The "Limited-memory </w:t>
      </w:r>
      <w:proofErr w:type="spellStart"/>
      <w:r w:rsidRPr="003E004D">
        <w:rPr>
          <w:lang w:val="en-SG"/>
        </w:rPr>
        <w:t>Broyden</w:t>
      </w:r>
      <w:proofErr w:type="spellEnd"/>
      <w:r w:rsidRPr="003E004D">
        <w:rPr>
          <w:lang w:val="en-SG"/>
        </w:rPr>
        <w:t>-Fletcher-Goldfarb-Shanno" optimizer was selected because it handles large datasets efficiently and supports the multinomial loss required for our multi-class task.</w:t>
      </w:r>
    </w:p>
    <w:p w14:paraId="665B0545" w14:textId="77777777" w:rsidR="00922960" w:rsidRPr="003E004D" w:rsidRDefault="00922960" w:rsidP="00922960">
      <w:pPr>
        <w:ind w:left="720"/>
        <w:rPr>
          <w:lang w:val="en-SG"/>
        </w:rPr>
      </w:pPr>
    </w:p>
    <w:p w14:paraId="649BACAB" w14:textId="57589C77" w:rsidR="00922960" w:rsidRDefault="00415BC3" w:rsidP="00922960">
      <w:pPr>
        <w:jc w:val="center"/>
        <w:rPr>
          <w:lang w:val="en-SG"/>
        </w:rPr>
      </w:pPr>
      <w:r w:rsidRPr="00415BC3">
        <w:rPr>
          <w:noProof/>
          <w:lang w:val="en-SG"/>
        </w:rPr>
        <w:lastRenderedPageBreak/>
        <w:drawing>
          <wp:inline distT="0" distB="0" distL="0" distR="0" wp14:anchorId="07EE37EA" wp14:editId="44F66998">
            <wp:extent cx="3525926" cy="994963"/>
            <wp:effectExtent l="0" t="0" r="0" b="0"/>
            <wp:docPr id="155918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81281" name=""/>
                    <pic:cNvPicPr/>
                  </pic:nvPicPr>
                  <pic:blipFill>
                    <a:blip r:embed="rId78"/>
                    <a:stretch>
                      <a:fillRect/>
                    </a:stretch>
                  </pic:blipFill>
                  <pic:spPr>
                    <a:xfrm>
                      <a:off x="0" y="0"/>
                      <a:ext cx="3540152" cy="998977"/>
                    </a:xfrm>
                    <a:prstGeom prst="rect">
                      <a:avLst/>
                    </a:prstGeom>
                  </pic:spPr>
                </pic:pic>
              </a:graphicData>
            </a:graphic>
          </wp:inline>
        </w:drawing>
      </w:r>
    </w:p>
    <w:p w14:paraId="0D78D489" w14:textId="48D9C2B5" w:rsidR="00B97011" w:rsidRPr="00B97011" w:rsidRDefault="00922960" w:rsidP="00B97011">
      <w:pPr>
        <w:rPr>
          <w:lang w:val="en-SG"/>
        </w:rPr>
      </w:pPr>
      <w:r>
        <w:rPr>
          <w:lang w:val="en-SG"/>
        </w:rPr>
        <w:t xml:space="preserve">This </w:t>
      </w:r>
      <w:r w:rsidR="00B97011">
        <w:rPr>
          <w:lang w:val="en-SG"/>
        </w:rPr>
        <w:t xml:space="preserve">line shows how to </w:t>
      </w:r>
      <w:r>
        <w:rPr>
          <w:lang w:val="en-SG"/>
        </w:rPr>
        <w:t>train</w:t>
      </w:r>
      <w:r w:rsidR="00B97011">
        <w:rPr>
          <w:lang w:val="en-SG"/>
        </w:rPr>
        <w:t xml:space="preserve"> </w:t>
      </w:r>
      <w:r>
        <w:rPr>
          <w:lang w:val="en-SG"/>
        </w:rPr>
        <w:t>the</w:t>
      </w:r>
      <w:r w:rsidR="00B5192A" w:rsidRPr="00B5192A">
        <w:t xml:space="preserve"> </w:t>
      </w:r>
      <w:r w:rsidR="00B5192A" w:rsidRPr="00B5192A">
        <w:rPr>
          <w:lang w:val="en-SG"/>
        </w:rPr>
        <w:t>Logistic Regression model</w:t>
      </w:r>
      <w:r w:rsidR="00B97011">
        <w:rPr>
          <w:lang w:val="en-SG"/>
        </w:rPr>
        <w:t xml:space="preserve">, where </w:t>
      </w:r>
      <w:proofErr w:type="spellStart"/>
      <w:r w:rsidR="00B97011" w:rsidRPr="00B97011">
        <w:rPr>
          <w:i/>
          <w:iCs/>
          <w:lang w:val="en-SG"/>
        </w:rPr>
        <w:t>X_train_label_scaled</w:t>
      </w:r>
      <w:proofErr w:type="spellEnd"/>
      <w:r w:rsidR="00B97011">
        <w:rPr>
          <w:lang w:val="en-SG"/>
        </w:rPr>
        <w:t xml:space="preserve"> r</w:t>
      </w:r>
      <w:r w:rsidR="00B97011" w:rsidRPr="00B97011">
        <w:rPr>
          <w:lang w:val="en-SG"/>
        </w:rPr>
        <w:t>epresents the scaled feature matrix</w:t>
      </w:r>
      <w:r w:rsidR="00B97011">
        <w:rPr>
          <w:lang w:val="en-SG"/>
        </w:rPr>
        <w:t xml:space="preserve"> and </w:t>
      </w:r>
      <w:proofErr w:type="spellStart"/>
      <w:r w:rsidR="00B97011" w:rsidRPr="00B97011">
        <w:rPr>
          <w:i/>
          <w:iCs/>
          <w:lang w:val="en-SG"/>
        </w:rPr>
        <w:t>y_train</w:t>
      </w:r>
      <w:proofErr w:type="spellEnd"/>
      <w:r w:rsidR="00B97011">
        <w:rPr>
          <w:lang w:val="en-SG"/>
        </w:rPr>
        <w:t xml:space="preserve"> c</w:t>
      </w:r>
      <w:r w:rsidR="00B97011" w:rsidRPr="00B97011">
        <w:rPr>
          <w:lang w:val="en-SG"/>
        </w:rPr>
        <w:t>ontains the class labels corresponding to each training record</w:t>
      </w:r>
      <w:r w:rsidR="00B97011">
        <w:rPr>
          <w:lang w:val="en-SG"/>
        </w:rPr>
        <w:t>. We had to use f</w:t>
      </w:r>
      <w:r w:rsidR="00B97011" w:rsidRPr="00B97011">
        <w:rPr>
          <w:lang w:val="en-SG"/>
        </w:rPr>
        <w:t>eature scaling is required because Logistic Regression is sensitive to feature magnitude.</w:t>
      </w:r>
    </w:p>
    <w:p w14:paraId="4CCDB8F0" w14:textId="7144BAE0" w:rsidR="00D520A6" w:rsidRPr="00D520A6" w:rsidRDefault="0051691F" w:rsidP="00D520A6">
      <w:pPr>
        <w:pStyle w:val="Heading3"/>
        <w:rPr>
          <w:lang w:val="en-SG"/>
        </w:rPr>
      </w:pPr>
      <w:bookmarkStart w:id="71" w:name="_Toc220870662"/>
      <w:bookmarkStart w:id="72" w:name="_Toc220880632"/>
      <w:r w:rsidRPr="0051691F">
        <w:rPr>
          <w:lang w:val="en-SG"/>
        </w:rPr>
        <w:t>One-vs-Rest (</w:t>
      </w:r>
      <w:proofErr w:type="spellStart"/>
      <w:r w:rsidRPr="0051691F">
        <w:rPr>
          <w:lang w:val="en-SG"/>
        </w:rPr>
        <w:t>OvR</w:t>
      </w:r>
      <w:proofErr w:type="spellEnd"/>
      <w:r w:rsidRPr="0051691F">
        <w:rPr>
          <w:lang w:val="en-SG"/>
        </w:rPr>
        <w:t>) Strategy</w:t>
      </w:r>
      <w:bookmarkEnd w:id="71"/>
      <w:bookmarkEnd w:id="72"/>
    </w:p>
    <w:p w14:paraId="6E87D498" w14:textId="2765C38C" w:rsidR="3E6E61EB" w:rsidRDefault="00EA7C6E" w:rsidP="3E6E61EB">
      <w:pPr>
        <w:rPr>
          <w:lang w:val="en-SG"/>
        </w:rPr>
      </w:pPr>
      <w:r>
        <w:rPr>
          <w:lang w:val="en-SG"/>
        </w:rPr>
        <w:t xml:space="preserve">To address the nine attack families within the </w:t>
      </w:r>
      <w:r w:rsidRPr="00EA7C6E">
        <w:rPr>
          <w:lang w:val="en-SG"/>
        </w:rPr>
        <w:t>UNSW-NB15 dataset,</w:t>
      </w:r>
      <w:r>
        <w:rPr>
          <w:lang w:val="en-SG"/>
        </w:rPr>
        <w:t xml:space="preserve"> our </w:t>
      </w:r>
      <w:r w:rsidR="009F541B">
        <w:rPr>
          <w:lang w:val="en-SG"/>
        </w:rPr>
        <w:t>code</w:t>
      </w:r>
      <w:r>
        <w:rPr>
          <w:lang w:val="en-SG"/>
        </w:rPr>
        <w:t xml:space="preserve"> implements </w:t>
      </w:r>
      <w:r w:rsidR="00137B71">
        <w:rPr>
          <w:lang w:val="en-SG"/>
        </w:rPr>
        <w:t>the</w:t>
      </w:r>
      <w:r>
        <w:rPr>
          <w:lang w:val="en-SG"/>
        </w:rPr>
        <w:t xml:space="preserve"> </w:t>
      </w:r>
      <w:r w:rsidR="00137B71" w:rsidRPr="00137B71">
        <w:rPr>
          <w:lang w:val="en-SG"/>
        </w:rPr>
        <w:t>One-vs-Rest (</w:t>
      </w:r>
      <w:proofErr w:type="spellStart"/>
      <w:r w:rsidR="00137B71" w:rsidRPr="00137B71">
        <w:rPr>
          <w:lang w:val="en-SG"/>
        </w:rPr>
        <w:t>OvR</w:t>
      </w:r>
      <w:proofErr w:type="spellEnd"/>
      <w:r w:rsidR="00137B71" w:rsidRPr="00137B71">
        <w:rPr>
          <w:lang w:val="en-SG"/>
        </w:rPr>
        <w:t>) strategy</w:t>
      </w:r>
      <w:r w:rsidR="00137B71">
        <w:rPr>
          <w:lang w:val="en-SG"/>
        </w:rPr>
        <w:t xml:space="preserve">. </w:t>
      </w:r>
      <w:r w:rsidR="004B16E3">
        <w:rPr>
          <w:lang w:val="en-SG"/>
        </w:rPr>
        <w:t xml:space="preserve">By setting the </w:t>
      </w:r>
      <w:r w:rsidR="00EB6566" w:rsidRPr="00730110">
        <w:rPr>
          <w:lang w:val="en-SG"/>
        </w:rPr>
        <w:t>multiclass</w:t>
      </w:r>
      <w:r w:rsidR="00730110">
        <w:rPr>
          <w:lang w:val="en-SG"/>
        </w:rPr>
        <w:t xml:space="preserve"> parameter to </w:t>
      </w:r>
      <w:proofErr w:type="spellStart"/>
      <w:r w:rsidR="009F541B">
        <w:rPr>
          <w:lang w:val="en-SG"/>
        </w:rPr>
        <w:t>OvR</w:t>
      </w:r>
      <w:proofErr w:type="spellEnd"/>
      <w:r w:rsidR="009F541B">
        <w:rPr>
          <w:lang w:val="en-SG"/>
        </w:rPr>
        <w:t xml:space="preserve">, we train </w:t>
      </w:r>
      <w:r w:rsidR="009E513B">
        <w:rPr>
          <w:lang w:val="en-SG"/>
        </w:rPr>
        <w:t xml:space="preserve">K separate binary </w:t>
      </w:r>
      <w:r w:rsidR="00EB6566">
        <w:rPr>
          <w:lang w:val="en-SG"/>
        </w:rPr>
        <w:t>classifiers</w:t>
      </w:r>
      <w:r w:rsidR="009E513B">
        <w:rPr>
          <w:lang w:val="en-SG"/>
        </w:rPr>
        <w:t>, where K is the number of classes</w:t>
      </w:r>
      <w:r w:rsidR="00744E40">
        <w:rPr>
          <w:lang w:val="en-SG"/>
        </w:rPr>
        <w:t xml:space="preserve">. </w:t>
      </w:r>
    </w:p>
    <w:p w14:paraId="1352E390" w14:textId="5AFEFD87" w:rsidR="00E40D3B" w:rsidRDefault="00744E40" w:rsidP="00E40D3B">
      <w:pPr>
        <w:rPr>
          <w:lang w:val="en-SG"/>
        </w:rPr>
      </w:pPr>
      <w:r>
        <w:rPr>
          <w:lang w:val="en-SG"/>
        </w:rPr>
        <w:t xml:space="preserve">For each class, </w:t>
      </w:r>
      <w:r w:rsidR="00756B69">
        <w:rPr>
          <w:lang w:val="en-SG"/>
        </w:rPr>
        <w:t xml:space="preserve">the </w:t>
      </w:r>
      <w:r w:rsidR="00EB6566">
        <w:rPr>
          <w:lang w:val="en-SG"/>
        </w:rPr>
        <w:t>classifier</w:t>
      </w:r>
      <w:r w:rsidR="00756B69">
        <w:rPr>
          <w:lang w:val="en-SG"/>
        </w:rPr>
        <w:t xml:space="preserve"> is trained to </w:t>
      </w:r>
      <w:r w:rsidR="00187E05" w:rsidRPr="00187E05">
        <w:rPr>
          <w:lang w:val="en-SG"/>
        </w:rPr>
        <w:t xml:space="preserve">distinguish records of </w:t>
      </w:r>
      <w:r w:rsidR="00187E05">
        <w:rPr>
          <w:lang w:val="en-SG"/>
        </w:rPr>
        <w:t xml:space="preserve">positive classes from negative classes. Therefore, during </w:t>
      </w:r>
      <w:r w:rsidR="00FC33F5" w:rsidRPr="00FC33F5">
        <w:rPr>
          <w:lang w:val="en-SG"/>
        </w:rPr>
        <w:t>inference</w:t>
      </w:r>
      <w:r w:rsidR="00187E05">
        <w:rPr>
          <w:lang w:val="en-SG"/>
        </w:rPr>
        <w:t xml:space="preserve">, each binary </w:t>
      </w:r>
      <w:r w:rsidR="00EB6566">
        <w:rPr>
          <w:lang w:val="en-SG"/>
        </w:rPr>
        <w:t>classifier</w:t>
      </w:r>
      <w:r w:rsidR="00187E05">
        <w:rPr>
          <w:lang w:val="en-SG"/>
        </w:rPr>
        <w:t xml:space="preserve"> will output a probability score, and the model will select the class with the highest score. </w:t>
      </w:r>
    </w:p>
    <w:p w14:paraId="6D2F7B75" w14:textId="07A4A7A0" w:rsidR="00187E05" w:rsidRDefault="00B77BAC" w:rsidP="3E6E61EB">
      <w:pPr>
        <w:rPr>
          <w:lang w:val="en-SG"/>
        </w:rPr>
      </w:pPr>
      <w:r>
        <w:rPr>
          <w:lang w:val="en-SG"/>
        </w:rPr>
        <w:t xml:space="preserve">This logic is highly suitable for NIDS because it allows for </w:t>
      </w:r>
      <w:r w:rsidRPr="00B77BAC">
        <w:rPr>
          <w:lang w:val="en-SG"/>
        </w:rPr>
        <w:t>identification of attack types.</w:t>
      </w:r>
      <w:r>
        <w:rPr>
          <w:lang w:val="en-SG"/>
        </w:rPr>
        <w:t xml:space="preserve"> However, our </w:t>
      </w:r>
      <w:proofErr w:type="spellStart"/>
      <w:r>
        <w:rPr>
          <w:lang w:val="en-SG"/>
        </w:rPr>
        <w:t>OvR</w:t>
      </w:r>
      <w:proofErr w:type="spellEnd"/>
      <w:r>
        <w:rPr>
          <w:lang w:val="en-SG"/>
        </w:rPr>
        <w:t xml:space="preserve"> can face challenges with imbalanced classes like </w:t>
      </w:r>
      <w:r w:rsidR="006A4F11" w:rsidRPr="006A4F11">
        <w:rPr>
          <w:lang w:val="en-SG"/>
        </w:rPr>
        <w:t>"Worms" or "Backdoors," which may have significantly fewer samples than "Normal" traffic in the training set.</w:t>
      </w:r>
    </w:p>
    <w:p w14:paraId="53170B55" w14:textId="77777777" w:rsidR="00C83C80" w:rsidRDefault="00C83C80" w:rsidP="3E6E61EB">
      <w:pPr>
        <w:rPr>
          <w:lang w:val="en-SG"/>
        </w:rPr>
      </w:pPr>
      <w:r w:rsidRPr="00C83C80">
        <w:rPr>
          <w:noProof/>
          <w:lang w:val="en-SG"/>
        </w:rPr>
        <w:drawing>
          <wp:inline distT="0" distB="0" distL="0" distR="0" wp14:anchorId="6CB927C4" wp14:editId="7100180C">
            <wp:extent cx="5731510" cy="2493010"/>
            <wp:effectExtent l="0" t="0" r="2540" b="2540"/>
            <wp:docPr id="37817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75284" name=""/>
                    <pic:cNvPicPr/>
                  </pic:nvPicPr>
                  <pic:blipFill>
                    <a:blip r:embed="rId79"/>
                    <a:stretch>
                      <a:fillRect/>
                    </a:stretch>
                  </pic:blipFill>
                  <pic:spPr>
                    <a:xfrm>
                      <a:off x="0" y="0"/>
                      <a:ext cx="5731510" cy="2493010"/>
                    </a:xfrm>
                    <a:prstGeom prst="rect">
                      <a:avLst/>
                    </a:prstGeom>
                  </pic:spPr>
                </pic:pic>
              </a:graphicData>
            </a:graphic>
          </wp:inline>
        </w:drawing>
      </w:r>
    </w:p>
    <w:p w14:paraId="7095B74E" w14:textId="77777777" w:rsidR="005E4A23" w:rsidRPr="005E4A23" w:rsidRDefault="005E4A23" w:rsidP="005E4A23">
      <w:pPr>
        <w:rPr>
          <w:lang w:val="en-SG"/>
        </w:rPr>
      </w:pPr>
      <w:r w:rsidRPr="005E4A23">
        <w:rPr>
          <w:lang w:val="en-SG"/>
        </w:rPr>
        <w:t xml:space="preserve">The </w:t>
      </w:r>
      <w:proofErr w:type="spellStart"/>
      <w:r w:rsidRPr="005E4A23">
        <w:rPr>
          <w:lang w:val="en-SG"/>
        </w:rPr>
        <w:t>OvR</w:t>
      </w:r>
      <w:proofErr w:type="spellEnd"/>
      <w:r w:rsidRPr="005E4A23">
        <w:rPr>
          <w:lang w:val="en-SG"/>
        </w:rPr>
        <w:t xml:space="preserve"> strategy was implemented using </w:t>
      </w:r>
      <w:proofErr w:type="spellStart"/>
      <w:r w:rsidRPr="005E4A23">
        <w:rPr>
          <w:lang w:val="en-SG"/>
        </w:rPr>
        <w:t>OneVsRestClassifier</w:t>
      </w:r>
      <w:proofErr w:type="spellEnd"/>
      <w:r w:rsidRPr="005E4A23">
        <w:rPr>
          <w:lang w:val="en-SG"/>
        </w:rPr>
        <w:t xml:space="preserve"> from Scikit-learn, which wraps the Logistic Regression estimator and fits one model per class.</w:t>
      </w:r>
    </w:p>
    <w:p w14:paraId="1D2F9F9A" w14:textId="2E83B12B" w:rsidR="005A365D" w:rsidRDefault="005A365D" w:rsidP="3E6E61EB">
      <w:pPr>
        <w:rPr>
          <w:lang w:val="en-SG"/>
        </w:rPr>
      </w:pPr>
    </w:p>
    <w:p w14:paraId="13D3454F" w14:textId="62E46604" w:rsidR="006A4F11" w:rsidRDefault="006A4F11" w:rsidP="006A4F11">
      <w:pPr>
        <w:pStyle w:val="Heading3"/>
        <w:rPr>
          <w:lang w:val="en-SG"/>
        </w:rPr>
      </w:pPr>
      <w:bookmarkStart w:id="73" w:name="_Toc220870663"/>
      <w:bookmarkStart w:id="74" w:name="_Toc220880633"/>
      <w:r w:rsidRPr="006A4F11">
        <w:rPr>
          <w:lang w:val="en-SG"/>
        </w:rPr>
        <w:lastRenderedPageBreak/>
        <w:t>Random Forest Architecture</w:t>
      </w:r>
      <w:bookmarkEnd w:id="73"/>
      <w:bookmarkEnd w:id="74"/>
    </w:p>
    <w:p w14:paraId="565F8513" w14:textId="298103E5" w:rsidR="002A2415" w:rsidRPr="002A2415" w:rsidRDefault="002A2415" w:rsidP="002A2415">
      <w:pPr>
        <w:rPr>
          <w:lang w:val="en-SG"/>
        </w:rPr>
      </w:pPr>
      <w:r w:rsidRPr="00656D62">
        <w:rPr>
          <w:noProof/>
          <w:lang w:val="en-SG"/>
        </w:rPr>
        <w:drawing>
          <wp:inline distT="0" distB="0" distL="0" distR="0" wp14:anchorId="557F2170" wp14:editId="093296D7">
            <wp:extent cx="4344006" cy="2419688"/>
            <wp:effectExtent l="0" t="0" r="0" b="0"/>
            <wp:docPr id="46193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31559" name=""/>
                    <pic:cNvPicPr/>
                  </pic:nvPicPr>
                  <pic:blipFill>
                    <a:blip r:embed="rId80"/>
                    <a:stretch>
                      <a:fillRect/>
                    </a:stretch>
                  </pic:blipFill>
                  <pic:spPr>
                    <a:xfrm>
                      <a:off x="0" y="0"/>
                      <a:ext cx="4344006" cy="2419688"/>
                    </a:xfrm>
                    <a:prstGeom prst="rect">
                      <a:avLst/>
                    </a:prstGeom>
                  </pic:spPr>
                </pic:pic>
              </a:graphicData>
            </a:graphic>
          </wp:inline>
        </w:drawing>
      </w:r>
    </w:p>
    <w:p w14:paraId="6A1FB53C" w14:textId="77777777" w:rsidR="002A2415" w:rsidRPr="002A2415" w:rsidRDefault="002A2415" w:rsidP="002A2415">
      <w:pPr>
        <w:rPr>
          <w:lang w:val="en-SG"/>
        </w:rPr>
      </w:pPr>
      <w:r w:rsidRPr="002A2415">
        <w:rPr>
          <w:lang w:val="en-SG"/>
        </w:rPr>
        <w:t xml:space="preserve">A Random Forest (RF) classifier was implemented to capture non-linear relationships between features that may be overlooked by linear models. The final prediction is determined through majority voting across multiple decision trees, making this approach well suited for </w:t>
      </w:r>
      <w:proofErr w:type="spellStart"/>
      <w:r w:rsidRPr="002A2415">
        <w:rPr>
          <w:lang w:val="en-SG"/>
        </w:rPr>
        <w:t>modeling</w:t>
      </w:r>
      <w:proofErr w:type="spellEnd"/>
      <w:r w:rsidRPr="002A2415">
        <w:rPr>
          <w:lang w:val="en-SG"/>
        </w:rPr>
        <w:t xml:space="preserve"> complex traffic patterns.</w:t>
      </w:r>
    </w:p>
    <w:p w14:paraId="5D78B149" w14:textId="77777777" w:rsidR="002A2415" w:rsidRPr="002A2415" w:rsidRDefault="002A2415" w:rsidP="002A2415">
      <w:pPr>
        <w:rPr>
          <w:lang w:val="en-SG"/>
        </w:rPr>
      </w:pPr>
      <w:r w:rsidRPr="002A2415">
        <w:rPr>
          <w:lang w:val="en-SG"/>
        </w:rPr>
        <w:t xml:space="preserve">The </w:t>
      </w:r>
      <w:proofErr w:type="spellStart"/>
      <w:r w:rsidRPr="002A2415">
        <w:rPr>
          <w:lang w:val="en-SG"/>
        </w:rPr>
        <w:t>RandomForestClassifier</w:t>
      </w:r>
      <w:proofErr w:type="spellEnd"/>
      <w:r w:rsidRPr="002A2415">
        <w:rPr>
          <w:lang w:val="en-SG"/>
        </w:rPr>
        <w:t xml:space="preserve"> was imported from Scikit-learn and instantiated using default hyperparameters, resulting in an ensemble of decision trees. The model was trained using the </w:t>
      </w:r>
      <w:proofErr w:type="gramStart"/>
      <w:r w:rsidRPr="002A2415">
        <w:rPr>
          <w:lang w:val="en-SG"/>
        </w:rPr>
        <w:t>fit(</w:t>
      </w:r>
      <w:proofErr w:type="gramEnd"/>
      <w:r w:rsidRPr="002A2415">
        <w:rPr>
          <w:lang w:val="en-SG"/>
        </w:rPr>
        <w:t>) method, where X1_train_cat_scaled represents the training feature matrix and y1_train_cat contains the corresponding multiclass attack labels. Although feature scaling is not required for Random Forest models, the scaled features were reused for consistency across all evaluated models.</w:t>
      </w:r>
    </w:p>
    <w:p w14:paraId="7A362C56" w14:textId="77777777" w:rsidR="002A2415" w:rsidRPr="002A2415" w:rsidRDefault="002A2415" w:rsidP="002A2415">
      <w:pPr>
        <w:rPr>
          <w:lang w:val="en-SG"/>
        </w:rPr>
      </w:pPr>
      <w:r w:rsidRPr="002A2415">
        <w:rPr>
          <w:lang w:val="en-SG"/>
        </w:rPr>
        <w:t xml:space="preserve">After training, predictions for the test set were generated using </w:t>
      </w:r>
      <w:proofErr w:type="gramStart"/>
      <w:r w:rsidRPr="002A2415">
        <w:rPr>
          <w:lang w:val="en-SG"/>
        </w:rPr>
        <w:t>predict(</w:t>
      </w:r>
      <w:proofErr w:type="gramEnd"/>
      <w:r w:rsidRPr="002A2415">
        <w:rPr>
          <w:lang w:val="en-SG"/>
        </w:rPr>
        <w:t>), with the results stored in y1_cat_pred. Model performance was then evaluated using a confusion matrix, which compares the true test labels (y1_test_cat) with the predicted labels. In the matrix, diagonal entries represent correct classifications, while off-diagonal entries indicate misclassifications between attack categories.</w:t>
      </w:r>
    </w:p>
    <w:p w14:paraId="473AB388" w14:textId="29587E88" w:rsidR="00CC7768" w:rsidRDefault="002A2415" w:rsidP="002A2415">
      <w:pPr>
        <w:rPr>
          <w:lang w:val="en-SG"/>
        </w:rPr>
      </w:pPr>
      <w:r w:rsidRPr="002A2415">
        <w:rPr>
          <w:lang w:val="en-SG"/>
        </w:rPr>
        <w:t xml:space="preserve">This baseline Random Forest model serves as a reference point for assessing the impact of subsequent hyperparameter tuning using </w:t>
      </w:r>
      <w:proofErr w:type="spellStart"/>
      <w:r w:rsidRPr="002A2415">
        <w:rPr>
          <w:lang w:val="en-SG"/>
        </w:rPr>
        <w:t>GridSearchCV</w:t>
      </w:r>
      <w:proofErr w:type="spellEnd"/>
      <w:r w:rsidRPr="002A2415">
        <w:rPr>
          <w:lang w:val="en-SG"/>
        </w:rPr>
        <w:t>.</w:t>
      </w:r>
    </w:p>
    <w:p w14:paraId="2DBA159E" w14:textId="77777777" w:rsidR="002A2415" w:rsidRDefault="002A2415" w:rsidP="002A2415">
      <w:pPr>
        <w:rPr>
          <w:lang w:val="en-SG"/>
        </w:rPr>
      </w:pPr>
    </w:p>
    <w:p w14:paraId="579CB692" w14:textId="1EAD5A89" w:rsidR="00F423C1" w:rsidRPr="00E73EC3" w:rsidRDefault="00F423C1" w:rsidP="00F423C1">
      <w:pPr>
        <w:spacing w:before="0" w:after="160" w:line="278" w:lineRule="auto"/>
        <w:rPr>
          <w:b/>
          <w:bCs/>
          <w:lang w:val="en-SG"/>
        </w:rPr>
      </w:pPr>
      <w:r w:rsidRPr="00E73EC3">
        <w:rPr>
          <w:b/>
          <w:bCs/>
          <w:lang w:val="en-SG"/>
        </w:rPr>
        <w:t xml:space="preserve">Tuned Random Forest using </w:t>
      </w:r>
      <w:proofErr w:type="spellStart"/>
      <w:r w:rsidRPr="00E73EC3">
        <w:rPr>
          <w:b/>
          <w:bCs/>
          <w:lang w:val="en-SG"/>
        </w:rPr>
        <w:t>GridSearchCV</w:t>
      </w:r>
      <w:proofErr w:type="spellEnd"/>
      <w:r w:rsidRPr="00E73EC3">
        <w:rPr>
          <w:b/>
          <w:bCs/>
          <w:lang w:val="en-SG"/>
        </w:rPr>
        <w:t xml:space="preserve"> (multiclass)</w:t>
      </w:r>
    </w:p>
    <w:p w14:paraId="21EC63B8" w14:textId="77777777" w:rsidR="00142DF1" w:rsidRPr="00142DF1" w:rsidRDefault="00142DF1" w:rsidP="00142DF1">
      <w:pPr>
        <w:spacing w:before="0" w:after="160" w:line="278" w:lineRule="auto"/>
        <w:rPr>
          <w:lang w:val="en-SG"/>
        </w:rPr>
      </w:pPr>
      <w:r w:rsidRPr="00142DF1">
        <w:rPr>
          <w:lang w:val="en-SG"/>
        </w:rPr>
        <w:t xml:space="preserve">To improve multiclass classification performance, the Random Forest model was tuned using </w:t>
      </w:r>
      <w:proofErr w:type="spellStart"/>
      <w:r w:rsidRPr="00142DF1">
        <w:rPr>
          <w:lang w:val="en-SG"/>
        </w:rPr>
        <w:t>GridSearchCV</w:t>
      </w:r>
      <w:proofErr w:type="spellEnd"/>
      <w:r w:rsidRPr="00142DF1">
        <w:rPr>
          <w:lang w:val="en-SG"/>
        </w:rPr>
        <w:t xml:space="preserve"> with 3-fold cross-validation. A grid of key hyperparameters was evaluated, including the number of trees, tree depth, and minimum sample thresholds for node splitting and leaf nodes. Accuracy was used as the evaluation metric.</w:t>
      </w:r>
    </w:p>
    <w:p w14:paraId="04BA60C4" w14:textId="77777777" w:rsidR="00142DF1" w:rsidRPr="00142DF1" w:rsidRDefault="00142DF1" w:rsidP="00142DF1">
      <w:pPr>
        <w:spacing w:before="0" w:after="160" w:line="278" w:lineRule="auto"/>
        <w:rPr>
          <w:lang w:val="en-SG"/>
        </w:rPr>
      </w:pPr>
    </w:p>
    <w:p w14:paraId="175F4EB8" w14:textId="77777777" w:rsidR="00142DF1" w:rsidRDefault="00142DF1" w:rsidP="00142DF1">
      <w:pPr>
        <w:spacing w:before="0" w:after="160" w:line="278" w:lineRule="auto"/>
        <w:rPr>
          <w:lang w:val="en-SG"/>
        </w:rPr>
      </w:pPr>
      <w:proofErr w:type="spellStart"/>
      <w:r w:rsidRPr="00142DF1">
        <w:rPr>
          <w:lang w:val="en-SG"/>
        </w:rPr>
        <w:lastRenderedPageBreak/>
        <w:t>GridSearchCV</w:t>
      </w:r>
      <w:proofErr w:type="spellEnd"/>
      <w:r w:rsidRPr="00142DF1">
        <w:rPr>
          <w:lang w:val="en-SG"/>
        </w:rPr>
        <w:t xml:space="preserve"> systematically trained and validated each parameter combination across the three folds and selected the configuration with the highest average validation accuracy.</w:t>
      </w:r>
    </w:p>
    <w:p w14:paraId="5EDBA12E" w14:textId="77777777" w:rsidR="00142DF1" w:rsidRDefault="00142DF1" w:rsidP="00142DF1">
      <w:pPr>
        <w:spacing w:before="0" w:after="160" w:line="278" w:lineRule="auto"/>
        <w:jc w:val="center"/>
        <w:rPr>
          <w:lang w:val="en-SG"/>
        </w:rPr>
      </w:pPr>
    </w:p>
    <w:p w14:paraId="32E8DC35" w14:textId="3E5BB280" w:rsidR="00656D62" w:rsidRDefault="000870D1" w:rsidP="00142DF1">
      <w:pPr>
        <w:spacing w:before="0" w:after="160" w:line="278" w:lineRule="auto"/>
        <w:jc w:val="center"/>
        <w:rPr>
          <w:lang w:val="en-SG"/>
        </w:rPr>
      </w:pPr>
      <w:r w:rsidRPr="000870D1">
        <w:rPr>
          <w:noProof/>
          <w:lang w:val="en-SG"/>
        </w:rPr>
        <w:drawing>
          <wp:inline distT="0" distB="0" distL="0" distR="0" wp14:anchorId="2595B130" wp14:editId="44D07EC3">
            <wp:extent cx="3410606" cy="5069434"/>
            <wp:effectExtent l="0" t="0" r="0" b="0"/>
            <wp:docPr id="128126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65449" name=""/>
                    <pic:cNvPicPr/>
                  </pic:nvPicPr>
                  <pic:blipFill>
                    <a:blip r:embed="rId81"/>
                    <a:stretch>
                      <a:fillRect/>
                    </a:stretch>
                  </pic:blipFill>
                  <pic:spPr>
                    <a:xfrm>
                      <a:off x="0" y="0"/>
                      <a:ext cx="3413632" cy="5073932"/>
                    </a:xfrm>
                    <a:prstGeom prst="rect">
                      <a:avLst/>
                    </a:prstGeom>
                  </pic:spPr>
                </pic:pic>
              </a:graphicData>
            </a:graphic>
          </wp:inline>
        </w:drawing>
      </w:r>
    </w:p>
    <w:p w14:paraId="3CC9C0B1" w14:textId="5F09E22D" w:rsidR="009900EC" w:rsidRDefault="009900EC" w:rsidP="009900EC">
      <w:pPr>
        <w:spacing w:before="0" w:after="160" w:line="278" w:lineRule="auto"/>
        <w:rPr>
          <w:b/>
          <w:bCs/>
          <w:i/>
          <w:iCs/>
          <w:lang w:val="en-SG"/>
        </w:rPr>
      </w:pPr>
      <w:r>
        <w:rPr>
          <w:lang w:val="en-SG"/>
        </w:rPr>
        <w:t>From this we found that the b</w:t>
      </w:r>
      <w:r w:rsidRPr="009900EC">
        <w:rPr>
          <w:lang w:val="en-SG"/>
        </w:rPr>
        <w:t>est parameters</w:t>
      </w:r>
      <w:r>
        <w:rPr>
          <w:lang w:val="en-SG"/>
        </w:rPr>
        <w:t xml:space="preserve"> were</w:t>
      </w:r>
      <w:r w:rsidRPr="009900EC">
        <w:rPr>
          <w:lang w:val="en-SG"/>
        </w:rPr>
        <w:t>:</w:t>
      </w:r>
      <w:r>
        <w:rPr>
          <w:lang w:val="en-SG"/>
        </w:rPr>
        <w:br/>
      </w:r>
      <w:proofErr w:type="spellStart"/>
      <w:r w:rsidRPr="009900EC">
        <w:rPr>
          <w:b/>
          <w:bCs/>
          <w:i/>
          <w:iCs/>
          <w:lang w:val="en-SG"/>
        </w:rPr>
        <w:t>n_estimators</w:t>
      </w:r>
      <w:proofErr w:type="spellEnd"/>
      <w:r w:rsidRPr="009900EC">
        <w:rPr>
          <w:b/>
          <w:bCs/>
          <w:i/>
          <w:iCs/>
          <w:lang w:val="en-SG"/>
        </w:rPr>
        <w:t>=100</w:t>
      </w:r>
      <w:r w:rsidRPr="009900EC">
        <w:rPr>
          <w:b/>
          <w:bCs/>
          <w:i/>
          <w:iCs/>
          <w:lang w:val="en-SG"/>
        </w:rPr>
        <w:br/>
      </w:r>
      <w:proofErr w:type="spellStart"/>
      <w:r w:rsidRPr="009900EC">
        <w:rPr>
          <w:b/>
          <w:bCs/>
          <w:i/>
          <w:iCs/>
          <w:lang w:val="en-SG"/>
        </w:rPr>
        <w:t>max_depth</w:t>
      </w:r>
      <w:proofErr w:type="spellEnd"/>
      <w:r w:rsidRPr="009900EC">
        <w:rPr>
          <w:b/>
          <w:bCs/>
          <w:i/>
          <w:iCs/>
          <w:lang w:val="en-SG"/>
        </w:rPr>
        <w:t>=20</w:t>
      </w:r>
      <w:r w:rsidRPr="009900EC">
        <w:rPr>
          <w:b/>
          <w:bCs/>
          <w:i/>
          <w:iCs/>
          <w:lang w:val="en-SG"/>
        </w:rPr>
        <w:br/>
      </w:r>
      <w:proofErr w:type="spellStart"/>
      <w:r w:rsidRPr="009900EC">
        <w:rPr>
          <w:b/>
          <w:bCs/>
          <w:i/>
          <w:iCs/>
          <w:lang w:val="en-SG"/>
        </w:rPr>
        <w:t>min_samples_split</w:t>
      </w:r>
      <w:proofErr w:type="spellEnd"/>
      <w:r w:rsidRPr="009900EC">
        <w:rPr>
          <w:b/>
          <w:bCs/>
          <w:i/>
          <w:iCs/>
          <w:lang w:val="en-SG"/>
        </w:rPr>
        <w:t>=5</w:t>
      </w:r>
      <w:r w:rsidRPr="009900EC">
        <w:rPr>
          <w:b/>
          <w:bCs/>
          <w:i/>
          <w:iCs/>
          <w:lang w:val="en-SG"/>
        </w:rPr>
        <w:br/>
      </w:r>
      <w:proofErr w:type="spellStart"/>
      <w:r w:rsidRPr="009900EC">
        <w:rPr>
          <w:b/>
          <w:bCs/>
          <w:i/>
          <w:iCs/>
          <w:lang w:val="en-SG"/>
        </w:rPr>
        <w:t>min_samples_leaf</w:t>
      </w:r>
      <w:proofErr w:type="spellEnd"/>
      <w:r w:rsidRPr="009900EC">
        <w:rPr>
          <w:b/>
          <w:bCs/>
          <w:i/>
          <w:iCs/>
          <w:lang w:val="en-SG"/>
        </w:rPr>
        <w:t>=1</w:t>
      </w:r>
    </w:p>
    <w:p w14:paraId="5A54474A" w14:textId="43FAD44C" w:rsidR="00E73EC3" w:rsidRPr="00F423C1" w:rsidRDefault="005060D1" w:rsidP="00F423C1">
      <w:pPr>
        <w:spacing w:before="0" w:after="160" w:line="278" w:lineRule="auto"/>
        <w:rPr>
          <w:lang w:val="en-SG"/>
        </w:rPr>
      </w:pPr>
      <w:r w:rsidRPr="005060D1">
        <w:rPr>
          <w:lang w:val="en-SG"/>
        </w:rPr>
        <w:t xml:space="preserve">The best cross-validation accuracy achieved was </w:t>
      </w:r>
      <w:r w:rsidRPr="005060D1">
        <w:rPr>
          <w:b/>
          <w:bCs/>
          <w:lang w:val="en-SG"/>
        </w:rPr>
        <w:t>0.8054 (80.54%)</w:t>
      </w:r>
      <w:r w:rsidRPr="005060D1">
        <w:rPr>
          <w:lang w:val="en-SG"/>
        </w:rPr>
        <w:t xml:space="preserve">. This value represents the mean accuracy across the three validation folds and reflects the model’s generalisation performance during tuning. </w:t>
      </w:r>
    </w:p>
    <w:p w14:paraId="5747F15D" w14:textId="262244F6" w:rsidR="00F423C1" w:rsidRDefault="00F423C1">
      <w:pPr>
        <w:spacing w:before="0" w:after="160" w:line="278" w:lineRule="auto"/>
        <w:rPr>
          <w:lang w:val="en-SG"/>
        </w:rPr>
      </w:pPr>
    </w:p>
    <w:p w14:paraId="59A608B5" w14:textId="7B7F27B9" w:rsidR="00F423C1" w:rsidRDefault="00F423C1">
      <w:pPr>
        <w:spacing w:before="0" w:after="160" w:line="278" w:lineRule="auto"/>
        <w:rPr>
          <w:lang w:val="en-SG"/>
        </w:rPr>
      </w:pPr>
    </w:p>
    <w:p w14:paraId="7EDB83C7" w14:textId="0105BBA2" w:rsidR="005701DB" w:rsidRDefault="002B49A4" w:rsidP="00C7152D">
      <w:pPr>
        <w:pStyle w:val="Heading1"/>
        <w:rPr>
          <w:lang w:val="en-SG"/>
        </w:rPr>
      </w:pPr>
      <w:bookmarkStart w:id="75" w:name="_Toc220870664"/>
      <w:bookmarkStart w:id="76" w:name="_Toc220880634"/>
      <w:r w:rsidRPr="4DA8CA9D">
        <w:rPr>
          <w:lang w:val="en-SG"/>
        </w:rPr>
        <w:lastRenderedPageBreak/>
        <w:t>Model Evaluation</w:t>
      </w:r>
      <w:bookmarkEnd w:id="75"/>
      <w:bookmarkEnd w:id="76"/>
    </w:p>
    <w:p w14:paraId="1FDC2E73" w14:textId="55B56469" w:rsidR="00300D72" w:rsidRDefault="00300D72" w:rsidP="00300D72">
      <w:pPr>
        <w:rPr>
          <w:lang w:val="en-SG"/>
        </w:rPr>
      </w:pPr>
      <w:r w:rsidRPr="00300D72">
        <w:rPr>
          <w:lang w:val="en-SG"/>
        </w:rPr>
        <w:t>All models were evaluated on clean, unseen test data to assess their generalisation performance. The evaluation focused on both binary and multiclass classification tasks. Accuracy and weighted F1-score were used as the primary metrics. Weighted F1 was prioritised to account for class imbalance, ensuring that performance on minority classes contributed proportionally to the overall score.</w:t>
      </w:r>
      <w:r w:rsidR="00451CEE">
        <w:rPr>
          <w:lang w:val="en-SG"/>
        </w:rPr>
        <w:t xml:space="preserve"> </w:t>
      </w:r>
    </w:p>
    <w:p w14:paraId="4BD32E70" w14:textId="46C75EC8" w:rsidR="00300D72" w:rsidRDefault="00451CEE" w:rsidP="00597FC5">
      <w:pPr>
        <w:rPr>
          <w:lang w:val="en-SG"/>
        </w:rPr>
      </w:pPr>
      <w:r w:rsidRPr="00451CEE">
        <w:rPr>
          <w:lang w:val="en-SG"/>
        </w:rPr>
        <w:t xml:space="preserve">Confusion matrices and classification reports were analysed in detail for each model. </w:t>
      </w:r>
      <w:proofErr w:type="gramStart"/>
      <w:r w:rsidRPr="00451CEE">
        <w:rPr>
          <w:lang w:val="en-SG"/>
        </w:rPr>
        <w:t>Particular attention</w:t>
      </w:r>
      <w:proofErr w:type="gramEnd"/>
      <w:r w:rsidRPr="00451CEE">
        <w:rPr>
          <w:lang w:val="en-SG"/>
        </w:rPr>
        <w:t xml:space="preserve"> was paid to false negatives, especially for attack classes, as missed attacks represent a significant security risk. Results reported below are based on the predefined train/test splits created from the cleaned datasets.</w:t>
      </w:r>
    </w:p>
    <w:p w14:paraId="418A5704" w14:textId="310D3841" w:rsidR="000312D5" w:rsidRPr="000312D5" w:rsidRDefault="000312D5" w:rsidP="000312D5">
      <w:pPr>
        <w:pStyle w:val="Heading3"/>
        <w:rPr>
          <w:lang w:val="en-SG"/>
        </w:rPr>
      </w:pPr>
      <w:bookmarkStart w:id="77" w:name="_Toc220880635"/>
      <w:r w:rsidRPr="000312D5">
        <w:rPr>
          <w:lang w:val="en-SG"/>
        </w:rPr>
        <w:t>Binary Logistic Regression (train split of training dataset)</w:t>
      </w:r>
      <w:bookmarkEnd w:id="77"/>
    </w:p>
    <w:p w14:paraId="735768DD" w14:textId="77777777" w:rsidR="0043532A" w:rsidRPr="0043532A" w:rsidRDefault="0043532A" w:rsidP="0043532A">
      <w:pPr>
        <w:shd w:val="clear" w:color="auto" w:fill="282A36"/>
        <w:spacing w:before="0" w:after="0" w:line="300" w:lineRule="atLeast"/>
        <w:rPr>
          <w:rFonts w:ascii="Courier New" w:hAnsi="Courier New" w:cs="Courier New"/>
          <w:color w:val="F8F8F2"/>
          <w:sz w:val="23"/>
          <w:szCs w:val="23"/>
          <w:lang w:val="en-SG" w:eastAsia="en-SG"/>
        </w:rPr>
      </w:pPr>
      <w:r w:rsidRPr="0043532A">
        <w:rPr>
          <w:rFonts w:ascii="Courier New" w:hAnsi="Courier New" w:cs="Courier New"/>
          <w:color w:val="F8F8F2"/>
          <w:sz w:val="23"/>
          <w:szCs w:val="23"/>
          <w:lang w:val="en-SG" w:eastAsia="en-SG"/>
        </w:rPr>
        <w:t xml:space="preserve">y1_label_pred </w:t>
      </w:r>
      <w:r w:rsidRPr="0043532A">
        <w:rPr>
          <w:rFonts w:ascii="Courier New" w:hAnsi="Courier New" w:cs="Courier New"/>
          <w:color w:val="FF79C6"/>
          <w:sz w:val="23"/>
          <w:szCs w:val="23"/>
          <w:lang w:val="en-SG" w:eastAsia="en-SG"/>
        </w:rPr>
        <w:t>=</w:t>
      </w:r>
      <w:r w:rsidRPr="0043532A">
        <w:rPr>
          <w:rFonts w:ascii="Courier New" w:hAnsi="Courier New" w:cs="Courier New"/>
          <w:color w:val="F8F8F2"/>
          <w:sz w:val="23"/>
          <w:szCs w:val="23"/>
          <w:lang w:val="en-SG" w:eastAsia="en-SG"/>
        </w:rPr>
        <w:t xml:space="preserve"> </w:t>
      </w:r>
      <w:proofErr w:type="spellStart"/>
      <w:r w:rsidRPr="0043532A">
        <w:rPr>
          <w:rFonts w:ascii="Courier New" w:hAnsi="Courier New" w:cs="Courier New"/>
          <w:color w:val="F8F8F2"/>
          <w:sz w:val="23"/>
          <w:szCs w:val="23"/>
          <w:lang w:val="en-SG" w:eastAsia="en-SG"/>
        </w:rPr>
        <w:t>logmodel_</w:t>
      </w:r>
      <w:proofErr w:type="gramStart"/>
      <w:r w:rsidRPr="0043532A">
        <w:rPr>
          <w:rFonts w:ascii="Courier New" w:hAnsi="Courier New" w:cs="Courier New"/>
          <w:color w:val="F8F8F2"/>
          <w:sz w:val="23"/>
          <w:szCs w:val="23"/>
          <w:lang w:val="en-SG" w:eastAsia="en-SG"/>
        </w:rPr>
        <w:t>label.predict</w:t>
      </w:r>
      <w:proofErr w:type="spellEnd"/>
      <w:proofErr w:type="gramEnd"/>
      <w:r w:rsidRPr="0043532A">
        <w:rPr>
          <w:rFonts w:ascii="Courier New" w:hAnsi="Courier New" w:cs="Courier New"/>
          <w:color w:val="F8F8F2"/>
          <w:sz w:val="23"/>
          <w:szCs w:val="23"/>
          <w:lang w:val="en-SG" w:eastAsia="en-SG"/>
        </w:rPr>
        <w:t>(X1_test_label_scaled)</w:t>
      </w:r>
    </w:p>
    <w:p w14:paraId="7B5ED5B3" w14:textId="77777777" w:rsidR="0043532A" w:rsidRPr="0043532A" w:rsidRDefault="0043532A" w:rsidP="0043532A">
      <w:pPr>
        <w:shd w:val="clear" w:color="auto" w:fill="282A36"/>
        <w:spacing w:before="0" w:after="0" w:line="300" w:lineRule="atLeast"/>
        <w:rPr>
          <w:rFonts w:ascii="Courier New" w:hAnsi="Courier New" w:cs="Courier New"/>
          <w:color w:val="F8F8F2"/>
          <w:sz w:val="23"/>
          <w:szCs w:val="23"/>
          <w:lang w:val="en-SG" w:eastAsia="en-SG"/>
        </w:rPr>
      </w:pPr>
      <w:proofErr w:type="spellStart"/>
      <w:r w:rsidRPr="0043532A">
        <w:rPr>
          <w:rFonts w:ascii="Courier New" w:hAnsi="Courier New" w:cs="Courier New"/>
          <w:color w:val="F8F8F2"/>
          <w:sz w:val="23"/>
          <w:szCs w:val="23"/>
          <w:lang w:val="en-SG" w:eastAsia="en-SG"/>
        </w:rPr>
        <w:t>confusion_</w:t>
      </w:r>
      <w:proofErr w:type="gramStart"/>
      <w:r w:rsidRPr="0043532A">
        <w:rPr>
          <w:rFonts w:ascii="Courier New" w:hAnsi="Courier New" w:cs="Courier New"/>
          <w:color w:val="F8F8F2"/>
          <w:sz w:val="23"/>
          <w:szCs w:val="23"/>
          <w:lang w:val="en-SG" w:eastAsia="en-SG"/>
        </w:rPr>
        <w:t>matrix</w:t>
      </w:r>
      <w:proofErr w:type="spellEnd"/>
      <w:r w:rsidRPr="0043532A">
        <w:rPr>
          <w:rFonts w:ascii="Courier New" w:hAnsi="Courier New" w:cs="Courier New"/>
          <w:color w:val="F8F8F2"/>
          <w:sz w:val="23"/>
          <w:szCs w:val="23"/>
          <w:lang w:val="en-SG" w:eastAsia="en-SG"/>
        </w:rPr>
        <w:t>(</w:t>
      </w:r>
      <w:proofErr w:type="gramEnd"/>
      <w:r w:rsidRPr="0043532A">
        <w:rPr>
          <w:rFonts w:ascii="Courier New" w:hAnsi="Courier New" w:cs="Courier New"/>
          <w:color w:val="F8F8F2"/>
          <w:sz w:val="23"/>
          <w:szCs w:val="23"/>
          <w:lang w:val="en-SG" w:eastAsia="en-SG"/>
        </w:rPr>
        <w:t>y1_test_label, y1_label_pred)</w:t>
      </w:r>
    </w:p>
    <w:p w14:paraId="00393821" w14:textId="77777777" w:rsidR="00604901" w:rsidRPr="00604901" w:rsidRDefault="0043532A" w:rsidP="00604901">
      <w:pPr>
        <w:shd w:val="clear" w:color="auto" w:fill="282A36"/>
        <w:spacing w:before="0" w:after="0" w:line="300" w:lineRule="atLeast"/>
        <w:rPr>
          <w:rFonts w:ascii="Courier New" w:hAnsi="Courier New" w:cs="Courier New"/>
          <w:color w:val="F8F8F2"/>
          <w:sz w:val="23"/>
          <w:szCs w:val="23"/>
          <w:lang w:val="en-SG" w:eastAsia="en-SG"/>
        </w:rPr>
      </w:pPr>
      <w:proofErr w:type="gramStart"/>
      <w:r w:rsidRPr="0043532A">
        <w:rPr>
          <w:rFonts w:ascii="Courier New" w:hAnsi="Courier New" w:cs="Courier New"/>
          <w:color w:val="8BE9FD"/>
          <w:sz w:val="23"/>
          <w:szCs w:val="23"/>
          <w:lang w:val="en-SG" w:eastAsia="en-SG"/>
        </w:rPr>
        <w:t>print</w:t>
      </w:r>
      <w:r w:rsidRPr="0043532A">
        <w:rPr>
          <w:rFonts w:ascii="Courier New" w:hAnsi="Courier New" w:cs="Courier New"/>
          <w:color w:val="F8F8F2"/>
          <w:sz w:val="23"/>
          <w:szCs w:val="23"/>
          <w:lang w:val="en-SG" w:eastAsia="en-SG"/>
        </w:rPr>
        <w:t>(</w:t>
      </w:r>
      <w:proofErr w:type="spellStart"/>
      <w:proofErr w:type="gramEnd"/>
      <w:r w:rsidRPr="0043532A">
        <w:rPr>
          <w:rFonts w:ascii="Courier New" w:hAnsi="Courier New" w:cs="Courier New"/>
          <w:color w:val="F8F8F2"/>
          <w:sz w:val="23"/>
          <w:szCs w:val="23"/>
          <w:lang w:val="en-SG" w:eastAsia="en-SG"/>
        </w:rPr>
        <w:t>classification_</w:t>
      </w:r>
      <w:proofErr w:type="gramStart"/>
      <w:r w:rsidRPr="0043532A">
        <w:rPr>
          <w:rFonts w:ascii="Courier New" w:hAnsi="Courier New" w:cs="Courier New"/>
          <w:color w:val="F8F8F2"/>
          <w:sz w:val="23"/>
          <w:szCs w:val="23"/>
          <w:lang w:val="en-SG" w:eastAsia="en-SG"/>
        </w:rPr>
        <w:t>report</w:t>
      </w:r>
      <w:proofErr w:type="spellEnd"/>
      <w:r w:rsidRPr="0043532A">
        <w:rPr>
          <w:rFonts w:ascii="Courier New" w:hAnsi="Courier New" w:cs="Courier New"/>
          <w:color w:val="F8F8F2"/>
          <w:sz w:val="23"/>
          <w:szCs w:val="23"/>
          <w:lang w:val="en-SG" w:eastAsia="en-SG"/>
        </w:rPr>
        <w:t>(</w:t>
      </w:r>
      <w:proofErr w:type="gramEnd"/>
      <w:r w:rsidRPr="0043532A">
        <w:rPr>
          <w:rFonts w:ascii="Courier New" w:hAnsi="Courier New" w:cs="Courier New"/>
          <w:color w:val="F8F8F2"/>
          <w:sz w:val="23"/>
          <w:szCs w:val="23"/>
          <w:lang w:val="en-SG" w:eastAsia="en-SG"/>
        </w:rPr>
        <w:t>y1_test_label, y1_label_pred))</w:t>
      </w:r>
    </w:p>
    <w:p w14:paraId="02A22F5B" w14:textId="2DBC5D80" w:rsidR="00845C96" w:rsidRDefault="00845C96" w:rsidP="00845C96">
      <w:pPr>
        <w:rPr>
          <w:lang w:val="en-SG"/>
        </w:rPr>
      </w:pPr>
      <w:r>
        <w:rPr>
          <w:lang w:val="en-SG"/>
        </w:rPr>
        <w:t xml:space="preserve">Results: </w:t>
      </w:r>
    </w:p>
    <w:p w14:paraId="36F1D1CE" w14:textId="7017F630" w:rsidR="00343C01" w:rsidRPr="003A07E7" w:rsidRDefault="00845C96" w:rsidP="003A07E7">
      <w:pPr>
        <w:rPr>
          <w:i/>
          <w:iCs/>
          <w:lang w:val="en-SG"/>
        </w:rPr>
      </w:pPr>
      <w:r w:rsidRPr="003A07E7">
        <w:rPr>
          <w:i/>
          <w:iCs/>
          <w:lang w:val="en-SG"/>
        </w:rPr>
        <w:t>Confusion matrix: [[8508, 1887], [ 210, 10942]]</w:t>
      </w:r>
      <w:r w:rsidRPr="003A07E7">
        <w:rPr>
          <w:i/>
          <w:iCs/>
          <w:lang w:val="en-SG"/>
        </w:rPr>
        <w:br/>
        <w:t>Accuracy: 0.90</w:t>
      </w:r>
      <w:r w:rsidRPr="003A07E7">
        <w:rPr>
          <w:i/>
          <w:iCs/>
          <w:lang w:val="en-SG"/>
        </w:rPr>
        <w:br/>
        <w:t>Class 0 (Normal): precision 0.98, recall 0.82, f1 0.89</w:t>
      </w:r>
      <w:r w:rsidRPr="003A07E7">
        <w:rPr>
          <w:i/>
          <w:iCs/>
          <w:lang w:val="en-SG"/>
        </w:rPr>
        <w:br/>
        <w:t>Class 1 (Attack): precision 0.85, recall 0.98, f1 0.91</w:t>
      </w:r>
    </w:p>
    <w:p w14:paraId="25E20364" w14:textId="3123D032" w:rsidR="00343C01" w:rsidRDefault="00343C01" w:rsidP="00CF0F82">
      <w:pPr>
        <w:rPr>
          <w:lang w:val="en-SG"/>
        </w:rPr>
      </w:pPr>
      <w:r w:rsidRPr="00343C01">
        <w:rPr>
          <w:lang w:val="en-SG"/>
        </w:rPr>
        <w:t>The binary logistic regression model trained on the training dataset achieved strong overall performance.</w:t>
      </w:r>
    </w:p>
    <w:p w14:paraId="21EC7568" w14:textId="3137D119" w:rsidR="00CF0F82" w:rsidRPr="00CF0F82" w:rsidRDefault="00CF0F82" w:rsidP="00CF0F82">
      <w:pPr>
        <w:rPr>
          <w:lang w:val="en-SG"/>
        </w:rPr>
      </w:pPr>
      <w:r w:rsidRPr="00CF0F82">
        <w:rPr>
          <w:lang w:val="en-SG"/>
        </w:rPr>
        <w:t>The confusion matrix shows a high number of correctly classified samples in both classes. The model correctly identified 10,942 attack instances, with only 210 false negatives. This corresponds to a recall of 0.98 for the attack class, which is critical in a security context, as it indicates that most attacks are detected.</w:t>
      </w:r>
    </w:p>
    <w:p w14:paraId="2BA8A4B2" w14:textId="7945C42C" w:rsidR="00CF0F82" w:rsidRPr="00CF0F82" w:rsidRDefault="00CF0F82" w:rsidP="00CF0F82">
      <w:pPr>
        <w:rPr>
          <w:lang w:val="en-SG"/>
        </w:rPr>
      </w:pPr>
      <w:r w:rsidRPr="00CF0F82">
        <w:rPr>
          <w:lang w:val="en-SG"/>
        </w:rPr>
        <w:t>The overall accuracy of the model is 0.90. For the normal class, precision is very high (0.98), indicating that predictions of normal traffic are usually correct. However, recall for the normal class is lower (0.82), suggesting some normal instances are misclassified as attacks. This trade-off is acceptable given the priority of minimising missed attacks.</w:t>
      </w:r>
    </w:p>
    <w:p w14:paraId="401C75F6" w14:textId="76C81C45" w:rsidR="00CF0F82" w:rsidRDefault="00CF0F82" w:rsidP="00845C96">
      <w:pPr>
        <w:rPr>
          <w:lang w:val="en-SG"/>
        </w:rPr>
      </w:pPr>
      <w:r w:rsidRPr="00CF0F82">
        <w:rPr>
          <w:lang w:val="en-SG"/>
        </w:rPr>
        <w:t>The weighted F1-score reflects balanced performance across classes despite class imbalance, confirming that the model generalises well on this split.</w:t>
      </w:r>
    </w:p>
    <w:p w14:paraId="5E0855F5" w14:textId="3A736B55" w:rsidR="00EB037D" w:rsidRPr="002A3638" w:rsidRDefault="00D06D73" w:rsidP="002A3638">
      <w:pPr>
        <w:pStyle w:val="Heading3"/>
        <w:rPr>
          <w:lang w:val="en-SG"/>
        </w:rPr>
      </w:pPr>
      <w:bookmarkStart w:id="78" w:name="_Toc220880636"/>
      <w:r w:rsidRPr="00D06D73">
        <w:rPr>
          <w:lang w:val="en-SG"/>
        </w:rPr>
        <w:lastRenderedPageBreak/>
        <w:t>ROC Curve (Binary Logistic Regression)</w:t>
      </w:r>
      <w:bookmarkEnd w:id="78"/>
    </w:p>
    <w:p w14:paraId="19C8A423" w14:textId="7B99A959" w:rsidR="002A3638" w:rsidRPr="00EB037D" w:rsidRDefault="002A3638" w:rsidP="00EB037D">
      <w:pPr>
        <w:jc w:val="center"/>
        <w:rPr>
          <w:lang w:val="en-SG"/>
        </w:rPr>
      </w:pPr>
      <w:r>
        <w:rPr>
          <w:noProof/>
        </w:rPr>
        <w:drawing>
          <wp:inline distT="0" distB="0" distL="0" distR="0" wp14:anchorId="73638119" wp14:editId="03014A92">
            <wp:extent cx="4690753" cy="3895148"/>
            <wp:effectExtent l="0" t="0" r="0" b="0"/>
            <wp:docPr id="1428137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692630" cy="3896707"/>
                    </a:xfrm>
                    <a:prstGeom prst="rect">
                      <a:avLst/>
                    </a:prstGeom>
                    <a:noFill/>
                    <a:ln>
                      <a:noFill/>
                    </a:ln>
                  </pic:spPr>
                </pic:pic>
              </a:graphicData>
            </a:graphic>
          </wp:inline>
        </w:drawing>
      </w:r>
    </w:p>
    <w:p w14:paraId="15967609" w14:textId="77777777" w:rsidR="00DA15EE" w:rsidRPr="00DA15EE" w:rsidRDefault="00DA15EE" w:rsidP="00DA15EE">
      <w:pPr>
        <w:shd w:val="clear" w:color="auto" w:fill="282A36"/>
        <w:spacing w:before="0" w:after="0" w:line="300" w:lineRule="atLeast"/>
        <w:rPr>
          <w:rFonts w:ascii="Courier New" w:hAnsi="Courier New" w:cs="Courier New"/>
          <w:color w:val="F8F8F2"/>
          <w:sz w:val="23"/>
          <w:szCs w:val="23"/>
          <w:lang w:val="en-SG" w:eastAsia="en-SG"/>
        </w:rPr>
      </w:pPr>
      <w:r w:rsidRPr="00DA15EE">
        <w:rPr>
          <w:rFonts w:ascii="Courier New" w:hAnsi="Courier New" w:cs="Courier New"/>
          <w:color w:val="F8F8F2"/>
          <w:sz w:val="23"/>
          <w:szCs w:val="23"/>
          <w:lang w:val="en-SG" w:eastAsia="en-SG"/>
        </w:rPr>
        <w:t xml:space="preserve">y1_label_proba </w:t>
      </w:r>
      <w:r w:rsidRPr="00DA15EE">
        <w:rPr>
          <w:rFonts w:ascii="Courier New" w:hAnsi="Courier New" w:cs="Courier New"/>
          <w:color w:val="FF79C6"/>
          <w:sz w:val="23"/>
          <w:szCs w:val="23"/>
          <w:lang w:val="en-SG" w:eastAsia="en-SG"/>
        </w:rPr>
        <w:t>=</w:t>
      </w:r>
      <w:r w:rsidRPr="00DA15EE">
        <w:rPr>
          <w:rFonts w:ascii="Courier New" w:hAnsi="Courier New" w:cs="Courier New"/>
          <w:color w:val="F8F8F2"/>
          <w:sz w:val="23"/>
          <w:szCs w:val="23"/>
          <w:lang w:val="en-SG" w:eastAsia="en-SG"/>
        </w:rPr>
        <w:t xml:space="preserve"> </w:t>
      </w:r>
      <w:proofErr w:type="spellStart"/>
      <w:r w:rsidRPr="00DA15EE">
        <w:rPr>
          <w:rFonts w:ascii="Courier New" w:hAnsi="Courier New" w:cs="Courier New"/>
          <w:color w:val="F8F8F2"/>
          <w:sz w:val="23"/>
          <w:szCs w:val="23"/>
          <w:lang w:val="en-SG" w:eastAsia="en-SG"/>
        </w:rPr>
        <w:t>logmodel_</w:t>
      </w:r>
      <w:proofErr w:type="gramStart"/>
      <w:r w:rsidRPr="00DA15EE">
        <w:rPr>
          <w:rFonts w:ascii="Courier New" w:hAnsi="Courier New" w:cs="Courier New"/>
          <w:color w:val="F8F8F2"/>
          <w:sz w:val="23"/>
          <w:szCs w:val="23"/>
          <w:lang w:val="en-SG" w:eastAsia="en-SG"/>
        </w:rPr>
        <w:t>label.predict</w:t>
      </w:r>
      <w:proofErr w:type="gramEnd"/>
      <w:r w:rsidRPr="00DA15EE">
        <w:rPr>
          <w:rFonts w:ascii="Courier New" w:hAnsi="Courier New" w:cs="Courier New"/>
          <w:color w:val="F8F8F2"/>
          <w:sz w:val="23"/>
          <w:szCs w:val="23"/>
          <w:lang w:val="en-SG" w:eastAsia="en-SG"/>
        </w:rPr>
        <w:t>_proba</w:t>
      </w:r>
      <w:proofErr w:type="spellEnd"/>
      <w:r w:rsidRPr="00DA15EE">
        <w:rPr>
          <w:rFonts w:ascii="Courier New" w:hAnsi="Courier New" w:cs="Courier New"/>
          <w:color w:val="F8F8F2"/>
          <w:sz w:val="23"/>
          <w:szCs w:val="23"/>
          <w:lang w:val="en-SG" w:eastAsia="en-SG"/>
        </w:rPr>
        <w:t>(X1_test_label_</w:t>
      </w:r>
      <w:proofErr w:type="gramStart"/>
      <w:r w:rsidRPr="00DA15EE">
        <w:rPr>
          <w:rFonts w:ascii="Courier New" w:hAnsi="Courier New" w:cs="Courier New"/>
          <w:color w:val="F8F8F2"/>
          <w:sz w:val="23"/>
          <w:szCs w:val="23"/>
          <w:lang w:val="en-SG" w:eastAsia="en-SG"/>
        </w:rPr>
        <w:t>scaled)[:,</w:t>
      </w:r>
      <w:proofErr w:type="gramEnd"/>
      <w:r w:rsidRPr="00DA15EE">
        <w:rPr>
          <w:rFonts w:ascii="Courier New" w:hAnsi="Courier New" w:cs="Courier New"/>
          <w:color w:val="BD93F9"/>
          <w:sz w:val="23"/>
          <w:szCs w:val="23"/>
          <w:lang w:val="en-SG" w:eastAsia="en-SG"/>
        </w:rPr>
        <w:t>1</w:t>
      </w:r>
      <w:r w:rsidRPr="00DA15EE">
        <w:rPr>
          <w:rFonts w:ascii="Courier New" w:hAnsi="Courier New" w:cs="Courier New"/>
          <w:color w:val="F8F8F2"/>
          <w:sz w:val="23"/>
          <w:szCs w:val="23"/>
          <w:lang w:val="en-SG" w:eastAsia="en-SG"/>
        </w:rPr>
        <w:t>]</w:t>
      </w:r>
    </w:p>
    <w:p w14:paraId="483AEFFD" w14:textId="77777777" w:rsidR="00DA15EE" w:rsidRPr="00DA15EE" w:rsidRDefault="00DA15EE" w:rsidP="00DA15EE">
      <w:pPr>
        <w:shd w:val="clear" w:color="auto" w:fill="282A36"/>
        <w:spacing w:before="0" w:after="0" w:line="300" w:lineRule="atLeast"/>
        <w:rPr>
          <w:rFonts w:ascii="Courier New" w:hAnsi="Courier New" w:cs="Courier New"/>
          <w:color w:val="F8F8F2"/>
          <w:sz w:val="23"/>
          <w:szCs w:val="23"/>
          <w:lang w:val="en-SG" w:eastAsia="en-SG"/>
        </w:rPr>
      </w:pPr>
      <w:proofErr w:type="spellStart"/>
      <w:r w:rsidRPr="00DA15EE">
        <w:rPr>
          <w:rFonts w:ascii="Courier New" w:hAnsi="Courier New" w:cs="Courier New"/>
          <w:color w:val="F8F8F2"/>
          <w:sz w:val="23"/>
          <w:szCs w:val="23"/>
          <w:lang w:val="en-SG" w:eastAsia="en-SG"/>
        </w:rPr>
        <w:t>fpr</w:t>
      </w:r>
      <w:proofErr w:type="spellEnd"/>
      <w:r w:rsidRPr="00DA15EE">
        <w:rPr>
          <w:rFonts w:ascii="Courier New" w:hAnsi="Courier New" w:cs="Courier New"/>
          <w:color w:val="F8F8F2"/>
          <w:sz w:val="23"/>
          <w:szCs w:val="23"/>
          <w:lang w:val="en-SG" w:eastAsia="en-SG"/>
        </w:rPr>
        <w:t xml:space="preserve">, </w:t>
      </w:r>
      <w:proofErr w:type="spellStart"/>
      <w:r w:rsidRPr="00DA15EE">
        <w:rPr>
          <w:rFonts w:ascii="Courier New" w:hAnsi="Courier New" w:cs="Courier New"/>
          <w:color w:val="F8F8F2"/>
          <w:sz w:val="23"/>
          <w:szCs w:val="23"/>
          <w:lang w:val="en-SG" w:eastAsia="en-SG"/>
        </w:rPr>
        <w:t>tpr</w:t>
      </w:r>
      <w:proofErr w:type="spellEnd"/>
      <w:r w:rsidRPr="00DA15EE">
        <w:rPr>
          <w:rFonts w:ascii="Courier New" w:hAnsi="Courier New" w:cs="Courier New"/>
          <w:color w:val="F8F8F2"/>
          <w:sz w:val="23"/>
          <w:szCs w:val="23"/>
          <w:lang w:val="en-SG" w:eastAsia="en-SG"/>
        </w:rPr>
        <w:t xml:space="preserve">, _ </w:t>
      </w:r>
      <w:r w:rsidRPr="00DA15EE">
        <w:rPr>
          <w:rFonts w:ascii="Courier New" w:hAnsi="Courier New" w:cs="Courier New"/>
          <w:color w:val="FF79C6"/>
          <w:sz w:val="23"/>
          <w:szCs w:val="23"/>
          <w:lang w:val="en-SG" w:eastAsia="en-SG"/>
        </w:rPr>
        <w:t>=</w:t>
      </w:r>
      <w:r w:rsidRPr="00DA15EE">
        <w:rPr>
          <w:rFonts w:ascii="Courier New" w:hAnsi="Courier New" w:cs="Courier New"/>
          <w:color w:val="F8F8F2"/>
          <w:sz w:val="23"/>
          <w:szCs w:val="23"/>
          <w:lang w:val="en-SG" w:eastAsia="en-SG"/>
        </w:rPr>
        <w:t xml:space="preserve"> </w:t>
      </w:r>
      <w:proofErr w:type="spellStart"/>
      <w:r w:rsidRPr="00DA15EE">
        <w:rPr>
          <w:rFonts w:ascii="Courier New" w:hAnsi="Courier New" w:cs="Courier New"/>
          <w:color w:val="F8F8F2"/>
          <w:sz w:val="23"/>
          <w:szCs w:val="23"/>
          <w:lang w:val="en-SG" w:eastAsia="en-SG"/>
        </w:rPr>
        <w:t>roc_</w:t>
      </w:r>
      <w:proofErr w:type="gramStart"/>
      <w:r w:rsidRPr="00DA15EE">
        <w:rPr>
          <w:rFonts w:ascii="Courier New" w:hAnsi="Courier New" w:cs="Courier New"/>
          <w:color w:val="F8F8F2"/>
          <w:sz w:val="23"/>
          <w:szCs w:val="23"/>
          <w:lang w:val="en-SG" w:eastAsia="en-SG"/>
        </w:rPr>
        <w:t>curve</w:t>
      </w:r>
      <w:proofErr w:type="spellEnd"/>
      <w:r w:rsidRPr="00DA15EE">
        <w:rPr>
          <w:rFonts w:ascii="Courier New" w:hAnsi="Courier New" w:cs="Courier New"/>
          <w:color w:val="F8F8F2"/>
          <w:sz w:val="23"/>
          <w:szCs w:val="23"/>
          <w:lang w:val="en-SG" w:eastAsia="en-SG"/>
        </w:rPr>
        <w:t>(</w:t>
      </w:r>
      <w:proofErr w:type="gramEnd"/>
      <w:r w:rsidRPr="00DA15EE">
        <w:rPr>
          <w:rFonts w:ascii="Courier New" w:hAnsi="Courier New" w:cs="Courier New"/>
          <w:color w:val="F8F8F2"/>
          <w:sz w:val="23"/>
          <w:szCs w:val="23"/>
          <w:lang w:val="en-SG" w:eastAsia="en-SG"/>
        </w:rPr>
        <w:t>y1_test_label, y1_label_proba)</w:t>
      </w:r>
    </w:p>
    <w:p w14:paraId="5EE63EF6" w14:textId="3A7AA40A" w:rsidR="00DA15EE" w:rsidRPr="00DA15EE" w:rsidRDefault="00DA15EE" w:rsidP="00DA15EE">
      <w:pPr>
        <w:shd w:val="clear" w:color="auto" w:fill="282A36"/>
        <w:spacing w:before="0" w:after="0" w:line="300" w:lineRule="atLeast"/>
        <w:rPr>
          <w:rFonts w:ascii="Courier New" w:hAnsi="Courier New" w:cs="Courier New"/>
          <w:color w:val="F8F8F2"/>
          <w:sz w:val="23"/>
          <w:szCs w:val="23"/>
          <w:lang w:val="en-SG" w:eastAsia="en-SG"/>
        </w:rPr>
      </w:pPr>
      <w:proofErr w:type="spellStart"/>
      <w:r w:rsidRPr="00DA15EE">
        <w:rPr>
          <w:rFonts w:ascii="Courier New" w:hAnsi="Courier New" w:cs="Courier New"/>
          <w:color w:val="F8F8F2"/>
          <w:sz w:val="23"/>
          <w:szCs w:val="23"/>
          <w:lang w:val="en-SG" w:eastAsia="en-SG"/>
        </w:rPr>
        <w:t>roc_auc</w:t>
      </w:r>
      <w:proofErr w:type="spellEnd"/>
      <w:r w:rsidRPr="00DA15EE">
        <w:rPr>
          <w:rFonts w:ascii="Courier New" w:hAnsi="Courier New" w:cs="Courier New"/>
          <w:color w:val="F8F8F2"/>
          <w:sz w:val="23"/>
          <w:szCs w:val="23"/>
          <w:lang w:val="en-SG" w:eastAsia="en-SG"/>
        </w:rPr>
        <w:t xml:space="preserve"> </w:t>
      </w:r>
      <w:r w:rsidRPr="00DA15EE">
        <w:rPr>
          <w:rFonts w:ascii="Courier New" w:hAnsi="Courier New" w:cs="Courier New"/>
          <w:color w:val="FF79C6"/>
          <w:sz w:val="23"/>
          <w:szCs w:val="23"/>
          <w:lang w:val="en-SG" w:eastAsia="en-SG"/>
        </w:rPr>
        <w:t>=</w:t>
      </w:r>
      <w:r w:rsidRPr="00DA15EE">
        <w:rPr>
          <w:rFonts w:ascii="Courier New" w:hAnsi="Courier New" w:cs="Courier New"/>
          <w:color w:val="F8F8F2"/>
          <w:sz w:val="23"/>
          <w:szCs w:val="23"/>
          <w:lang w:val="en-SG" w:eastAsia="en-SG"/>
        </w:rPr>
        <w:t xml:space="preserve"> </w:t>
      </w:r>
      <w:proofErr w:type="spellStart"/>
      <w:proofErr w:type="gramStart"/>
      <w:r w:rsidRPr="00DA15EE">
        <w:rPr>
          <w:rFonts w:ascii="Courier New" w:hAnsi="Courier New" w:cs="Courier New"/>
          <w:color w:val="F8F8F2"/>
          <w:sz w:val="23"/>
          <w:szCs w:val="23"/>
          <w:lang w:val="en-SG" w:eastAsia="en-SG"/>
        </w:rPr>
        <w:t>auc</w:t>
      </w:r>
      <w:proofErr w:type="spellEnd"/>
      <w:r w:rsidRPr="00DA15EE">
        <w:rPr>
          <w:rFonts w:ascii="Courier New" w:hAnsi="Courier New" w:cs="Courier New"/>
          <w:color w:val="F8F8F2"/>
          <w:sz w:val="23"/>
          <w:szCs w:val="23"/>
          <w:lang w:val="en-SG" w:eastAsia="en-SG"/>
        </w:rPr>
        <w:t>(</w:t>
      </w:r>
      <w:proofErr w:type="spellStart"/>
      <w:proofErr w:type="gramEnd"/>
      <w:r w:rsidRPr="00DA15EE">
        <w:rPr>
          <w:rFonts w:ascii="Courier New" w:hAnsi="Courier New" w:cs="Courier New"/>
          <w:color w:val="F8F8F2"/>
          <w:sz w:val="23"/>
          <w:szCs w:val="23"/>
          <w:lang w:val="en-SG" w:eastAsia="en-SG"/>
        </w:rPr>
        <w:t>fpr</w:t>
      </w:r>
      <w:proofErr w:type="spellEnd"/>
      <w:r w:rsidRPr="00DA15EE">
        <w:rPr>
          <w:rFonts w:ascii="Courier New" w:hAnsi="Courier New" w:cs="Courier New"/>
          <w:color w:val="F8F8F2"/>
          <w:sz w:val="23"/>
          <w:szCs w:val="23"/>
          <w:lang w:val="en-SG" w:eastAsia="en-SG"/>
        </w:rPr>
        <w:t xml:space="preserve">, </w:t>
      </w:r>
      <w:proofErr w:type="spellStart"/>
      <w:r w:rsidRPr="00DA15EE">
        <w:rPr>
          <w:rFonts w:ascii="Courier New" w:hAnsi="Courier New" w:cs="Courier New"/>
          <w:color w:val="F8F8F2"/>
          <w:sz w:val="23"/>
          <w:szCs w:val="23"/>
          <w:lang w:val="en-SG" w:eastAsia="en-SG"/>
        </w:rPr>
        <w:t>tpr</w:t>
      </w:r>
      <w:proofErr w:type="spellEnd"/>
      <w:r w:rsidRPr="00DA15EE">
        <w:rPr>
          <w:rFonts w:ascii="Courier New" w:hAnsi="Courier New" w:cs="Courier New"/>
          <w:color w:val="F8F8F2"/>
          <w:sz w:val="23"/>
          <w:szCs w:val="23"/>
          <w:lang w:val="en-SG" w:eastAsia="en-SG"/>
        </w:rPr>
        <w:t>)</w:t>
      </w:r>
    </w:p>
    <w:p w14:paraId="25678C2C" w14:textId="0432D295" w:rsidR="00D06D73" w:rsidRPr="00845C96" w:rsidRDefault="00D06D73" w:rsidP="00845C96">
      <w:pPr>
        <w:rPr>
          <w:lang w:val="en-SG"/>
        </w:rPr>
      </w:pPr>
      <w:r w:rsidRPr="00D06D73">
        <w:rPr>
          <w:lang w:val="en-SG"/>
        </w:rPr>
        <w:t xml:space="preserve">We also evaluated discrimination using the ROC curve. </w:t>
      </w:r>
      <w:r>
        <w:rPr>
          <w:lang w:val="en-SG"/>
        </w:rPr>
        <w:t xml:space="preserve">We </w:t>
      </w:r>
      <w:r w:rsidRPr="00D06D73">
        <w:rPr>
          <w:lang w:val="en-SG"/>
        </w:rPr>
        <w:t>compute</w:t>
      </w:r>
      <w:r>
        <w:rPr>
          <w:lang w:val="en-SG"/>
        </w:rPr>
        <w:t xml:space="preserve">d the </w:t>
      </w:r>
      <w:r w:rsidRPr="00D06D73">
        <w:rPr>
          <w:lang w:val="en-SG"/>
        </w:rPr>
        <w:t>predicted probabilities and plot</w:t>
      </w:r>
      <w:r>
        <w:rPr>
          <w:lang w:val="en-SG"/>
        </w:rPr>
        <w:t>ted</w:t>
      </w:r>
      <w:r w:rsidRPr="00D06D73">
        <w:rPr>
          <w:lang w:val="en-SG"/>
        </w:rPr>
        <w:t xml:space="preserve"> ROC for both the training dataset split (X1) and the test dataset split (X2). The AUC is calculated and displayed in the plot label.</w:t>
      </w:r>
    </w:p>
    <w:p w14:paraId="27546A71" w14:textId="77777777" w:rsidR="0045354F" w:rsidRDefault="0045354F">
      <w:pPr>
        <w:spacing w:before="0" w:after="160" w:line="278" w:lineRule="auto"/>
        <w:rPr>
          <w:rFonts w:asciiTheme="majorHAnsi" w:eastAsiaTheme="majorEastAsia" w:hAnsiTheme="majorHAnsi" w:cstheme="majorBidi"/>
          <w:color w:val="0F4761" w:themeColor="accent1" w:themeShade="BF"/>
          <w:sz w:val="28"/>
          <w:szCs w:val="28"/>
          <w:lang w:val="en-SG"/>
        </w:rPr>
      </w:pPr>
      <w:bookmarkStart w:id="79" w:name="_Toc220870666"/>
      <w:r>
        <w:rPr>
          <w:lang w:val="en-SG"/>
        </w:rPr>
        <w:br w:type="page"/>
      </w:r>
    </w:p>
    <w:p w14:paraId="7FA730F6" w14:textId="2CC5477E" w:rsidR="00362020" w:rsidRDefault="00231927" w:rsidP="00231927">
      <w:pPr>
        <w:pStyle w:val="Heading3"/>
        <w:rPr>
          <w:lang w:val="en-SG"/>
        </w:rPr>
      </w:pPr>
      <w:bookmarkStart w:id="80" w:name="_Toc220880637"/>
      <w:r w:rsidRPr="00231927">
        <w:rPr>
          <w:lang w:val="en-SG"/>
        </w:rPr>
        <w:lastRenderedPageBreak/>
        <w:t>Binary Logistic Regression (train split of test dataset)</w:t>
      </w:r>
      <w:bookmarkEnd w:id="79"/>
      <w:bookmarkEnd w:id="80"/>
    </w:p>
    <w:p w14:paraId="6E5CC18B" w14:textId="77777777" w:rsidR="007A4782" w:rsidRPr="007A4782" w:rsidRDefault="007A4782" w:rsidP="007A4782">
      <w:pPr>
        <w:shd w:val="clear" w:color="auto" w:fill="282A36"/>
        <w:spacing w:before="0" w:after="0" w:line="300" w:lineRule="atLeast"/>
        <w:rPr>
          <w:rFonts w:ascii="Courier New" w:hAnsi="Courier New" w:cs="Courier New"/>
          <w:color w:val="F8F8F2"/>
          <w:sz w:val="23"/>
          <w:szCs w:val="23"/>
          <w:lang w:val="en-SG" w:eastAsia="en-SG"/>
        </w:rPr>
      </w:pPr>
      <w:r w:rsidRPr="007A4782">
        <w:rPr>
          <w:rFonts w:ascii="Courier New" w:hAnsi="Courier New" w:cs="Courier New"/>
          <w:color w:val="F8F8F2"/>
          <w:sz w:val="23"/>
          <w:szCs w:val="23"/>
          <w:lang w:val="en-SG" w:eastAsia="en-SG"/>
        </w:rPr>
        <w:t xml:space="preserve">y2_label_pred </w:t>
      </w:r>
      <w:r w:rsidRPr="007A4782">
        <w:rPr>
          <w:rFonts w:ascii="Courier New" w:hAnsi="Courier New" w:cs="Courier New"/>
          <w:color w:val="FF79C6"/>
          <w:sz w:val="23"/>
          <w:szCs w:val="23"/>
          <w:lang w:val="en-SG" w:eastAsia="en-SG"/>
        </w:rPr>
        <w:t>=</w:t>
      </w:r>
      <w:r w:rsidRPr="007A4782">
        <w:rPr>
          <w:rFonts w:ascii="Courier New" w:hAnsi="Courier New" w:cs="Courier New"/>
          <w:color w:val="F8F8F2"/>
          <w:sz w:val="23"/>
          <w:szCs w:val="23"/>
          <w:lang w:val="en-SG" w:eastAsia="en-SG"/>
        </w:rPr>
        <w:t xml:space="preserve"> </w:t>
      </w:r>
      <w:proofErr w:type="spellStart"/>
      <w:r w:rsidRPr="007A4782">
        <w:rPr>
          <w:rFonts w:ascii="Courier New" w:hAnsi="Courier New" w:cs="Courier New"/>
          <w:color w:val="F8F8F2"/>
          <w:sz w:val="23"/>
          <w:szCs w:val="23"/>
          <w:lang w:val="en-SG" w:eastAsia="en-SG"/>
        </w:rPr>
        <w:t>new_logmodel_</w:t>
      </w:r>
      <w:proofErr w:type="gramStart"/>
      <w:r w:rsidRPr="007A4782">
        <w:rPr>
          <w:rFonts w:ascii="Courier New" w:hAnsi="Courier New" w:cs="Courier New"/>
          <w:color w:val="F8F8F2"/>
          <w:sz w:val="23"/>
          <w:szCs w:val="23"/>
          <w:lang w:val="en-SG" w:eastAsia="en-SG"/>
        </w:rPr>
        <w:t>label.predict</w:t>
      </w:r>
      <w:proofErr w:type="spellEnd"/>
      <w:proofErr w:type="gramEnd"/>
      <w:r w:rsidRPr="007A4782">
        <w:rPr>
          <w:rFonts w:ascii="Courier New" w:hAnsi="Courier New" w:cs="Courier New"/>
          <w:color w:val="F8F8F2"/>
          <w:sz w:val="23"/>
          <w:szCs w:val="23"/>
          <w:lang w:val="en-SG" w:eastAsia="en-SG"/>
        </w:rPr>
        <w:t>(X2_test_label_scaled)</w:t>
      </w:r>
    </w:p>
    <w:p w14:paraId="7779E209" w14:textId="77777777" w:rsidR="007A4782" w:rsidRPr="007A4782" w:rsidRDefault="007A4782" w:rsidP="007A4782">
      <w:pPr>
        <w:shd w:val="clear" w:color="auto" w:fill="282A36"/>
        <w:spacing w:before="0" w:after="0" w:line="300" w:lineRule="atLeast"/>
        <w:rPr>
          <w:rFonts w:ascii="Courier New" w:hAnsi="Courier New" w:cs="Courier New"/>
          <w:color w:val="F8F8F2"/>
          <w:sz w:val="23"/>
          <w:szCs w:val="23"/>
          <w:lang w:val="en-SG" w:eastAsia="en-SG"/>
        </w:rPr>
      </w:pPr>
      <w:proofErr w:type="spellStart"/>
      <w:r w:rsidRPr="007A4782">
        <w:rPr>
          <w:rFonts w:ascii="Courier New" w:hAnsi="Courier New" w:cs="Courier New"/>
          <w:color w:val="F8F8F2"/>
          <w:sz w:val="23"/>
          <w:szCs w:val="23"/>
          <w:lang w:val="en-SG" w:eastAsia="en-SG"/>
        </w:rPr>
        <w:t>confusion_</w:t>
      </w:r>
      <w:proofErr w:type="gramStart"/>
      <w:r w:rsidRPr="007A4782">
        <w:rPr>
          <w:rFonts w:ascii="Courier New" w:hAnsi="Courier New" w:cs="Courier New"/>
          <w:color w:val="F8F8F2"/>
          <w:sz w:val="23"/>
          <w:szCs w:val="23"/>
          <w:lang w:val="en-SG" w:eastAsia="en-SG"/>
        </w:rPr>
        <w:t>matrix</w:t>
      </w:r>
      <w:proofErr w:type="spellEnd"/>
      <w:r w:rsidRPr="007A4782">
        <w:rPr>
          <w:rFonts w:ascii="Courier New" w:hAnsi="Courier New" w:cs="Courier New"/>
          <w:color w:val="F8F8F2"/>
          <w:sz w:val="23"/>
          <w:szCs w:val="23"/>
          <w:lang w:val="en-SG" w:eastAsia="en-SG"/>
        </w:rPr>
        <w:t>(</w:t>
      </w:r>
      <w:proofErr w:type="gramEnd"/>
      <w:r w:rsidRPr="007A4782">
        <w:rPr>
          <w:rFonts w:ascii="Courier New" w:hAnsi="Courier New" w:cs="Courier New"/>
          <w:color w:val="F8F8F2"/>
          <w:sz w:val="23"/>
          <w:szCs w:val="23"/>
          <w:lang w:val="en-SG" w:eastAsia="en-SG"/>
        </w:rPr>
        <w:t>y2_test_label, y2_label_pred)</w:t>
      </w:r>
    </w:p>
    <w:p w14:paraId="19E16CE1" w14:textId="77777777" w:rsidR="007A4782" w:rsidRPr="007A4782" w:rsidRDefault="007A4782" w:rsidP="007A4782">
      <w:pPr>
        <w:shd w:val="clear" w:color="auto" w:fill="282A36"/>
        <w:spacing w:before="0" w:after="0" w:line="300" w:lineRule="atLeast"/>
        <w:rPr>
          <w:rFonts w:ascii="Courier New" w:hAnsi="Courier New" w:cs="Courier New"/>
          <w:color w:val="F8F8F2"/>
          <w:sz w:val="23"/>
          <w:szCs w:val="23"/>
          <w:lang w:val="en-SG" w:eastAsia="en-SG"/>
        </w:rPr>
      </w:pPr>
      <w:proofErr w:type="gramStart"/>
      <w:r w:rsidRPr="007A4782">
        <w:rPr>
          <w:rFonts w:ascii="Courier New" w:hAnsi="Courier New" w:cs="Courier New"/>
          <w:color w:val="8BE9FD"/>
          <w:sz w:val="23"/>
          <w:szCs w:val="23"/>
          <w:lang w:val="en-SG" w:eastAsia="en-SG"/>
        </w:rPr>
        <w:t>print</w:t>
      </w:r>
      <w:r w:rsidRPr="007A4782">
        <w:rPr>
          <w:rFonts w:ascii="Courier New" w:hAnsi="Courier New" w:cs="Courier New"/>
          <w:color w:val="F8F8F2"/>
          <w:sz w:val="23"/>
          <w:szCs w:val="23"/>
          <w:lang w:val="en-SG" w:eastAsia="en-SG"/>
        </w:rPr>
        <w:t>(</w:t>
      </w:r>
      <w:proofErr w:type="spellStart"/>
      <w:proofErr w:type="gramEnd"/>
      <w:r w:rsidRPr="007A4782">
        <w:rPr>
          <w:rFonts w:ascii="Courier New" w:hAnsi="Courier New" w:cs="Courier New"/>
          <w:color w:val="F8F8F2"/>
          <w:sz w:val="23"/>
          <w:szCs w:val="23"/>
          <w:lang w:val="en-SG" w:eastAsia="en-SG"/>
        </w:rPr>
        <w:t>classification_</w:t>
      </w:r>
      <w:proofErr w:type="gramStart"/>
      <w:r w:rsidRPr="007A4782">
        <w:rPr>
          <w:rFonts w:ascii="Courier New" w:hAnsi="Courier New" w:cs="Courier New"/>
          <w:color w:val="F8F8F2"/>
          <w:sz w:val="23"/>
          <w:szCs w:val="23"/>
          <w:lang w:val="en-SG" w:eastAsia="en-SG"/>
        </w:rPr>
        <w:t>report</w:t>
      </w:r>
      <w:proofErr w:type="spellEnd"/>
      <w:r w:rsidRPr="007A4782">
        <w:rPr>
          <w:rFonts w:ascii="Courier New" w:hAnsi="Courier New" w:cs="Courier New"/>
          <w:color w:val="F8F8F2"/>
          <w:sz w:val="23"/>
          <w:szCs w:val="23"/>
          <w:lang w:val="en-SG" w:eastAsia="en-SG"/>
        </w:rPr>
        <w:t>(</w:t>
      </w:r>
      <w:proofErr w:type="gramEnd"/>
      <w:r w:rsidRPr="007A4782">
        <w:rPr>
          <w:rFonts w:ascii="Courier New" w:hAnsi="Courier New" w:cs="Courier New"/>
          <w:color w:val="F8F8F2"/>
          <w:sz w:val="23"/>
          <w:szCs w:val="23"/>
          <w:lang w:val="en-SG" w:eastAsia="en-SG"/>
        </w:rPr>
        <w:t>y2_test_label, y2_label_pred))</w:t>
      </w:r>
    </w:p>
    <w:p w14:paraId="6398C554" w14:textId="77777777" w:rsidR="00845C96" w:rsidRDefault="00845C96" w:rsidP="00845C96">
      <w:pPr>
        <w:rPr>
          <w:lang w:val="en-SG"/>
        </w:rPr>
      </w:pPr>
      <w:r>
        <w:rPr>
          <w:lang w:val="en-SG"/>
        </w:rPr>
        <w:t xml:space="preserve">Results: </w:t>
      </w:r>
    </w:p>
    <w:p w14:paraId="581B7AF6" w14:textId="687FFF69" w:rsidR="003A07E7" w:rsidRPr="003A07E7" w:rsidRDefault="003A07E7" w:rsidP="003A07E7">
      <w:pPr>
        <w:rPr>
          <w:i/>
          <w:iCs/>
          <w:lang w:val="en-SG"/>
        </w:rPr>
      </w:pPr>
      <w:r w:rsidRPr="003A07E7">
        <w:rPr>
          <w:i/>
          <w:iCs/>
          <w:lang w:val="en-SG"/>
        </w:rPr>
        <w:t>Confusion matrix: [[5048, 1687], [ 492, 3962]]</w:t>
      </w:r>
      <w:r w:rsidRPr="003A07E7">
        <w:rPr>
          <w:i/>
          <w:iCs/>
          <w:lang w:val="en-SG"/>
        </w:rPr>
        <w:br/>
        <w:t>Accuracy: 0.81</w:t>
      </w:r>
      <w:r w:rsidRPr="003A07E7">
        <w:rPr>
          <w:i/>
          <w:iCs/>
          <w:lang w:val="en-SG"/>
        </w:rPr>
        <w:br/>
        <w:t>Class 0 (Normal): precision 0.91, recall 0.75, f1 0.82</w:t>
      </w:r>
      <w:r w:rsidRPr="003A07E7">
        <w:rPr>
          <w:i/>
          <w:iCs/>
          <w:lang w:val="en-SG"/>
        </w:rPr>
        <w:br/>
        <w:t>Class 1 (Attack): precision 0.70, recall 0.89, f1 0.78</w:t>
      </w:r>
    </w:p>
    <w:p w14:paraId="4C389266" w14:textId="77777777" w:rsidR="00343C01" w:rsidRPr="00343C01" w:rsidRDefault="00343C01" w:rsidP="00343C01">
      <w:pPr>
        <w:rPr>
          <w:lang w:val="en-SG"/>
        </w:rPr>
      </w:pPr>
      <w:r w:rsidRPr="00343C01">
        <w:rPr>
          <w:lang w:val="en-SG"/>
        </w:rPr>
        <w:t>When trained on the test dataset split, binary logistic regression shows a noticeable drop in performance.</w:t>
      </w:r>
    </w:p>
    <w:p w14:paraId="31553570" w14:textId="77777777" w:rsidR="00343C01" w:rsidRPr="00343C01" w:rsidRDefault="00343C01" w:rsidP="00343C01">
      <w:pPr>
        <w:rPr>
          <w:lang w:val="en-SG"/>
        </w:rPr>
      </w:pPr>
      <w:r w:rsidRPr="00343C01">
        <w:rPr>
          <w:lang w:val="en-SG"/>
        </w:rPr>
        <w:t>The accuracy decreases to 0.81, indicating reduced generalisation compared to the previous split. The confusion matrix reveals an increase in false negatives for the attack class (492 instances), which lowers the recall for attacks to 0.89. While still relatively high, this reduction is important in a security setting.</w:t>
      </w:r>
    </w:p>
    <w:p w14:paraId="2CEFDB96" w14:textId="77777777" w:rsidR="00343C01" w:rsidRPr="00343C01" w:rsidRDefault="00343C01" w:rsidP="00343C01">
      <w:pPr>
        <w:rPr>
          <w:lang w:val="en-SG"/>
        </w:rPr>
      </w:pPr>
      <w:r w:rsidRPr="00343C01">
        <w:rPr>
          <w:lang w:val="en-SG"/>
        </w:rPr>
        <w:t xml:space="preserve">Precision for the attack class drops to 0.70, meaning a higher proportion of predicted attacks are </w:t>
      </w:r>
      <w:proofErr w:type="gramStart"/>
      <w:r w:rsidRPr="00343C01">
        <w:rPr>
          <w:lang w:val="en-SG"/>
        </w:rPr>
        <w:t>actually normal</w:t>
      </w:r>
      <w:proofErr w:type="gramEnd"/>
      <w:r w:rsidRPr="00343C01">
        <w:rPr>
          <w:lang w:val="en-SG"/>
        </w:rPr>
        <w:t xml:space="preserve"> traffic. The normal class recall also decreases to 0.75, indicating increased misclassification.</w:t>
      </w:r>
    </w:p>
    <w:p w14:paraId="01E34130" w14:textId="31B377B5" w:rsidR="003A07E7" w:rsidRPr="003A07E7" w:rsidRDefault="00343C01" w:rsidP="003A07E7">
      <w:pPr>
        <w:rPr>
          <w:lang w:val="en-SG"/>
        </w:rPr>
      </w:pPr>
      <w:r w:rsidRPr="00343C01">
        <w:rPr>
          <w:lang w:val="en-SG"/>
        </w:rPr>
        <w:t>Overall, this result suggests that the model is sensitive to data distribution changes and performs less robustly when trained on this split. While still useful, it is weaker than the model trained on the original training dataset.</w:t>
      </w:r>
    </w:p>
    <w:p w14:paraId="274BA041" w14:textId="77777777" w:rsidR="0045354F" w:rsidRDefault="0045354F">
      <w:pPr>
        <w:spacing w:before="0" w:after="160" w:line="278" w:lineRule="auto"/>
        <w:rPr>
          <w:rFonts w:asciiTheme="majorHAnsi" w:eastAsiaTheme="majorEastAsia" w:hAnsiTheme="majorHAnsi" w:cstheme="majorBidi"/>
          <w:color w:val="0F4761" w:themeColor="accent1" w:themeShade="BF"/>
          <w:sz w:val="28"/>
          <w:szCs w:val="28"/>
          <w:lang w:val="en-SG"/>
        </w:rPr>
      </w:pPr>
      <w:bookmarkStart w:id="81" w:name="_Toc220870667"/>
      <w:r>
        <w:rPr>
          <w:lang w:val="en-SG"/>
        </w:rPr>
        <w:br w:type="page"/>
      </w:r>
    </w:p>
    <w:p w14:paraId="56DBF908" w14:textId="6C843755" w:rsidR="0044472C" w:rsidRPr="0044472C" w:rsidRDefault="0044472C" w:rsidP="003A07E7">
      <w:pPr>
        <w:pStyle w:val="Heading3"/>
        <w:rPr>
          <w:lang w:val="en-SG"/>
        </w:rPr>
      </w:pPr>
      <w:bookmarkStart w:id="82" w:name="_Toc220880638"/>
      <w:r w:rsidRPr="0044472C">
        <w:rPr>
          <w:lang w:val="en-SG"/>
        </w:rPr>
        <w:lastRenderedPageBreak/>
        <w:t xml:space="preserve">Multiclass </w:t>
      </w:r>
      <w:proofErr w:type="spellStart"/>
      <w:r w:rsidRPr="0044472C">
        <w:rPr>
          <w:lang w:val="en-SG"/>
        </w:rPr>
        <w:t>OvR</w:t>
      </w:r>
      <w:proofErr w:type="spellEnd"/>
      <w:r w:rsidRPr="0044472C">
        <w:rPr>
          <w:lang w:val="en-SG"/>
        </w:rPr>
        <w:t xml:space="preserve"> Logistic Regression (train split of training dataset)</w:t>
      </w:r>
      <w:bookmarkEnd w:id="81"/>
      <w:bookmarkEnd w:id="82"/>
    </w:p>
    <w:p w14:paraId="1484A4BC" w14:textId="77777777" w:rsidR="0044472C" w:rsidRPr="0044472C" w:rsidRDefault="0044472C" w:rsidP="0044472C">
      <w:pPr>
        <w:shd w:val="clear" w:color="auto" w:fill="282A36"/>
        <w:spacing w:before="0" w:after="0" w:line="300" w:lineRule="atLeast"/>
        <w:rPr>
          <w:rFonts w:ascii="Courier New" w:hAnsi="Courier New" w:cs="Courier New"/>
          <w:color w:val="F8F8F2"/>
          <w:sz w:val="23"/>
          <w:szCs w:val="23"/>
          <w:lang w:val="en-SG" w:eastAsia="en-SG"/>
        </w:rPr>
      </w:pPr>
      <w:r w:rsidRPr="0044472C">
        <w:rPr>
          <w:rFonts w:ascii="Courier New" w:hAnsi="Courier New" w:cs="Courier New"/>
          <w:color w:val="F8F8F2"/>
          <w:sz w:val="23"/>
          <w:szCs w:val="23"/>
          <w:lang w:val="en-SG" w:eastAsia="en-SG"/>
        </w:rPr>
        <w:t xml:space="preserve">y1_cat_pred </w:t>
      </w:r>
      <w:r w:rsidRPr="0044472C">
        <w:rPr>
          <w:rFonts w:ascii="Courier New" w:hAnsi="Courier New" w:cs="Courier New"/>
          <w:color w:val="FF79C6"/>
          <w:sz w:val="23"/>
          <w:szCs w:val="23"/>
          <w:lang w:val="en-SG" w:eastAsia="en-SG"/>
        </w:rPr>
        <w:t>=</w:t>
      </w:r>
      <w:r w:rsidRPr="0044472C">
        <w:rPr>
          <w:rFonts w:ascii="Courier New" w:hAnsi="Courier New" w:cs="Courier New"/>
          <w:color w:val="F8F8F2"/>
          <w:sz w:val="23"/>
          <w:szCs w:val="23"/>
          <w:lang w:val="en-SG" w:eastAsia="en-SG"/>
        </w:rPr>
        <w:t xml:space="preserve"> </w:t>
      </w:r>
      <w:proofErr w:type="spellStart"/>
      <w:r w:rsidRPr="0044472C">
        <w:rPr>
          <w:rFonts w:ascii="Courier New" w:hAnsi="Courier New" w:cs="Courier New"/>
          <w:color w:val="F8F8F2"/>
          <w:sz w:val="23"/>
          <w:szCs w:val="23"/>
          <w:lang w:val="en-SG" w:eastAsia="en-SG"/>
        </w:rPr>
        <w:t>logmodel_</w:t>
      </w:r>
      <w:proofErr w:type="gramStart"/>
      <w:r w:rsidRPr="0044472C">
        <w:rPr>
          <w:rFonts w:ascii="Courier New" w:hAnsi="Courier New" w:cs="Courier New"/>
          <w:color w:val="F8F8F2"/>
          <w:sz w:val="23"/>
          <w:szCs w:val="23"/>
          <w:lang w:val="en-SG" w:eastAsia="en-SG"/>
        </w:rPr>
        <w:t>cat.predict</w:t>
      </w:r>
      <w:proofErr w:type="spellEnd"/>
      <w:proofErr w:type="gramEnd"/>
      <w:r w:rsidRPr="0044472C">
        <w:rPr>
          <w:rFonts w:ascii="Courier New" w:hAnsi="Courier New" w:cs="Courier New"/>
          <w:color w:val="F8F8F2"/>
          <w:sz w:val="23"/>
          <w:szCs w:val="23"/>
          <w:lang w:val="en-SG" w:eastAsia="en-SG"/>
        </w:rPr>
        <w:t>(X1_test_cat_scaled)</w:t>
      </w:r>
    </w:p>
    <w:p w14:paraId="3FB08DB3" w14:textId="77777777" w:rsidR="0044472C" w:rsidRPr="0044472C" w:rsidRDefault="0044472C" w:rsidP="0044472C">
      <w:pPr>
        <w:shd w:val="clear" w:color="auto" w:fill="282A36"/>
        <w:spacing w:before="0" w:after="0" w:line="300" w:lineRule="atLeast"/>
        <w:rPr>
          <w:rFonts w:ascii="Courier New" w:hAnsi="Courier New" w:cs="Courier New"/>
          <w:color w:val="F8F8F2"/>
          <w:sz w:val="23"/>
          <w:szCs w:val="23"/>
          <w:lang w:val="en-SG" w:eastAsia="en-SG"/>
        </w:rPr>
      </w:pPr>
      <w:proofErr w:type="gramStart"/>
      <w:r w:rsidRPr="0044472C">
        <w:rPr>
          <w:rFonts w:ascii="Courier New" w:hAnsi="Courier New" w:cs="Courier New"/>
          <w:color w:val="8BE9FD"/>
          <w:sz w:val="23"/>
          <w:szCs w:val="23"/>
          <w:lang w:val="en-SG" w:eastAsia="en-SG"/>
        </w:rPr>
        <w:t>print</w:t>
      </w:r>
      <w:r w:rsidRPr="0044472C">
        <w:rPr>
          <w:rFonts w:ascii="Courier New" w:hAnsi="Courier New" w:cs="Courier New"/>
          <w:color w:val="F8F8F2"/>
          <w:sz w:val="23"/>
          <w:szCs w:val="23"/>
          <w:lang w:val="en-SG" w:eastAsia="en-SG"/>
        </w:rPr>
        <w:t>(</w:t>
      </w:r>
      <w:proofErr w:type="spellStart"/>
      <w:proofErr w:type="gramEnd"/>
      <w:r w:rsidRPr="0044472C">
        <w:rPr>
          <w:rFonts w:ascii="Courier New" w:hAnsi="Courier New" w:cs="Courier New"/>
          <w:color w:val="F8F8F2"/>
          <w:sz w:val="23"/>
          <w:szCs w:val="23"/>
          <w:lang w:val="en-SG" w:eastAsia="en-SG"/>
        </w:rPr>
        <w:t>classification_</w:t>
      </w:r>
      <w:proofErr w:type="gramStart"/>
      <w:r w:rsidRPr="0044472C">
        <w:rPr>
          <w:rFonts w:ascii="Courier New" w:hAnsi="Courier New" w:cs="Courier New"/>
          <w:color w:val="F8F8F2"/>
          <w:sz w:val="23"/>
          <w:szCs w:val="23"/>
          <w:lang w:val="en-SG" w:eastAsia="en-SG"/>
        </w:rPr>
        <w:t>report</w:t>
      </w:r>
      <w:proofErr w:type="spellEnd"/>
      <w:r w:rsidRPr="0044472C">
        <w:rPr>
          <w:rFonts w:ascii="Courier New" w:hAnsi="Courier New" w:cs="Courier New"/>
          <w:color w:val="F8F8F2"/>
          <w:sz w:val="23"/>
          <w:szCs w:val="23"/>
          <w:lang w:val="en-SG" w:eastAsia="en-SG"/>
        </w:rPr>
        <w:t>(</w:t>
      </w:r>
      <w:proofErr w:type="gramEnd"/>
      <w:r w:rsidRPr="0044472C">
        <w:rPr>
          <w:rFonts w:ascii="Courier New" w:hAnsi="Courier New" w:cs="Courier New"/>
          <w:color w:val="F8F8F2"/>
          <w:sz w:val="23"/>
          <w:szCs w:val="23"/>
          <w:lang w:val="en-SG" w:eastAsia="en-SG"/>
        </w:rPr>
        <w:t>y1_test_cat, y1_cat_pred))</w:t>
      </w:r>
    </w:p>
    <w:p w14:paraId="1DFA2DA1" w14:textId="77777777" w:rsidR="00E76ABB" w:rsidRDefault="00845C96" w:rsidP="00E76ABB">
      <w:pPr>
        <w:rPr>
          <w:lang w:val="en-SG"/>
        </w:rPr>
      </w:pPr>
      <w:r>
        <w:rPr>
          <w:lang w:val="en-SG"/>
        </w:rPr>
        <w:t xml:space="preserve">Results: </w:t>
      </w:r>
    </w:p>
    <w:p w14:paraId="28F007AF" w14:textId="005A5EC3" w:rsidR="00E76ABB" w:rsidRPr="00E76ABB" w:rsidRDefault="00E76ABB" w:rsidP="00E76ABB">
      <w:pPr>
        <w:rPr>
          <w:lang w:val="en-SG"/>
        </w:rPr>
      </w:pPr>
      <w:r w:rsidRPr="00E76ABB">
        <w:rPr>
          <w:i/>
          <w:iCs/>
          <w:lang w:val="en-SG"/>
        </w:rPr>
        <w:t>Accuracy: 0.73</w:t>
      </w:r>
      <w:r>
        <w:rPr>
          <w:i/>
          <w:iCs/>
          <w:lang w:val="en-SG"/>
        </w:rPr>
        <w:br/>
      </w:r>
      <w:r w:rsidRPr="00E76ABB">
        <w:rPr>
          <w:i/>
          <w:iCs/>
          <w:lang w:val="en-SG"/>
        </w:rPr>
        <w:t xml:space="preserve">Macro </w:t>
      </w:r>
      <w:proofErr w:type="spellStart"/>
      <w:r w:rsidRPr="00E76ABB">
        <w:rPr>
          <w:i/>
          <w:iCs/>
          <w:lang w:val="en-SG"/>
        </w:rPr>
        <w:t>avg</w:t>
      </w:r>
      <w:proofErr w:type="spellEnd"/>
      <w:r w:rsidRPr="00E76ABB">
        <w:rPr>
          <w:i/>
          <w:iCs/>
          <w:lang w:val="en-SG"/>
        </w:rPr>
        <w:t>: precision 0.59, recall 0.57, f1 0.56</w:t>
      </w:r>
      <w:r>
        <w:rPr>
          <w:i/>
          <w:iCs/>
          <w:lang w:val="en-SG"/>
        </w:rPr>
        <w:br/>
      </w:r>
      <w:r w:rsidRPr="00E76ABB">
        <w:rPr>
          <w:i/>
          <w:iCs/>
          <w:lang w:val="en-SG"/>
        </w:rPr>
        <w:t xml:space="preserve">Weighted </w:t>
      </w:r>
      <w:proofErr w:type="spellStart"/>
      <w:r w:rsidRPr="00E76ABB">
        <w:rPr>
          <w:i/>
          <w:iCs/>
          <w:lang w:val="en-SG"/>
        </w:rPr>
        <w:t>avg</w:t>
      </w:r>
      <w:proofErr w:type="spellEnd"/>
      <w:r w:rsidRPr="00E76ABB">
        <w:rPr>
          <w:i/>
          <w:iCs/>
          <w:lang w:val="en-SG"/>
        </w:rPr>
        <w:t>: precision 0.76, recall 0.73, f1 0.73</w:t>
      </w:r>
    </w:p>
    <w:p w14:paraId="69E8E738" w14:textId="77777777" w:rsidR="00813792" w:rsidRPr="00813792" w:rsidRDefault="00813792" w:rsidP="00813792">
      <w:pPr>
        <w:rPr>
          <w:lang w:val="en-SG"/>
        </w:rPr>
      </w:pPr>
      <w:r w:rsidRPr="00813792">
        <w:rPr>
          <w:lang w:val="en-SG"/>
        </w:rPr>
        <w:t>For the multiclass task, logistic regression was implemented using a One-vs-Rest (</w:t>
      </w:r>
      <w:proofErr w:type="spellStart"/>
      <w:r w:rsidRPr="00813792">
        <w:rPr>
          <w:lang w:val="en-SG"/>
        </w:rPr>
        <w:t>OvR</w:t>
      </w:r>
      <w:proofErr w:type="spellEnd"/>
      <w:r w:rsidRPr="00813792">
        <w:rPr>
          <w:lang w:val="en-SG"/>
        </w:rPr>
        <w:t>) strategy.</w:t>
      </w:r>
    </w:p>
    <w:p w14:paraId="26FB32C7" w14:textId="77777777" w:rsidR="00813792" w:rsidRPr="00813792" w:rsidRDefault="00813792" w:rsidP="00813792">
      <w:pPr>
        <w:rPr>
          <w:lang w:val="en-SG"/>
        </w:rPr>
      </w:pPr>
      <w:r w:rsidRPr="00813792">
        <w:rPr>
          <w:lang w:val="en-SG"/>
        </w:rPr>
        <w:t xml:space="preserve">The model achieves an overall accuracy of 0.73. The weighted F1-score is also 0.73, suggesting reasonable performance when class frequencies are </w:t>
      </w:r>
      <w:proofErr w:type="gramStart"/>
      <w:r w:rsidRPr="00813792">
        <w:rPr>
          <w:lang w:val="en-SG"/>
        </w:rPr>
        <w:t>taken into account</w:t>
      </w:r>
      <w:proofErr w:type="gramEnd"/>
      <w:r w:rsidRPr="00813792">
        <w:rPr>
          <w:lang w:val="en-SG"/>
        </w:rPr>
        <w:t>. However, the macro-averaged F1-score is significantly lower at 0.56, indicating poor performance on minority classes.</w:t>
      </w:r>
    </w:p>
    <w:p w14:paraId="0DD7B132" w14:textId="77777777" w:rsidR="00813792" w:rsidRPr="00813792" w:rsidRDefault="00813792" w:rsidP="00813792">
      <w:pPr>
        <w:rPr>
          <w:lang w:val="en-SG"/>
        </w:rPr>
      </w:pPr>
      <w:r w:rsidRPr="00813792">
        <w:rPr>
          <w:lang w:val="en-SG"/>
        </w:rPr>
        <w:t>Analysis of the per-class metrics shows that the rarest class has a recall of 0.01. This means the model almost completely fails to identify this class, highlighting the severe impact of class imbalance in the multiclass setting. While frequent classes are handled reasonably well, the model struggles to learn meaningful decision boundaries for rare attack types.</w:t>
      </w:r>
    </w:p>
    <w:p w14:paraId="511967E8" w14:textId="4C0C2167" w:rsidR="00E76ABB" w:rsidRPr="00E76ABB" w:rsidRDefault="00813792" w:rsidP="00E76ABB">
      <w:pPr>
        <w:rPr>
          <w:lang w:val="en-SG"/>
        </w:rPr>
      </w:pPr>
      <w:r w:rsidRPr="00813792">
        <w:rPr>
          <w:lang w:val="en-SG"/>
        </w:rPr>
        <w:t xml:space="preserve">This result indicates that standard </w:t>
      </w:r>
      <w:proofErr w:type="spellStart"/>
      <w:r w:rsidRPr="00813792">
        <w:rPr>
          <w:lang w:val="en-SG"/>
        </w:rPr>
        <w:t>OvR</w:t>
      </w:r>
      <w:proofErr w:type="spellEnd"/>
      <w:r w:rsidRPr="00813792">
        <w:rPr>
          <w:lang w:val="en-SG"/>
        </w:rPr>
        <w:t xml:space="preserve"> logistic regression is not sufficient for highly imbalanced multiclass intrusion detection without additional techniques such as re-sampling or class weighting.</w:t>
      </w:r>
    </w:p>
    <w:p w14:paraId="76224BD4" w14:textId="02701D28" w:rsidR="0044472C" w:rsidRPr="0044472C" w:rsidRDefault="0044472C" w:rsidP="0044472C">
      <w:pPr>
        <w:pStyle w:val="Heading3"/>
        <w:rPr>
          <w:lang w:val="en-SG"/>
        </w:rPr>
      </w:pPr>
      <w:bookmarkStart w:id="83" w:name="_Toc220870668"/>
      <w:bookmarkStart w:id="84" w:name="_Toc220880639"/>
      <w:r w:rsidRPr="0044472C">
        <w:rPr>
          <w:lang w:val="en-SG"/>
        </w:rPr>
        <w:t xml:space="preserve">Multiclass </w:t>
      </w:r>
      <w:proofErr w:type="spellStart"/>
      <w:r w:rsidRPr="0044472C">
        <w:rPr>
          <w:lang w:val="en-SG"/>
        </w:rPr>
        <w:t>OvR</w:t>
      </w:r>
      <w:proofErr w:type="spellEnd"/>
      <w:r w:rsidRPr="0044472C">
        <w:rPr>
          <w:lang w:val="en-SG"/>
        </w:rPr>
        <w:t xml:space="preserve"> Logistic Regression (train split of test dataset)</w:t>
      </w:r>
      <w:bookmarkEnd w:id="83"/>
      <w:bookmarkEnd w:id="84"/>
    </w:p>
    <w:p w14:paraId="2FA12FBB" w14:textId="77777777" w:rsidR="002B1F21" w:rsidRPr="002B1F21" w:rsidRDefault="002B1F21" w:rsidP="002B1F21">
      <w:pPr>
        <w:shd w:val="clear" w:color="auto" w:fill="282A36"/>
        <w:spacing w:before="0" w:after="0" w:line="300" w:lineRule="atLeast"/>
        <w:rPr>
          <w:rFonts w:ascii="Courier New" w:hAnsi="Courier New" w:cs="Courier New"/>
          <w:color w:val="F8F8F2"/>
          <w:sz w:val="23"/>
          <w:szCs w:val="23"/>
          <w:lang w:val="en-SG" w:eastAsia="en-SG"/>
        </w:rPr>
      </w:pPr>
      <w:r w:rsidRPr="002B1F21">
        <w:rPr>
          <w:rFonts w:ascii="Courier New" w:hAnsi="Courier New" w:cs="Courier New"/>
          <w:color w:val="F8F8F2"/>
          <w:sz w:val="23"/>
          <w:szCs w:val="23"/>
          <w:lang w:val="en-SG" w:eastAsia="en-SG"/>
        </w:rPr>
        <w:t xml:space="preserve">y2_cat_pred </w:t>
      </w:r>
      <w:r w:rsidRPr="002B1F21">
        <w:rPr>
          <w:rFonts w:ascii="Courier New" w:hAnsi="Courier New" w:cs="Courier New"/>
          <w:color w:val="FF79C6"/>
          <w:sz w:val="23"/>
          <w:szCs w:val="23"/>
          <w:lang w:val="en-SG" w:eastAsia="en-SG"/>
        </w:rPr>
        <w:t>=</w:t>
      </w:r>
      <w:r w:rsidRPr="002B1F21">
        <w:rPr>
          <w:rFonts w:ascii="Courier New" w:hAnsi="Courier New" w:cs="Courier New"/>
          <w:color w:val="F8F8F2"/>
          <w:sz w:val="23"/>
          <w:szCs w:val="23"/>
          <w:lang w:val="en-SG" w:eastAsia="en-SG"/>
        </w:rPr>
        <w:t xml:space="preserve"> </w:t>
      </w:r>
      <w:proofErr w:type="spellStart"/>
      <w:r w:rsidRPr="002B1F21">
        <w:rPr>
          <w:rFonts w:ascii="Courier New" w:hAnsi="Courier New" w:cs="Courier New"/>
          <w:color w:val="F8F8F2"/>
          <w:sz w:val="23"/>
          <w:szCs w:val="23"/>
          <w:lang w:val="en-SG" w:eastAsia="en-SG"/>
        </w:rPr>
        <w:t>new_logmodel_</w:t>
      </w:r>
      <w:proofErr w:type="gramStart"/>
      <w:r w:rsidRPr="002B1F21">
        <w:rPr>
          <w:rFonts w:ascii="Courier New" w:hAnsi="Courier New" w:cs="Courier New"/>
          <w:color w:val="F8F8F2"/>
          <w:sz w:val="23"/>
          <w:szCs w:val="23"/>
          <w:lang w:val="en-SG" w:eastAsia="en-SG"/>
        </w:rPr>
        <w:t>cat.predict</w:t>
      </w:r>
      <w:proofErr w:type="spellEnd"/>
      <w:proofErr w:type="gramEnd"/>
      <w:r w:rsidRPr="002B1F21">
        <w:rPr>
          <w:rFonts w:ascii="Courier New" w:hAnsi="Courier New" w:cs="Courier New"/>
          <w:color w:val="F8F8F2"/>
          <w:sz w:val="23"/>
          <w:szCs w:val="23"/>
          <w:lang w:val="en-SG" w:eastAsia="en-SG"/>
        </w:rPr>
        <w:t>(X2_test_cat_scaled)</w:t>
      </w:r>
    </w:p>
    <w:p w14:paraId="55B0F445" w14:textId="77777777" w:rsidR="002B1F21" w:rsidRPr="002B1F21" w:rsidRDefault="002B1F21" w:rsidP="002B1F21">
      <w:pPr>
        <w:shd w:val="clear" w:color="auto" w:fill="282A36"/>
        <w:spacing w:before="0" w:after="0" w:line="300" w:lineRule="atLeast"/>
        <w:rPr>
          <w:rFonts w:ascii="Courier New" w:hAnsi="Courier New" w:cs="Courier New"/>
          <w:color w:val="F8F8F2"/>
          <w:sz w:val="23"/>
          <w:szCs w:val="23"/>
          <w:lang w:val="en-SG" w:eastAsia="en-SG"/>
        </w:rPr>
      </w:pPr>
      <w:proofErr w:type="gramStart"/>
      <w:r w:rsidRPr="002B1F21">
        <w:rPr>
          <w:rFonts w:ascii="Courier New" w:hAnsi="Courier New" w:cs="Courier New"/>
          <w:color w:val="8BE9FD"/>
          <w:sz w:val="23"/>
          <w:szCs w:val="23"/>
          <w:lang w:val="en-SG" w:eastAsia="en-SG"/>
        </w:rPr>
        <w:t>print</w:t>
      </w:r>
      <w:r w:rsidRPr="002B1F21">
        <w:rPr>
          <w:rFonts w:ascii="Courier New" w:hAnsi="Courier New" w:cs="Courier New"/>
          <w:color w:val="F8F8F2"/>
          <w:sz w:val="23"/>
          <w:szCs w:val="23"/>
          <w:lang w:val="en-SG" w:eastAsia="en-SG"/>
        </w:rPr>
        <w:t>(</w:t>
      </w:r>
      <w:proofErr w:type="spellStart"/>
      <w:proofErr w:type="gramEnd"/>
      <w:r w:rsidRPr="002B1F21">
        <w:rPr>
          <w:rFonts w:ascii="Courier New" w:hAnsi="Courier New" w:cs="Courier New"/>
          <w:color w:val="F8F8F2"/>
          <w:sz w:val="23"/>
          <w:szCs w:val="23"/>
          <w:lang w:val="en-SG" w:eastAsia="en-SG"/>
        </w:rPr>
        <w:t>classification_</w:t>
      </w:r>
      <w:proofErr w:type="gramStart"/>
      <w:r w:rsidRPr="002B1F21">
        <w:rPr>
          <w:rFonts w:ascii="Courier New" w:hAnsi="Courier New" w:cs="Courier New"/>
          <w:color w:val="F8F8F2"/>
          <w:sz w:val="23"/>
          <w:szCs w:val="23"/>
          <w:lang w:val="en-SG" w:eastAsia="en-SG"/>
        </w:rPr>
        <w:t>report</w:t>
      </w:r>
      <w:proofErr w:type="spellEnd"/>
      <w:r w:rsidRPr="002B1F21">
        <w:rPr>
          <w:rFonts w:ascii="Courier New" w:hAnsi="Courier New" w:cs="Courier New"/>
          <w:color w:val="F8F8F2"/>
          <w:sz w:val="23"/>
          <w:szCs w:val="23"/>
          <w:lang w:val="en-SG" w:eastAsia="en-SG"/>
        </w:rPr>
        <w:t>(</w:t>
      </w:r>
      <w:proofErr w:type="gramEnd"/>
      <w:r w:rsidRPr="002B1F21">
        <w:rPr>
          <w:rFonts w:ascii="Courier New" w:hAnsi="Courier New" w:cs="Courier New"/>
          <w:color w:val="F8F8F2"/>
          <w:sz w:val="23"/>
          <w:szCs w:val="23"/>
          <w:lang w:val="en-SG" w:eastAsia="en-SG"/>
        </w:rPr>
        <w:t xml:space="preserve">y2_test_cat, y2_cat_pred, </w:t>
      </w:r>
      <w:proofErr w:type="spellStart"/>
      <w:r w:rsidRPr="002B1F21">
        <w:rPr>
          <w:rFonts w:ascii="Courier New" w:hAnsi="Courier New" w:cs="Courier New"/>
          <w:i/>
          <w:iCs/>
          <w:color w:val="FFB86C"/>
          <w:sz w:val="23"/>
          <w:szCs w:val="23"/>
          <w:lang w:val="en-SG" w:eastAsia="en-SG"/>
        </w:rPr>
        <w:t>zero_division</w:t>
      </w:r>
      <w:proofErr w:type="spellEnd"/>
      <w:r w:rsidRPr="002B1F21">
        <w:rPr>
          <w:rFonts w:ascii="Courier New" w:hAnsi="Courier New" w:cs="Courier New"/>
          <w:color w:val="FF79C6"/>
          <w:sz w:val="23"/>
          <w:szCs w:val="23"/>
          <w:lang w:val="en-SG" w:eastAsia="en-SG"/>
        </w:rPr>
        <w:t>=</w:t>
      </w:r>
      <w:r w:rsidRPr="002B1F21">
        <w:rPr>
          <w:rFonts w:ascii="Courier New" w:hAnsi="Courier New" w:cs="Courier New"/>
          <w:color w:val="BD93F9"/>
          <w:sz w:val="23"/>
          <w:szCs w:val="23"/>
          <w:lang w:val="en-SG" w:eastAsia="en-SG"/>
        </w:rPr>
        <w:t>0.0</w:t>
      </w:r>
      <w:r w:rsidRPr="002B1F21">
        <w:rPr>
          <w:rFonts w:ascii="Courier New" w:hAnsi="Courier New" w:cs="Courier New"/>
          <w:color w:val="F8F8F2"/>
          <w:sz w:val="23"/>
          <w:szCs w:val="23"/>
          <w:lang w:val="en-SG" w:eastAsia="en-SG"/>
        </w:rPr>
        <w:t>))</w:t>
      </w:r>
    </w:p>
    <w:p w14:paraId="0CE65078" w14:textId="77777777" w:rsidR="00845C96" w:rsidRDefault="00845C96" w:rsidP="00845C96">
      <w:pPr>
        <w:rPr>
          <w:lang w:val="en-SG"/>
        </w:rPr>
      </w:pPr>
      <w:r>
        <w:rPr>
          <w:lang w:val="en-SG"/>
        </w:rPr>
        <w:t xml:space="preserve">Results: </w:t>
      </w:r>
    </w:p>
    <w:p w14:paraId="58AA009C" w14:textId="05D31D53" w:rsidR="00845C96" w:rsidRPr="00BC1C19" w:rsidRDefault="00E76ABB" w:rsidP="00BC1C19">
      <w:pPr>
        <w:rPr>
          <w:i/>
          <w:iCs/>
          <w:lang w:val="en-SG"/>
        </w:rPr>
      </w:pPr>
      <w:r w:rsidRPr="00BC1C19">
        <w:rPr>
          <w:i/>
          <w:iCs/>
          <w:lang w:val="en-SG"/>
        </w:rPr>
        <w:t>Accuracy: 0.62</w:t>
      </w:r>
      <w:r w:rsidRPr="00BC1C19">
        <w:rPr>
          <w:i/>
          <w:iCs/>
          <w:lang w:val="en-SG"/>
        </w:rPr>
        <w:br/>
        <w:t xml:space="preserve">Macro </w:t>
      </w:r>
      <w:proofErr w:type="spellStart"/>
      <w:r w:rsidRPr="00BC1C19">
        <w:rPr>
          <w:i/>
          <w:iCs/>
          <w:lang w:val="en-SG"/>
        </w:rPr>
        <w:t>avg</w:t>
      </w:r>
      <w:proofErr w:type="spellEnd"/>
      <w:r w:rsidRPr="00BC1C19">
        <w:rPr>
          <w:i/>
          <w:iCs/>
          <w:lang w:val="en-SG"/>
        </w:rPr>
        <w:t>: precision 0.50, recall 0.59, f1 0.50</w:t>
      </w:r>
      <w:r w:rsidRPr="00BC1C19">
        <w:rPr>
          <w:i/>
          <w:iCs/>
          <w:lang w:val="en-SG"/>
        </w:rPr>
        <w:br/>
        <w:t xml:space="preserve">Weighted </w:t>
      </w:r>
      <w:proofErr w:type="spellStart"/>
      <w:r w:rsidRPr="00BC1C19">
        <w:rPr>
          <w:i/>
          <w:iCs/>
          <w:lang w:val="en-SG"/>
        </w:rPr>
        <w:t>avg</w:t>
      </w:r>
      <w:proofErr w:type="spellEnd"/>
      <w:r w:rsidRPr="00BC1C19">
        <w:rPr>
          <w:i/>
          <w:iCs/>
          <w:lang w:val="en-SG"/>
        </w:rPr>
        <w:t>: precision 0.80, recall 0.62, f1 0.66</w:t>
      </w:r>
    </w:p>
    <w:p w14:paraId="374BDA66" w14:textId="77777777" w:rsidR="00813792" w:rsidRPr="00813792" w:rsidRDefault="00813792" w:rsidP="00813792">
      <w:pPr>
        <w:rPr>
          <w:lang w:val="en-SG"/>
        </w:rPr>
      </w:pPr>
      <w:r w:rsidRPr="00813792">
        <w:rPr>
          <w:lang w:val="en-SG"/>
        </w:rPr>
        <w:t xml:space="preserve">Performance further degrades when the </w:t>
      </w:r>
      <w:proofErr w:type="spellStart"/>
      <w:r w:rsidRPr="00813792">
        <w:rPr>
          <w:lang w:val="en-SG"/>
        </w:rPr>
        <w:t>OvR</w:t>
      </w:r>
      <w:proofErr w:type="spellEnd"/>
      <w:r w:rsidRPr="00813792">
        <w:rPr>
          <w:lang w:val="en-SG"/>
        </w:rPr>
        <w:t xml:space="preserve"> logistic regression model is trained on the test dataset split.</w:t>
      </w:r>
    </w:p>
    <w:p w14:paraId="74065D95" w14:textId="77777777" w:rsidR="00813792" w:rsidRPr="00813792" w:rsidRDefault="00813792" w:rsidP="00813792">
      <w:pPr>
        <w:rPr>
          <w:lang w:val="en-SG"/>
        </w:rPr>
      </w:pPr>
      <w:r w:rsidRPr="00813792">
        <w:rPr>
          <w:lang w:val="en-SG"/>
        </w:rPr>
        <w:t>The overall accuracy drops to 0.62. Although the weighted F1-score remains relatively high at 0.66, the macro F1-score is only 0.50, reinforcing the conclusion that minority classes are poorly represented.</w:t>
      </w:r>
    </w:p>
    <w:p w14:paraId="5775116C" w14:textId="033ADA6D" w:rsidR="00E76ABB" w:rsidRDefault="00813792" w:rsidP="00E76ABB">
      <w:pPr>
        <w:rPr>
          <w:lang w:val="en-SG"/>
        </w:rPr>
      </w:pPr>
      <w:r w:rsidRPr="00813792">
        <w:rPr>
          <w:lang w:val="en-SG"/>
        </w:rPr>
        <w:t>The gap between weighted and macro averages indicates that the model performs well mainly on dominant classes. Rare attack categories continue to show low recall, making this approach unsuitable for reliable multiclass intrusion detection in its current form.</w:t>
      </w:r>
    </w:p>
    <w:p w14:paraId="7AC8271D" w14:textId="77777777" w:rsidR="00984DB6" w:rsidRPr="00984DB6" w:rsidRDefault="00984DB6" w:rsidP="00984DB6">
      <w:pPr>
        <w:pStyle w:val="Heading3"/>
        <w:rPr>
          <w:lang w:val="en-SG"/>
        </w:rPr>
      </w:pPr>
      <w:bookmarkStart w:id="85" w:name="_Toc220880640"/>
      <w:r w:rsidRPr="00984DB6">
        <w:rPr>
          <w:lang w:val="en-SG"/>
        </w:rPr>
        <w:lastRenderedPageBreak/>
        <w:t>Per-Class Recall (Multiclass)</w:t>
      </w:r>
      <w:bookmarkEnd w:id="85"/>
    </w:p>
    <w:p w14:paraId="310CF9C4" w14:textId="13F32969" w:rsidR="00EC5717" w:rsidRDefault="001E1486" w:rsidP="004E572D">
      <w:pPr>
        <w:rPr>
          <w:b/>
          <w:bCs/>
          <w:lang w:val="en-SG"/>
        </w:rPr>
      </w:pPr>
      <w:r w:rsidRPr="001E1486">
        <w:rPr>
          <w:lang w:val="en-SG"/>
        </w:rPr>
        <w:t>Recall measures the proportion of correctly identified samples for each class. Higher recall indicates better detection of that class. Class indices follow the predefined label encoding:</w:t>
      </w:r>
      <w:r>
        <w:rPr>
          <w:lang w:val="en-SG"/>
        </w:rPr>
        <w:t xml:space="preserve"> </w:t>
      </w:r>
      <w:r w:rsidRPr="001E1486">
        <w:rPr>
          <w:lang w:val="en-SG"/>
        </w:rPr>
        <w:t xml:space="preserve">DoS = 0, Exploits = 1, </w:t>
      </w:r>
      <w:proofErr w:type="spellStart"/>
      <w:r w:rsidRPr="001E1486">
        <w:rPr>
          <w:lang w:val="en-SG"/>
        </w:rPr>
        <w:t>Fuzzers</w:t>
      </w:r>
      <w:proofErr w:type="spellEnd"/>
      <w:r w:rsidRPr="001E1486">
        <w:rPr>
          <w:lang w:val="en-SG"/>
        </w:rPr>
        <w:t xml:space="preserve"> = 2, Generic = 3, Normal = 4, </w:t>
      </w:r>
      <w:proofErr w:type="spellStart"/>
      <w:r w:rsidRPr="001E1486">
        <w:rPr>
          <w:lang w:val="en-SG"/>
        </w:rPr>
        <w:t>Rare_Attack</w:t>
      </w:r>
      <w:proofErr w:type="spellEnd"/>
      <w:r w:rsidRPr="001E1486">
        <w:rPr>
          <w:lang w:val="en-SG"/>
        </w:rPr>
        <w:t xml:space="preserve"> = 5, Reconnaissance = 6.</w:t>
      </w:r>
      <w:r w:rsidR="003155CA">
        <w:rPr>
          <w:lang w:val="en-SG"/>
        </w:rPr>
        <w:br/>
      </w:r>
    </w:p>
    <w:tbl>
      <w:tblPr>
        <w:tblW w:w="6420" w:type="dxa"/>
        <w:jc w:val="center"/>
        <w:tblLook w:val="04A0" w:firstRow="1" w:lastRow="0" w:firstColumn="1" w:lastColumn="0" w:noHBand="0" w:noVBand="1"/>
      </w:tblPr>
      <w:tblGrid>
        <w:gridCol w:w="1980"/>
        <w:gridCol w:w="1140"/>
        <w:gridCol w:w="1800"/>
        <w:gridCol w:w="1500"/>
      </w:tblGrid>
      <w:tr w:rsidR="004E572D" w:rsidRPr="004E572D" w14:paraId="7EF099F4" w14:textId="77777777" w:rsidTr="004A25DF">
        <w:trPr>
          <w:trHeight w:val="360"/>
          <w:jc w:val="center"/>
        </w:trPr>
        <w:tc>
          <w:tcPr>
            <w:tcW w:w="6420" w:type="dxa"/>
            <w:gridSpan w:val="4"/>
            <w:tcBorders>
              <w:top w:val="single" w:sz="4" w:space="0" w:color="auto"/>
              <w:left w:val="single" w:sz="4" w:space="0" w:color="auto"/>
              <w:bottom w:val="single" w:sz="4" w:space="0" w:color="auto"/>
              <w:right w:val="single" w:sz="4" w:space="0" w:color="auto"/>
            </w:tcBorders>
            <w:noWrap/>
            <w:vAlign w:val="center"/>
            <w:hideMark/>
          </w:tcPr>
          <w:p w14:paraId="7F551AC3" w14:textId="6EDB46BB" w:rsidR="004E572D" w:rsidRPr="004E572D" w:rsidRDefault="004E572D" w:rsidP="004E572D">
            <w:pPr>
              <w:spacing w:before="0" w:after="0"/>
              <w:jc w:val="center"/>
              <w:rPr>
                <w:rFonts w:ascii="Aptos Narrow" w:hAnsi="Aptos Narrow"/>
                <w:b/>
                <w:bCs/>
                <w:color w:val="000000"/>
                <w:sz w:val="27"/>
                <w:szCs w:val="27"/>
                <w:lang w:val="en-SG" w:eastAsia="en-SG"/>
              </w:rPr>
            </w:pPr>
            <w:r w:rsidRPr="004E572D">
              <w:rPr>
                <w:rFonts w:ascii="Aptos Narrow" w:hAnsi="Aptos Narrow"/>
                <w:b/>
                <w:bCs/>
                <w:color w:val="000000"/>
                <w:sz w:val="27"/>
                <w:szCs w:val="27"/>
                <w:lang w:val="en-SG" w:eastAsia="en-SG"/>
              </w:rPr>
              <w:t>Training Dataset (X1)</w:t>
            </w:r>
          </w:p>
        </w:tc>
      </w:tr>
      <w:tr w:rsidR="004E572D" w:rsidRPr="004E572D" w14:paraId="29605CFC" w14:textId="77777777" w:rsidTr="004A25DF">
        <w:trPr>
          <w:trHeight w:val="720"/>
          <w:jc w:val="center"/>
        </w:trPr>
        <w:tc>
          <w:tcPr>
            <w:tcW w:w="1980" w:type="dxa"/>
            <w:tcBorders>
              <w:top w:val="nil"/>
              <w:left w:val="single" w:sz="4" w:space="0" w:color="auto"/>
              <w:bottom w:val="single" w:sz="4" w:space="0" w:color="auto"/>
              <w:right w:val="single" w:sz="4" w:space="0" w:color="auto"/>
            </w:tcBorders>
            <w:vAlign w:val="center"/>
            <w:hideMark/>
          </w:tcPr>
          <w:p w14:paraId="6F4F343A" w14:textId="77777777" w:rsidR="004E572D" w:rsidRPr="004E572D" w:rsidRDefault="004E572D" w:rsidP="004E572D">
            <w:pPr>
              <w:spacing w:before="0" w:after="0"/>
              <w:jc w:val="center"/>
              <w:rPr>
                <w:rFonts w:ascii="Aptos Narrow" w:hAnsi="Aptos Narrow"/>
                <w:b/>
                <w:bCs/>
                <w:color w:val="000000"/>
                <w:sz w:val="22"/>
                <w:szCs w:val="22"/>
                <w:lang w:val="en-SG" w:eastAsia="en-SG"/>
              </w:rPr>
            </w:pPr>
            <w:r w:rsidRPr="004E572D">
              <w:rPr>
                <w:rFonts w:ascii="Aptos Narrow" w:hAnsi="Aptos Narrow"/>
                <w:b/>
                <w:bCs/>
                <w:color w:val="000000"/>
                <w:sz w:val="22"/>
                <w:szCs w:val="22"/>
                <w:lang w:val="en-SG" w:eastAsia="en-SG"/>
              </w:rPr>
              <w:t>Class (Label)</w:t>
            </w:r>
          </w:p>
        </w:tc>
        <w:tc>
          <w:tcPr>
            <w:tcW w:w="1140" w:type="dxa"/>
            <w:tcBorders>
              <w:top w:val="nil"/>
              <w:left w:val="nil"/>
              <w:bottom w:val="single" w:sz="4" w:space="0" w:color="auto"/>
              <w:right w:val="single" w:sz="4" w:space="0" w:color="auto"/>
            </w:tcBorders>
            <w:vAlign w:val="center"/>
            <w:hideMark/>
          </w:tcPr>
          <w:p w14:paraId="4C938862" w14:textId="77777777" w:rsidR="004E572D" w:rsidRPr="004E572D" w:rsidRDefault="004E572D" w:rsidP="004E572D">
            <w:pPr>
              <w:spacing w:before="0" w:after="0"/>
              <w:jc w:val="center"/>
              <w:rPr>
                <w:rFonts w:ascii="Aptos Narrow" w:hAnsi="Aptos Narrow"/>
                <w:b/>
                <w:bCs/>
                <w:color w:val="000000"/>
                <w:sz w:val="22"/>
                <w:szCs w:val="22"/>
                <w:lang w:val="en-SG" w:eastAsia="en-SG"/>
              </w:rPr>
            </w:pPr>
            <w:proofErr w:type="spellStart"/>
            <w:r w:rsidRPr="004E572D">
              <w:rPr>
                <w:rFonts w:ascii="Aptos Narrow" w:hAnsi="Aptos Narrow"/>
                <w:b/>
                <w:bCs/>
                <w:color w:val="000000"/>
                <w:sz w:val="22"/>
                <w:szCs w:val="22"/>
                <w:lang w:val="en-SG" w:eastAsia="en-SG"/>
              </w:rPr>
              <w:t>OvR</w:t>
            </w:r>
            <w:proofErr w:type="spellEnd"/>
            <w:r w:rsidRPr="004E572D">
              <w:rPr>
                <w:rFonts w:ascii="Aptos Narrow" w:hAnsi="Aptos Narrow"/>
                <w:b/>
                <w:bCs/>
                <w:color w:val="000000"/>
                <w:sz w:val="22"/>
                <w:szCs w:val="22"/>
                <w:lang w:val="en-SG" w:eastAsia="en-SG"/>
              </w:rPr>
              <w:t xml:space="preserve"> LR Recall</w:t>
            </w:r>
          </w:p>
        </w:tc>
        <w:tc>
          <w:tcPr>
            <w:tcW w:w="1800" w:type="dxa"/>
            <w:tcBorders>
              <w:top w:val="nil"/>
              <w:left w:val="nil"/>
              <w:bottom w:val="single" w:sz="4" w:space="0" w:color="auto"/>
              <w:right w:val="single" w:sz="4" w:space="0" w:color="auto"/>
            </w:tcBorders>
            <w:vAlign w:val="center"/>
            <w:hideMark/>
          </w:tcPr>
          <w:p w14:paraId="52E4066B" w14:textId="77777777" w:rsidR="004E572D" w:rsidRPr="004E572D" w:rsidRDefault="004E572D" w:rsidP="004E572D">
            <w:pPr>
              <w:spacing w:before="0" w:after="0"/>
              <w:jc w:val="center"/>
              <w:rPr>
                <w:rFonts w:ascii="Aptos Narrow" w:hAnsi="Aptos Narrow"/>
                <w:b/>
                <w:bCs/>
                <w:color w:val="000000"/>
                <w:sz w:val="22"/>
                <w:szCs w:val="22"/>
                <w:lang w:val="en-SG" w:eastAsia="en-SG"/>
              </w:rPr>
            </w:pPr>
            <w:r w:rsidRPr="004E572D">
              <w:rPr>
                <w:rFonts w:ascii="Aptos Narrow" w:hAnsi="Aptos Narrow"/>
                <w:b/>
                <w:bCs/>
                <w:color w:val="000000"/>
                <w:sz w:val="22"/>
                <w:szCs w:val="22"/>
                <w:lang w:val="en-SG" w:eastAsia="en-SG"/>
              </w:rPr>
              <w:t>RF Recall</w:t>
            </w:r>
          </w:p>
        </w:tc>
        <w:tc>
          <w:tcPr>
            <w:tcW w:w="1500" w:type="dxa"/>
            <w:tcBorders>
              <w:top w:val="nil"/>
              <w:left w:val="nil"/>
              <w:bottom w:val="single" w:sz="4" w:space="0" w:color="auto"/>
              <w:right w:val="single" w:sz="4" w:space="0" w:color="auto"/>
            </w:tcBorders>
            <w:vAlign w:val="center"/>
            <w:hideMark/>
          </w:tcPr>
          <w:p w14:paraId="10D72984" w14:textId="77777777" w:rsidR="004E572D" w:rsidRPr="004E572D" w:rsidRDefault="004E572D" w:rsidP="004E572D">
            <w:pPr>
              <w:spacing w:before="0" w:after="0"/>
              <w:jc w:val="center"/>
              <w:rPr>
                <w:rFonts w:ascii="Aptos Narrow" w:hAnsi="Aptos Narrow"/>
                <w:b/>
                <w:bCs/>
                <w:color w:val="000000"/>
                <w:sz w:val="22"/>
                <w:szCs w:val="22"/>
                <w:lang w:val="en-SG" w:eastAsia="en-SG"/>
              </w:rPr>
            </w:pPr>
            <w:r w:rsidRPr="004E572D">
              <w:rPr>
                <w:rFonts w:ascii="Aptos Narrow" w:hAnsi="Aptos Narrow"/>
                <w:b/>
                <w:bCs/>
                <w:color w:val="000000"/>
                <w:sz w:val="22"/>
                <w:szCs w:val="22"/>
                <w:lang w:val="en-SG" w:eastAsia="en-SG"/>
              </w:rPr>
              <w:t>Tuned RF Recall</w:t>
            </w:r>
          </w:p>
        </w:tc>
      </w:tr>
      <w:tr w:rsidR="004E572D" w:rsidRPr="004E572D" w14:paraId="5710672F" w14:textId="77777777" w:rsidTr="004A25DF">
        <w:trPr>
          <w:trHeight w:val="300"/>
          <w:jc w:val="center"/>
        </w:trPr>
        <w:tc>
          <w:tcPr>
            <w:tcW w:w="1980" w:type="dxa"/>
            <w:tcBorders>
              <w:top w:val="nil"/>
              <w:left w:val="single" w:sz="4" w:space="0" w:color="auto"/>
              <w:bottom w:val="single" w:sz="4" w:space="0" w:color="auto"/>
              <w:right w:val="single" w:sz="4" w:space="0" w:color="auto"/>
            </w:tcBorders>
            <w:vAlign w:val="center"/>
            <w:hideMark/>
          </w:tcPr>
          <w:p w14:paraId="70DBF394" w14:textId="77777777" w:rsidR="004E572D" w:rsidRPr="004E572D" w:rsidRDefault="004E572D" w:rsidP="004A25DF">
            <w:pPr>
              <w:spacing w:before="0" w:after="0"/>
              <w:jc w:val="center"/>
              <w:rPr>
                <w:rFonts w:ascii="Aptos Narrow" w:hAnsi="Aptos Narrow"/>
                <w:color w:val="000000"/>
                <w:sz w:val="22"/>
                <w:szCs w:val="22"/>
                <w:lang w:val="en-SG" w:eastAsia="en-SG"/>
              </w:rPr>
            </w:pPr>
            <w:r w:rsidRPr="004E572D">
              <w:rPr>
                <w:rFonts w:ascii="Aptos Narrow" w:hAnsi="Aptos Narrow"/>
                <w:color w:val="000000"/>
                <w:sz w:val="22"/>
                <w:szCs w:val="22"/>
                <w:lang w:val="en-SG" w:eastAsia="en-SG"/>
              </w:rPr>
              <w:t>DoS (0)</w:t>
            </w:r>
          </w:p>
        </w:tc>
        <w:tc>
          <w:tcPr>
            <w:tcW w:w="1140" w:type="dxa"/>
            <w:tcBorders>
              <w:top w:val="nil"/>
              <w:left w:val="nil"/>
              <w:bottom w:val="single" w:sz="4" w:space="0" w:color="auto"/>
              <w:right w:val="single" w:sz="4" w:space="0" w:color="auto"/>
            </w:tcBorders>
            <w:vAlign w:val="center"/>
            <w:hideMark/>
          </w:tcPr>
          <w:p w14:paraId="411C7245" w14:textId="77777777" w:rsidR="004E572D" w:rsidRPr="004E572D" w:rsidRDefault="004E572D" w:rsidP="004E572D">
            <w:pPr>
              <w:spacing w:before="0" w:after="0"/>
              <w:jc w:val="center"/>
              <w:rPr>
                <w:rFonts w:ascii="Aptos Narrow" w:hAnsi="Aptos Narrow"/>
                <w:color w:val="000000"/>
                <w:sz w:val="22"/>
                <w:szCs w:val="22"/>
                <w:lang w:val="en-SG" w:eastAsia="en-SG"/>
              </w:rPr>
            </w:pPr>
            <w:r w:rsidRPr="004E572D">
              <w:rPr>
                <w:rFonts w:ascii="Aptos Narrow" w:hAnsi="Aptos Narrow"/>
                <w:color w:val="000000"/>
                <w:sz w:val="22"/>
                <w:szCs w:val="22"/>
                <w:lang w:val="en-SG" w:eastAsia="en-SG"/>
              </w:rPr>
              <w:t>0.01</w:t>
            </w:r>
          </w:p>
        </w:tc>
        <w:tc>
          <w:tcPr>
            <w:tcW w:w="1800" w:type="dxa"/>
            <w:tcBorders>
              <w:top w:val="nil"/>
              <w:left w:val="nil"/>
              <w:bottom w:val="single" w:sz="4" w:space="0" w:color="auto"/>
              <w:right w:val="single" w:sz="4" w:space="0" w:color="auto"/>
            </w:tcBorders>
            <w:vAlign w:val="center"/>
            <w:hideMark/>
          </w:tcPr>
          <w:p w14:paraId="7B58A47E" w14:textId="77777777" w:rsidR="004E572D" w:rsidRPr="004E572D" w:rsidRDefault="004E572D" w:rsidP="004E572D">
            <w:pPr>
              <w:spacing w:before="0" w:after="0"/>
              <w:jc w:val="center"/>
              <w:rPr>
                <w:rFonts w:ascii="Aptos Narrow" w:hAnsi="Aptos Narrow"/>
                <w:color w:val="000000"/>
                <w:sz w:val="22"/>
                <w:szCs w:val="22"/>
                <w:lang w:val="en-SG" w:eastAsia="en-SG"/>
              </w:rPr>
            </w:pPr>
            <w:r w:rsidRPr="004E572D">
              <w:rPr>
                <w:rFonts w:ascii="Aptos Narrow" w:hAnsi="Aptos Narrow"/>
                <w:color w:val="000000"/>
                <w:sz w:val="22"/>
                <w:szCs w:val="22"/>
                <w:lang w:val="en-SG" w:eastAsia="en-SG"/>
              </w:rPr>
              <w:t>0.15</w:t>
            </w:r>
          </w:p>
        </w:tc>
        <w:tc>
          <w:tcPr>
            <w:tcW w:w="1500" w:type="dxa"/>
            <w:tcBorders>
              <w:top w:val="nil"/>
              <w:left w:val="nil"/>
              <w:bottom w:val="single" w:sz="4" w:space="0" w:color="auto"/>
              <w:right w:val="single" w:sz="4" w:space="0" w:color="auto"/>
            </w:tcBorders>
            <w:vAlign w:val="center"/>
            <w:hideMark/>
          </w:tcPr>
          <w:p w14:paraId="12AB7767" w14:textId="77777777" w:rsidR="004E572D" w:rsidRPr="004E572D" w:rsidRDefault="004E572D" w:rsidP="004E572D">
            <w:pPr>
              <w:spacing w:before="0" w:after="0"/>
              <w:jc w:val="center"/>
              <w:rPr>
                <w:rFonts w:ascii="Aptos Narrow" w:hAnsi="Aptos Narrow"/>
                <w:color w:val="000000"/>
                <w:sz w:val="22"/>
                <w:szCs w:val="22"/>
                <w:lang w:val="en-SG" w:eastAsia="en-SG"/>
              </w:rPr>
            </w:pPr>
            <w:r w:rsidRPr="004E572D">
              <w:rPr>
                <w:rFonts w:ascii="Aptos Narrow" w:hAnsi="Aptos Narrow"/>
                <w:color w:val="000000"/>
                <w:sz w:val="22"/>
                <w:szCs w:val="22"/>
                <w:lang w:val="en-SG" w:eastAsia="en-SG"/>
              </w:rPr>
              <w:t>0.12</w:t>
            </w:r>
          </w:p>
        </w:tc>
      </w:tr>
      <w:tr w:rsidR="004E572D" w:rsidRPr="004E572D" w14:paraId="04A57669" w14:textId="77777777" w:rsidTr="004A25DF">
        <w:trPr>
          <w:trHeight w:val="300"/>
          <w:jc w:val="center"/>
        </w:trPr>
        <w:tc>
          <w:tcPr>
            <w:tcW w:w="1980" w:type="dxa"/>
            <w:tcBorders>
              <w:top w:val="nil"/>
              <w:left w:val="single" w:sz="4" w:space="0" w:color="auto"/>
              <w:bottom w:val="single" w:sz="4" w:space="0" w:color="auto"/>
              <w:right w:val="single" w:sz="4" w:space="0" w:color="auto"/>
            </w:tcBorders>
            <w:vAlign w:val="center"/>
            <w:hideMark/>
          </w:tcPr>
          <w:p w14:paraId="2B535BD4" w14:textId="77777777" w:rsidR="004E572D" w:rsidRPr="004E572D" w:rsidRDefault="004E572D" w:rsidP="004A25DF">
            <w:pPr>
              <w:spacing w:before="0" w:after="0"/>
              <w:jc w:val="center"/>
              <w:rPr>
                <w:rFonts w:ascii="Aptos Narrow" w:hAnsi="Aptos Narrow"/>
                <w:color w:val="000000"/>
                <w:sz w:val="22"/>
                <w:szCs w:val="22"/>
                <w:lang w:val="en-SG" w:eastAsia="en-SG"/>
              </w:rPr>
            </w:pPr>
            <w:r w:rsidRPr="004E572D">
              <w:rPr>
                <w:rFonts w:ascii="Aptos Narrow" w:hAnsi="Aptos Narrow"/>
                <w:color w:val="000000"/>
                <w:sz w:val="22"/>
                <w:szCs w:val="22"/>
                <w:lang w:val="en-SG" w:eastAsia="en-SG"/>
              </w:rPr>
              <w:t>Exploits (1)</w:t>
            </w:r>
          </w:p>
        </w:tc>
        <w:tc>
          <w:tcPr>
            <w:tcW w:w="1140" w:type="dxa"/>
            <w:tcBorders>
              <w:top w:val="nil"/>
              <w:left w:val="nil"/>
              <w:bottom w:val="single" w:sz="4" w:space="0" w:color="auto"/>
              <w:right w:val="single" w:sz="4" w:space="0" w:color="auto"/>
            </w:tcBorders>
            <w:vAlign w:val="center"/>
            <w:hideMark/>
          </w:tcPr>
          <w:p w14:paraId="37F6A11E" w14:textId="77777777" w:rsidR="004E572D" w:rsidRPr="004E572D" w:rsidRDefault="004E572D" w:rsidP="004E572D">
            <w:pPr>
              <w:spacing w:before="0" w:after="0"/>
              <w:jc w:val="center"/>
              <w:rPr>
                <w:rFonts w:ascii="Aptos Narrow" w:hAnsi="Aptos Narrow"/>
                <w:color w:val="000000"/>
                <w:sz w:val="22"/>
                <w:szCs w:val="22"/>
                <w:lang w:val="en-SG" w:eastAsia="en-SG"/>
              </w:rPr>
            </w:pPr>
            <w:r w:rsidRPr="004E572D">
              <w:rPr>
                <w:rFonts w:ascii="Aptos Narrow" w:hAnsi="Aptos Narrow"/>
                <w:color w:val="000000"/>
                <w:sz w:val="22"/>
                <w:szCs w:val="22"/>
                <w:lang w:val="en-SG" w:eastAsia="en-SG"/>
              </w:rPr>
              <w:t>0.77</w:t>
            </w:r>
          </w:p>
        </w:tc>
        <w:tc>
          <w:tcPr>
            <w:tcW w:w="1800" w:type="dxa"/>
            <w:tcBorders>
              <w:top w:val="nil"/>
              <w:left w:val="nil"/>
              <w:bottom w:val="single" w:sz="4" w:space="0" w:color="auto"/>
              <w:right w:val="single" w:sz="4" w:space="0" w:color="auto"/>
            </w:tcBorders>
            <w:vAlign w:val="center"/>
            <w:hideMark/>
          </w:tcPr>
          <w:p w14:paraId="0B8FD238" w14:textId="77777777" w:rsidR="004E572D" w:rsidRPr="004E572D" w:rsidRDefault="004E572D" w:rsidP="004E572D">
            <w:pPr>
              <w:spacing w:before="0" w:after="0"/>
              <w:jc w:val="center"/>
              <w:rPr>
                <w:rFonts w:ascii="Aptos Narrow" w:hAnsi="Aptos Narrow"/>
                <w:color w:val="000000"/>
                <w:sz w:val="22"/>
                <w:szCs w:val="22"/>
                <w:lang w:val="en-SG" w:eastAsia="en-SG"/>
              </w:rPr>
            </w:pPr>
            <w:r w:rsidRPr="004E572D">
              <w:rPr>
                <w:rFonts w:ascii="Aptos Narrow" w:hAnsi="Aptos Narrow"/>
                <w:color w:val="000000"/>
                <w:sz w:val="22"/>
                <w:szCs w:val="22"/>
                <w:lang w:val="en-SG" w:eastAsia="en-SG"/>
              </w:rPr>
              <w:t>0.85</w:t>
            </w:r>
          </w:p>
        </w:tc>
        <w:tc>
          <w:tcPr>
            <w:tcW w:w="1500" w:type="dxa"/>
            <w:tcBorders>
              <w:top w:val="nil"/>
              <w:left w:val="nil"/>
              <w:bottom w:val="single" w:sz="4" w:space="0" w:color="auto"/>
              <w:right w:val="single" w:sz="4" w:space="0" w:color="auto"/>
            </w:tcBorders>
            <w:vAlign w:val="center"/>
            <w:hideMark/>
          </w:tcPr>
          <w:p w14:paraId="27806B6A" w14:textId="77777777" w:rsidR="004E572D" w:rsidRPr="004E572D" w:rsidRDefault="004E572D" w:rsidP="004E572D">
            <w:pPr>
              <w:spacing w:before="0" w:after="0"/>
              <w:jc w:val="center"/>
              <w:rPr>
                <w:rFonts w:ascii="Aptos Narrow" w:hAnsi="Aptos Narrow"/>
                <w:color w:val="000000"/>
                <w:sz w:val="22"/>
                <w:szCs w:val="22"/>
                <w:lang w:val="en-SG" w:eastAsia="en-SG"/>
              </w:rPr>
            </w:pPr>
            <w:r w:rsidRPr="004E572D">
              <w:rPr>
                <w:rFonts w:ascii="Aptos Narrow" w:hAnsi="Aptos Narrow"/>
                <w:color w:val="000000"/>
                <w:sz w:val="22"/>
                <w:szCs w:val="22"/>
                <w:lang w:val="en-SG" w:eastAsia="en-SG"/>
              </w:rPr>
              <w:t>0.85</w:t>
            </w:r>
          </w:p>
        </w:tc>
      </w:tr>
      <w:tr w:rsidR="004E572D" w:rsidRPr="004E572D" w14:paraId="0B514987" w14:textId="77777777" w:rsidTr="004A25DF">
        <w:trPr>
          <w:trHeight w:val="300"/>
          <w:jc w:val="center"/>
        </w:trPr>
        <w:tc>
          <w:tcPr>
            <w:tcW w:w="1980" w:type="dxa"/>
            <w:tcBorders>
              <w:top w:val="nil"/>
              <w:left w:val="single" w:sz="4" w:space="0" w:color="auto"/>
              <w:bottom w:val="single" w:sz="4" w:space="0" w:color="auto"/>
              <w:right w:val="single" w:sz="4" w:space="0" w:color="auto"/>
            </w:tcBorders>
            <w:vAlign w:val="center"/>
            <w:hideMark/>
          </w:tcPr>
          <w:p w14:paraId="5ABC56C3" w14:textId="77777777" w:rsidR="004E572D" w:rsidRPr="004E572D" w:rsidRDefault="004E572D" w:rsidP="004A25DF">
            <w:pPr>
              <w:spacing w:before="0" w:after="0"/>
              <w:jc w:val="center"/>
              <w:rPr>
                <w:rFonts w:ascii="Aptos Narrow" w:hAnsi="Aptos Narrow"/>
                <w:color w:val="000000"/>
                <w:sz w:val="22"/>
                <w:szCs w:val="22"/>
                <w:lang w:val="en-SG" w:eastAsia="en-SG"/>
              </w:rPr>
            </w:pPr>
            <w:proofErr w:type="spellStart"/>
            <w:r w:rsidRPr="004E572D">
              <w:rPr>
                <w:rFonts w:ascii="Aptos Narrow" w:hAnsi="Aptos Narrow"/>
                <w:color w:val="000000"/>
                <w:sz w:val="22"/>
                <w:szCs w:val="22"/>
                <w:lang w:val="en-SG" w:eastAsia="en-SG"/>
              </w:rPr>
              <w:t>Fuzzers</w:t>
            </w:r>
            <w:proofErr w:type="spellEnd"/>
            <w:r w:rsidRPr="004E572D">
              <w:rPr>
                <w:rFonts w:ascii="Aptos Narrow" w:hAnsi="Aptos Narrow"/>
                <w:color w:val="000000"/>
                <w:sz w:val="22"/>
                <w:szCs w:val="22"/>
                <w:lang w:val="en-SG" w:eastAsia="en-SG"/>
              </w:rPr>
              <w:t xml:space="preserve"> (2)</w:t>
            </w:r>
          </w:p>
        </w:tc>
        <w:tc>
          <w:tcPr>
            <w:tcW w:w="1140" w:type="dxa"/>
            <w:tcBorders>
              <w:top w:val="nil"/>
              <w:left w:val="nil"/>
              <w:bottom w:val="single" w:sz="4" w:space="0" w:color="auto"/>
              <w:right w:val="single" w:sz="4" w:space="0" w:color="auto"/>
            </w:tcBorders>
            <w:vAlign w:val="center"/>
            <w:hideMark/>
          </w:tcPr>
          <w:p w14:paraId="06594EA9" w14:textId="77777777" w:rsidR="004E572D" w:rsidRPr="004E572D" w:rsidRDefault="004E572D" w:rsidP="004E572D">
            <w:pPr>
              <w:spacing w:before="0" w:after="0"/>
              <w:jc w:val="center"/>
              <w:rPr>
                <w:rFonts w:ascii="Aptos Narrow" w:hAnsi="Aptos Narrow"/>
                <w:color w:val="000000"/>
                <w:sz w:val="22"/>
                <w:szCs w:val="22"/>
                <w:lang w:val="en-SG" w:eastAsia="en-SG"/>
              </w:rPr>
            </w:pPr>
            <w:r w:rsidRPr="004E572D">
              <w:rPr>
                <w:rFonts w:ascii="Aptos Narrow" w:hAnsi="Aptos Narrow"/>
                <w:color w:val="000000"/>
                <w:sz w:val="22"/>
                <w:szCs w:val="22"/>
                <w:lang w:val="en-SG" w:eastAsia="en-SG"/>
              </w:rPr>
              <w:t>0.78</w:t>
            </w:r>
          </w:p>
        </w:tc>
        <w:tc>
          <w:tcPr>
            <w:tcW w:w="1800" w:type="dxa"/>
            <w:tcBorders>
              <w:top w:val="nil"/>
              <w:left w:val="nil"/>
              <w:bottom w:val="single" w:sz="4" w:space="0" w:color="auto"/>
              <w:right w:val="single" w:sz="4" w:space="0" w:color="auto"/>
            </w:tcBorders>
            <w:vAlign w:val="center"/>
            <w:hideMark/>
          </w:tcPr>
          <w:p w14:paraId="2B2B5860" w14:textId="77777777" w:rsidR="004E572D" w:rsidRPr="004E572D" w:rsidRDefault="004E572D" w:rsidP="004E572D">
            <w:pPr>
              <w:spacing w:before="0" w:after="0"/>
              <w:jc w:val="center"/>
              <w:rPr>
                <w:rFonts w:ascii="Aptos Narrow" w:hAnsi="Aptos Narrow"/>
                <w:color w:val="000000"/>
                <w:sz w:val="22"/>
                <w:szCs w:val="22"/>
                <w:lang w:val="en-SG" w:eastAsia="en-SG"/>
              </w:rPr>
            </w:pPr>
            <w:r w:rsidRPr="004E572D">
              <w:rPr>
                <w:rFonts w:ascii="Aptos Narrow" w:hAnsi="Aptos Narrow"/>
                <w:color w:val="000000"/>
                <w:sz w:val="22"/>
                <w:szCs w:val="22"/>
                <w:lang w:val="en-SG" w:eastAsia="en-SG"/>
              </w:rPr>
              <w:t>0.7</w:t>
            </w:r>
          </w:p>
        </w:tc>
        <w:tc>
          <w:tcPr>
            <w:tcW w:w="1500" w:type="dxa"/>
            <w:tcBorders>
              <w:top w:val="nil"/>
              <w:left w:val="nil"/>
              <w:bottom w:val="single" w:sz="4" w:space="0" w:color="auto"/>
              <w:right w:val="single" w:sz="4" w:space="0" w:color="auto"/>
            </w:tcBorders>
            <w:vAlign w:val="center"/>
            <w:hideMark/>
          </w:tcPr>
          <w:p w14:paraId="38EA3072" w14:textId="77777777" w:rsidR="004E572D" w:rsidRPr="004E572D" w:rsidRDefault="004E572D" w:rsidP="004E572D">
            <w:pPr>
              <w:spacing w:before="0" w:after="0"/>
              <w:jc w:val="center"/>
              <w:rPr>
                <w:rFonts w:ascii="Aptos Narrow" w:hAnsi="Aptos Narrow"/>
                <w:color w:val="000000"/>
                <w:sz w:val="22"/>
                <w:szCs w:val="22"/>
                <w:lang w:val="en-SG" w:eastAsia="en-SG"/>
              </w:rPr>
            </w:pPr>
            <w:r w:rsidRPr="004E572D">
              <w:rPr>
                <w:rFonts w:ascii="Aptos Narrow" w:hAnsi="Aptos Narrow"/>
                <w:color w:val="000000"/>
                <w:sz w:val="22"/>
                <w:szCs w:val="22"/>
                <w:lang w:val="en-SG" w:eastAsia="en-SG"/>
              </w:rPr>
              <w:t>0.73</w:t>
            </w:r>
          </w:p>
        </w:tc>
      </w:tr>
      <w:tr w:rsidR="004E572D" w:rsidRPr="004E572D" w14:paraId="54FB1563" w14:textId="77777777" w:rsidTr="004A25DF">
        <w:trPr>
          <w:trHeight w:val="300"/>
          <w:jc w:val="center"/>
        </w:trPr>
        <w:tc>
          <w:tcPr>
            <w:tcW w:w="1980" w:type="dxa"/>
            <w:tcBorders>
              <w:top w:val="nil"/>
              <w:left w:val="single" w:sz="4" w:space="0" w:color="auto"/>
              <w:bottom w:val="single" w:sz="4" w:space="0" w:color="auto"/>
              <w:right w:val="single" w:sz="4" w:space="0" w:color="auto"/>
            </w:tcBorders>
            <w:vAlign w:val="center"/>
            <w:hideMark/>
          </w:tcPr>
          <w:p w14:paraId="487E77CA" w14:textId="77777777" w:rsidR="004E572D" w:rsidRPr="004E572D" w:rsidRDefault="004E572D" w:rsidP="004A25DF">
            <w:pPr>
              <w:spacing w:before="0" w:after="0"/>
              <w:jc w:val="center"/>
              <w:rPr>
                <w:rFonts w:ascii="Aptos Narrow" w:hAnsi="Aptos Narrow"/>
                <w:color w:val="000000"/>
                <w:sz w:val="22"/>
                <w:szCs w:val="22"/>
                <w:lang w:val="en-SG" w:eastAsia="en-SG"/>
              </w:rPr>
            </w:pPr>
            <w:r w:rsidRPr="004E572D">
              <w:rPr>
                <w:rFonts w:ascii="Aptos Narrow" w:hAnsi="Aptos Narrow"/>
                <w:color w:val="000000"/>
                <w:sz w:val="22"/>
                <w:szCs w:val="22"/>
                <w:lang w:val="en-SG" w:eastAsia="en-SG"/>
              </w:rPr>
              <w:t>Generic (3)</w:t>
            </w:r>
          </w:p>
        </w:tc>
        <w:tc>
          <w:tcPr>
            <w:tcW w:w="1140" w:type="dxa"/>
            <w:tcBorders>
              <w:top w:val="nil"/>
              <w:left w:val="nil"/>
              <w:bottom w:val="single" w:sz="4" w:space="0" w:color="auto"/>
              <w:right w:val="single" w:sz="4" w:space="0" w:color="auto"/>
            </w:tcBorders>
            <w:vAlign w:val="center"/>
            <w:hideMark/>
          </w:tcPr>
          <w:p w14:paraId="36C65F9E" w14:textId="77777777" w:rsidR="004E572D" w:rsidRPr="004E572D" w:rsidRDefault="004E572D" w:rsidP="004E572D">
            <w:pPr>
              <w:spacing w:before="0" w:after="0"/>
              <w:jc w:val="center"/>
              <w:rPr>
                <w:rFonts w:ascii="Aptos Narrow" w:hAnsi="Aptos Narrow"/>
                <w:color w:val="000000"/>
                <w:sz w:val="22"/>
                <w:szCs w:val="22"/>
                <w:lang w:val="en-SG" w:eastAsia="en-SG"/>
              </w:rPr>
            </w:pPr>
            <w:r w:rsidRPr="004E572D">
              <w:rPr>
                <w:rFonts w:ascii="Aptos Narrow" w:hAnsi="Aptos Narrow"/>
                <w:color w:val="000000"/>
                <w:sz w:val="22"/>
                <w:szCs w:val="22"/>
                <w:lang w:val="en-SG" w:eastAsia="en-SG"/>
              </w:rPr>
              <w:t>0.8</w:t>
            </w:r>
          </w:p>
        </w:tc>
        <w:tc>
          <w:tcPr>
            <w:tcW w:w="1800" w:type="dxa"/>
            <w:tcBorders>
              <w:top w:val="nil"/>
              <w:left w:val="nil"/>
              <w:bottom w:val="single" w:sz="4" w:space="0" w:color="auto"/>
              <w:right w:val="single" w:sz="4" w:space="0" w:color="auto"/>
            </w:tcBorders>
            <w:vAlign w:val="center"/>
            <w:hideMark/>
          </w:tcPr>
          <w:p w14:paraId="734F0511" w14:textId="77777777" w:rsidR="004E572D" w:rsidRPr="004E572D" w:rsidRDefault="004E572D" w:rsidP="004E572D">
            <w:pPr>
              <w:spacing w:before="0" w:after="0"/>
              <w:jc w:val="center"/>
              <w:rPr>
                <w:rFonts w:ascii="Aptos Narrow" w:hAnsi="Aptos Narrow"/>
                <w:color w:val="000000"/>
                <w:sz w:val="22"/>
                <w:szCs w:val="22"/>
                <w:lang w:val="en-SG" w:eastAsia="en-SG"/>
              </w:rPr>
            </w:pPr>
            <w:r w:rsidRPr="004E572D">
              <w:rPr>
                <w:rFonts w:ascii="Aptos Narrow" w:hAnsi="Aptos Narrow"/>
                <w:color w:val="000000"/>
                <w:sz w:val="22"/>
                <w:szCs w:val="22"/>
                <w:lang w:val="en-SG" w:eastAsia="en-SG"/>
              </w:rPr>
              <w:t>0.81</w:t>
            </w:r>
          </w:p>
        </w:tc>
        <w:tc>
          <w:tcPr>
            <w:tcW w:w="1500" w:type="dxa"/>
            <w:tcBorders>
              <w:top w:val="nil"/>
              <w:left w:val="nil"/>
              <w:bottom w:val="single" w:sz="4" w:space="0" w:color="auto"/>
              <w:right w:val="single" w:sz="4" w:space="0" w:color="auto"/>
            </w:tcBorders>
            <w:vAlign w:val="center"/>
            <w:hideMark/>
          </w:tcPr>
          <w:p w14:paraId="398240C2" w14:textId="77777777" w:rsidR="004E572D" w:rsidRPr="004E572D" w:rsidRDefault="004E572D" w:rsidP="004E572D">
            <w:pPr>
              <w:spacing w:before="0" w:after="0"/>
              <w:jc w:val="center"/>
              <w:rPr>
                <w:rFonts w:ascii="Aptos Narrow" w:hAnsi="Aptos Narrow"/>
                <w:color w:val="000000"/>
                <w:sz w:val="22"/>
                <w:szCs w:val="22"/>
                <w:lang w:val="en-SG" w:eastAsia="en-SG"/>
              </w:rPr>
            </w:pPr>
            <w:r w:rsidRPr="004E572D">
              <w:rPr>
                <w:rFonts w:ascii="Aptos Narrow" w:hAnsi="Aptos Narrow"/>
                <w:color w:val="000000"/>
                <w:sz w:val="22"/>
                <w:szCs w:val="22"/>
                <w:lang w:val="en-SG" w:eastAsia="en-SG"/>
              </w:rPr>
              <w:t>0.8</w:t>
            </w:r>
          </w:p>
        </w:tc>
      </w:tr>
      <w:tr w:rsidR="004E572D" w:rsidRPr="004E572D" w14:paraId="24417EA0" w14:textId="77777777" w:rsidTr="004A25DF">
        <w:trPr>
          <w:trHeight w:val="300"/>
          <w:jc w:val="center"/>
        </w:trPr>
        <w:tc>
          <w:tcPr>
            <w:tcW w:w="1980" w:type="dxa"/>
            <w:tcBorders>
              <w:top w:val="nil"/>
              <w:left w:val="single" w:sz="4" w:space="0" w:color="auto"/>
              <w:bottom w:val="single" w:sz="4" w:space="0" w:color="auto"/>
              <w:right w:val="single" w:sz="4" w:space="0" w:color="auto"/>
            </w:tcBorders>
            <w:vAlign w:val="center"/>
            <w:hideMark/>
          </w:tcPr>
          <w:p w14:paraId="3F7058AC" w14:textId="77777777" w:rsidR="004E572D" w:rsidRPr="004E572D" w:rsidRDefault="004E572D" w:rsidP="004A25DF">
            <w:pPr>
              <w:spacing w:before="0" w:after="0"/>
              <w:jc w:val="center"/>
              <w:rPr>
                <w:rFonts w:ascii="Aptos Narrow" w:hAnsi="Aptos Narrow"/>
                <w:color w:val="000000"/>
                <w:sz w:val="22"/>
                <w:szCs w:val="22"/>
                <w:lang w:val="en-SG" w:eastAsia="en-SG"/>
              </w:rPr>
            </w:pPr>
            <w:r w:rsidRPr="004E572D">
              <w:rPr>
                <w:rFonts w:ascii="Aptos Narrow" w:hAnsi="Aptos Narrow"/>
                <w:color w:val="000000"/>
                <w:sz w:val="22"/>
                <w:szCs w:val="22"/>
                <w:lang w:val="en-SG" w:eastAsia="en-SG"/>
              </w:rPr>
              <w:t>Normal (4)</w:t>
            </w:r>
          </w:p>
        </w:tc>
        <w:tc>
          <w:tcPr>
            <w:tcW w:w="1140" w:type="dxa"/>
            <w:tcBorders>
              <w:top w:val="nil"/>
              <w:left w:val="nil"/>
              <w:bottom w:val="single" w:sz="4" w:space="0" w:color="auto"/>
              <w:right w:val="single" w:sz="4" w:space="0" w:color="auto"/>
            </w:tcBorders>
            <w:vAlign w:val="center"/>
            <w:hideMark/>
          </w:tcPr>
          <w:p w14:paraId="540692ED" w14:textId="77777777" w:rsidR="004E572D" w:rsidRPr="004E572D" w:rsidRDefault="004E572D" w:rsidP="004E572D">
            <w:pPr>
              <w:spacing w:before="0" w:after="0"/>
              <w:jc w:val="center"/>
              <w:rPr>
                <w:rFonts w:ascii="Aptos Narrow" w:hAnsi="Aptos Narrow"/>
                <w:color w:val="000000"/>
                <w:sz w:val="22"/>
                <w:szCs w:val="22"/>
                <w:lang w:val="en-SG" w:eastAsia="en-SG"/>
              </w:rPr>
            </w:pPr>
            <w:r w:rsidRPr="004E572D">
              <w:rPr>
                <w:rFonts w:ascii="Aptos Narrow" w:hAnsi="Aptos Narrow"/>
                <w:color w:val="000000"/>
                <w:sz w:val="22"/>
                <w:szCs w:val="22"/>
                <w:lang w:val="en-SG" w:eastAsia="en-SG"/>
              </w:rPr>
              <w:t>0.83</w:t>
            </w:r>
          </w:p>
        </w:tc>
        <w:tc>
          <w:tcPr>
            <w:tcW w:w="1800" w:type="dxa"/>
            <w:tcBorders>
              <w:top w:val="nil"/>
              <w:left w:val="nil"/>
              <w:bottom w:val="single" w:sz="4" w:space="0" w:color="auto"/>
              <w:right w:val="single" w:sz="4" w:space="0" w:color="auto"/>
            </w:tcBorders>
            <w:vAlign w:val="center"/>
            <w:hideMark/>
          </w:tcPr>
          <w:p w14:paraId="1B3F8323" w14:textId="77777777" w:rsidR="004E572D" w:rsidRPr="004E572D" w:rsidRDefault="004E572D" w:rsidP="004E572D">
            <w:pPr>
              <w:spacing w:before="0" w:after="0"/>
              <w:jc w:val="center"/>
              <w:rPr>
                <w:rFonts w:ascii="Aptos Narrow" w:hAnsi="Aptos Narrow"/>
                <w:color w:val="000000"/>
                <w:sz w:val="22"/>
                <w:szCs w:val="22"/>
                <w:lang w:val="en-SG" w:eastAsia="en-SG"/>
              </w:rPr>
            </w:pPr>
            <w:r w:rsidRPr="004E572D">
              <w:rPr>
                <w:rFonts w:ascii="Aptos Narrow" w:hAnsi="Aptos Narrow"/>
                <w:color w:val="000000"/>
                <w:sz w:val="22"/>
                <w:szCs w:val="22"/>
                <w:lang w:val="en-SG" w:eastAsia="en-SG"/>
              </w:rPr>
              <w:t>0.91</w:t>
            </w:r>
          </w:p>
        </w:tc>
        <w:tc>
          <w:tcPr>
            <w:tcW w:w="1500" w:type="dxa"/>
            <w:tcBorders>
              <w:top w:val="nil"/>
              <w:left w:val="nil"/>
              <w:bottom w:val="single" w:sz="4" w:space="0" w:color="auto"/>
              <w:right w:val="single" w:sz="4" w:space="0" w:color="auto"/>
            </w:tcBorders>
            <w:vAlign w:val="center"/>
            <w:hideMark/>
          </w:tcPr>
          <w:p w14:paraId="6E96A4E9" w14:textId="77777777" w:rsidR="004E572D" w:rsidRPr="004E572D" w:rsidRDefault="004E572D" w:rsidP="004E572D">
            <w:pPr>
              <w:spacing w:before="0" w:after="0"/>
              <w:jc w:val="center"/>
              <w:rPr>
                <w:rFonts w:ascii="Aptos Narrow" w:hAnsi="Aptos Narrow"/>
                <w:color w:val="000000"/>
                <w:sz w:val="22"/>
                <w:szCs w:val="22"/>
                <w:lang w:val="en-SG" w:eastAsia="en-SG"/>
              </w:rPr>
            </w:pPr>
            <w:r w:rsidRPr="004E572D">
              <w:rPr>
                <w:rFonts w:ascii="Aptos Narrow" w:hAnsi="Aptos Narrow"/>
                <w:color w:val="000000"/>
                <w:sz w:val="22"/>
                <w:szCs w:val="22"/>
                <w:lang w:val="en-SG" w:eastAsia="en-SG"/>
              </w:rPr>
              <w:t>0.91</w:t>
            </w:r>
          </w:p>
        </w:tc>
      </w:tr>
      <w:tr w:rsidR="004E572D" w:rsidRPr="004E572D" w14:paraId="5AFDCAF6" w14:textId="77777777" w:rsidTr="004A25DF">
        <w:trPr>
          <w:trHeight w:val="300"/>
          <w:jc w:val="center"/>
        </w:trPr>
        <w:tc>
          <w:tcPr>
            <w:tcW w:w="1980" w:type="dxa"/>
            <w:tcBorders>
              <w:top w:val="nil"/>
              <w:left w:val="single" w:sz="4" w:space="0" w:color="auto"/>
              <w:bottom w:val="single" w:sz="4" w:space="0" w:color="auto"/>
              <w:right w:val="single" w:sz="4" w:space="0" w:color="auto"/>
            </w:tcBorders>
            <w:vAlign w:val="center"/>
            <w:hideMark/>
          </w:tcPr>
          <w:p w14:paraId="7FA37CE3" w14:textId="77777777" w:rsidR="004E572D" w:rsidRPr="004E572D" w:rsidRDefault="004E572D" w:rsidP="004A25DF">
            <w:pPr>
              <w:spacing w:before="0" w:after="0"/>
              <w:jc w:val="center"/>
              <w:rPr>
                <w:rFonts w:ascii="Aptos Narrow" w:hAnsi="Aptos Narrow"/>
                <w:color w:val="000000"/>
                <w:sz w:val="22"/>
                <w:szCs w:val="22"/>
                <w:lang w:val="en-SG" w:eastAsia="en-SG"/>
              </w:rPr>
            </w:pPr>
            <w:proofErr w:type="spellStart"/>
            <w:r w:rsidRPr="004E572D">
              <w:rPr>
                <w:rFonts w:ascii="Aptos Narrow" w:hAnsi="Aptos Narrow"/>
                <w:color w:val="000000"/>
                <w:sz w:val="22"/>
                <w:szCs w:val="22"/>
                <w:lang w:val="en-SG" w:eastAsia="en-SG"/>
              </w:rPr>
              <w:t>Rare_Attack</w:t>
            </w:r>
            <w:proofErr w:type="spellEnd"/>
            <w:r w:rsidRPr="004E572D">
              <w:rPr>
                <w:rFonts w:ascii="Aptos Narrow" w:hAnsi="Aptos Narrow"/>
                <w:color w:val="000000"/>
                <w:sz w:val="22"/>
                <w:szCs w:val="22"/>
                <w:lang w:val="en-SG" w:eastAsia="en-SG"/>
              </w:rPr>
              <w:t xml:space="preserve"> (5)</w:t>
            </w:r>
          </w:p>
        </w:tc>
        <w:tc>
          <w:tcPr>
            <w:tcW w:w="1140" w:type="dxa"/>
            <w:tcBorders>
              <w:top w:val="nil"/>
              <w:left w:val="nil"/>
              <w:bottom w:val="single" w:sz="4" w:space="0" w:color="auto"/>
              <w:right w:val="single" w:sz="4" w:space="0" w:color="auto"/>
            </w:tcBorders>
            <w:vAlign w:val="center"/>
            <w:hideMark/>
          </w:tcPr>
          <w:p w14:paraId="3DFB1C95" w14:textId="77777777" w:rsidR="004E572D" w:rsidRPr="004E572D" w:rsidRDefault="004E572D" w:rsidP="004E572D">
            <w:pPr>
              <w:spacing w:before="0" w:after="0"/>
              <w:jc w:val="center"/>
              <w:rPr>
                <w:rFonts w:ascii="Aptos Narrow" w:hAnsi="Aptos Narrow"/>
                <w:color w:val="000000"/>
                <w:sz w:val="22"/>
                <w:szCs w:val="22"/>
                <w:lang w:val="en-SG" w:eastAsia="en-SG"/>
              </w:rPr>
            </w:pPr>
            <w:r w:rsidRPr="004E572D">
              <w:rPr>
                <w:rFonts w:ascii="Aptos Narrow" w:hAnsi="Aptos Narrow"/>
                <w:color w:val="000000"/>
                <w:sz w:val="22"/>
                <w:szCs w:val="22"/>
                <w:lang w:val="en-SG" w:eastAsia="en-SG"/>
              </w:rPr>
              <w:t>0.44</w:t>
            </w:r>
          </w:p>
        </w:tc>
        <w:tc>
          <w:tcPr>
            <w:tcW w:w="1800" w:type="dxa"/>
            <w:tcBorders>
              <w:top w:val="nil"/>
              <w:left w:val="nil"/>
              <w:bottom w:val="single" w:sz="4" w:space="0" w:color="auto"/>
              <w:right w:val="single" w:sz="4" w:space="0" w:color="auto"/>
            </w:tcBorders>
            <w:vAlign w:val="center"/>
            <w:hideMark/>
          </w:tcPr>
          <w:p w14:paraId="65844D61" w14:textId="77777777" w:rsidR="004E572D" w:rsidRPr="004E572D" w:rsidRDefault="004E572D" w:rsidP="004E572D">
            <w:pPr>
              <w:spacing w:before="0" w:after="0"/>
              <w:jc w:val="center"/>
              <w:rPr>
                <w:rFonts w:ascii="Aptos Narrow" w:hAnsi="Aptos Narrow"/>
                <w:color w:val="000000"/>
                <w:sz w:val="22"/>
                <w:szCs w:val="22"/>
                <w:lang w:val="en-SG" w:eastAsia="en-SG"/>
              </w:rPr>
            </w:pPr>
            <w:r w:rsidRPr="004E572D">
              <w:rPr>
                <w:rFonts w:ascii="Aptos Narrow" w:hAnsi="Aptos Narrow"/>
                <w:color w:val="000000"/>
                <w:sz w:val="22"/>
                <w:szCs w:val="22"/>
                <w:lang w:val="en-SG" w:eastAsia="en-SG"/>
              </w:rPr>
              <w:t>0.34</w:t>
            </w:r>
          </w:p>
        </w:tc>
        <w:tc>
          <w:tcPr>
            <w:tcW w:w="1500" w:type="dxa"/>
            <w:tcBorders>
              <w:top w:val="nil"/>
              <w:left w:val="nil"/>
              <w:bottom w:val="single" w:sz="4" w:space="0" w:color="auto"/>
              <w:right w:val="single" w:sz="4" w:space="0" w:color="auto"/>
            </w:tcBorders>
            <w:vAlign w:val="center"/>
            <w:hideMark/>
          </w:tcPr>
          <w:p w14:paraId="1F99667F" w14:textId="77777777" w:rsidR="004E572D" w:rsidRPr="004E572D" w:rsidRDefault="004E572D" w:rsidP="004E572D">
            <w:pPr>
              <w:spacing w:before="0" w:after="0"/>
              <w:jc w:val="center"/>
              <w:rPr>
                <w:rFonts w:ascii="Aptos Narrow" w:hAnsi="Aptos Narrow"/>
                <w:color w:val="000000"/>
                <w:sz w:val="22"/>
                <w:szCs w:val="22"/>
                <w:lang w:val="en-SG" w:eastAsia="en-SG"/>
              </w:rPr>
            </w:pPr>
            <w:r w:rsidRPr="004E572D">
              <w:rPr>
                <w:rFonts w:ascii="Aptos Narrow" w:hAnsi="Aptos Narrow"/>
                <w:color w:val="000000"/>
                <w:sz w:val="22"/>
                <w:szCs w:val="22"/>
                <w:lang w:val="en-SG" w:eastAsia="en-SG"/>
              </w:rPr>
              <w:t>0.57</w:t>
            </w:r>
          </w:p>
        </w:tc>
      </w:tr>
      <w:tr w:rsidR="004E572D" w:rsidRPr="004E572D" w14:paraId="77459BAA" w14:textId="77777777" w:rsidTr="004A25DF">
        <w:trPr>
          <w:trHeight w:val="300"/>
          <w:jc w:val="center"/>
        </w:trPr>
        <w:tc>
          <w:tcPr>
            <w:tcW w:w="1980" w:type="dxa"/>
            <w:tcBorders>
              <w:top w:val="nil"/>
              <w:left w:val="single" w:sz="4" w:space="0" w:color="auto"/>
              <w:bottom w:val="single" w:sz="4" w:space="0" w:color="auto"/>
              <w:right w:val="single" w:sz="4" w:space="0" w:color="auto"/>
            </w:tcBorders>
            <w:vAlign w:val="center"/>
            <w:hideMark/>
          </w:tcPr>
          <w:p w14:paraId="55601B61" w14:textId="77777777" w:rsidR="004E572D" w:rsidRPr="004E572D" w:rsidRDefault="004E572D" w:rsidP="004E572D">
            <w:pPr>
              <w:spacing w:before="0" w:after="0"/>
              <w:rPr>
                <w:rFonts w:ascii="Aptos Narrow" w:hAnsi="Aptos Narrow"/>
                <w:color w:val="000000"/>
                <w:sz w:val="22"/>
                <w:szCs w:val="22"/>
                <w:lang w:val="en-SG" w:eastAsia="en-SG"/>
              </w:rPr>
            </w:pPr>
            <w:r w:rsidRPr="004E572D">
              <w:rPr>
                <w:rFonts w:ascii="Aptos Narrow" w:hAnsi="Aptos Narrow"/>
                <w:color w:val="000000"/>
                <w:sz w:val="22"/>
                <w:szCs w:val="22"/>
                <w:lang w:val="en-SG" w:eastAsia="en-SG"/>
              </w:rPr>
              <w:t>Reconnaissance (6)</w:t>
            </w:r>
          </w:p>
        </w:tc>
        <w:tc>
          <w:tcPr>
            <w:tcW w:w="1140" w:type="dxa"/>
            <w:tcBorders>
              <w:top w:val="nil"/>
              <w:left w:val="nil"/>
              <w:bottom w:val="single" w:sz="4" w:space="0" w:color="auto"/>
              <w:right w:val="single" w:sz="4" w:space="0" w:color="auto"/>
            </w:tcBorders>
            <w:vAlign w:val="center"/>
            <w:hideMark/>
          </w:tcPr>
          <w:p w14:paraId="6307342C" w14:textId="77777777" w:rsidR="004E572D" w:rsidRPr="004E572D" w:rsidRDefault="004E572D" w:rsidP="004E572D">
            <w:pPr>
              <w:spacing w:before="0" w:after="0"/>
              <w:jc w:val="center"/>
              <w:rPr>
                <w:rFonts w:ascii="Aptos Narrow" w:hAnsi="Aptos Narrow"/>
                <w:color w:val="000000"/>
                <w:sz w:val="22"/>
                <w:szCs w:val="22"/>
                <w:lang w:val="en-SG" w:eastAsia="en-SG"/>
              </w:rPr>
            </w:pPr>
            <w:r w:rsidRPr="004E572D">
              <w:rPr>
                <w:rFonts w:ascii="Aptos Narrow" w:hAnsi="Aptos Narrow"/>
                <w:color w:val="000000"/>
                <w:sz w:val="22"/>
                <w:szCs w:val="22"/>
                <w:lang w:val="en-SG" w:eastAsia="en-SG"/>
              </w:rPr>
              <w:t>0.38</w:t>
            </w:r>
          </w:p>
        </w:tc>
        <w:tc>
          <w:tcPr>
            <w:tcW w:w="1800" w:type="dxa"/>
            <w:tcBorders>
              <w:top w:val="nil"/>
              <w:left w:val="nil"/>
              <w:bottom w:val="single" w:sz="4" w:space="0" w:color="auto"/>
              <w:right w:val="single" w:sz="4" w:space="0" w:color="auto"/>
            </w:tcBorders>
            <w:vAlign w:val="center"/>
            <w:hideMark/>
          </w:tcPr>
          <w:p w14:paraId="26697751" w14:textId="77777777" w:rsidR="004E572D" w:rsidRPr="004E572D" w:rsidRDefault="004E572D" w:rsidP="004E572D">
            <w:pPr>
              <w:spacing w:before="0" w:after="0"/>
              <w:jc w:val="center"/>
              <w:rPr>
                <w:rFonts w:ascii="Aptos Narrow" w:hAnsi="Aptos Narrow"/>
                <w:color w:val="000000"/>
                <w:sz w:val="22"/>
                <w:szCs w:val="22"/>
                <w:lang w:val="en-SG" w:eastAsia="en-SG"/>
              </w:rPr>
            </w:pPr>
            <w:r w:rsidRPr="004E572D">
              <w:rPr>
                <w:rFonts w:ascii="Aptos Narrow" w:hAnsi="Aptos Narrow"/>
                <w:color w:val="000000"/>
                <w:sz w:val="22"/>
                <w:szCs w:val="22"/>
                <w:lang w:val="en-SG" w:eastAsia="en-SG"/>
              </w:rPr>
              <w:t>0.71</w:t>
            </w:r>
          </w:p>
        </w:tc>
        <w:tc>
          <w:tcPr>
            <w:tcW w:w="1500" w:type="dxa"/>
            <w:tcBorders>
              <w:top w:val="nil"/>
              <w:left w:val="nil"/>
              <w:bottom w:val="single" w:sz="4" w:space="0" w:color="auto"/>
              <w:right w:val="single" w:sz="4" w:space="0" w:color="auto"/>
            </w:tcBorders>
            <w:vAlign w:val="center"/>
            <w:hideMark/>
          </w:tcPr>
          <w:p w14:paraId="37133784" w14:textId="77777777" w:rsidR="004E572D" w:rsidRPr="004E572D" w:rsidRDefault="004E572D" w:rsidP="004E572D">
            <w:pPr>
              <w:spacing w:before="0" w:after="0"/>
              <w:jc w:val="center"/>
              <w:rPr>
                <w:rFonts w:ascii="Aptos Narrow" w:hAnsi="Aptos Narrow"/>
                <w:color w:val="000000"/>
                <w:sz w:val="22"/>
                <w:szCs w:val="22"/>
                <w:lang w:val="en-SG" w:eastAsia="en-SG"/>
              </w:rPr>
            </w:pPr>
            <w:r w:rsidRPr="004E572D">
              <w:rPr>
                <w:rFonts w:ascii="Aptos Narrow" w:hAnsi="Aptos Narrow"/>
                <w:color w:val="000000"/>
                <w:sz w:val="22"/>
                <w:szCs w:val="22"/>
                <w:lang w:val="en-SG" w:eastAsia="en-SG"/>
              </w:rPr>
              <w:t>0.7</w:t>
            </w:r>
          </w:p>
        </w:tc>
      </w:tr>
    </w:tbl>
    <w:p w14:paraId="7636C5FF" w14:textId="6C50E70C" w:rsidR="004E572D" w:rsidRPr="00EE645B" w:rsidRDefault="00EE645B" w:rsidP="004E572D">
      <w:pPr>
        <w:rPr>
          <w:lang w:val="en-SG"/>
        </w:rPr>
      </w:pPr>
      <w:r w:rsidRPr="00EE645B">
        <w:rPr>
          <w:lang w:val="en-SG"/>
        </w:rPr>
        <w:t xml:space="preserve">On the training data, </w:t>
      </w:r>
      <w:proofErr w:type="spellStart"/>
      <w:r w:rsidRPr="00EE645B">
        <w:rPr>
          <w:lang w:val="en-SG"/>
        </w:rPr>
        <w:t>OvR</w:t>
      </w:r>
      <w:proofErr w:type="spellEnd"/>
      <w:r w:rsidRPr="00EE645B">
        <w:rPr>
          <w:lang w:val="en-SG"/>
        </w:rPr>
        <w:t xml:space="preserve"> Logistic Regression performs well for common and linearly separable classes but fails to detect DoS attacks, likely due to class imbalance and linear model limitations. Random Forest improves recall across most classes by capturing non-linear patterns, though performance on rare attacks remains weak. Hyperparameter tuning significantly improves recall for </w:t>
      </w:r>
      <w:proofErr w:type="spellStart"/>
      <w:r w:rsidRPr="00EE645B">
        <w:rPr>
          <w:lang w:val="en-SG"/>
        </w:rPr>
        <w:t>Rare_Attack</w:t>
      </w:r>
      <w:proofErr w:type="spellEnd"/>
      <w:r w:rsidRPr="00EE645B">
        <w:rPr>
          <w:lang w:val="en-SG"/>
        </w:rPr>
        <w:t xml:space="preserve"> while maintaining strong performance on frequent classes, </w:t>
      </w:r>
      <w:r>
        <w:rPr>
          <w:lang w:val="en-SG"/>
        </w:rPr>
        <w:t>which clearly shows</w:t>
      </w:r>
      <w:r w:rsidRPr="00EE645B">
        <w:rPr>
          <w:lang w:val="en-SG"/>
        </w:rPr>
        <w:t xml:space="preserve"> a trade-off between overall accuracy and per-class sensitivity.</w:t>
      </w:r>
    </w:p>
    <w:tbl>
      <w:tblPr>
        <w:tblW w:w="5200" w:type="dxa"/>
        <w:jc w:val="center"/>
        <w:tblLook w:val="04A0" w:firstRow="1" w:lastRow="0" w:firstColumn="1" w:lastColumn="0" w:noHBand="0" w:noVBand="1"/>
      </w:tblPr>
      <w:tblGrid>
        <w:gridCol w:w="4240"/>
        <w:gridCol w:w="960"/>
      </w:tblGrid>
      <w:tr w:rsidR="00B51E38" w:rsidRPr="00B51E38" w14:paraId="4CB1FD1C" w14:textId="77777777" w:rsidTr="004A25DF">
        <w:trPr>
          <w:trHeight w:val="360"/>
          <w:jc w:val="center"/>
        </w:trPr>
        <w:tc>
          <w:tcPr>
            <w:tcW w:w="5200" w:type="dxa"/>
            <w:gridSpan w:val="2"/>
            <w:tcBorders>
              <w:top w:val="single" w:sz="4" w:space="0" w:color="auto"/>
              <w:left w:val="single" w:sz="4" w:space="0" w:color="auto"/>
              <w:bottom w:val="single" w:sz="4" w:space="0" w:color="auto"/>
              <w:right w:val="single" w:sz="4" w:space="0" w:color="auto"/>
            </w:tcBorders>
            <w:noWrap/>
            <w:vAlign w:val="center"/>
            <w:hideMark/>
          </w:tcPr>
          <w:p w14:paraId="534D047C" w14:textId="77777777" w:rsidR="00B51E38" w:rsidRPr="00B51E38" w:rsidRDefault="00B51E38" w:rsidP="00B51E38">
            <w:pPr>
              <w:spacing w:before="0" w:after="0"/>
              <w:jc w:val="center"/>
              <w:rPr>
                <w:rFonts w:ascii="Aptos Narrow" w:hAnsi="Aptos Narrow"/>
                <w:b/>
                <w:bCs/>
                <w:color w:val="000000"/>
                <w:sz w:val="27"/>
                <w:szCs w:val="27"/>
                <w:lang w:val="en-SG" w:eastAsia="en-SG"/>
              </w:rPr>
            </w:pPr>
            <w:r w:rsidRPr="00B51E38">
              <w:rPr>
                <w:rFonts w:ascii="Aptos Narrow" w:hAnsi="Aptos Narrow"/>
                <w:b/>
                <w:bCs/>
                <w:color w:val="000000"/>
                <w:sz w:val="27"/>
                <w:szCs w:val="27"/>
                <w:lang w:val="en-SG" w:eastAsia="en-SG"/>
              </w:rPr>
              <w:t xml:space="preserve">Test Dataset (X2 – </w:t>
            </w:r>
            <w:proofErr w:type="spellStart"/>
            <w:r w:rsidRPr="00B51E38">
              <w:rPr>
                <w:rFonts w:ascii="Aptos Narrow" w:hAnsi="Aptos Narrow"/>
                <w:b/>
                <w:bCs/>
                <w:color w:val="000000"/>
                <w:sz w:val="27"/>
                <w:szCs w:val="27"/>
                <w:lang w:val="en-SG" w:eastAsia="en-SG"/>
              </w:rPr>
              <w:t>OvR</w:t>
            </w:r>
            <w:proofErr w:type="spellEnd"/>
            <w:r w:rsidRPr="00B51E38">
              <w:rPr>
                <w:rFonts w:ascii="Aptos Narrow" w:hAnsi="Aptos Narrow"/>
                <w:b/>
                <w:bCs/>
                <w:color w:val="000000"/>
                <w:sz w:val="27"/>
                <w:szCs w:val="27"/>
                <w:lang w:val="en-SG" w:eastAsia="en-SG"/>
              </w:rPr>
              <w:t xml:space="preserve"> Logistic Regression)</w:t>
            </w:r>
          </w:p>
        </w:tc>
      </w:tr>
      <w:tr w:rsidR="00B51E38" w:rsidRPr="00B51E38" w14:paraId="7656A900" w14:textId="77777777" w:rsidTr="004A25DF">
        <w:trPr>
          <w:trHeight w:val="720"/>
          <w:jc w:val="center"/>
        </w:trPr>
        <w:tc>
          <w:tcPr>
            <w:tcW w:w="4240" w:type="dxa"/>
            <w:tcBorders>
              <w:top w:val="nil"/>
              <w:left w:val="single" w:sz="4" w:space="0" w:color="auto"/>
              <w:bottom w:val="single" w:sz="4" w:space="0" w:color="auto"/>
              <w:right w:val="single" w:sz="4" w:space="0" w:color="auto"/>
            </w:tcBorders>
            <w:vAlign w:val="center"/>
            <w:hideMark/>
          </w:tcPr>
          <w:p w14:paraId="634802DF" w14:textId="77777777" w:rsidR="00B51E38" w:rsidRPr="00B51E38" w:rsidRDefault="00B51E38" w:rsidP="00B51E38">
            <w:pPr>
              <w:spacing w:before="0" w:after="0"/>
              <w:jc w:val="center"/>
              <w:rPr>
                <w:rFonts w:ascii="Aptos Narrow" w:hAnsi="Aptos Narrow"/>
                <w:b/>
                <w:bCs/>
                <w:color w:val="000000"/>
                <w:sz w:val="22"/>
                <w:szCs w:val="22"/>
                <w:lang w:val="en-SG" w:eastAsia="en-SG"/>
              </w:rPr>
            </w:pPr>
            <w:r w:rsidRPr="00B51E38">
              <w:rPr>
                <w:rFonts w:ascii="Aptos Narrow" w:hAnsi="Aptos Narrow"/>
                <w:b/>
                <w:bCs/>
                <w:color w:val="000000"/>
                <w:sz w:val="22"/>
                <w:szCs w:val="22"/>
                <w:lang w:val="en-SG" w:eastAsia="en-SG"/>
              </w:rPr>
              <w:t>Class (Label)</w:t>
            </w:r>
          </w:p>
        </w:tc>
        <w:tc>
          <w:tcPr>
            <w:tcW w:w="960" w:type="dxa"/>
            <w:tcBorders>
              <w:top w:val="nil"/>
              <w:left w:val="nil"/>
              <w:bottom w:val="single" w:sz="4" w:space="0" w:color="auto"/>
              <w:right w:val="single" w:sz="4" w:space="0" w:color="auto"/>
            </w:tcBorders>
            <w:vAlign w:val="center"/>
            <w:hideMark/>
          </w:tcPr>
          <w:p w14:paraId="5CA30DD6" w14:textId="77777777" w:rsidR="00B51E38" w:rsidRPr="00B51E38" w:rsidRDefault="00B51E38" w:rsidP="00B51E38">
            <w:pPr>
              <w:spacing w:before="0" w:after="0"/>
              <w:jc w:val="center"/>
              <w:rPr>
                <w:rFonts w:ascii="Aptos Narrow" w:hAnsi="Aptos Narrow"/>
                <w:b/>
                <w:bCs/>
                <w:color w:val="000000"/>
                <w:sz w:val="22"/>
                <w:szCs w:val="22"/>
                <w:lang w:val="en-SG" w:eastAsia="en-SG"/>
              </w:rPr>
            </w:pPr>
            <w:proofErr w:type="spellStart"/>
            <w:r w:rsidRPr="00B51E38">
              <w:rPr>
                <w:rFonts w:ascii="Aptos Narrow" w:hAnsi="Aptos Narrow"/>
                <w:b/>
                <w:bCs/>
                <w:color w:val="000000"/>
                <w:sz w:val="22"/>
                <w:szCs w:val="22"/>
                <w:lang w:val="en-SG" w:eastAsia="en-SG"/>
              </w:rPr>
              <w:t>OvR</w:t>
            </w:r>
            <w:proofErr w:type="spellEnd"/>
            <w:r w:rsidRPr="00B51E38">
              <w:rPr>
                <w:rFonts w:ascii="Aptos Narrow" w:hAnsi="Aptos Narrow"/>
                <w:b/>
                <w:bCs/>
                <w:color w:val="000000"/>
                <w:sz w:val="22"/>
                <w:szCs w:val="22"/>
                <w:lang w:val="en-SG" w:eastAsia="en-SG"/>
              </w:rPr>
              <w:t xml:space="preserve"> LR Recall</w:t>
            </w:r>
          </w:p>
        </w:tc>
      </w:tr>
      <w:tr w:rsidR="00B51E38" w:rsidRPr="00B51E38" w14:paraId="3BDB366B" w14:textId="77777777" w:rsidTr="004A25DF">
        <w:trPr>
          <w:trHeight w:val="300"/>
          <w:jc w:val="center"/>
        </w:trPr>
        <w:tc>
          <w:tcPr>
            <w:tcW w:w="4240" w:type="dxa"/>
            <w:tcBorders>
              <w:top w:val="nil"/>
              <w:left w:val="single" w:sz="4" w:space="0" w:color="auto"/>
              <w:bottom w:val="single" w:sz="4" w:space="0" w:color="auto"/>
              <w:right w:val="single" w:sz="4" w:space="0" w:color="auto"/>
            </w:tcBorders>
            <w:vAlign w:val="center"/>
            <w:hideMark/>
          </w:tcPr>
          <w:p w14:paraId="759E522B" w14:textId="77777777" w:rsidR="00B51E38" w:rsidRPr="00B51E38" w:rsidRDefault="00B51E38" w:rsidP="00B51E38">
            <w:pPr>
              <w:spacing w:before="0" w:after="0"/>
              <w:rPr>
                <w:rFonts w:ascii="Aptos Narrow" w:hAnsi="Aptos Narrow"/>
                <w:color w:val="000000"/>
                <w:sz w:val="22"/>
                <w:szCs w:val="22"/>
                <w:lang w:val="en-SG" w:eastAsia="en-SG"/>
              </w:rPr>
            </w:pPr>
            <w:r w:rsidRPr="00B51E38">
              <w:rPr>
                <w:rFonts w:ascii="Aptos Narrow" w:hAnsi="Aptos Narrow"/>
                <w:color w:val="000000"/>
                <w:sz w:val="22"/>
                <w:szCs w:val="22"/>
                <w:lang w:val="en-SG" w:eastAsia="en-SG"/>
              </w:rPr>
              <w:t>DoS (0)</w:t>
            </w:r>
          </w:p>
        </w:tc>
        <w:tc>
          <w:tcPr>
            <w:tcW w:w="960" w:type="dxa"/>
            <w:tcBorders>
              <w:top w:val="nil"/>
              <w:left w:val="nil"/>
              <w:bottom w:val="single" w:sz="4" w:space="0" w:color="auto"/>
              <w:right w:val="single" w:sz="4" w:space="0" w:color="auto"/>
            </w:tcBorders>
            <w:vAlign w:val="center"/>
            <w:hideMark/>
          </w:tcPr>
          <w:p w14:paraId="55C32E7C" w14:textId="77777777" w:rsidR="00B51E38" w:rsidRPr="00B51E38" w:rsidRDefault="00B51E38" w:rsidP="00B51E38">
            <w:pPr>
              <w:spacing w:before="0" w:after="0"/>
              <w:jc w:val="right"/>
              <w:rPr>
                <w:rFonts w:ascii="Aptos Narrow" w:hAnsi="Aptos Narrow"/>
                <w:color w:val="000000"/>
                <w:sz w:val="22"/>
                <w:szCs w:val="22"/>
                <w:lang w:val="en-SG" w:eastAsia="en-SG"/>
              </w:rPr>
            </w:pPr>
            <w:r w:rsidRPr="00B51E38">
              <w:rPr>
                <w:rFonts w:ascii="Aptos Narrow" w:hAnsi="Aptos Narrow"/>
                <w:color w:val="000000"/>
                <w:sz w:val="22"/>
                <w:szCs w:val="22"/>
                <w:lang w:val="en-SG" w:eastAsia="en-SG"/>
              </w:rPr>
              <w:t>0.12</w:t>
            </w:r>
          </w:p>
        </w:tc>
      </w:tr>
      <w:tr w:rsidR="00B51E38" w:rsidRPr="00B51E38" w14:paraId="45209B7B" w14:textId="77777777" w:rsidTr="004A25DF">
        <w:trPr>
          <w:trHeight w:val="300"/>
          <w:jc w:val="center"/>
        </w:trPr>
        <w:tc>
          <w:tcPr>
            <w:tcW w:w="4240" w:type="dxa"/>
            <w:tcBorders>
              <w:top w:val="nil"/>
              <w:left w:val="single" w:sz="4" w:space="0" w:color="auto"/>
              <w:bottom w:val="single" w:sz="4" w:space="0" w:color="auto"/>
              <w:right w:val="single" w:sz="4" w:space="0" w:color="auto"/>
            </w:tcBorders>
            <w:vAlign w:val="center"/>
            <w:hideMark/>
          </w:tcPr>
          <w:p w14:paraId="63C38BDF" w14:textId="77777777" w:rsidR="00B51E38" w:rsidRPr="00B51E38" w:rsidRDefault="00B51E38" w:rsidP="00B51E38">
            <w:pPr>
              <w:spacing w:before="0" w:after="0"/>
              <w:rPr>
                <w:rFonts w:ascii="Aptos Narrow" w:hAnsi="Aptos Narrow"/>
                <w:color w:val="000000"/>
                <w:sz w:val="22"/>
                <w:szCs w:val="22"/>
                <w:lang w:val="en-SG" w:eastAsia="en-SG"/>
              </w:rPr>
            </w:pPr>
            <w:r w:rsidRPr="00B51E38">
              <w:rPr>
                <w:rFonts w:ascii="Aptos Narrow" w:hAnsi="Aptos Narrow"/>
                <w:color w:val="000000"/>
                <w:sz w:val="22"/>
                <w:szCs w:val="22"/>
                <w:lang w:val="en-SG" w:eastAsia="en-SG"/>
              </w:rPr>
              <w:t>Exploits (1)</w:t>
            </w:r>
          </w:p>
        </w:tc>
        <w:tc>
          <w:tcPr>
            <w:tcW w:w="960" w:type="dxa"/>
            <w:tcBorders>
              <w:top w:val="nil"/>
              <w:left w:val="nil"/>
              <w:bottom w:val="single" w:sz="4" w:space="0" w:color="auto"/>
              <w:right w:val="single" w:sz="4" w:space="0" w:color="auto"/>
            </w:tcBorders>
            <w:vAlign w:val="center"/>
            <w:hideMark/>
          </w:tcPr>
          <w:p w14:paraId="5FD9E485" w14:textId="77777777" w:rsidR="00B51E38" w:rsidRPr="00B51E38" w:rsidRDefault="00B51E38" w:rsidP="00B51E38">
            <w:pPr>
              <w:spacing w:before="0" w:after="0"/>
              <w:jc w:val="right"/>
              <w:rPr>
                <w:rFonts w:ascii="Aptos Narrow" w:hAnsi="Aptos Narrow"/>
                <w:color w:val="000000"/>
                <w:sz w:val="22"/>
                <w:szCs w:val="22"/>
                <w:lang w:val="en-SG" w:eastAsia="en-SG"/>
              </w:rPr>
            </w:pPr>
            <w:r w:rsidRPr="00B51E38">
              <w:rPr>
                <w:rFonts w:ascii="Aptos Narrow" w:hAnsi="Aptos Narrow"/>
                <w:color w:val="000000"/>
                <w:sz w:val="22"/>
                <w:szCs w:val="22"/>
                <w:lang w:val="en-SG" w:eastAsia="en-SG"/>
              </w:rPr>
              <w:t>0.61</w:t>
            </w:r>
          </w:p>
        </w:tc>
      </w:tr>
      <w:tr w:rsidR="00B51E38" w:rsidRPr="00B51E38" w14:paraId="2118B68F" w14:textId="77777777" w:rsidTr="004A25DF">
        <w:trPr>
          <w:trHeight w:val="300"/>
          <w:jc w:val="center"/>
        </w:trPr>
        <w:tc>
          <w:tcPr>
            <w:tcW w:w="4240" w:type="dxa"/>
            <w:tcBorders>
              <w:top w:val="nil"/>
              <w:left w:val="single" w:sz="4" w:space="0" w:color="auto"/>
              <w:bottom w:val="single" w:sz="4" w:space="0" w:color="auto"/>
              <w:right w:val="single" w:sz="4" w:space="0" w:color="auto"/>
            </w:tcBorders>
            <w:vAlign w:val="center"/>
            <w:hideMark/>
          </w:tcPr>
          <w:p w14:paraId="0EF99D5F" w14:textId="77777777" w:rsidR="00B51E38" w:rsidRPr="00B51E38" w:rsidRDefault="00B51E38" w:rsidP="00B51E38">
            <w:pPr>
              <w:spacing w:before="0" w:after="0"/>
              <w:rPr>
                <w:rFonts w:ascii="Aptos Narrow" w:hAnsi="Aptos Narrow"/>
                <w:color w:val="000000"/>
                <w:sz w:val="22"/>
                <w:szCs w:val="22"/>
                <w:lang w:val="en-SG" w:eastAsia="en-SG"/>
              </w:rPr>
            </w:pPr>
            <w:proofErr w:type="spellStart"/>
            <w:r w:rsidRPr="00B51E38">
              <w:rPr>
                <w:rFonts w:ascii="Aptos Narrow" w:hAnsi="Aptos Narrow"/>
                <w:color w:val="000000"/>
                <w:sz w:val="22"/>
                <w:szCs w:val="22"/>
                <w:lang w:val="en-SG" w:eastAsia="en-SG"/>
              </w:rPr>
              <w:t>Fuzzers</w:t>
            </w:r>
            <w:proofErr w:type="spellEnd"/>
            <w:r w:rsidRPr="00B51E38">
              <w:rPr>
                <w:rFonts w:ascii="Aptos Narrow" w:hAnsi="Aptos Narrow"/>
                <w:color w:val="000000"/>
                <w:sz w:val="22"/>
                <w:szCs w:val="22"/>
                <w:lang w:val="en-SG" w:eastAsia="en-SG"/>
              </w:rPr>
              <w:t xml:space="preserve"> (2)</w:t>
            </w:r>
          </w:p>
        </w:tc>
        <w:tc>
          <w:tcPr>
            <w:tcW w:w="960" w:type="dxa"/>
            <w:tcBorders>
              <w:top w:val="nil"/>
              <w:left w:val="nil"/>
              <w:bottom w:val="single" w:sz="4" w:space="0" w:color="auto"/>
              <w:right w:val="single" w:sz="4" w:space="0" w:color="auto"/>
            </w:tcBorders>
            <w:vAlign w:val="center"/>
            <w:hideMark/>
          </w:tcPr>
          <w:p w14:paraId="1916F744" w14:textId="77777777" w:rsidR="00B51E38" w:rsidRPr="00B51E38" w:rsidRDefault="00B51E38" w:rsidP="00B51E38">
            <w:pPr>
              <w:spacing w:before="0" w:after="0"/>
              <w:jc w:val="right"/>
              <w:rPr>
                <w:rFonts w:ascii="Aptos Narrow" w:hAnsi="Aptos Narrow"/>
                <w:color w:val="000000"/>
                <w:sz w:val="22"/>
                <w:szCs w:val="22"/>
                <w:lang w:val="en-SG" w:eastAsia="en-SG"/>
              </w:rPr>
            </w:pPr>
            <w:r w:rsidRPr="00B51E38">
              <w:rPr>
                <w:rFonts w:ascii="Aptos Narrow" w:hAnsi="Aptos Narrow"/>
                <w:color w:val="000000"/>
                <w:sz w:val="22"/>
                <w:szCs w:val="22"/>
                <w:lang w:val="en-SG" w:eastAsia="en-SG"/>
              </w:rPr>
              <w:t>0.71</w:t>
            </w:r>
          </w:p>
        </w:tc>
      </w:tr>
      <w:tr w:rsidR="00B51E38" w:rsidRPr="00B51E38" w14:paraId="17F006C4" w14:textId="77777777" w:rsidTr="004A25DF">
        <w:trPr>
          <w:trHeight w:val="300"/>
          <w:jc w:val="center"/>
        </w:trPr>
        <w:tc>
          <w:tcPr>
            <w:tcW w:w="4240" w:type="dxa"/>
            <w:tcBorders>
              <w:top w:val="nil"/>
              <w:left w:val="single" w:sz="4" w:space="0" w:color="auto"/>
              <w:bottom w:val="single" w:sz="4" w:space="0" w:color="auto"/>
              <w:right w:val="single" w:sz="4" w:space="0" w:color="auto"/>
            </w:tcBorders>
            <w:vAlign w:val="center"/>
            <w:hideMark/>
          </w:tcPr>
          <w:p w14:paraId="4C205108" w14:textId="77777777" w:rsidR="00B51E38" w:rsidRPr="00B51E38" w:rsidRDefault="00B51E38" w:rsidP="00B51E38">
            <w:pPr>
              <w:spacing w:before="0" w:after="0"/>
              <w:rPr>
                <w:rFonts w:ascii="Aptos Narrow" w:hAnsi="Aptos Narrow"/>
                <w:color w:val="000000"/>
                <w:sz w:val="22"/>
                <w:szCs w:val="22"/>
                <w:lang w:val="en-SG" w:eastAsia="en-SG"/>
              </w:rPr>
            </w:pPr>
            <w:r w:rsidRPr="00B51E38">
              <w:rPr>
                <w:rFonts w:ascii="Aptos Narrow" w:hAnsi="Aptos Narrow"/>
                <w:color w:val="000000"/>
                <w:sz w:val="22"/>
                <w:szCs w:val="22"/>
                <w:lang w:val="en-SG" w:eastAsia="en-SG"/>
              </w:rPr>
              <w:t>Generic (3)</w:t>
            </w:r>
          </w:p>
        </w:tc>
        <w:tc>
          <w:tcPr>
            <w:tcW w:w="960" w:type="dxa"/>
            <w:tcBorders>
              <w:top w:val="nil"/>
              <w:left w:val="nil"/>
              <w:bottom w:val="single" w:sz="4" w:space="0" w:color="auto"/>
              <w:right w:val="single" w:sz="4" w:space="0" w:color="auto"/>
            </w:tcBorders>
            <w:vAlign w:val="center"/>
            <w:hideMark/>
          </w:tcPr>
          <w:p w14:paraId="0ED18BE2" w14:textId="77777777" w:rsidR="00B51E38" w:rsidRPr="00B51E38" w:rsidRDefault="00B51E38" w:rsidP="00B51E38">
            <w:pPr>
              <w:spacing w:before="0" w:after="0"/>
              <w:jc w:val="right"/>
              <w:rPr>
                <w:rFonts w:ascii="Aptos Narrow" w:hAnsi="Aptos Narrow"/>
                <w:color w:val="000000"/>
                <w:sz w:val="22"/>
                <w:szCs w:val="22"/>
                <w:lang w:val="en-SG" w:eastAsia="en-SG"/>
              </w:rPr>
            </w:pPr>
            <w:r w:rsidRPr="00B51E38">
              <w:rPr>
                <w:rFonts w:ascii="Aptos Narrow" w:hAnsi="Aptos Narrow"/>
                <w:color w:val="000000"/>
                <w:sz w:val="22"/>
                <w:szCs w:val="22"/>
                <w:lang w:val="en-SG" w:eastAsia="en-SG"/>
              </w:rPr>
              <w:t>0.82</w:t>
            </w:r>
          </w:p>
        </w:tc>
      </w:tr>
      <w:tr w:rsidR="00B51E38" w:rsidRPr="00B51E38" w14:paraId="44C02414" w14:textId="77777777" w:rsidTr="004A25DF">
        <w:trPr>
          <w:trHeight w:val="300"/>
          <w:jc w:val="center"/>
        </w:trPr>
        <w:tc>
          <w:tcPr>
            <w:tcW w:w="4240" w:type="dxa"/>
            <w:tcBorders>
              <w:top w:val="nil"/>
              <w:left w:val="single" w:sz="4" w:space="0" w:color="auto"/>
              <w:bottom w:val="single" w:sz="4" w:space="0" w:color="auto"/>
              <w:right w:val="single" w:sz="4" w:space="0" w:color="auto"/>
            </w:tcBorders>
            <w:vAlign w:val="center"/>
            <w:hideMark/>
          </w:tcPr>
          <w:p w14:paraId="6E404060" w14:textId="77777777" w:rsidR="00B51E38" w:rsidRPr="00B51E38" w:rsidRDefault="00B51E38" w:rsidP="00B51E38">
            <w:pPr>
              <w:spacing w:before="0" w:after="0"/>
              <w:rPr>
                <w:rFonts w:ascii="Aptos Narrow" w:hAnsi="Aptos Narrow"/>
                <w:color w:val="000000"/>
                <w:sz w:val="22"/>
                <w:szCs w:val="22"/>
                <w:lang w:val="en-SG" w:eastAsia="en-SG"/>
              </w:rPr>
            </w:pPr>
            <w:r w:rsidRPr="00B51E38">
              <w:rPr>
                <w:rFonts w:ascii="Aptos Narrow" w:hAnsi="Aptos Narrow"/>
                <w:color w:val="000000"/>
                <w:sz w:val="22"/>
                <w:szCs w:val="22"/>
                <w:lang w:val="en-SG" w:eastAsia="en-SG"/>
              </w:rPr>
              <w:t>Normal (4)</w:t>
            </w:r>
          </w:p>
        </w:tc>
        <w:tc>
          <w:tcPr>
            <w:tcW w:w="960" w:type="dxa"/>
            <w:tcBorders>
              <w:top w:val="nil"/>
              <w:left w:val="nil"/>
              <w:bottom w:val="single" w:sz="4" w:space="0" w:color="auto"/>
              <w:right w:val="single" w:sz="4" w:space="0" w:color="auto"/>
            </w:tcBorders>
            <w:vAlign w:val="center"/>
            <w:hideMark/>
          </w:tcPr>
          <w:p w14:paraId="31F2A567" w14:textId="77777777" w:rsidR="00B51E38" w:rsidRPr="00B51E38" w:rsidRDefault="00B51E38" w:rsidP="00B51E38">
            <w:pPr>
              <w:spacing w:before="0" w:after="0"/>
              <w:jc w:val="right"/>
              <w:rPr>
                <w:rFonts w:ascii="Aptos Narrow" w:hAnsi="Aptos Narrow"/>
                <w:color w:val="000000"/>
                <w:sz w:val="22"/>
                <w:szCs w:val="22"/>
                <w:lang w:val="en-SG" w:eastAsia="en-SG"/>
              </w:rPr>
            </w:pPr>
            <w:r w:rsidRPr="00B51E38">
              <w:rPr>
                <w:rFonts w:ascii="Aptos Narrow" w:hAnsi="Aptos Narrow"/>
                <w:color w:val="000000"/>
                <w:sz w:val="22"/>
                <w:szCs w:val="22"/>
                <w:lang w:val="en-SG" w:eastAsia="en-SG"/>
              </w:rPr>
              <w:t>0.6</w:t>
            </w:r>
          </w:p>
        </w:tc>
      </w:tr>
      <w:tr w:rsidR="00B51E38" w:rsidRPr="00B51E38" w14:paraId="279B32DF" w14:textId="77777777" w:rsidTr="004A25DF">
        <w:trPr>
          <w:trHeight w:val="300"/>
          <w:jc w:val="center"/>
        </w:trPr>
        <w:tc>
          <w:tcPr>
            <w:tcW w:w="4240" w:type="dxa"/>
            <w:tcBorders>
              <w:top w:val="nil"/>
              <w:left w:val="single" w:sz="4" w:space="0" w:color="auto"/>
              <w:bottom w:val="single" w:sz="4" w:space="0" w:color="auto"/>
              <w:right w:val="single" w:sz="4" w:space="0" w:color="auto"/>
            </w:tcBorders>
            <w:vAlign w:val="center"/>
            <w:hideMark/>
          </w:tcPr>
          <w:p w14:paraId="1A34EDEE" w14:textId="77777777" w:rsidR="00B51E38" w:rsidRPr="00B51E38" w:rsidRDefault="00B51E38" w:rsidP="00B51E38">
            <w:pPr>
              <w:spacing w:before="0" w:after="0"/>
              <w:rPr>
                <w:rFonts w:ascii="Aptos Narrow" w:hAnsi="Aptos Narrow"/>
                <w:color w:val="000000"/>
                <w:sz w:val="22"/>
                <w:szCs w:val="22"/>
                <w:lang w:val="en-SG" w:eastAsia="en-SG"/>
              </w:rPr>
            </w:pPr>
            <w:proofErr w:type="spellStart"/>
            <w:r w:rsidRPr="00B51E38">
              <w:rPr>
                <w:rFonts w:ascii="Aptos Narrow" w:hAnsi="Aptos Narrow"/>
                <w:color w:val="000000"/>
                <w:sz w:val="22"/>
                <w:szCs w:val="22"/>
                <w:lang w:val="en-SG" w:eastAsia="en-SG"/>
              </w:rPr>
              <w:t>Rare_Attack</w:t>
            </w:r>
            <w:proofErr w:type="spellEnd"/>
            <w:r w:rsidRPr="00B51E38">
              <w:rPr>
                <w:rFonts w:ascii="Aptos Narrow" w:hAnsi="Aptos Narrow"/>
                <w:color w:val="000000"/>
                <w:sz w:val="22"/>
                <w:szCs w:val="22"/>
                <w:lang w:val="en-SG" w:eastAsia="en-SG"/>
              </w:rPr>
              <w:t xml:space="preserve"> (5)</w:t>
            </w:r>
          </w:p>
        </w:tc>
        <w:tc>
          <w:tcPr>
            <w:tcW w:w="960" w:type="dxa"/>
            <w:tcBorders>
              <w:top w:val="nil"/>
              <w:left w:val="nil"/>
              <w:bottom w:val="single" w:sz="4" w:space="0" w:color="auto"/>
              <w:right w:val="single" w:sz="4" w:space="0" w:color="auto"/>
            </w:tcBorders>
            <w:vAlign w:val="center"/>
            <w:hideMark/>
          </w:tcPr>
          <w:p w14:paraId="7B98950E" w14:textId="77777777" w:rsidR="00B51E38" w:rsidRPr="00B51E38" w:rsidRDefault="00B51E38" w:rsidP="00B51E38">
            <w:pPr>
              <w:spacing w:before="0" w:after="0"/>
              <w:jc w:val="right"/>
              <w:rPr>
                <w:rFonts w:ascii="Aptos Narrow" w:hAnsi="Aptos Narrow"/>
                <w:color w:val="000000"/>
                <w:sz w:val="22"/>
                <w:szCs w:val="22"/>
                <w:lang w:val="en-SG" w:eastAsia="en-SG"/>
              </w:rPr>
            </w:pPr>
            <w:r w:rsidRPr="00B51E38">
              <w:rPr>
                <w:rFonts w:ascii="Aptos Narrow" w:hAnsi="Aptos Narrow"/>
                <w:color w:val="000000"/>
                <w:sz w:val="22"/>
                <w:szCs w:val="22"/>
                <w:lang w:val="en-SG" w:eastAsia="en-SG"/>
              </w:rPr>
              <w:t>0.47</w:t>
            </w:r>
          </w:p>
        </w:tc>
      </w:tr>
      <w:tr w:rsidR="00B51E38" w:rsidRPr="00B51E38" w14:paraId="1E3A2AF9" w14:textId="77777777" w:rsidTr="004A25DF">
        <w:trPr>
          <w:trHeight w:val="300"/>
          <w:jc w:val="center"/>
        </w:trPr>
        <w:tc>
          <w:tcPr>
            <w:tcW w:w="4240" w:type="dxa"/>
            <w:tcBorders>
              <w:top w:val="nil"/>
              <w:left w:val="single" w:sz="4" w:space="0" w:color="auto"/>
              <w:bottom w:val="single" w:sz="4" w:space="0" w:color="auto"/>
              <w:right w:val="single" w:sz="4" w:space="0" w:color="auto"/>
            </w:tcBorders>
            <w:vAlign w:val="center"/>
            <w:hideMark/>
          </w:tcPr>
          <w:p w14:paraId="07FB675D" w14:textId="77777777" w:rsidR="00B51E38" w:rsidRPr="00B51E38" w:rsidRDefault="00B51E38" w:rsidP="00B51E38">
            <w:pPr>
              <w:spacing w:before="0" w:after="0"/>
              <w:rPr>
                <w:rFonts w:ascii="Aptos Narrow" w:hAnsi="Aptos Narrow"/>
                <w:color w:val="000000"/>
                <w:sz w:val="22"/>
                <w:szCs w:val="22"/>
                <w:lang w:val="en-SG" w:eastAsia="en-SG"/>
              </w:rPr>
            </w:pPr>
            <w:r w:rsidRPr="00B51E38">
              <w:rPr>
                <w:rFonts w:ascii="Aptos Narrow" w:hAnsi="Aptos Narrow"/>
                <w:color w:val="000000"/>
                <w:sz w:val="22"/>
                <w:szCs w:val="22"/>
                <w:lang w:val="en-SG" w:eastAsia="en-SG"/>
              </w:rPr>
              <w:t>Reconnaissance (6)</w:t>
            </w:r>
          </w:p>
        </w:tc>
        <w:tc>
          <w:tcPr>
            <w:tcW w:w="960" w:type="dxa"/>
            <w:tcBorders>
              <w:top w:val="nil"/>
              <w:left w:val="nil"/>
              <w:bottom w:val="single" w:sz="4" w:space="0" w:color="auto"/>
              <w:right w:val="single" w:sz="4" w:space="0" w:color="auto"/>
            </w:tcBorders>
            <w:vAlign w:val="center"/>
            <w:hideMark/>
          </w:tcPr>
          <w:p w14:paraId="52B8FFCD" w14:textId="77777777" w:rsidR="00B51E38" w:rsidRPr="00B51E38" w:rsidRDefault="00B51E38" w:rsidP="00B51E38">
            <w:pPr>
              <w:spacing w:before="0" w:after="0"/>
              <w:jc w:val="right"/>
              <w:rPr>
                <w:rFonts w:ascii="Aptos Narrow" w:hAnsi="Aptos Narrow"/>
                <w:color w:val="000000"/>
                <w:sz w:val="22"/>
                <w:szCs w:val="22"/>
                <w:lang w:val="en-SG" w:eastAsia="en-SG"/>
              </w:rPr>
            </w:pPr>
            <w:r w:rsidRPr="00B51E38">
              <w:rPr>
                <w:rFonts w:ascii="Aptos Narrow" w:hAnsi="Aptos Narrow"/>
                <w:color w:val="000000"/>
                <w:sz w:val="22"/>
                <w:szCs w:val="22"/>
                <w:lang w:val="en-SG" w:eastAsia="en-SG"/>
              </w:rPr>
              <w:t>0.82</w:t>
            </w:r>
          </w:p>
        </w:tc>
      </w:tr>
    </w:tbl>
    <w:p w14:paraId="653831DD" w14:textId="3216891C" w:rsidR="00B51E38" w:rsidRPr="00762137" w:rsidRDefault="00762137" w:rsidP="004E572D">
      <w:pPr>
        <w:rPr>
          <w:lang w:val="en-SG"/>
        </w:rPr>
      </w:pPr>
      <w:r w:rsidRPr="00762137">
        <w:rPr>
          <w:lang w:val="en-SG"/>
        </w:rPr>
        <w:t xml:space="preserve">On unseen test data, </w:t>
      </w:r>
      <w:proofErr w:type="spellStart"/>
      <w:r w:rsidRPr="00762137">
        <w:rPr>
          <w:lang w:val="en-SG"/>
        </w:rPr>
        <w:t>OvR</w:t>
      </w:r>
      <w:proofErr w:type="spellEnd"/>
      <w:r w:rsidRPr="00762137">
        <w:rPr>
          <w:lang w:val="en-SG"/>
        </w:rPr>
        <w:t xml:space="preserve"> Logistic Regression shows reduced recall overall, which is</w:t>
      </w:r>
      <w:r>
        <w:rPr>
          <w:lang w:val="en-SG"/>
        </w:rPr>
        <w:t xml:space="preserve"> something our team</w:t>
      </w:r>
      <w:r w:rsidRPr="00762137">
        <w:rPr>
          <w:lang w:val="en-SG"/>
        </w:rPr>
        <w:t xml:space="preserve"> expected. It </w:t>
      </w:r>
      <w:r>
        <w:rPr>
          <w:lang w:val="en-SG"/>
        </w:rPr>
        <w:t xml:space="preserve">was able to </w:t>
      </w:r>
      <w:r w:rsidRPr="00762137">
        <w:rPr>
          <w:lang w:val="en-SG"/>
        </w:rPr>
        <w:t>generalises well for Generic and Reconnaissance attacks but continue</w:t>
      </w:r>
      <w:r>
        <w:rPr>
          <w:lang w:val="en-SG"/>
        </w:rPr>
        <w:t xml:space="preserve">d </w:t>
      </w:r>
      <w:r w:rsidRPr="00762137">
        <w:rPr>
          <w:lang w:val="en-SG"/>
        </w:rPr>
        <w:t xml:space="preserve">to perform poorly on DoS and moderately on </w:t>
      </w:r>
      <w:proofErr w:type="spellStart"/>
      <w:r w:rsidRPr="00762137">
        <w:rPr>
          <w:lang w:val="en-SG"/>
        </w:rPr>
        <w:t>Rare_Attack</w:t>
      </w:r>
      <w:proofErr w:type="spellEnd"/>
      <w:r w:rsidRPr="00762137">
        <w:rPr>
          <w:lang w:val="en-SG"/>
        </w:rPr>
        <w:t xml:space="preserve">, </w:t>
      </w:r>
      <w:r>
        <w:rPr>
          <w:lang w:val="en-SG"/>
        </w:rPr>
        <w:t xml:space="preserve">which shows </w:t>
      </w:r>
      <w:r w:rsidRPr="00762137">
        <w:rPr>
          <w:lang w:val="en-SG"/>
        </w:rPr>
        <w:t xml:space="preserve">class imbalance. Overall, Random Forest models demonstrate </w:t>
      </w:r>
      <w:r>
        <w:rPr>
          <w:lang w:val="en-SG"/>
        </w:rPr>
        <w:t xml:space="preserve">better </w:t>
      </w:r>
      <w:r w:rsidRPr="00762137">
        <w:rPr>
          <w:lang w:val="en-SG"/>
        </w:rPr>
        <w:t>multiclass recall, particularly for non-linear and minority classes</w:t>
      </w:r>
      <w:r w:rsidR="00B240A1">
        <w:rPr>
          <w:lang w:val="en-SG"/>
        </w:rPr>
        <w:t>.</w:t>
      </w:r>
    </w:p>
    <w:p w14:paraId="5C65ED00" w14:textId="77777777" w:rsidR="0045354F" w:rsidRDefault="0045354F">
      <w:pPr>
        <w:spacing w:before="0" w:after="160" w:line="278" w:lineRule="auto"/>
        <w:rPr>
          <w:rFonts w:asciiTheme="majorHAnsi" w:eastAsiaTheme="majorEastAsia" w:hAnsiTheme="majorHAnsi" w:cstheme="majorBidi"/>
          <w:color w:val="0F4761" w:themeColor="accent1" w:themeShade="BF"/>
          <w:sz w:val="28"/>
          <w:szCs w:val="28"/>
          <w:lang w:val="en-SG"/>
        </w:rPr>
      </w:pPr>
      <w:bookmarkStart w:id="86" w:name="_Toc220870669"/>
      <w:r>
        <w:rPr>
          <w:lang w:val="en-SG"/>
        </w:rPr>
        <w:br w:type="page"/>
      </w:r>
    </w:p>
    <w:p w14:paraId="2C730005" w14:textId="1B4FB881" w:rsidR="002B1F21" w:rsidRPr="002B1F21" w:rsidRDefault="002B1F21" w:rsidP="002B1F21">
      <w:pPr>
        <w:pStyle w:val="Heading3"/>
        <w:rPr>
          <w:lang w:val="en-SG"/>
        </w:rPr>
      </w:pPr>
      <w:bookmarkStart w:id="87" w:name="_Toc220880641"/>
      <w:r w:rsidRPr="002B1F21">
        <w:rPr>
          <w:lang w:val="en-SG"/>
        </w:rPr>
        <w:lastRenderedPageBreak/>
        <w:t>Random Forest (baseline, train split of training dataset)</w:t>
      </w:r>
      <w:bookmarkEnd w:id="86"/>
      <w:bookmarkEnd w:id="87"/>
    </w:p>
    <w:p w14:paraId="1DDECCA9" w14:textId="77777777" w:rsidR="002B1F21" w:rsidRPr="002B1F21" w:rsidRDefault="002B1F21" w:rsidP="002B1F21">
      <w:pPr>
        <w:shd w:val="clear" w:color="auto" w:fill="282A36"/>
        <w:spacing w:before="0" w:after="0" w:line="300" w:lineRule="atLeast"/>
        <w:rPr>
          <w:rFonts w:ascii="Courier New" w:hAnsi="Courier New" w:cs="Courier New"/>
          <w:color w:val="F8F8F2"/>
          <w:sz w:val="23"/>
          <w:szCs w:val="23"/>
          <w:lang w:val="en-SG" w:eastAsia="en-SG"/>
        </w:rPr>
      </w:pPr>
      <w:r w:rsidRPr="002B1F21">
        <w:rPr>
          <w:rFonts w:ascii="Courier New" w:hAnsi="Courier New" w:cs="Courier New"/>
          <w:color w:val="F8F8F2"/>
          <w:sz w:val="23"/>
          <w:szCs w:val="23"/>
          <w:lang w:val="en-SG" w:eastAsia="en-SG"/>
        </w:rPr>
        <w:t xml:space="preserve">y1_cat_pred </w:t>
      </w:r>
      <w:r w:rsidRPr="002B1F21">
        <w:rPr>
          <w:rFonts w:ascii="Courier New" w:hAnsi="Courier New" w:cs="Courier New"/>
          <w:color w:val="FF79C6"/>
          <w:sz w:val="23"/>
          <w:szCs w:val="23"/>
          <w:lang w:val="en-SG" w:eastAsia="en-SG"/>
        </w:rPr>
        <w:t>=</w:t>
      </w:r>
      <w:r w:rsidRPr="002B1F21">
        <w:rPr>
          <w:rFonts w:ascii="Courier New" w:hAnsi="Courier New" w:cs="Courier New"/>
          <w:color w:val="F8F8F2"/>
          <w:sz w:val="23"/>
          <w:szCs w:val="23"/>
          <w:lang w:val="en-SG" w:eastAsia="en-SG"/>
        </w:rPr>
        <w:t xml:space="preserve"> </w:t>
      </w:r>
      <w:proofErr w:type="spellStart"/>
      <w:proofErr w:type="gramStart"/>
      <w:r w:rsidRPr="002B1F21">
        <w:rPr>
          <w:rFonts w:ascii="Courier New" w:hAnsi="Courier New" w:cs="Courier New"/>
          <w:color w:val="F8F8F2"/>
          <w:sz w:val="23"/>
          <w:szCs w:val="23"/>
          <w:lang w:val="en-SG" w:eastAsia="en-SG"/>
        </w:rPr>
        <w:t>rf.predict</w:t>
      </w:r>
      <w:proofErr w:type="spellEnd"/>
      <w:proofErr w:type="gramEnd"/>
      <w:r w:rsidRPr="002B1F21">
        <w:rPr>
          <w:rFonts w:ascii="Courier New" w:hAnsi="Courier New" w:cs="Courier New"/>
          <w:color w:val="F8F8F2"/>
          <w:sz w:val="23"/>
          <w:szCs w:val="23"/>
          <w:lang w:val="en-SG" w:eastAsia="en-SG"/>
        </w:rPr>
        <w:t>(X1_test_cat_scaled)</w:t>
      </w:r>
    </w:p>
    <w:p w14:paraId="075E3D79" w14:textId="77777777" w:rsidR="002B1F21" w:rsidRPr="002B1F21" w:rsidRDefault="002B1F21" w:rsidP="002B1F21">
      <w:pPr>
        <w:shd w:val="clear" w:color="auto" w:fill="282A36"/>
        <w:spacing w:before="0" w:after="0" w:line="300" w:lineRule="atLeast"/>
        <w:rPr>
          <w:rFonts w:ascii="Courier New" w:hAnsi="Courier New" w:cs="Courier New"/>
          <w:color w:val="F8F8F2"/>
          <w:sz w:val="23"/>
          <w:szCs w:val="23"/>
          <w:lang w:val="en-SG" w:eastAsia="en-SG"/>
        </w:rPr>
      </w:pPr>
      <w:proofErr w:type="gramStart"/>
      <w:r w:rsidRPr="002B1F21">
        <w:rPr>
          <w:rFonts w:ascii="Courier New" w:hAnsi="Courier New" w:cs="Courier New"/>
          <w:color w:val="8BE9FD"/>
          <w:sz w:val="23"/>
          <w:szCs w:val="23"/>
          <w:lang w:val="en-SG" w:eastAsia="en-SG"/>
        </w:rPr>
        <w:t>print</w:t>
      </w:r>
      <w:r w:rsidRPr="002B1F21">
        <w:rPr>
          <w:rFonts w:ascii="Courier New" w:hAnsi="Courier New" w:cs="Courier New"/>
          <w:color w:val="F8F8F2"/>
          <w:sz w:val="23"/>
          <w:szCs w:val="23"/>
          <w:lang w:val="en-SG" w:eastAsia="en-SG"/>
        </w:rPr>
        <w:t>(</w:t>
      </w:r>
      <w:proofErr w:type="spellStart"/>
      <w:proofErr w:type="gramEnd"/>
      <w:r w:rsidRPr="002B1F21">
        <w:rPr>
          <w:rFonts w:ascii="Courier New" w:hAnsi="Courier New" w:cs="Courier New"/>
          <w:color w:val="F8F8F2"/>
          <w:sz w:val="23"/>
          <w:szCs w:val="23"/>
          <w:lang w:val="en-SG" w:eastAsia="en-SG"/>
        </w:rPr>
        <w:t>classification_</w:t>
      </w:r>
      <w:proofErr w:type="gramStart"/>
      <w:r w:rsidRPr="002B1F21">
        <w:rPr>
          <w:rFonts w:ascii="Courier New" w:hAnsi="Courier New" w:cs="Courier New"/>
          <w:color w:val="F8F8F2"/>
          <w:sz w:val="23"/>
          <w:szCs w:val="23"/>
          <w:lang w:val="en-SG" w:eastAsia="en-SG"/>
        </w:rPr>
        <w:t>report</w:t>
      </w:r>
      <w:proofErr w:type="spellEnd"/>
      <w:r w:rsidRPr="002B1F21">
        <w:rPr>
          <w:rFonts w:ascii="Courier New" w:hAnsi="Courier New" w:cs="Courier New"/>
          <w:color w:val="F8F8F2"/>
          <w:sz w:val="23"/>
          <w:szCs w:val="23"/>
          <w:lang w:val="en-SG" w:eastAsia="en-SG"/>
        </w:rPr>
        <w:t>(</w:t>
      </w:r>
      <w:proofErr w:type="gramEnd"/>
      <w:r w:rsidRPr="002B1F21">
        <w:rPr>
          <w:rFonts w:ascii="Courier New" w:hAnsi="Courier New" w:cs="Courier New"/>
          <w:color w:val="F8F8F2"/>
          <w:sz w:val="23"/>
          <w:szCs w:val="23"/>
          <w:lang w:val="en-SG" w:eastAsia="en-SG"/>
        </w:rPr>
        <w:t>y1_test_cat, y1_cat_pred))</w:t>
      </w:r>
    </w:p>
    <w:p w14:paraId="407A7CB1" w14:textId="77777777" w:rsidR="00845C96" w:rsidRDefault="00845C96" w:rsidP="00845C96">
      <w:pPr>
        <w:rPr>
          <w:lang w:val="en-SG"/>
        </w:rPr>
      </w:pPr>
      <w:r>
        <w:rPr>
          <w:lang w:val="en-SG"/>
        </w:rPr>
        <w:t xml:space="preserve">Results: </w:t>
      </w:r>
    </w:p>
    <w:p w14:paraId="6779A34C" w14:textId="755BE04B" w:rsidR="00845C96" w:rsidRPr="00BC1C19" w:rsidRDefault="00515B77" w:rsidP="00BC1C19">
      <w:pPr>
        <w:rPr>
          <w:i/>
          <w:iCs/>
          <w:lang w:val="en-SG"/>
        </w:rPr>
      </w:pPr>
      <w:r w:rsidRPr="00BC1C19">
        <w:rPr>
          <w:i/>
          <w:iCs/>
          <w:lang w:val="en-SG"/>
        </w:rPr>
        <w:t>Accuracy: 0.80</w:t>
      </w:r>
      <w:r w:rsidRPr="00BC1C19">
        <w:rPr>
          <w:i/>
          <w:iCs/>
          <w:lang w:val="en-SG"/>
        </w:rPr>
        <w:br/>
        <w:t xml:space="preserve">Macro </w:t>
      </w:r>
      <w:proofErr w:type="spellStart"/>
      <w:r w:rsidRPr="00BC1C19">
        <w:rPr>
          <w:i/>
          <w:iCs/>
          <w:lang w:val="en-SG"/>
        </w:rPr>
        <w:t>avg</w:t>
      </w:r>
      <w:proofErr w:type="spellEnd"/>
      <w:r w:rsidRPr="00BC1C19">
        <w:rPr>
          <w:i/>
          <w:iCs/>
          <w:lang w:val="en-SG"/>
        </w:rPr>
        <w:t>: precision 0.67, recall 0.64, f1 0.65</w:t>
      </w:r>
      <w:r w:rsidRPr="00BC1C19">
        <w:rPr>
          <w:i/>
          <w:iCs/>
          <w:lang w:val="en-SG"/>
        </w:rPr>
        <w:br/>
        <w:t xml:space="preserve">Weighted </w:t>
      </w:r>
      <w:proofErr w:type="spellStart"/>
      <w:r w:rsidRPr="00BC1C19">
        <w:rPr>
          <w:i/>
          <w:iCs/>
          <w:lang w:val="en-SG"/>
        </w:rPr>
        <w:t>avg</w:t>
      </w:r>
      <w:proofErr w:type="spellEnd"/>
      <w:r w:rsidRPr="00BC1C19">
        <w:rPr>
          <w:i/>
          <w:iCs/>
          <w:lang w:val="en-SG"/>
        </w:rPr>
        <w:t>: precision 0.80, recall 0.80, f1 0.80</w:t>
      </w:r>
    </w:p>
    <w:p w14:paraId="6DBD9178" w14:textId="77777777" w:rsidR="00DF13B9" w:rsidRPr="00DF13B9" w:rsidRDefault="00DF13B9" w:rsidP="00DF13B9">
      <w:pPr>
        <w:rPr>
          <w:lang w:val="en-SG"/>
        </w:rPr>
      </w:pPr>
      <w:r w:rsidRPr="00DF13B9">
        <w:rPr>
          <w:lang w:val="en-SG"/>
        </w:rPr>
        <w:t>The baseline Random Forest model demonstrates a clear improvement over logistic regression in the multiclass setting.</w:t>
      </w:r>
    </w:p>
    <w:p w14:paraId="1C829684" w14:textId="77777777" w:rsidR="00DF13B9" w:rsidRPr="00DF13B9" w:rsidRDefault="00DF13B9" w:rsidP="00DF13B9">
      <w:pPr>
        <w:rPr>
          <w:lang w:val="en-SG"/>
        </w:rPr>
      </w:pPr>
      <w:r w:rsidRPr="00DF13B9">
        <w:rPr>
          <w:lang w:val="en-SG"/>
        </w:rPr>
        <w:t xml:space="preserve">The model achieves an accuracy of 0.80, with a weighted F1-score of 0.80. Both metrics are substantially higher than those of the </w:t>
      </w:r>
      <w:proofErr w:type="spellStart"/>
      <w:r w:rsidRPr="00DF13B9">
        <w:rPr>
          <w:lang w:val="en-SG"/>
        </w:rPr>
        <w:t>OvR</w:t>
      </w:r>
      <w:proofErr w:type="spellEnd"/>
      <w:r w:rsidRPr="00DF13B9">
        <w:rPr>
          <w:lang w:val="en-SG"/>
        </w:rPr>
        <w:t xml:space="preserve"> logistic regression model. The macro F1-score of 0.65 also indicates better performance across minority classes.</w:t>
      </w:r>
    </w:p>
    <w:p w14:paraId="58D50B69" w14:textId="77777777" w:rsidR="00DF13B9" w:rsidRPr="00DF13B9" w:rsidRDefault="00DF13B9" w:rsidP="00DF13B9">
      <w:pPr>
        <w:rPr>
          <w:lang w:val="en-SG"/>
        </w:rPr>
      </w:pPr>
      <w:r w:rsidRPr="00DF13B9">
        <w:rPr>
          <w:lang w:val="en-SG"/>
        </w:rPr>
        <w:t>Random Forest benefits from its ability to model non-linear relationships and interactions between features. As a result, it is more effective at separating multiple attack categories, even in the presence of class imbalance.</w:t>
      </w:r>
    </w:p>
    <w:p w14:paraId="5323BECE" w14:textId="02B2D928" w:rsidR="00515B77" w:rsidRPr="00515B77" w:rsidRDefault="00DF13B9" w:rsidP="00515B77">
      <w:pPr>
        <w:rPr>
          <w:lang w:val="en-SG"/>
        </w:rPr>
      </w:pPr>
      <w:r w:rsidRPr="00DF13B9">
        <w:rPr>
          <w:lang w:val="en-SG"/>
        </w:rPr>
        <w:t>This model serves as a strong baseline for further optimisation.</w:t>
      </w:r>
    </w:p>
    <w:p w14:paraId="0926A6E1" w14:textId="2AFBFB48" w:rsidR="002B1F21" w:rsidRPr="002B1F21" w:rsidRDefault="002B1F21" w:rsidP="002B1F21">
      <w:pPr>
        <w:pStyle w:val="Heading3"/>
        <w:rPr>
          <w:lang w:val="en-SG"/>
        </w:rPr>
      </w:pPr>
      <w:bookmarkStart w:id="88" w:name="_Toc220870670"/>
      <w:bookmarkStart w:id="89" w:name="_Toc220880642"/>
      <w:r w:rsidRPr="002B1F21">
        <w:rPr>
          <w:lang w:val="en-SG"/>
        </w:rPr>
        <w:t>Tuned Random Forest (</w:t>
      </w:r>
      <w:proofErr w:type="spellStart"/>
      <w:r w:rsidRPr="002B1F21">
        <w:rPr>
          <w:lang w:val="en-SG"/>
        </w:rPr>
        <w:t>GridSearchCV</w:t>
      </w:r>
      <w:proofErr w:type="spellEnd"/>
      <w:r w:rsidRPr="002B1F21">
        <w:rPr>
          <w:lang w:val="en-SG"/>
        </w:rPr>
        <w:t>, train split of training dataset)</w:t>
      </w:r>
      <w:bookmarkEnd w:id="88"/>
      <w:bookmarkEnd w:id="89"/>
    </w:p>
    <w:p w14:paraId="4BBB69FF" w14:textId="77777777" w:rsidR="002B1F21" w:rsidRPr="002B1F21" w:rsidRDefault="002B1F21" w:rsidP="002B1F21">
      <w:pPr>
        <w:shd w:val="clear" w:color="auto" w:fill="282A36"/>
        <w:spacing w:before="0" w:after="0" w:line="300" w:lineRule="atLeast"/>
        <w:rPr>
          <w:rFonts w:ascii="Courier New" w:hAnsi="Courier New" w:cs="Courier New"/>
          <w:color w:val="F8F8F2"/>
          <w:sz w:val="23"/>
          <w:szCs w:val="23"/>
          <w:lang w:val="en-SG" w:eastAsia="en-SG"/>
        </w:rPr>
      </w:pPr>
      <w:r w:rsidRPr="002B1F21">
        <w:rPr>
          <w:rFonts w:ascii="Courier New" w:hAnsi="Courier New" w:cs="Courier New"/>
          <w:color w:val="F8F8F2"/>
          <w:sz w:val="23"/>
          <w:szCs w:val="23"/>
          <w:lang w:val="en-SG" w:eastAsia="en-SG"/>
        </w:rPr>
        <w:t xml:space="preserve">y1_cat_pred_tuned </w:t>
      </w:r>
      <w:r w:rsidRPr="002B1F21">
        <w:rPr>
          <w:rFonts w:ascii="Courier New" w:hAnsi="Courier New" w:cs="Courier New"/>
          <w:color w:val="FF79C6"/>
          <w:sz w:val="23"/>
          <w:szCs w:val="23"/>
          <w:lang w:val="en-SG" w:eastAsia="en-SG"/>
        </w:rPr>
        <w:t>=</w:t>
      </w:r>
      <w:r w:rsidRPr="002B1F21">
        <w:rPr>
          <w:rFonts w:ascii="Courier New" w:hAnsi="Courier New" w:cs="Courier New"/>
          <w:color w:val="F8F8F2"/>
          <w:sz w:val="23"/>
          <w:szCs w:val="23"/>
          <w:lang w:val="en-SG" w:eastAsia="en-SG"/>
        </w:rPr>
        <w:t xml:space="preserve"> </w:t>
      </w:r>
      <w:proofErr w:type="spellStart"/>
      <w:r w:rsidRPr="002B1F21">
        <w:rPr>
          <w:rFonts w:ascii="Courier New" w:hAnsi="Courier New" w:cs="Courier New"/>
          <w:color w:val="F8F8F2"/>
          <w:sz w:val="23"/>
          <w:szCs w:val="23"/>
          <w:lang w:val="en-SG" w:eastAsia="en-SG"/>
        </w:rPr>
        <w:t>best_rf_</w:t>
      </w:r>
      <w:proofErr w:type="gramStart"/>
      <w:r w:rsidRPr="002B1F21">
        <w:rPr>
          <w:rFonts w:ascii="Courier New" w:hAnsi="Courier New" w:cs="Courier New"/>
          <w:color w:val="F8F8F2"/>
          <w:sz w:val="23"/>
          <w:szCs w:val="23"/>
          <w:lang w:val="en-SG" w:eastAsia="en-SG"/>
        </w:rPr>
        <w:t>model.predict</w:t>
      </w:r>
      <w:proofErr w:type="spellEnd"/>
      <w:proofErr w:type="gramEnd"/>
      <w:r w:rsidRPr="002B1F21">
        <w:rPr>
          <w:rFonts w:ascii="Courier New" w:hAnsi="Courier New" w:cs="Courier New"/>
          <w:color w:val="F8F8F2"/>
          <w:sz w:val="23"/>
          <w:szCs w:val="23"/>
          <w:lang w:val="en-SG" w:eastAsia="en-SG"/>
        </w:rPr>
        <w:t>(X1_test_cat_scaled)</w:t>
      </w:r>
    </w:p>
    <w:p w14:paraId="6FDE4030" w14:textId="77777777" w:rsidR="002B1F21" w:rsidRPr="002B1F21" w:rsidRDefault="002B1F21" w:rsidP="002B1F21">
      <w:pPr>
        <w:shd w:val="clear" w:color="auto" w:fill="282A36"/>
        <w:spacing w:before="0" w:after="0" w:line="300" w:lineRule="atLeast"/>
        <w:rPr>
          <w:rFonts w:ascii="Courier New" w:hAnsi="Courier New" w:cs="Courier New"/>
          <w:color w:val="F8F8F2"/>
          <w:sz w:val="23"/>
          <w:szCs w:val="23"/>
          <w:lang w:val="en-SG" w:eastAsia="en-SG"/>
        </w:rPr>
      </w:pPr>
      <w:proofErr w:type="gramStart"/>
      <w:r w:rsidRPr="002B1F21">
        <w:rPr>
          <w:rFonts w:ascii="Courier New" w:hAnsi="Courier New" w:cs="Courier New"/>
          <w:color w:val="8BE9FD"/>
          <w:sz w:val="23"/>
          <w:szCs w:val="23"/>
          <w:lang w:val="en-SG" w:eastAsia="en-SG"/>
        </w:rPr>
        <w:t>print</w:t>
      </w:r>
      <w:r w:rsidRPr="002B1F21">
        <w:rPr>
          <w:rFonts w:ascii="Courier New" w:hAnsi="Courier New" w:cs="Courier New"/>
          <w:color w:val="F8F8F2"/>
          <w:sz w:val="23"/>
          <w:szCs w:val="23"/>
          <w:lang w:val="en-SG" w:eastAsia="en-SG"/>
        </w:rPr>
        <w:t>(</w:t>
      </w:r>
      <w:proofErr w:type="spellStart"/>
      <w:proofErr w:type="gramEnd"/>
      <w:r w:rsidRPr="002B1F21">
        <w:rPr>
          <w:rFonts w:ascii="Courier New" w:hAnsi="Courier New" w:cs="Courier New"/>
          <w:color w:val="F8F8F2"/>
          <w:sz w:val="23"/>
          <w:szCs w:val="23"/>
          <w:lang w:val="en-SG" w:eastAsia="en-SG"/>
        </w:rPr>
        <w:t>classification_</w:t>
      </w:r>
      <w:proofErr w:type="gramStart"/>
      <w:r w:rsidRPr="002B1F21">
        <w:rPr>
          <w:rFonts w:ascii="Courier New" w:hAnsi="Courier New" w:cs="Courier New"/>
          <w:color w:val="F8F8F2"/>
          <w:sz w:val="23"/>
          <w:szCs w:val="23"/>
          <w:lang w:val="en-SG" w:eastAsia="en-SG"/>
        </w:rPr>
        <w:t>report</w:t>
      </w:r>
      <w:proofErr w:type="spellEnd"/>
      <w:r w:rsidRPr="002B1F21">
        <w:rPr>
          <w:rFonts w:ascii="Courier New" w:hAnsi="Courier New" w:cs="Courier New"/>
          <w:color w:val="F8F8F2"/>
          <w:sz w:val="23"/>
          <w:szCs w:val="23"/>
          <w:lang w:val="en-SG" w:eastAsia="en-SG"/>
        </w:rPr>
        <w:t>(</w:t>
      </w:r>
      <w:proofErr w:type="gramEnd"/>
      <w:r w:rsidRPr="002B1F21">
        <w:rPr>
          <w:rFonts w:ascii="Courier New" w:hAnsi="Courier New" w:cs="Courier New"/>
          <w:color w:val="F8F8F2"/>
          <w:sz w:val="23"/>
          <w:szCs w:val="23"/>
          <w:lang w:val="en-SG" w:eastAsia="en-SG"/>
        </w:rPr>
        <w:t xml:space="preserve">y1_test_cat, y1_cat_pred_tuned, </w:t>
      </w:r>
      <w:proofErr w:type="spellStart"/>
      <w:r w:rsidRPr="002B1F21">
        <w:rPr>
          <w:rFonts w:ascii="Courier New" w:hAnsi="Courier New" w:cs="Courier New"/>
          <w:i/>
          <w:iCs/>
          <w:color w:val="FFB86C"/>
          <w:sz w:val="23"/>
          <w:szCs w:val="23"/>
          <w:lang w:val="en-SG" w:eastAsia="en-SG"/>
        </w:rPr>
        <w:t>zero_division</w:t>
      </w:r>
      <w:proofErr w:type="spellEnd"/>
      <w:r w:rsidRPr="002B1F21">
        <w:rPr>
          <w:rFonts w:ascii="Courier New" w:hAnsi="Courier New" w:cs="Courier New"/>
          <w:color w:val="FF79C6"/>
          <w:sz w:val="23"/>
          <w:szCs w:val="23"/>
          <w:lang w:val="en-SG" w:eastAsia="en-SG"/>
        </w:rPr>
        <w:t>=</w:t>
      </w:r>
      <w:r w:rsidRPr="002B1F21">
        <w:rPr>
          <w:rFonts w:ascii="Courier New" w:hAnsi="Courier New" w:cs="Courier New"/>
          <w:color w:val="BD93F9"/>
          <w:sz w:val="23"/>
          <w:szCs w:val="23"/>
          <w:lang w:val="en-SG" w:eastAsia="en-SG"/>
        </w:rPr>
        <w:t>0.0</w:t>
      </w:r>
      <w:r w:rsidRPr="002B1F21">
        <w:rPr>
          <w:rFonts w:ascii="Courier New" w:hAnsi="Courier New" w:cs="Courier New"/>
          <w:color w:val="F8F8F2"/>
          <w:sz w:val="23"/>
          <w:szCs w:val="23"/>
          <w:lang w:val="en-SG" w:eastAsia="en-SG"/>
        </w:rPr>
        <w:t>))</w:t>
      </w:r>
    </w:p>
    <w:p w14:paraId="56F5008A" w14:textId="77777777" w:rsidR="00845C96" w:rsidRDefault="00845C96" w:rsidP="00845C96">
      <w:pPr>
        <w:rPr>
          <w:lang w:val="en-SG"/>
        </w:rPr>
      </w:pPr>
      <w:r>
        <w:rPr>
          <w:lang w:val="en-SG"/>
        </w:rPr>
        <w:t xml:space="preserve">Results: </w:t>
      </w:r>
    </w:p>
    <w:p w14:paraId="149D3334" w14:textId="3C3083C0" w:rsidR="00BC1C19" w:rsidRDefault="00BC1C19" w:rsidP="00BC1C19">
      <w:pPr>
        <w:rPr>
          <w:i/>
          <w:iCs/>
          <w:lang w:val="en-SG"/>
        </w:rPr>
      </w:pPr>
      <w:r w:rsidRPr="00BC1C19">
        <w:rPr>
          <w:i/>
          <w:iCs/>
          <w:lang w:val="en-SG"/>
        </w:rPr>
        <w:t>Accuracy: 0.81</w:t>
      </w:r>
      <w:r>
        <w:rPr>
          <w:i/>
          <w:iCs/>
          <w:lang w:val="en-SG"/>
        </w:rPr>
        <w:br/>
      </w:r>
      <w:r w:rsidRPr="00BC1C19">
        <w:rPr>
          <w:i/>
          <w:iCs/>
          <w:lang w:val="en-SG"/>
        </w:rPr>
        <w:t xml:space="preserve">Macro </w:t>
      </w:r>
      <w:proofErr w:type="spellStart"/>
      <w:r w:rsidRPr="00BC1C19">
        <w:rPr>
          <w:i/>
          <w:iCs/>
          <w:lang w:val="en-SG"/>
        </w:rPr>
        <w:t>avg</w:t>
      </w:r>
      <w:proofErr w:type="spellEnd"/>
      <w:r w:rsidRPr="00BC1C19">
        <w:rPr>
          <w:i/>
          <w:iCs/>
          <w:lang w:val="en-SG"/>
        </w:rPr>
        <w:t>: precision 0.74, recall 0.67, f1 0.67</w:t>
      </w:r>
      <w:r>
        <w:rPr>
          <w:i/>
          <w:iCs/>
          <w:lang w:val="en-SG"/>
        </w:rPr>
        <w:br/>
      </w:r>
      <w:r w:rsidRPr="00BC1C19">
        <w:rPr>
          <w:i/>
          <w:iCs/>
          <w:lang w:val="en-SG"/>
        </w:rPr>
        <w:t xml:space="preserve">Weighted </w:t>
      </w:r>
      <w:proofErr w:type="spellStart"/>
      <w:r w:rsidRPr="00BC1C19">
        <w:rPr>
          <w:i/>
          <w:iCs/>
          <w:lang w:val="en-SG"/>
        </w:rPr>
        <w:t>avg</w:t>
      </w:r>
      <w:proofErr w:type="spellEnd"/>
      <w:r w:rsidRPr="00BC1C19">
        <w:rPr>
          <w:i/>
          <w:iCs/>
          <w:lang w:val="en-SG"/>
        </w:rPr>
        <w:t>: precision 0.83, recall 0.81, f1 0.81</w:t>
      </w:r>
      <w:r>
        <w:rPr>
          <w:i/>
          <w:iCs/>
          <w:lang w:val="en-SG"/>
        </w:rPr>
        <w:br/>
      </w:r>
    </w:p>
    <w:p w14:paraId="0A222D66" w14:textId="6A5BF9A9" w:rsidR="00DF13B9" w:rsidRPr="00DF13B9" w:rsidRDefault="00DF13B9" w:rsidP="00DF13B9">
      <w:pPr>
        <w:rPr>
          <w:lang w:val="en-SG"/>
        </w:rPr>
      </w:pPr>
      <w:r w:rsidRPr="00DF13B9">
        <w:rPr>
          <w:lang w:val="en-SG"/>
        </w:rPr>
        <w:t xml:space="preserve">Hyperparameter tuning using </w:t>
      </w:r>
      <w:proofErr w:type="spellStart"/>
      <w:r w:rsidRPr="00DF13B9">
        <w:rPr>
          <w:lang w:val="en-SG"/>
        </w:rPr>
        <w:t>GridSearchCV</w:t>
      </w:r>
      <w:proofErr w:type="spellEnd"/>
      <w:r w:rsidRPr="00DF13B9">
        <w:rPr>
          <w:lang w:val="en-SG"/>
        </w:rPr>
        <w:t xml:space="preserve"> further improves Random Forest performance.</w:t>
      </w:r>
    </w:p>
    <w:p w14:paraId="5C345CF2" w14:textId="77777777" w:rsidR="00DF13B9" w:rsidRPr="00DF13B9" w:rsidRDefault="00DF13B9" w:rsidP="00DF13B9">
      <w:pPr>
        <w:rPr>
          <w:lang w:val="en-SG"/>
        </w:rPr>
      </w:pPr>
      <w:r w:rsidRPr="00DF13B9">
        <w:rPr>
          <w:lang w:val="en-SG"/>
        </w:rPr>
        <w:t>The tuned model achieves an accuracy of 0.81 and a weighted F1-score of 0.81, outperforming both the baseline Random Forest and all logistic regression variants. The macro F1-score improves to 0.67, indicating better recall and precision across minority classes.</w:t>
      </w:r>
    </w:p>
    <w:p w14:paraId="5FDEA746" w14:textId="77777777" w:rsidR="00DF13B9" w:rsidRPr="00DF13B9" w:rsidRDefault="00DF13B9" w:rsidP="00DF13B9">
      <w:pPr>
        <w:rPr>
          <w:lang w:val="en-SG"/>
        </w:rPr>
      </w:pPr>
      <w:r w:rsidRPr="00DF13B9">
        <w:rPr>
          <w:lang w:val="en-SG"/>
        </w:rPr>
        <w:t>This improvement suggests that tuning parameters such as the number of trees, tree depth, and feature sampling significantly enhances the model’s ability to generalise. Importantly, the tuned Random Forest provides the best balance between detecting rare attacks and maintaining strong overall performance.</w:t>
      </w:r>
    </w:p>
    <w:p w14:paraId="09E4D256" w14:textId="7302E5D3" w:rsidR="002B49A4" w:rsidRDefault="002B49A4" w:rsidP="002B49A4">
      <w:pPr>
        <w:pStyle w:val="Heading1"/>
        <w:rPr>
          <w:lang w:val="en-SG"/>
        </w:rPr>
      </w:pPr>
      <w:bookmarkStart w:id="90" w:name="_Toc1507204813"/>
      <w:bookmarkStart w:id="91" w:name="_Toc220880643"/>
      <w:r w:rsidRPr="4DA8CA9D">
        <w:rPr>
          <w:lang w:val="en-SG"/>
        </w:rPr>
        <w:lastRenderedPageBreak/>
        <w:t>Findings</w:t>
      </w:r>
      <w:bookmarkEnd w:id="90"/>
      <w:bookmarkEnd w:id="91"/>
      <w:r w:rsidR="00B35005">
        <w:rPr>
          <w:lang w:val="en-SG"/>
        </w:rPr>
        <w:t xml:space="preserve"> </w:t>
      </w:r>
    </w:p>
    <w:p w14:paraId="0B1845D9" w14:textId="77777777" w:rsidR="006F7492" w:rsidRPr="006F7492" w:rsidRDefault="006F7492" w:rsidP="006F7492">
      <w:pPr>
        <w:spacing w:after="160" w:line="278" w:lineRule="auto"/>
        <w:rPr>
          <w:lang w:val="en-SG"/>
        </w:rPr>
      </w:pPr>
      <w:r w:rsidRPr="006F7492">
        <w:rPr>
          <w:lang w:val="en-SG"/>
        </w:rPr>
        <w:t>All models were trained on the same scaled features and evaluated on identical test labels to ensure fair comparison.</w:t>
      </w:r>
    </w:p>
    <w:p w14:paraId="3D3C5A9E" w14:textId="77777777" w:rsidR="006F7492" w:rsidRPr="006F7492" w:rsidRDefault="006F7492" w:rsidP="006F7492">
      <w:pPr>
        <w:spacing w:after="160" w:line="278" w:lineRule="auto"/>
        <w:rPr>
          <w:lang w:val="en-SG"/>
        </w:rPr>
      </w:pPr>
      <w:r w:rsidRPr="006F7492">
        <w:rPr>
          <w:lang w:val="en-SG"/>
        </w:rPr>
        <w:t>Binary logistic regression performs strongly for attack detection, achieving 0.90 accuracy and an Attack F1-score of 0.91 on the training split. Its high attack recall makes it a reliable and simple baseline, though performance is sensitive to dataset splits.</w:t>
      </w:r>
    </w:p>
    <w:p w14:paraId="4F6D2F7F" w14:textId="77777777" w:rsidR="006F7492" w:rsidRPr="006F7492" w:rsidRDefault="006F7492" w:rsidP="006F7492">
      <w:pPr>
        <w:spacing w:after="160" w:line="278" w:lineRule="auto"/>
        <w:rPr>
          <w:lang w:val="en-SG"/>
        </w:rPr>
      </w:pPr>
      <w:r w:rsidRPr="006F7492">
        <w:rPr>
          <w:lang w:val="en-SG"/>
        </w:rPr>
        <w:t>In the multiclass setting, logistic regression with a One-vs-Rest approach performs poorly on rare attack classes. Low macro scores and near-zero recall for minority categories highlight the impact of severe class imbalance.</w:t>
      </w:r>
    </w:p>
    <w:p w14:paraId="2AC3FBA5" w14:textId="77777777" w:rsidR="006F7492" w:rsidRPr="006F7492" w:rsidRDefault="006F7492" w:rsidP="006F7492">
      <w:pPr>
        <w:spacing w:after="160" w:line="278" w:lineRule="auto"/>
        <w:rPr>
          <w:lang w:val="en-SG"/>
        </w:rPr>
      </w:pPr>
      <w:r w:rsidRPr="006F7492">
        <w:rPr>
          <w:lang w:val="en-SG"/>
        </w:rPr>
        <w:t>Random Forest models outperform logistic regression for multiclass classification. The tuned Random Forest achieves the best overall performance, with the highest accuracy (0.81) and weighted F1-score (0.81), as well as improved macro averages, indicating better balance across classes.</w:t>
      </w:r>
    </w:p>
    <w:p w14:paraId="3B99C0FC" w14:textId="77777777" w:rsidR="006F7492" w:rsidRPr="006F7492" w:rsidRDefault="006F7492" w:rsidP="006F7492">
      <w:pPr>
        <w:spacing w:after="160" w:line="278" w:lineRule="auto"/>
        <w:rPr>
          <w:lang w:val="en-SG"/>
        </w:rPr>
      </w:pPr>
      <w:r w:rsidRPr="006F7492">
        <w:rPr>
          <w:lang w:val="en-SG"/>
        </w:rPr>
        <w:t>Overall, binary logistic regression is effective for high-recall attack detection, while the tuned Random Forest is the most suitable model for multiclass intrusion detection.</w:t>
      </w:r>
    </w:p>
    <w:p w14:paraId="4007A222" w14:textId="77777777" w:rsidR="0045354F" w:rsidRDefault="0045354F">
      <w:pPr>
        <w:spacing w:before="0" w:after="160" w:line="278" w:lineRule="auto"/>
        <w:rPr>
          <w:rFonts w:asciiTheme="majorHAnsi" w:eastAsiaTheme="majorEastAsia" w:hAnsiTheme="majorHAnsi" w:cstheme="majorBidi"/>
          <w:color w:val="0F4761" w:themeColor="accent1" w:themeShade="BF"/>
          <w:sz w:val="40"/>
          <w:szCs w:val="40"/>
          <w:lang w:val="en-SG"/>
        </w:rPr>
      </w:pPr>
      <w:bookmarkStart w:id="92" w:name="_Toc220870672"/>
      <w:r>
        <w:rPr>
          <w:lang w:val="en-SG"/>
        </w:rPr>
        <w:br w:type="page"/>
      </w:r>
    </w:p>
    <w:p w14:paraId="2A65E7EA" w14:textId="24573136" w:rsidR="002B49A4" w:rsidRPr="002B49A4" w:rsidRDefault="002B49A4" w:rsidP="002B49A4">
      <w:pPr>
        <w:pStyle w:val="Heading1"/>
        <w:rPr>
          <w:lang w:val="en-SG"/>
        </w:rPr>
      </w:pPr>
      <w:bookmarkStart w:id="93" w:name="_Toc220880644"/>
      <w:r w:rsidRPr="4DA8CA9D">
        <w:rPr>
          <w:lang w:val="en-SG"/>
        </w:rPr>
        <w:lastRenderedPageBreak/>
        <w:t>Conclusion</w:t>
      </w:r>
      <w:bookmarkEnd w:id="92"/>
      <w:bookmarkEnd w:id="93"/>
    </w:p>
    <w:p w14:paraId="06C24C95" w14:textId="3DF11123" w:rsidR="7193D644" w:rsidRDefault="7193D644" w:rsidP="69595E30">
      <w:pPr>
        <w:spacing w:after="160" w:line="278" w:lineRule="auto"/>
        <w:rPr>
          <w:lang w:val="en-SG"/>
        </w:rPr>
      </w:pPr>
      <w:r w:rsidRPr="69595E30">
        <w:rPr>
          <w:lang w:val="en-SG"/>
        </w:rPr>
        <w:t>This project successfully demonstrated the implementation of a Machine Learning-based Network Intrusion Detection System (NIDS) using the UNSW-NB15 dataset. By following the Data Science Lifecycle—from rigorous Exploratory Data Analysis to hyperparameter tuning—the team developed a robust model capable of distinguishing between legitimate traffic and sophisticated cyber threats.</w:t>
      </w:r>
    </w:p>
    <w:p w14:paraId="01CCED23" w14:textId="1AF55AB5" w:rsidR="7193D644" w:rsidRDefault="7193D644" w:rsidP="001702F0">
      <w:pPr>
        <w:pStyle w:val="Heading2"/>
      </w:pPr>
      <w:bookmarkStart w:id="94" w:name="_Toc220880645"/>
      <w:r w:rsidRPr="69595E30">
        <w:rPr>
          <w:lang w:val="en-SG"/>
        </w:rPr>
        <w:t>Summary of Insights</w:t>
      </w:r>
      <w:bookmarkEnd w:id="94"/>
    </w:p>
    <w:p w14:paraId="7CAB2753" w14:textId="0370AB4A" w:rsidR="7193D644" w:rsidRDefault="7193D644" w:rsidP="69595E30">
      <w:pPr>
        <w:spacing w:after="160" w:line="278" w:lineRule="auto"/>
      </w:pPr>
      <w:r w:rsidRPr="69595E30">
        <w:rPr>
          <w:lang w:val="en-SG"/>
        </w:rPr>
        <w:t>The Exploratory Data Analysis (EDA) phase proved that network traffic is inherently "bursty" and imbalanced. Identifying the dominance of the "</w:t>
      </w:r>
      <w:r w:rsidR="0090560D">
        <w:rPr>
          <w:lang w:val="en-SG"/>
        </w:rPr>
        <w:t>Normal</w:t>
      </w:r>
      <w:r w:rsidRPr="69595E30">
        <w:rPr>
          <w:lang w:val="en-SG"/>
        </w:rPr>
        <w:t>" and "Exploits" categories early on allowed us to anticipate the challenges the model would face with rare classes like "Worms." Furthermore, the use of Logarithmic Transformations was instrumental in managing skewed data, ensuring that the heavy tails of network metrics did not bias the predictive algorithms.</w:t>
      </w:r>
    </w:p>
    <w:p w14:paraId="13DCE167" w14:textId="5E571052" w:rsidR="7193D644" w:rsidRDefault="7193D644" w:rsidP="001702F0">
      <w:pPr>
        <w:pStyle w:val="Heading2"/>
      </w:pPr>
      <w:bookmarkStart w:id="95" w:name="_Toc220880646"/>
      <w:r w:rsidRPr="69595E30">
        <w:rPr>
          <w:lang w:val="en-SG"/>
        </w:rPr>
        <w:t>Model Performance and Success</w:t>
      </w:r>
      <w:bookmarkEnd w:id="95"/>
    </w:p>
    <w:p w14:paraId="40AF05C1" w14:textId="747D40A6" w:rsidR="7193D644" w:rsidRDefault="7193D644" w:rsidP="69595E30">
      <w:pPr>
        <w:spacing w:after="160" w:line="278" w:lineRule="auto"/>
      </w:pPr>
      <w:r w:rsidRPr="69595E30">
        <w:rPr>
          <w:lang w:val="en-SG"/>
        </w:rPr>
        <w:t>The transition from Logistic Regression to Random Forest highlighted the necessity of non-linear models in cybersecurity. While Logistic Regression provided a solid baseline for binary classification, the Tuned Random Forest model achieved a superior Weighted F1-score of 0.81 in multi-class classification. This signifies that the system is not only accurate overall but also reliable in its precision and recall across various attack vectors. The reduction of the feature set through Pearson Correlation Analysis was a key success factor, optimizing the model for speed without sacrificing detection capabilities—a critical requirement for real-time threat response.</w:t>
      </w:r>
    </w:p>
    <w:p w14:paraId="01EECCFB" w14:textId="0BC6B367" w:rsidR="7193D644" w:rsidRDefault="7193D644" w:rsidP="001702F0">
      <w:pPr>
        <w:pStyle w:val="Heading2"/>
      </w:pPr>
      <w:bookmarkStart w:id="96" w:name="_Toc220880647"/>
      <w:r w:rsidRPr="69595E30">
        <w:rPr>
          <w:lang w:val="en-SG"/>
        </w:rPr>
        <w:t>Limitations and Future Work</w:t>
      </w:r>
      <w:bookmarkEnd w:id="96"/>
    </w:p>
    <w:p w14:paraId="03777A36" w14:textId="4677B960" w:rsidR="7193D644" w:rsidRDefault="7193D644" w:rsidP="69595E30">
      <w:pPr>
        <w:spacing w:after="160" w:line="278" w:lineRule="auto"/>
      </w:pPr>
      <w:r w:rsidRPr="69595E30">
        <w:rPr>
          <w:lang w:val="en-SG"/>
        </w:rPr>
        <w:t>Despite the high accuracy, "Minority Class" detection remains a challenge. The lower recall for rare attack categories suggests that while the system is highly effective against common automated attacks, it could be further enhanced.</w:t>
      </w:r>
    </w:p>
    <w:p w14:paraId="29394DA9" w14:textId="4E370F45" w:rsidR="7193D644" w:rsidRDefault="7193D644" w:rsidP="69595E30">
      <w:pPr>
        <w:spacing w:after="160" w:line="278" w:lineRule="auto"/>
      </w:pPr>
      <w:r w:rsidRPr="69595E30">
        <w:rPr>
          <w:lang w:val="en-SG"/>
        </w:rPr>
        <w:t>Cost-Sensitive Learning: Future iterations could implement weighted loss functions to penalize the misclassification of rare, high-risk attacks like "Backdoors" more heavily.</w:t>
      </w:r>
    </w:p>
    <w:p w14:paraId="26B0CC91" w14:textId="03F2AA46" w:rsidR="7193D644" w:rsidRDefault="7193D644" w:rsidP="69595E30">
      <w:pPr>
        <w:spacing w:after="160" w:line="278" w:lineRule="auto"/>
      </w:pPr>
      <w:r w:rsidRPr="69595E30">
        <w:rPr>
          <w:lang w:val="en-SG"/>
        </w:rPr>
        <w:t>Deep Learning Integration: Exploring Recurrent Neural Networks (RNNs) or LSTMs could help the system understand the temporal sequences of packets, potentially identifying "Slow-and-Low" attacks that static models might miss.</w:t>
      </w:r>
    </w:p>
    <w:p w14:paraId="78EB3452" w14:textId="11A44ACC" w:rsidR="69595E30" w:rsidRPr="00187FEE" w:rsidRDefault="7193D644" w:rsidP="69595E30">
      <w:pPr>
        <w:spacing w:after="160" w:line="278" w:lineRule="auto"/>
      </w:pPr>
      <w:r w:rsidRPr="69595E30">
        <w:rPr>
          <w:lang w:val="en-SG"/>
        </w:rPr>
        <w:t xml:space="preserve">In conclusion, the project validates that machine learning is an essential evolution for modern NIDS. By moving beyond signature-based detection and utilizing data-driven </w:t>
      </w:r>
      <w:r w:rsidRPr="69595E30">
        <w:rPr>
          <w:lang w:val="en-SG"/>
        </w:rPr>
        <w:lastRenderedPageBreak/>
        <w:t>anomaly identification, organizations can better defend against the rapidly shifting landscape of modern cyber threats.</w:t>
      </w:r>
    </w:p>
    <w:p w14:paraId="78EC2364" w14:textId="77777777" w:rsidR="00FD2086" w:rsidRDefault="00FD2086">
      <w:pPr>
        <w:spacing w:before="0" w:after="160" w:line="278" w:lineRule="auto"/>
        <w:rPr>
          <w:rFonts w:asciiTheme="majorHAnsi" w:eastAsiaTheme="majorEastAsia" w:hAnsiTheme="majorHAnsi" w:cstheme="majorBidi"/>
          <w:color w:val="0F4761" w:themeColor="accent1" w:themeShade="BF"/>
          <w:sz w:val="40"/>
          <w:szCs w:val="40"/>
          <w:lang w:val="en-SG"/>
        </w:rPr>
      </w:pPr>
      <w:bookmarkStart w:id="97" w:name="_Toc220870673"/>
      <w:r>
        <w:rPr>
          <w:lang w:val="en-SG"/>
        </w:rPr>
        <w:br w:type="page"/>
      </w:r>
    </w:p>
    <w:p w14:paraId="6FD153B2" w14:textId="38A49CA2" w:rsidR="00AA22D3" w:rsidRDefault="00AA22D3" w:rsidP="00AA22D3">
      <w:pPr>
        <w:pStyle w:val="Heading1"/>
        <w:rPr>
          <w:lang w:val="en-SG"/>
        </w:rPr>
      </w:pPr>
      <w:bookmarkStart w:id="98" w:name="_Toc220870674"/>
      <w:bookmarkStart w:id="99" w:name="_Toc220880648"/>
      <w:bookmarkEnd w:id="97"/>
      <w:r>
        <w:rPr>
          <w:lang w:val="en-SG"/>
        </w:rPr>
        <w:lastRenderedPageBreak/>
        <w:t>References</w:t>
      </w:r>
      <w:bookmarkEnd w:id="98"/>
      <w:bookmarkEnd w:id="99"/>
    </w:p>
    <w:p w14:paraId="278FF2F4" w14:textId="7A333FD4" w:rsidR="00EB2FBD" w:rsidRDefault="00EB2FBD" w:rsidP="00EB2FBD">
      <w:pPr>
        <w:pStyle w:val="NormalWeb"/>
        <w:numPr>
          <w:ilvl w:val="0"/>
          <w:numId w:val="1"/>
        </w:numPr>
      </w:pPr>
      <w:r>
        <w:t xml:space="preserve">Handling duplicate data in Python Data Cleaning | by gen. Devin DL. | medium. (n.d.). </w:t>
      </w:r>
      <w:hyperlink r:id="rId83" w:history="1">
        <w:r w:rsidRPr="007A6618">
          <w:rPr>
            <w:rStyle w:val="Hyperlink"/>
          </w:rPr>
          <w:t>https://medium.com/@tubelwj/handling-duplicate-data-in-python-data-cleaning-9bbba5f6ed95</w:t>
        </w:r>
      </w:hyperlink>
    </w:p>
    <w:p w14:paraId="57702CA9" w14:textId="09260F3B" w:rsidR="00C53B64" w:rsidRDefault="00C53B64" w:rsidP="00C53B64">
      <w:pPr>
        <w:pStyle w:val="NormalWeb"/>
        <w:numPr>
          <w:ilvl w:val="0"/>
          <w:numId w:val="1"/>
        </w:numPr>
      </w:pPr>
      <w:r>
        <w:t xml:space="preserve">UNSW-NB15 Computer Security Dataset: Analysis Through Visualization. (n.d.-b). </w:t>
      </w:r>
      <w:hyperlink r:id="rId84" w:history="1">
        <w:r w:rsidRPr="007A6618">
          <w:rPr>
            <w:rStyle w:val="Hyperlink"/>
          </w:rPr>
          <w:t>https://arxiv.org/pdf/2101.05067</w:t>
        </w:r>
      </w:hyperlink>
    </w:p>
    <w:p w14:paraId="07A7B354" w14:textId="2C485555" w:rsidR="004E1425" w:rsidRPr="000E52DD" w:rsidRDefault="000E52DD" w:rsidP="000E52DD">
      <w:pPr>
        <w:pStyle w:val="NormalWeb"/>
        <w:numPr>
          <w:ilvl w:val="0"/>
          <w:numId w:val="1"/>
        </w:numPr>
      </w:pPr>
      <w:r>
        <w:t xml:space="preserve">Building an intrusion detection system on UNSW-NB15 dataset based on machine learning algorithm | by Subrata Maji | Medium. (n.d.-a). </w:t>
      </w:r>
      <w:hyperlink r:id="rId85" w:history="1">
        <w:r w:rsidRPr="007A6618">
          <w:rPr>
            <w:rStyle w:val="Hyperlink"/>
          </w:rPr>
          <w:t>https://medium.com/@subrata.maji16/building-an-intrusion-detection-system-on-unsw-nb15-dataset-based-on-machine-learning-algorithm-16b1600996f5</w:t>
        </w:r>
      </w:hyperlink>
    </w:p>
    <w:sectPr w:rsidR="004E1425" w:rsidRPr="000E52D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195E"/>
    <w:multiLevelType w:val="multilevel"/>
    <w:tmpl w:val="D8D4B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D5783"/>
    <w:multiLevelType w:val="multilevel"/>
    <w:tmpl w:val="1F16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C0477"/>
    <w:multiLevelType w:val="multilevel"/>
    <w:tmpl w:val="EF484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23640"/>
    <w:multiLevelType w:val="multilevel"/>
    <w:tmpl w:val="D486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B368F"/>
    <w:multiLevelType w:val="hybridMultilevel"/>
    <w:tmpl w:val="D2AEE2AC"/>
    <w:lvl w:ilvl="0" w:tplc="4B0A2EAC">
      <w:start w:val="3"/>
      <w:numFmt w:val="bullet"/>
      <w:lvlText w:val="-"/>
      <w:lvlJc w:val="left"/>
      <w:pPr>
        <w:ind w:left="720" w:hanging="360"/>
      </w:pPr>
      <w:rPr>
        <w:rFonts w:ascii="Arial" w:eastAsia="Times New Roma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6EC051A"/>
    <w:multiLevelType w:val="multilevel"/>
    <w:tmpl w:val="B1BE7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44263"/>
    <w:multiLevelType w:val="multilevel"/>
    <w:tmpl w:val="2C2E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E702B"/>
    <w:multiLevelType w:val="multilevel"/>
    <w:tmpl w:val="05A8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C22A9"/>
    <w:multiLevelType w:val="multilevel"/>
    <w:tmpl w:val="E140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552D4F"/>
    <w:multiLevelType w:val="multilevel"/>
    <w:tmpl w:val="C572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F4120"/>
    <w:multiLevelType w:val="multilevel"/>
    <w:tmpl w:val="567A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13D7F"/>
    <w:multiLevelType w:val="hybridMultilevel"/>
    <w:tmpl w:val="AA5AC02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2C090A1A"/>
    <w:multiLevelType w:val="multilevel"/>
    <w:tmpl w:val="66BA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130C9C"/>
    <w:multiLevelType w:val="multilevel"/>
    <w:tmpl w:val="E724E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0C600A"/>
    <w:multiLevelType w:val="multilevel"/>
    <w:tmpl w:val="421CAF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D4915D1"/>
    <w:multiLevelType w:val="multilevel"/>
    <w:tmpl w:val="66C6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0F327C"/>
    <w:multiLevelType w:val="multilevel"/>
    <w:tmpl w:val="FB6E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50617E"/>
    <w:multiLevelType w:val="multilevel"/>
    <w:tmpl w:val="C060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86483E"/>
    <w:multiLevelType w:val="multilevel"/>
    <w:tmpl w:val="6214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AD67E6"/>
    <w:multiLevelType w:val="hybridMultilevel"/>
    <w:tmpl w:val="F7F28E6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455C17A9"/>
    <w:multiLevelType w:val="multilevel"/>
    <w:tmpl w:val="DC2411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6FB59C8"/>
    <w:multiLevelType w:val="hybridMultilevel"/>
    <w:tmpl w:val="3D58D4A2"/>
    <w:lvl w:ilvl="0" w:tplc="183E7A02">
      <w:numFmt w:val="bullet"/>
      <w:lvlText w:val="-"/>
      <w:lvlJc w:val="left"/>
      <w:pPr>
        <w:ind w:left="720" w:hanging="360"/>
      </w:pPr>
      <w:rPr>
        <w:rFonts w:ascii="Arial" w:eastAsia="Times New Roman" w:hAnsi="Arial" w:cs="Arial" w:hint="default"/>
        <w:color w:val="auto"/>
        <w:sz w:val="24"/>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512532E8"/>
    <w:multiLevelType w:val="multilevel"/>
    <w:tmpl w:val="7C8E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EE7024"/>
    <w:multiLevelType w:val="multilevel"/>
    <w:tmpl w:val="A9B4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A53D2F"/>
    <w:multiLevelType w:val="multilevel"/>
    <w:tmpl w:val="07F2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AC46F3"/>
    <w:multiLevelType w:val="multilevel"/>
    <w:tmpl w:val="47FE5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9E0E41"/>
    <w:multiLevelType w:val="multilevel"/>
    <w:tmpl w:val="0646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E32210"/>
    <w:multiLevelType w:val="multilevel"/>
    <w:tmpl w:val="00806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BC00FD"/>
    <w:multiLevelType w:val="multilevel"/>
    <w:tmpl w:val="2EBEA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2B1E75"/>
    <w:multiLevelType w:val="multilevel"/>
    <w:tmpl w:val="5A8AEC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74C75567"/>
    <w:multiLevelType w:val="multilevel"/>
    <w:tmpl w:val="4AD415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74EB2B71"/>
    <w:multiLevelType w:val="multilevel"/>
    <w:tmpl w:val="9558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5D7D40"/>
    <w:multiLevelType w:val="multilevel"/>
    <w:tmpl w:val="BAAA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6B1A23"/>
    <w:multiLevelType w:val="multilevel"/>
    <w:tmpl w:val="BEAA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8F1DA2"/>
    <w:multiLevelType w:val="multilevel"/>
    <w:tmpl w:val="1D80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54691E"/>
    <w:multiLevelType w:val="multilevel"/>
    <w:tmpl w:val="0562F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5634405">
    <w:abstractNumId w:val="4"/>
  </w:num>
  <w:num w:numId="2" w16cid:durableId="1513378668">
    <w:abstractNumId w:val="17"/>
  </w:num>
  <w:num w:numId="3" w16cid:durableId="1721200991">
    <w:abstractNumId w:val="21"/>
  </w:num>
  <w:num w:numId="4" w16cid:durableId="819425025">
    <w:abstractNumId w:val="25"/>
  </w:num>
  <w:num w:numId="5" w16cid:durableId="445780463">
    <w:abstractNumId w:val="22"/>
  </w:num>
  <w:num w:numId="6" w16cid:durableId="1047023092">
    <w:abstractNumId w:val="16"/>
  </w:num>
  <w:num w:numId="7" w16cid:durableId="1037506698">
    <w:abstractNumId w:val="24"/>
  </w:num>
  <w:num w:numId="8" w16cid:durableId="424615460">
    <w:abstractNumId w:val="19"/>
  </w:num>
  <w:num w:numId="9" w16cid:durableId="1881239343">
    <w:abstractNumId w:val="3"/>
  </w:num>
  <w:num w:numId="10" w16cid:durableId="595403291">
    <w:abstractNumId w:val="8"/>
  </w:num>
  <w:num w:numId="11" w16cid:durableId="1996496155">
    <w:abstractNumId w:val="6"/>
  </w:num>
  <w:num w:numId="12" w16cid:durableId="838275722">
    <w:abstractNumId w:val="18"/>
  </w:num>
  <w:num w:numId="13" w16cid:durableId="1178157567">
    <w:abstractNumId w:val="20"/>
  </w:num>
  <w:num w:numId="14" w16cid:durableId="1172182126">
    <w:abstractNumId w:val="14"/>
  </w:num>
  <w:num w:numId="15" w16cid:durableId="343286645">
    <w:abstractNumId w:val="30"/>
  </w:num>
  <w:num w:numId="16" w16cid:durableId="355816133">
    <w:abstractNumId w:val="29"/>
  </w:num>
  <w:num w:numId="17" w16cid:durableId="553858463">
    <w:abstractNumId w:val="11"/>
  </w:num>
  <w:num w:numId="18" w16cid:durableId="2101832134">
    <w:abstractNumId w:val="23"/>
  </w:num>
  <w:num w:numId="19" w16cid:durableId="349189038">
    <w:abstractNumId w:val="5"/>
  </w:num>
  <w:num w:numId="20" w16cid:durableId="1518890770">
    <w:abstractNumId w:val="27"/>
  </w:num>
  <w:num w:numId="21" w16cid:durableId="1134710552">
    <w:abstractNumId w:val="31"/>
  </w:num>
  <w:num w:numId="22" w16cid:durableId="121198907">
    <w:abstractNumId w:val="2"/>
  </w:num>
  <w:num w:numId="23" w16cid:durableId="1533879099">
    <w:abstractNumId w:val="33"/>
  </w:num>
  <w:num w:numId="24" w16cid:durableId="705256330">
    <w:abstractNumId w:val="1"/>
  </w:num>
  <w:num w:numId="25" w16cid:durableId="39668950">
    <w:abstractNumId w:val="26"/>
  </w:num>
  <w:num w:numId="26" w16cid:durableId="281158213">
    <w:abstractNumId w:val="32"/>
  </w:num>
  <w:num w:numId="27" w16cid:durableId="1760982545">
    <w:abstractNumId w:val="9"/>
  </w:num>
  <w:num w:numId="28" w16cid:durableId="20979836">
    <w:abstractNumId w:val="12"/>
  </w:num>
  <w:num w:numId="29" w16cid:durableId="1016226917">
    <w:abstractNumId w:val="34"/>
  </w:num>
  <w:num w:numId="30" w16cid:durableId="703335778">
    <w:abstractNumId w:val="10"/>
  </w:num>
  <w:num w:numId="31" w16cid:durableId="792789646">
    <w:abstractNumId w:val="7"/>
  </w:num>
  <w:num w:numId="32" w16cid:durableId="1745638162">
    <w:abstractNumId w:val="15"/>
  </w:num>
  <w:num w:numId="33" w16cid:durableId="1939437141">
    <w:abstractNumId w:val="28"/>
  </w:num>
  <w:num w:numId="34" w16cid:durableId="809128305">
    <w:abstractNumId w:val="35"/>
  </w:num>
  <w:num w:numId="35" w16cid:durableId="2072849454">
    <w:abstractNumId w:val="13"/>
  </w:num>
  <w:num w:numId="36" w16cid:durableId="1361275908">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0CF"/>
    <w:rsid w:val="000017DC"/>
    <w:rsid w:val="00001C61"/>
    <w:rsid w:val="0000361D"/>
    <w:rsid w:val="00003FEE"/>
    <w:rsid w:val="000046C9"/>
    <w:rsid w:val="000064A6"/>
    <w:rsid w:val="00007C2A"/>
    <w:rsid w:val="00011602"/>
    <w:rsid w:val="00030DC4"/>
    <w:rsid w:val="000312D5"/>
    <w:rsid w:val="00032D91"/>
    <w:rsid w:val="0003523A"/>
    <w:rsid w:val="00035A03"/>
    <w:rsid w:val="0004001D"/>
    <w:rsid w:val="00042CD6"/>
    <w:rsid w:val="000439BE"/>
    <w:rsid w:val="00043B9B"/>
    <w:rsid w:val="00045772"/>
    <w:rsid w:val="000466A7"/>
    <w:rsid w:val="00046AD1"/>
    <w:rsid w:val="00046FF6"/>
    <w:rsid w:val="00050DDF"/>
    <w:rsid w:val="000527AF"/>
    <w:rsid w:val="00053E13"/>
    <w:rsid w:val="000570C6"/>
    <w:rsid w:val="000608CF"/>
    <w:rsid w:val="00063675"/>
    <w:rsid w:val="00064084"/>
    <w:rsid w:val="000653A9"/>
    <w:rsid w:val="00065ADD"/>
    <w:rsid w:val="00067906"/>
    <w:rsid w:val="000719D6"/>
    <w:rsid w:val="000732FB"/>
    <w:rsid w:val="00073989"/>
    <w:rsid w:val="000809D9"/>
    <w:rsid w:val="000822EB"/>
    <w:rsid w:val="000835C7"/>
    <w:rsid w:val="00083A36"/>
    <w:rsid w:val="00083CE2"/>
    <w:rsid w:val="00085AE5"/>
    <w:rsid w:val="00086027"/>
    <w:rsid w:val="000870D1"/>
    <w:rsid w:val="0009062F"/>
    <w:rsid w:val="00090858"/>
    <w:rsid w:val="000A0D48"/>
    <w:rsid w:val="000A20A4"/>
    <w:rsid w:val="000A36E2"/>
    <w:rsid w:val="000A3A35"/>
    <w:rsid w:val="000A3BBB"/>
    <w:rsid w:val="000A4C25"/>
    <w:rsid w:val="000A658B"/>
    <w:rsid w:val="000A68D0"/>
    <w:rsid w:val="000A759E"/>
    <w:rsid w:val="000B3434"/>
    <w:rsid w:val="000B3BF0"/>
    <w:rsid w:val="000B5650"/>
    <w:rsid w:val="000C270F"/>
    <w:rsid w:val="000C3EE3"/>
    <w:rsid w:val="000C3EEA"/>
    <w:rsid w:val="000C52C3"/>
    <w:rsid w:val="000C5AD6"/>
    <w:rsid w:val="000C5C25"/>
    <w:rsid w:val="000D273B"/>
    <w:rsid w:val="000D2D9F"/>
    <w:rsid w:val="000D5469"/>
    <w:rsid w:val="000D57D0"/>
    <w:rsid w:val="000D6307"/>
    <w:rsid w:val="000D790F"/>
    <w:rsid w:val="000E16E5"/>
    <w:rsid w:val="000E2382"/>
    <w:rsid w:val="000E52DD"/>
    <w:rsid w:val="000F2CD8"/>
    <w:rsid w:val="000F310E"/>
    <w:rsid w:val="000F4442"/>
    <w:rsid w:val="000F6F37"/>
    <w:rsid w:val="000F7DA8"/>
    <w:rsid w:val="000F7DE2"/>
    <w:rsid w:val="0010409D"/>
    <w:rsid w:val="00104CE0"/>
    <w:rsid w:val="0010576F"/>
    <w:rsid w:val="00112BE2"/>
    <w:rsid w:val="00114A2B"/>
    <w:rsid w:val="00114A2E"/>
    <w:rsid w:val="001228C2"/>
    <w:rsid w:val="00124BD2"/>
    <w:rsid w:val="0012599C"/>
    <w:rsid w:val="00126B0A"/>
    <w:rsid w:val="00131202"/>
    <w:rsid w:val="001318C4"/>
    <w:rsid w:val="0013324C"/>
    <w:rsid w:val="00136BB3"/>
    <w:rsid w:val="00137B71"/>
    <w:rsid w:val="00141698"/>
    <w:rsid w:val="00141BE0"/>
    <w:rsid w:val="00142DF1"/>
    <w:rsid w:val="0014401D"/>
    <w:rsid w:val="00144FFC"/>
    <w:rsid w:val="00152C59"/>
    <w:rsid w:val="00156591"/>
    <w:rsid w:val="0016101C"/>
    <w:rsid w:val="001621D4"/>
    <w:rsid w:val="0016341F"/>
    <w:rsid w:val="00165E3F"/>
    <w:rsid w:val="00167121"/>
    <w:rsid w:val="00167ACE"/>
    <w:rsid w:val="001702F0"/>
    <w:rsid w:val="00172E12"/>
    <w:rsid w:val="0017632A"/>
    <w:rsid w:val="00177383"/>
    <w:rsid w:val="00177D0B"/>
    <w:rsid w:val="00180350"/>
    <w:rsid w:val="00180CD7"/>
    <w:rsid w:val="0018135A"/>
    <w:rsid w:val="00181603"/>
    <w:rsid w:val="00181D61"/>
    <w:rsid w:val="00182887"/>
    <w:rsid w:val="00182F23"/>
    <w:rsid w:val="00187E05"/>
    <w:rsid w:val="00187FEE"/>
    <w:rsid w:val="0019175B"/>
    <w:rsid w:val="00192DE5"/>
    <w:rsid w:val="00194C52"/>
    <w:rsid w:val="001965C0"/>
    <w:rsid w:val="001971E0"/>
    <w:rsid w:val="001A1430"/>
    <w:rsid w:val="001A3752"/>
    <w:rsid w:val="001A382E"/>
    <w:rsid w:val="001A389A"/>
    <w:rsid w:val="001A508F"/>
    <w:rsid w:val="001A520F"/>
    <w:rsid w:val="001B05C9"/>
    <w:rsid w:val="001B0A53"/>
    <w:rsid w:val="001B202B"/>
    <w:rsid w:val="001B2619"/>
    <w:rsid w:val="001B2A7B"/>
    <w:rsid w:val="001B55C5"/>
    <w:rsid w:val="001B7D45"/>
    <w:rsid w:val="001B7DF2"/>
    <w:rsid w:val="001C1535"/>
    <w:rsid w:val="001C3E61"/>
    <w:rsid w:val="001C544B"/>
    <w:rsid w:val="001C69A1"/>
    <w:rsid w:val="001C7FD7"/>
    <w:rsid w:val="001D2876"/>
    <w:rsid w:val="001D4472"/>
    <w:rsid w:val="001D72E0"/>
    <w:rsid w:val="001D7745"/>
    <w:rsid w:val="001E1486"/>
    <w:rsid w:val="001E688D"/>
    <w:rsid w:val="001E77F7"/>
    <w:rsid w:val="001E7D0D"/>
    <w:rsid w:val="001F2234"/>
    <w:rsid w:val="001F2DD1"/>
    <w:rsid w:val="001F487D"/>
    <w:rsid w:val="001F5481"/>
    <w:rsid w:val="001F5C9B"/>
    <w:rsid w:val="001F603B"/>
    <w:rsid w:val="002038C5"/>
    <w:rsid w:val="00203A63"/>
    <w:rsid w:val="00203B1E"/>
    <w:rsid w:val="00204330"/>
    <w:rsid w:val="00214ED3"/>
    <w:rsid w:val="0022181D"/>
    <w:rsid w:val="00230A11"/>
    <w:rsid w:val="00231927"/>
    <w:rsid w:val="00233875"/>
    <w:rsid w:val="00236A0E"/>
    <w:rsid w:val="002407B5"/>
    <w:rsid w:val="00241931"/>
    <w:rsid w:val="0024194F"/>
    <w:rsid w:val="0024338F"/>
    <w:rsid w:val="0024473F"/>
    <w:rsid w:val="002550BB"/>
    <w:rsid w:val="00263A9B"/>
    <w:rsid w:val="00265184"/>
    <w:rsid w:val="00265FD7"/>
    <w:rsid w:val="0026715F"/>
    <w:rsid w:val="00267241"/>
    <w:rsid w:val="00267A21"/>
    <w:rsid w:val="0027278A"/>
    <w:rsid w:val="002746F3"/>
    <w:rsid w:val="00274BF5"/>
    <w:rsid w:val="0027580D"/>
    <w:rsid w:val="002762A0"/>
    <w:rsid w:val="0028000F"/>
    <w:rsid w:val="0028088E"/>
    <w:rsid w:val="0028398C"/>
    <w:rsid w:val="00285D93"/>
    <w:rsid w:val="0028601E"/>
    <w:rsid w:val="00286C9C"/>
    <w:rsid w:val="00290566"/>
    <w:rsid w:val="002913D0"/>
    <w:rsid w:val="00292BE5"/>
    <w:rsid w:val="002952FE"/>
    <w:rsid w:val="002A10E6"/>
    <w:rsid w:val="002A1834"/>
    <w:rsid w:val="002A21D8"/>
    <w:rsid w:val="002A2415"/>
    <w:rsid w:val="002A3638"/>
    <w:rsid w:val="002A37BE"/>
    <w:rsid w:val="002A542F"/>
    <w:rsid w:val="002A5585"/>
    <w:rsid w:val="002A5B55"/>
    <w:rsid w:val="002B01C7"/>
    <w:rsid w:val="002B1F21"/>
    <w:rsid w:val="002B3001"/>
    <w:rsid w:val="002B4662"/>
    <w:rsid w:val="002B49A4"/>
    <w:rsid w:val="002B58D2"/>
    <w:rsid w:val="002B70E0"/>
    <w:rsid w:val="002B747F"/>
    <w:rsid w:val="002C3F47"/>
    <w:rsid w:val="002C4777"/>
    <w:rsid w:val="002C4A35"/>
    <w:rsid w:val="002D3757"/>
    <w:rsid w:val="002D6F1D"/>
    <w:rsid w:val="002E1586"/>
    <w:rsid w:val="002E48DF"/>
    <w:rsid w:val="002E4CF4"/>
    <w:rsid w:val="002E6A9A"/>
    <w:rsid w:val="002F14F1"/>
    <w:rsid w:val="002F7E5D"/>
    <w:rsid w:val="00300D72"/>
    <w:rsid w:val="00304A68"/>
    <w:rsid w:val="00305091"/>
    <w:rsid w:val="00310796"/>
    <w:rsid w:val="00311714"/>
    <w:rsid w:val="00313276"/>
    <w:rsid w:val="00313B1E"/>
    <w:rsid w:val="003155CA"/>
    <w:rsid w:val="0031731F"/>
    <w:rsid w:val="0031739F"/>
    <w:rsid w:val="00323E8F"/>
    <w:rsid w:val="00324C08"/>
    <w:rsid w:val="00324D2E"/>
    <w:rsid w:val="00326BCB"/>
    <w:rsid w:val="003302BD"/>
    <w:rsid w:val="0033077B"/>
    <w:rsid w:val="0033309D"/>
    <w:rsid w:val="00334A0B"/>
    <w:rsid w:val="00334B6D"/>
    <w:rsid w:val="00334F31"/>
    <w:rsid w:val="00336675"/>
    <w:rsid w:val="00341AD8"/>
    <w:rsid w:val="0034260B"/>
    <w:rsid w:val="00343A3F"/>
    <w:rsid w:val="00343C01"/>
    <w:rsid w:val="00347959"/>
    <w:rsid w:val="00347B25"/>
    <w:rsid w:val="0035068C"/>
    <w:rsid w:val="00350A98"/>
    <w:rsid w:val="00352726"/>
    <w:rsid w:val="003551D7"/>
    <w:rsid w:val="003560FE"/>
    <w:rsid w:val="00357A8A"/>
    <w:rsid w:val="00360752"/>
    <w:rsid w:val="0036183D"/>
    <w:rsid w:val="00362020"/>
    <w:rsid w:val="00365D39"/>
    <w:rsid w:val="00372894"/>
    <w:rsid w:val="00372F0D"/>
    <w:rsid w:val="003752BF"/>
    <w:rsid w:val="003758B4"/>
    <w:rsid w:val="0038195D"/>
    <w:rsid w:val="0038276D"/>
    <w:rsid w:val="00383064"/>
    <w:rsid w:val="00383278"/>
    <w:rsid w:val="003832F0"/>
    <w:rsid w:val="0039203D"/>
    <w:rsid w:val="00392908"/>
    <w:rsid w:val="003A07E7"/>
    <w:rsid w:val="003A1DF2"/>
    <w:rsid w:val="003A6067"/>
    <w:rsid w:val="003A6B1B"/>
    <w:rsid w:val="003B289B"/>
    <w:rsid w:val="003B4FBA"/>
    <w:rsid w:val="003B79BD"/>
    <w:rsid w:val="003C37F7"/>
    <w:rsid w:val="003D3147"/>
    <w:rsid w:val="003D3814"/>
    <w:rsid w:val="003D43AE"/>
    <w:rsid w:val="003D4AC4"/>
    <w:rsid w:val="003D599B"/>
    <w:rsid w:val="003D7B89"/>
    <w:rsid w:val="003E004D"/>
    <w:rsid w:val="003E0171"/>
    <w:rsid w:val="003E0D9B"/>
    <w:rsid w:val="003E339D"/>
    <w:rsid w:val="003E63C0"/>
    <w:rsid w:val="003E7D64"/>
    <w:rsid w:val="003F0EE1"/>
    <w:rsid w:val="003F1659"/>
    <w:rsid w:val="003F186E"/>
    <w:rsid w:val="003F272E"/>
    <w:rsid w:val="003F75FE"/>
    <w:rsid w:val="003F763A"/>
    <w:rsid w:val="004029C8"/>
    <w:rsid w:val="00405722"/>
    <w:rsid w:val="00410937"/>
    <w:rsid w:val="00412CC5"/>
    <w:rsid w:val="004140D2"/>
    <w:rsid w:val="00415BC3"/>
    <w:rsid w:val="00415D1D"/>
    <w:rsid w:val="00416CA8"/>
    <w:rsid w:val="00421320"/>
    <w:rsid w:val="00424DC2"/>
    <w:rsid w:val="00424FB2"/>
    <w:rsid w:val="00426443"/>
    <w:rsid w:val="0043022F"/>
    <w:rsid w:val="00432639"/>
    <w:rsid w:val="00433145"/>
    <w:rsid w:val="00433BBB"/>
    <w:rsid w:val="00433FB9"/>
    <w:rsid w:val="0043532A"/>
    <w:rsid w:val="0044472C"/>
    <w:rsid w:val="00446019"/>
    <w:rsid w:val="004469D4"/>
    <w:rsid w:val="00451CEE"/>
    <w:rsid w:val="0045354F"/>
    <w:rsid w:val="00453AD8"/>
    <w:rsid w:val="004546C7"/>
    <w:rsid w:val="004562AD"/>
    <w:rsid w:val="0046453F"/>
    <w:rsid w:val="004723C5"/>
    <w:rsid w:val="004731C7"/>
    <w:rsid w:val="00474C40"/>
    <w:rsid w:val="00474FF2"/>
    <w:rsid w:val="004764C1"/>
    <w:rsid w:val="00477BED"/>
    <w:rsid w:val="00481BEA"/>
    <w:rsid w:val="004840F7"/>
    <w:rsid w:val="00484856"/>
    <w:rsid w:val="00484C84"/>
    <w:rsid w:val="00494BFF"/>
    <w:rsid w:val="00495EB7"/>
    <w:rsid w:val="004A046D"/>
    <w:rsid w:val="004A17B3"/>
    <w:rsid w:val="004A25DF"/>
    <w:rsid w:val="004A32E5"/>
    <w:rsid w:val="004A3DAE"/>
    <w:rsid w:val="004A6C27"/>
    <w:rsid w:val="004B16E3"/>
    <w:rsid w:val="004B43C3"/>
    <w:rsid w:val="004B47B6"/>
    <w:rsid w:val="004B47E7"/>
    <w:rsid w:val="004C55E3"/>
    <w:rsid w:val="004D1472"/>
    <w:rsid w:val="004D23D4"/>
    <w:rsid w:val="004D3D90"/>
    <w:rsid w:val="004D4CB8"/>
    <w:rsid w:val="004D50D3"/>
    <w:rsid w:val="004D5279"/>
    <w:rsid w:val="004E0AB4"/>
    <w:rsid w:val="004E1425"/>
    <w:rsid w:val="004E4E25"/>
    <w:rsid w:val="004E572D"/>
    <w:rsid w:val="004E6587"/>
    <w:rsid w:val="004E73EE"/>
    <w:rsid w:val="004F1728"/>
    <w:rsid w:val="004F218C"/>
    <w:rsid w:val="004F597F"/>
    <w:rsid w:val="004F62B5"/>
    <w:rsid w:val="004F6CF6"/>
    <w:rsid w:val="0050048A"/>
    <w:rsid w:val="005060D1"/>
    <w:rsid w:val="00511C5B"/>
    <w:rsid w:val="005128CB"/>
    <w:rsid w:val="00513EE3"/>
    <w:rsid w:val="00514050"/>
    <w:rsid w:val="00515538"/>
    <w:rsid w:val="00515B77"/>
    <w:rsid w:val="00515CAB"/>
    <w:rsid w:val="0051691F"/>
    <w:rsid w:val="00516FA4"/>
    <w:rsid w:val="00521C3B"/>
    <w:rsid w:val="00521D8F"/>
    <w:rsid w:val="00521E73"/>
    <w:rsid w:val="00526603"/>
    <w:rsid w:val="00526FF6"/>
    <w:rsid w:val="00540CEB"/>
    <w:rsid w:val="00547FE5"/>
    <w:rsid w:val="005504CD"/>
    <w:rsid w:val="00551708"/>
    <w:rsid w:val="00551A3E"/>
    <w:rsid w:val="005524CE"/>
    <w:rsid w:val="00554096"/>
    <w:rsid w:val="00557136"/>
    <w:rsid w:val="00562C20"/>
    <w:rsid w:val="00565095"/>
    <w:rsid w:val="00565BA0"/>
    <w:rsid w:val="0056707B"/>
    <w:rsid w:val="00567A58"/>
    <w:rsid w:val="005701DB"/>
    <w:rsid w:val="00570E47"/>
    <w:rsid w:val="0057114B"/>
    <w:rsid w:val="00571330"/>
    <w:rsid w:val="00575218"/>
    <w:rsid w:val="00583213"/>
    <w:rsid w:val="00583AD4"/>
    <w:rsid w:val="00586DA8"/>
    <w:rsid w:val="005879D8"/>
    <w:rsid w:val="005907DA"/>
    <w:rsid w:val="0059128D"/>
    <w:rsid w:val="005926BB"/>
    <w:rsid w:val="00595F29"/>
    <w:rsid w:val="005977BC"/>
    <w:rsid w:val="00597FC5"/>
    <w:rsid w:val="005A0646"/>
    <w:rsid w:val="005A1FFE"/>
    <w:rsid w:val="005A27C5"/>
    <w:rsid w:val="005A365D"/>
    <w:rsid w:val="005A4E79"/>
    <w:rsid w:val="005A679F"/>
    <w:rsid w:val="005A690D"/>
    <w:rsid w:val="005B1F01"/>
    <w:rsid w:val="005B6F91"/>
    <w:rsid w:val="005B7240"/>
    <w:rsid w:val="005C4871"/>
    <w:rsid w:val="005E4213"/>
    <w:rsid w:val="005E4A23"/>
    <w:rsid w:val="005E4B00"/>
    <w:rsid w:val="005E7219"/>
    <w:rsid w:val="005F02AC"/>
    <w:rsid w:val="005F0673"/>
    <w:rsid w:val="005F4CD5"/>
    <w:rsid w:val="005F4DD3"/>
    <w:rsid w:val="00604901"/>
    <w:rsid w:val="0060579A"/>
    <w:rsid w:val="0061114F"/>
    <w:rsid w:val="00612D62"/>
    <w:rsid w:val="00614FD7"/>
    <w:rsid w:val="00617B43"/>
    <w:rsid w:val="00624D3F"/>
    <w:rsid w:val="0062501B"/>
    <w:rsid w:val="006258F5"/>
    <w:rsid w:val="00625A22"/>
    <w:rsid w:val="0062631D"/>
    <w:rsid w:val="00635259"/>
    <w:rsid w:val="00635339"/>
    <w:rsid w:val="00636211"/>
    <w:rsid w:val="00636628"/>
    <w:rsid w:val="00637238"/>
    <w:rsid w:val="00637268"/>
    <w:rsid w:val="00637B4D"/>
    <w:rsid w:val="006409EE"/>
    <w:rsid w:val="00642683"/>
    <w:rsid w:val="00651FEA"/>
    <w:rsid w:val="006524FF"/>
    <w:rsid w:val="00652585"/>
    <w:rsid w:val="00652B7A"/>
    <w:rsid w:val="00656817"/>
    <w:rsid w:val="00656D62"/>
    <w:rsid w:val="00657CD5"/>
    <w:rsid w:val="006626BD"/>
    <w:rsid w:val="00663402"/>
    <w:rsid w:val="00663BED"/>
    <w:rsid w:val="00671A7B"/>
    <w:rsid w:val="006757A0"/>
    <w:rsid w:val="00675AA4"/>
    <w:rsid w:val="00675C78"/>
    <w:rsid w:val="00680B8F"/>
    <w:rsid w:val="00680E5B"/>
    <w:rsid w:val="00683931"/>
    <w:rsid w:val="006903C7"/>
    <w:rsid w:val="00690B4C"/>
    <w:rsid w:val="0069187D"/>
    <w:rsid w:val="00693B71"/>
    <w:rsid w:val="006A237B"/>
    <w:rsid w:val="006A30A3"/>
    <w:rsid w:val="006A4634"/>
    <w:rsid w:val="006A4F11"/>
    <w:rsid w:val="006A5CCF"/>
    <w:rsid w:val="006A645B"/>
    <w:rsid w:val="006A6481"/>
    <w:rsid w:val="006A6E10"/>
    <w:rsid w:val="006B16F1"/>
    <w:rsid w:val="006B3BD1"/>
    <w:rsid w:val="006B4C5D"/>
    <w:rsid w:val="006B60EF"/>
    <w:rsid w:val="006B6AB1"/>
    <w:rsid w:val="006B7BF4"/>
    <w:rsid w:val="006C4ED0"/>
    <w:rsid w:val="006C554B"/>
    <w:rsid w:val="006D00CF"/>
    <w:rsid w:val="006D06F0"/>
    <w:rsid w:val="006D333A"/>
    <w:rsid w:val="006D66F4"/>
    <w:rsid w:val="006E0586"/>
    <w:rsid w:val="006E34BE"/>
    <w:rsid w:val="006E3BA7"/>
    <w:rsid w:val="006E4646"/>
    <w:rsid w:val="006E6E4B"/>
    <w:rsid w:val="006F1EC9"/>
    <w:rsid w:val="006F2B22"/>
    <w:rsid w:val="006F67FB"/>
    <w:rsid w:val="006F7492"/>
    <w:rsid w:val="00700312"/>
    <w:rsid w:val="00700DD9"/>
    <w:rsid w:val="00700F58"/>
    <w:rsid w:val="00703BA9"/>
    <w:rsid w:val="0070481F"/>
    <w:rsid w:val="00705E7E"/>
    <w:rsid w:val="007118E6"/>
    <w:rsid w:val="00714E2F"/>
    <w:rsid w:val="00723FB0"/>
    <w:rsid w:val="00730110"/>
    <w:rsid w:val="00737FEF"/>
    <w:rsid w:val="0074320E"/>
    <w:rsid w:val="00743BA1"/>
    <w:rsid w:val="00744E40"/>
    <w:rsid w:val="00745488"/>
    <w:rsid w:val="00753EEE"/>
    <w:rsid w:val="00754C76"/>
    <w:rsid w:val="007562F5"/>
    <w:rsid w:val="00756B69"/>
    <w:rsid w:val="00756F1E"/>
    <w:rsid w:val="007578F4"/>
    <w:rsid w:val="00760CD1"/>
    <w:rsid w:val="00762137"/>
    <w:rsid w:val="00772917"/>
    <w:rsid w:val="00784E37"/>
    <w:rsid w:val="007864A8"/>
    <w:rsid w:val="00794E8D"/>
    <w:rsid w:val="0079607B"/>
    <w:rsid w:val="0079639F"/>
    <w:rsid w:val="007A0747"/>
    <w:rsid w:val="007A0845"/>
    <w:rsid w:val="007A0889"/>
    <w:rsid w:val="007A155A"/>
    <w:rsid w:val="007A20CA"/>
    <w:rsid w:val="007A44CC"/>
    <w:rsid w:val="007A4782"/>
    <w:rsid w:val="007A49F8"/>
    <w:rsid w:val="007A4DEF"/>
    <w:rsid w:val="007A6332"/>
    <w:rsid w:val="007A70E4"/>
    <w:rsid w:val="007B2532"/>
    <w:rsid w:val="007B4D35"/>
    <w:rsid w:val="007B6DA7"/>
    <w:rsid w:val="007B7EC8"/>
    <w:rsid w:val="007C203D"/>
    <w:rsid w:val="007C56F3"/>
    <w:rsid w:val="007C5A6B"/>
    <w:rsid w:val="007C6358"/>
    <w:rsid w:val="007C69C9"/>
    <w:rsid w:val="007C7682"/>
    <w:rsid w:val="007D12CD"/>
    <w:rsid w:val="007D6E0F"/>
    <w:rsid w:val="007D6F08"/>
    <w:rsid w:val="007E0AB9"/>
    <w:rsid w:val="007E2A6B"/>
    <w:rsid w:val="007E51C0"/>
    <w:rsid w:val="007F33DD"/>
    <w:rsid w:val="007F39D3"/>
    <w:rsid w:val="00801AFB"/>
    <w:rsid w:val="0080209D"/>
    <w:rsid w:val="00802948"/>
    <w:rsid w:val="00805053"/>
    <w:rsid w:val="00805675"/>
    <w:rsid w:val="00805BAC"/>
    <w:rsid w:val="00813712"/>
    <w:rsid w:val="00813792"/>
    <w:rsid w:val="00813D4E"/>
    <w:rsid w:val="008146CA"/>
    <w:rsid w:val="00816580"/>
    <w:rsid w:val="00820D1F"/>
    <w:rsid w:val="0082113E"/>
    <w:rsid w:val="008240FD"/>
    <w:rsid w:val="00825B65"/>
    <w:rsid w:val="00827357"/>
    <w:rsid w:val="00827871"/>
    <w:rsid w:val="00827C42"/>
    <w:rsid w:val="00830285"/>
    <w:rsid w:val="00830A7E"/>
    <w:rsid w:val="00830AB4"/>
    <w:rsid w:val="00832756"/>
    <w:rsid w:val="008330E6"/>
    <w:rsid w:val="00833485"/>
    <w:rsid w:val="008352A9"/>
    <w:rsid w:val="0083713D"/>
    <w:rsid w:val="008417DB"/>
    <w:rsid w:val="00841A03"/>
    <w:rsid w:val="00842746"/>
    <w:rsid w:val="008452D7"/>
    <w:rsid w:val="00845C96"/>
    <w:rsid w:val="00845D0B"/>
    <w:rsid w:val="008528D9"/>
    <w:rsid w:val="00855EFC"/>
    <w:rsid w:val="008568B1"/>
    <w:rsid w:val="00857006"/>
    <w:rsid w:val="00857273"/>
    <w:rsid w:val="00857CC6"/>
    <w:rsid w:val="00862E06"/>
    <w:rsid w:val="00866873"/>
    <w:rsid w:val="0086708D"/>
    <w:rsid w:val="00870216"/>
    <w:rsid w:val="0087122B"/>
    <w:rsid w:val="008713EF"/>
    <w:rsid w:val="00872B7D"/>
    <w:rsid w:val="00876C8B"/>
    <w:rsid w:val="008837ED"/>
    <w:rsid w:val="00885397"/>
    <w:rsid w:val="008863CA"/>
    <w:rsid w:val="00886745"/>
    <w:rsid w:val="00886BA6"/>
    <w:rsid w:val="0089324A"/>
    <w:rsid w:val="008943F0"/>
    <w:rsid w:val="00897DD7"/>
    <w:rsid w:val="008A373D"/>
    <w:rsid w:val="008A5E79"/>
    <w:rsid w:val="008A6B8B"/>
    <w:rsid w:val="008A7328"/>
    <w:rsid w:val="008A78D6"/>
    <w:rsid w:val="008B0F02"/>
    <w:rsid w:val="008B173F"/>
    <w:rsid w:val="008B3380"/>
    <w:rsid w:val="008B3703"/>
    <w:rsid w:val="008B4834"/>
    <w:rsid w:val="008B5135"/>
    <w:rsid w:val="008C23FB"/>
    <w:rsid w:val="008C6818"/>
    <w:rsid w:val="008D48C6"/>
    <w:rsid w:val="008E0B65"/>
    <w:rsid w:val="008E0EDC"/>
    <w:rsid w:val="008E1EC3"/>
    <w:rsid w:val="008E2357"/>
    <w:rsid w:val="008E2D1F"/>
    <w:rsid w:val="008E54E6"/>
    <w:rsid w:val="008E5959"/>
    <w:rsid w:val="008E6B80"/>
    <w:rsid w:val="008E7DD2"/>
    <w:rsid w:val="008F00AE"/>
    <w:rsid w:val="008F2304"/>
    <w:rsid w:val="008F349D"/>
    <w:rsid w:val="008F4E8C"/>
    <w:rsid w:val="008F65EB"/>
    <w:rsid w:val="0090047F"/>
    <w:rsid w:val="0090560D"/>
    <w:rsid w:val="00910720"/>
    <w:rsid w:val="00913218"/>
    <w:rsid w:val="00913AA3"/>
    <w:rsid w:val="00916D17"/>
    <w:rsid w:val="0092096F"/>
    <w:rsid w:val="00920B96"/>
    <w:rsid w:val="00922960"/>
    <w:rsid w:val="0092313B"/>
    <w:rsid w:val="0092343E"/>
    <w:rsid w:val="00925650"/>
    <w:rsid w:val="00927F14"/>
    <w:rsid w:val="00933641"/>
    <w:rsid w:val="0093699A"/>
    <w:rsid w:val="00937AC2"/>
    <w:rsid w:val="00937C6A"/>
    <w:rsid w:val="009405A9"/>
    <w:rsid w:val="0094363F"/>
    <w:rsid w:val="00944494"/>
    <w:rsid w:val="00944893"/>
    <w:rsid w:val="00944A75"/>
    <w:rsid w:val="009503A1"/>
    <w:rsid w:val="009512B7"/>
    <w:rsid w:val="00953325"/>
    <w:rsid w:val="00960132"/>
    <w:rsid w:val="009610CA"/>
    <w:rsid w:val="009650CB"/>
    <w:rsid w:val="0096518D"/>
    <w:rsid w:val="00965F58"/>
    <w:rsid w:val="009664FA"/>
    <w:rsid w:val="009725E0"/>
    <w:rsid w:val="00981BD0"/>
    <w:rsid w:val="009838C2"/>
    <w:rsid w:val="00983E3A"/>
    <w:rsid w:val="00984DB6"/>
    <w:rsid w:val="00985293"/>
    <w:rsid w:val="00987704"/>
    <w:rsid w:val="009900EC"/>
    <w:rsid w:val="00990388"/>
    <w:rsid w:val="009903E7"/>
    <w:rsid w:val="0099425C"/>
    <w:rsid w:val="00996035"/>
    <w:rsid w:val="009A517C"/>
    <w:rsid w:val="009A5ACA"/>
    <w:rsid w:val="009A62BE"/>
    <w:rsid w:val="009A7B04"/>
    <w:rsid w:val="009B4F64"/>
    <w:rsid w:val="009B5201"/>
    <w:rsid w:val="009B6EF0"/>
    <w:rsid w:val="009B7220"/>
    <w:rsid w:val="009B7B6D"/>
    <w:rsid w:val="009C0E96"/>
    <w:rsid w:val="009C132C"/>
    <w:rsid w:val="009C2447"/>
    <w:rsid w:val="009C44AA"/>
    <w:rsid w:val="009C4577"/>
    <w:rsid w:val="009C468D"/>
    <w:rsid w:val="009C560B"/>
    <w:rsid w:val="009C5EC8"/>
    <w:rsid w:val="009C65AA"/>
    <w:rsid w:val="009C75AD"/>
    <w:rsid w:val="009C784F"/>
    <w:rsid w:val="009D1D94"/>
    <w:rsid w:val="009D2A2C"/>
    <w:rsid w:val="009D3CE4"/>
    <w:rsid w:val="009D5FB6"/>
    <w:rsid w:val="009E0354"/>
    <w:rsid w:val="009E0467"/>
    <w:rsid w:val="009E4BA7"/>
    <w:rsid w:val="009E513B"/>
    <w:rsid w:val="009E60F4"/>
    <w:rsid w:val="009E648A"/>
    <w:rsid w:val="009E660E"/>
    <w:rsid w:val="009F1778"/>
    <w:rsid w:val="009F4C9C"/>
    <w:rsid w:val="009F501F"/>
    <w:rsid w:val="009F541B"/>
    <w:rsid w:val="009F6902"/>
    <w:rsid w:val="009F6EFE"/>
    <w:rsid w:val="00A00DDA"/>
    <w:rsid w:val="00A01BFC"/>
    <w:rsid w:val="00A04DA1"/>
    <w:rsid w:val="00A13E36"/>
    <w:rsid w:val="00A14305"/>
    <w:rsid w:val="00A14FC6"/>
    <w:rsid w:val="00A155BB"/>
    <w:rsid w:val="00A17774"/>
    <w:rsid w:val="00A24444"/>
    <w:rsid w:val="00A27C28"/>
    <w:rsid w:val="00A30690"/>
    <w:rsid w:val="00A3423D"/>
    <w:rsid w:val="00A35775"/>
    <w:rsid w:val="00A42E3E"/>
    <w:rsid w:val="00A433C0"/>
    <w:rsid w:val="00A468D1"/>
    <w:rsid w:val="00A509C8"/>
    <w:rsid w:val="00A51F6D"/>
    <w:rsid w:val="00A53E3A"/>
    <w:rsid w:val="00A57552"/>
    <w:rsid w:val="00A57A88"/>
    <w:rsid w:val="00A6146F"/>
    <w:rsid w:val="00A61B9B"/>
    <w:rsid w:val="00A62BB9"/>
    <w:rsid w:val="00A648DB"/>
    <w:rsid w:val="00A64938"/>
    <w:rsid w:val="00A674F9"/>
    <w:rsid w:val="00A67D43"/>
    <w:rsid w:val="00A71539"/>
    <w:rsid w:val="00A717C2"/>
    <w:rsid w:val="00A72CE4"/>
    <w:rsid w:val="00A72DAA"/>
    <w:rsid w:val="00A72F86"/>
    <w:rsid w:val="00A73210"/>
    <w:rsid w:val="00A80133"/>
    <w:rsid w:val="00A83F96"/>
    <w:rsid w:val="00A87531"/>
    <w:rsid w:val="00A87FEE"/>
    <w:rsid w:val="00A9063E"/>
    <w:rsid w:val="00A9224B"/>
    <w:rsid w:val="00A92E5C"/>
    <w:rsid w:val="00A939C4"/>
    <w:rsid w:val="00A954AA"/>
    <w:rsid w:val="00A96F12"/>
    <w:rsid w:val="00AA1B7C"/>
    <w:rsid w:val="00AA22D3"/>
    <w:rsid w:val="00AA5358"/>
    <w:rsid w:val="00AA5ABD"/>
    <w:rsid w:val="00AA5E86"/>
    <w:rsid w:val="00AA77D9"/>
    <w:rsid w:val="00AA7A85"/>
    <w:rsid w:val="00AB1C72"/>
    <w:rsid w:val="00AC5597"/>
    <w:rsid w:val="00AC74EE"/>
    <w:rsid w:val="00AC7FD7"/>
    <w:rsid w:val="00AD4C30"/>
    <w:rsid w:val="00AD58B1"/>
    <w:rsid w:val="00AD59BD"/>
    <w:rsid w:val="00AD5DEB"/>
    <w:rsid w:val="00AD6C59"/>
    <w:rsid w:val="00AE0892"/>
    <w:rsid w:val="00AE37F0"/>
    <w:rsid w:val="00AE5F05"/>
    <w:rsid w:val="00AE60E8"/>
    <w:rsid w:val="00AE7996"/>
    <w:rsid w:val="00AF215A"/>
    <w:rsid w:val="00AF34C1"/>
    <w:rsid w:val="00AF5348"/>
    <w:rsid w:val="00AF5FF7"/>
    <w:rsid w:val="00B0687B"/>
    <w:rsid w:val="00B07257"/>
    <w:rsid w:val="00B07350"/>
    <w:rsid w:val="00B075D9"/>
    <w:rsid w:val="00B07BF6"/>
    <w:rsid w:val="00B10B85"/>
    <w:rsid w:val="00B132C8"/>
    <w:rsid w:val="00B145A3"/>
    <w:rsid w:val="00B14F7B"/>
    <w:rsid w:val="00B174CE"/>
    <w:rsid w:val="00B240A1"/>
    <w:rsid w:val="00B24FDF"/>
    <w:rsid w:val="00B27058"/>
    <w:rsid w:val="00B33D4A"/>
    <w:rsid w:val="00B35005"/>
    <w:rsid w:val="00B35DF0"/>
    <w:rsid w:val="00B36C5F"/>
    <w:rsid w:val="00B41E22"/>
    <w:rsid w:val="00B42377"/>
    <w:rsid w:val="00B455E9"/>
    <w:rsid w:val="00B46042"/>
    <w:rsid w:val="00B5192A"/>
    <w:rsid w:val="00B51E38"/>
    <w:rsid w:val="00B54B73"/>
    <w:rsid w:val="00B5668D"/>
    <w:rsid w:val="00B56CED"/>
    <w:rsid w:val="00B62A5C"/>
    <w:rsid w:val="00B65817"/>
    <w:rsid w:val="00B671E7"/>
    <w:rsid w:val="00B672D2"/>
    <w:rsid w:val="00B70288"/>
    <w:rsid w:val="00B70806"/>
    <w:rsid w:val="00B717A5"/>
    <w:rsid w:val="00B719C5"/>
    <w:rsid w:val="00B7212C"/>
    <w:rsid w:val="00B72C8C"/>
    <w:rsid w:val="00B73D3E"/>
    <w:rsid w:val="00B74C34"/>
    <w:rsid w:val="00B74FD3"/>
    <w:rsid w:val="00B751CB"/>
    <w:rsid w:val="00B76289"/>
    <w:rsid w:val="00B77BAC"/>
    <w:rsid w:val="00B805A1"/>
    <w:rsid w:val="00B81A7A"/>
    <w:rsid w:val="00B8347D"/>
    <w:rsid w:val="00B8535C"/>
    <w:rsid w:val="00B86236"/>
    <w:rsid w:val="00B866E5"/>
    <w:rsid w:val="00B96774"/>
    <w:rsid w:val="00B97011"/>
    <w:rsid w:val="00BA1FEF"/>
    <w:rsid w:val="00BA43E3"/>
    <w:rsid w:val="00BA4738"/>
    <w:rsid w:val="00BA6627"/>
    <w:rsid w:val="00BA68F2"/>
    <w:rsid w:val="00BB2017"/>
    <w:rsid w:val="00BB2B36"/>
    <w:rsid w:val="00BB3000"/>
    <w:rsid w:val="00BB33E9"/>
    <w:rsid w:val="00BB4314"/>
    <w:rsid w:val="00BB4DA5"/>
    <w:rsid w:val="00BC1C19"/>
    <w:rsid w:val="00BC37A0"/>
    <w:rsid w:val="00BD0687"/>
    <w:rsid w:val="00BD2F79"/>
    <w:rsid w:val="00BD3264"/>
    <w:rsid w:val="00BD3B68"/>
    <w:rsid w:val="00BD4B11"/>
    <w:rsid w:val="00BE2542"/>
    <w:rsid w:val="00BE64F4"/>
    <w:rsid w:val="00BE6557"/>
    <w:rsid w:val="00BE6FDF"/>
    <w:rsid w:val="00BF133B"/>
    <w:rsid w:val="00BF220A"/>
    <w:rsid w:val="00BF30C9"/>
    <w:rsid w:val="00BF3497"/>
    <w:rsid w:val="00BF47C8"/>
    <w:rsid w:val="00BF5338"/>
    <w:rsid w:val="00BF5D14"/>
    <w:rsid w:val="00BF6D84"/>
    <w:rsid w:val="00BF7F5A"/>
    <w:rsid w:val="00C00C60"/>
    <w:rsid w:val="00C025FC"/>
    <w:rsid w:val="00C0282B"/>
    <w:rsid w:val="00C10EDD"/>
    <w:rsid w:val="00C11829"/>
    <w:rsid w:val="00C11A11"/>
    <w:rsid w:val="00C15321"/>
    <w:rsid w:val="00C15FC5"/>
    <w:rsid w:val="00C21DD2"/>
    <w:rsid w:val="00C251E2"/>
    <w:rsid w:val="00C271D2"/>
    <w:rsid w:val="00C278F5"/>
    <w:rsid w:val="00C30B8C"/>
    <w:rsid w:val="00C33660"/>
    <w:rsid w:val="00C40A7E"/>
    <w:rsid w:val="00C41EEA"/>
    <w:rsid w:val="00C455C5"/>
    <w:rsid w:val="00C46A22"/>
    <w:rsid w:val="00C47416"/>
    <w:rsid w:val="00C50951"/>
    <w:rsid w:val="00C50990"/>
    <w:rsid w:val="00C51932"/>
    <w:rsid w:val="00C5288B"/>
    <w:rsid w:val="00C53B64"/>
    <w:rsid w:val="00C5773D"/>
    <w:rsid w:val="00C63C0C"/>
    <w:rsid w:val="00C656C2"/>
    <w:rsid w:val="00C7152D"/>
    <w:rsid w:val="00C7413A"/>
    <w:rsid w:val="00C746AF"/>
    <w:rsid w:val="00C74B9C"/>
    <w:rsid w:val="00C77B7B"/>
    <w:rsid w:val="00C77C37"/>
    <w:rsid w:val="00C814B2"/>
    <w:rsid w:val="00C82429"/>
    <w:rsid w:val="00C83C80"/>
    <w:rsid w:val="00C84172"/>
    <w:rsid w:val="00C877A6"/>
    <w:rsid w:val="00C87BA3"/>
    <w:rsid w:val="00C917A9"/>
    <w:rsid w:val="00C917D7"/>
    <w:rsid w:val="00C92789"/>
    <w:rsid w:val="00C9300A"/>
    <w:rsid w:val="00C93FF8"/>
    <w:rsid w:val="00C9499D"/>
    <w:rsid w:val="00CA2DF9"/>
    <w:rsid w:val="00CA45C6"/>
    <w:rsid w:val="00CA5048"/>
    <w:rsid w:val="00CA5BC4"/>
    <w:rsid w:val="00CA750E"/>
    <w:rsid w:val="00CB004D"/>
    <w:rsid w:val="00CB2E8D"/>
    <w:rsid w:val="00CB4F24"/>
    <w:rsid w:val="00CC16E6"/>
    <w:rsid w:val="00CC4E17"/>
    <w:rsid w:val="00CC7768"/>
    <w:rsid w:val="00CD0A32"/>
    <w:rsid w:val="00CD2154"/>
    <w:rsid w:val="00CD336A"/>
    <w:rsid w:val="00CD6441"/>
    <w:rsid w:val="00CD6BD2"/>
    <w:rsid w:val="00CD7A07"/>
    <w:rsid w:val="00CE21C8"/>
    <w:rsid w:val="00CE421E"/>
    <w:rsid w:val="00CE4B31"/>
    <w:rsid w:val="00CE6BD7"/>
    <w:rsid w:val="00CE776F"/>
    <w:rsid w:val="00CF0F82"/>
    <w:rsid w:val="00CF161B"/>
    <w:rsid w:val="00CF2061"/>
    <w:rsid w:val="00CF383D"/>
    <w:rsid w:val="00CF5F67"/>
    <w:rsid w:val="00CF7D9E"/>
    <w:rsid w:val="00D00C26"/>
    <w:rsid w:val="00D0659D"/>
    <w:rsid w:val="00D06D73"/>
    <w:rsid w:val="00D07312"/>
    <w:rsid w:val="00D1490B"/>
    <w:rsid w:val="00D15C4B"/>
    <w:rsid w:val="00D15F9A"/>
    <w:rsid w:val="00D21D01"/>
    <w:rsid w:val="00D2232E"/>
    <w:rsid w:val="00D24313"/>
    <w:rsid w:val="00D3136A"/>
    <w:rsid w:val="00D31EFC"/>
    <w:rsid w:val="00D335C0"/>
    <w:rsid w:val="00D3374B"/>
    <w:rsid w:val="00D357FC"/>
    <w:rsid w:val="00D35C09"/>
    <w:rsid w:val="00D36B0C"/>
    <w:rsid w:val="00D4123A"/>
    <w:rsid w:val="00D4185E"/>
    <w:rsid w:val="00D46412"/>
    <w:rsid w:val="00D46BC2"/>
    <w:rsid w:val="00D4758E"/>
    <w:rsid w:val="00D50D77"/>
    <w:rsid w:val="00D513C4"/>
    <w:rsid w:val="00D520A6"/>
    <w:rsid w:val="00D54194"/>
    <w:rsid w:val="00D54B74"/>
    <w:rsid w:val="00D564DF"/>
    <w:rsid w:val="00D57032"/>
    <w:rsid w:val="00D62C07"/>
    <w:rsid w:val="00D706CE"/>
    <w:rsid w:val="00D707DC"/>
    <w:rsid w:val="00D74C7A"/>
    <w:rsid w:val="00D76A48"/>
    <w:rsid w:val="00D81390"/>
    <w:rsid w:val="00D83677"/>
    <w:rsid w:val="00D83BAF"/>
    <w:rsid w:val="00D863AA"/>
    <w:rsid w:val="00D86B39"/>
    <w:rsid w:val="00D908A6"/>
    <w:rsid w:val="00D926A0"/>
    <w:rsid w:val="00D93C8E"/>
    <w:rsid w:val="00D951DE"/>
    <w:rsid w:val="00D96B4B"/>
    <w:rsid w:val="00D96FCD"/>
    <w:rsid w:val="00D97696"/>
    <w:rsid w:val="00DA114A"/>
    <w:rsid w:val="00DA15EE"/>
    <w:rsid w:val="00DA557E"/>
    <w:rsid w:val="00DA6B4C"/>
    <w:rsid w:val="00DB213C"/>
    <w:rsid w:val="00DB6195"/>
    <w:rsid w:val="00DB7FA1"/>
    <w:rsid w:val="00DC022A"/>
    <w:rsid w:val="00DC0E2C"/>
    <w:rsid w:val="00DC3470"/>
    <w:rsid w:val="00DC53EB"/>
    <w:rsid w:val="00DC6989"/>
    <w:rsid w:val="00DC7425"/>
    <w:rsid w:val="00DD0A15"/>
    <w:rsid w:val="00DD72DB"/>
    <w:rsid w:val="00DE2AB7"/>
    <w:rsid w:val="00DE3468"/>
    <w:rsid w:val="00DE6D5A"/>
    <w:rsid w:val="00DF13B9"/>
    <w:rsid w:val="00DF1FE5"/>
    <w:rsid w:val="00DF42C3"/>
    <w:rsid w:val="00E0014D"/>
    <w:rsid w:val="00E007D7"/>
    <w:rsid w:val="00E01102"/>
    <w:rsid w:val="00E0175C"/>
    <w:rsid w:val="00E0476D"/>
    <w:rsid w:val="00E04F17"/>
    <w:rsid w:val="00E0552C"/>
    <w:rsid w:val="00E06D13"/>
    <w:rsid w:val="00E0720B"/>
    <w:rsid w:val="00E10FFD"/>
    <w:rsid w:val="00E151ED"/>
    <w:rsid w:val="00E20CA4"/>
    <w:rsid w:val="00E2199D"/>
    <w:rsid w:val="00E22B10"/>
    <w:rsid w:val="00E273E5"/>
    <w:rsid w:val="00E27433"/>
    <w:rsid w:val="00E27C49"/>
    <w:rsid w:val="00E3110E"/>
    <w:rsid w:val="00E31369"/>
    <w:rsid w:val="00E3692C"/>
    <w:rsid w:val="00E37A39"/>
    <w:rsid w:val="00E40D3B"/>
    <w:rsid w:val="00E40E4E"/>
    <w:rsid w:val="00E44C24"/>
    <w:rsid w:val="00E46F2F"/>
    <w:rsid w:val="00E47253"/>
    <w:rsid w:val="00E47BA7"/>
    <w:rsid w:val="00E53541"/>
    <w:rsid w:val="00E55AC7"/>
    <w:rsid w:val="00E55F15"/>
    <w:rsid w:val="00E56673"/>
    <w:rsid w:val="00E60F58"/>
    <w:rsid w:val="00E631FD"/>
    <w:rsid w:val="00E6367A"/>
    <w:rsid w:val="00E67337"/>
    <w:rsid w:val="00E70A1B"/>
    <w:rsid w:val="00E73EC3"/>
    <w:rsid w:val="00E74E6B"/>
    <w:rsid w:val="00E74F74"/>
    <w:rsid w:val="00E76ABB"/>
    <w:rsid w:val="00E76F9F"/>
    <w:rsid w:val="00E807CF"/>
    <w:rsid w:val="00E81209"/>
    <w:rsid w:val="00E82CA0"/>
    <w:rsid w:val="00E8326A"/>
    <w:rsid w:val="00E84DF5"/>
    <w:rsid w:val="00E93818"/>
    <w:rsid w:val="00E940E1"/>
    <w:rsid w:val="00E95620"/>
    <w:rsid w:val="00EA2ABC"/>
    <w:rsid w:val="00EA3330"/>
    <w:rsid w:val="00EA4153"/>
    <w:rsid w:val="00EA4C50"/>
    <w:rsid w:val="00EA6CB2"/>
    <w:rsid w:val="00EA73A4"/>
    <w:rsid w:val="00EA7C6E"/>
    <w:rsid w:val="00EB037D"/>
    <w:rsid w:val="00EB1FE4"/>
    <w:rsid w:val="00EB2D19"/>
    <w:rsid w:val="00EB2FBD"/>
    <w:rsid w:val="00EB6566"/>
    <w:rsid w:val="00EB6571"/>
    <w:rsid w:val="00EB780B"/>
    <w:rsid w:val="00EC25C6"/>
    <w:rsid w:val="00EC56C3"/>
    <w:rsid w:val="00EC5717"/>
    <w:rsid w:val="00EC60B5"/>
    <w:rsid w:val="00EC68A8"/>
    <w:rsid w:val="00EC7553"/>
    <w:rsid w:val="00EC7875"/>
    <w:rsid w:val="00ED11B9"/>
    <w:rsid w:val="00ED3436"/>
    <w:rsid w:val="00ED5905"/>
    <w:rsid w:val="00EE10B7"/>
    <w:rsid w:val="00EE4366"/>
    <w:rsid w:val="00EE606D"/>
    <w:rsid w:val="00EE645B"/>
    <w:rsid w:val="00EF21EF"/>
    <w:rsid w:val="00EF24D2"/>
    <w:rsid w:val="00EF3B69"/>
    <w:rsid w:val="00F00F14"/>
    <w:rsid w:val="00F01746"/>
    <w:rsid w:val="00F0355B"/>
    <w:rsid w:val="00F03BBB"/>
    <w:rsid w:val="00F05625"/>
    <w:rsid w:val="00F10265"/>
    <w:rsid w:val="00F1623F"/>
    <w:rsid w:val="00F20107"/>
    <w:rsid w:val="00F23FAA"/>
    <w:rsid w:val="00F2403E"/>
    <w:rsid w:val="00F24902"/>
    <w:rsid w:val="00F30E5B"/>
    <w:rsid w:val="00F30EFE"/>
    <w:rsid w:val="00F323BA"/>
    <w:rsid w:val="00F32BF6"/>
    <w:rsid w:val="00F3327D"/>
    <w:rsid w:val="00F378D6"/>
    <w:rsid w:val="00F4041F"/>
    <w:rsid w:val="00F423C1"/>
    <w:rsid w:val="00F42A53"/>
    <w:rsid w:val="00F42B0E"/>
    <w:rsid w:val="00F466D6"/>
    <w:rsid w:val="00F50A3A"/>
    <w:rsid w:val="00F52A3E"/>
    <w:rsid w:val="00F5512C"/>
    <w:rsid w:val="00F57DF7"/>
    <w:rsid w:val="00F651E0"/>
    <w:rsid w:val="00F66C14"/>
    <w:rsid w:val="00F753AF"/>
    <w:rsid w:val="00F75B39"/>
    <w:rsid w:val="00F81658"/>
    <w:rsid w:val="00F8422F"/>
    <w:rsid w:val="00F85A81"/>
    <w:rsid w:val="00F863B5"/>
    <w:rsid w:val="00F87822"/>
    <w:rsid w:val="00F91E87"/>
    <w:rsid w:val="00F92B2F"/>
    <w:rsid w:val="00F9569C"/>
    <w:rsid w:val="00F96DA5"/>
    <w:rsid w:val="00FA0ACD"/>
    <w:rsid w:val="00FA0D00"/>
    <w:rsid w:val="00FA0F19"/>
    <w:rsid w:val="00FA7D2B"/>
    <w:rsid w:val="00FB1AC9"/>
    <w:rsid w:val="00FB51C0"/>
    <w:rsid w:val="00FB7E92"/>
    <w:rsid w:val="00FB7EB3"/>
    <w:rsid w:val="00FC069B"/>
    <w:rsid w:val="00FC33F5"/>
    <w:rsid w:val="00FC6649"/>
    <w:rsid w:val="00FC6B9F"/>
    <w:rsid w:val="00FD2086"/>
    <w:rsid w:val="00FD2144"/>
    <w:rsid w:val="00FD4895"/>
    <w:rsid w:val="00FE5740"/>
    <w:rsid w:val="00FF2A94"/>
    <w:rsid w:val="00FF3A7D"/>
    <w:rsid w:val="00FF4AB5"/>
    <w:rsid w:val="00FF57CB"/>
    <w:rsid w:val="00FF7E8A"/>
    <w:rsid w:val="02E0AE4C"/>
    <w:rsid w:val="02E64E0B"/>
    <w:rsid w:val="047280E0"/>
    <w:rsid w:val="0632604A"/>
    <w:rsid w:val="075F697C"/>
    <w:rsid w:val="08619075"/>
    <w:rsid w:val="0867F448"/>
    <w:rsid w:val="09622BF6"/>
    <w:rsid w:val="0AB48087"/>
    <w:rsid w:val="0ACD2A6A"/>
    <w:rsid w:val="0BE02486"/>
    <w:rsid w:val="0CABD3F7"/>
    <w:rsid w:val="0D76DA8B"/>
    <w:rsid w:val="0E490446"/>
    <w:rsid w:val="0F812C8D"/>
    <w:rsid w:val="10139763"/>
    <w:rsid w:val="10570F66"/>
    <w:rsid w:val="118EBF19"/>
    <w:rsid w:val="12A97F43"/>
    <w:rsid w:val="12BCE4C2"/>
    <w:rsid w:val="1323B640"/>
    <w:rsid w:val="140ED187"/>
    <w:rsid w:val="17ED799C"/>
    <w:rsid w:val="18DED8C2"/>
    <w:rsid w:val="19D72675"/>
    <w:rsid w:val="19E9BD7C"/>
    <w:rsid w:val="1AC85060"/>
    <w:rsid w:val="1B1D7559"/>
    <w:rsid w:val="1D1492E8"/>
    <w:rsid w:val="1D6AFD22"/>
    <w:rsid w:val="1DB09987"/>
    <w:rsid w:val="1E517018"/>
    <w:rsid w:val="1E831001"/>
    <w:rsid w:val="1FF91D6B"/>
    <w:rsid w:val="22281514"/>
    <w:rsid w:val="22BD0716"/>
    <w:rsid w:val="22E22B52"/>
    <w:rsid w:val="231A523C"/>
    <w:rsid w:val="24255689"/>
    <w:rsid w:val="24B734AA"/>
    <w:rsid w:val="261CEBCF"/>
    <w:rsid w:val="2692730C"/>
    <w:rsid w:val="2743CE65"/>
    <w:rsid w:val="29205879"/>
    <w:rsid w:val="2986C7AF"/>
    <w:rsid w:val="29D2B23D"/>
    <w:rsid w:val="2A19CDC6"/>
    <w:rsid w:val="2A6FB46C"/>
    <w:rsid w:val="2B3D937F"/>
    <w:rsid w:val="2CB2566B"/>
    <w:rsid w:val="2D611E42"/>
    <w:rsid w:val="2EA50C5E"/>
    <w:rsid w:val="2F6FFA4D"/>
    <w:rsid w:val="2FA5123E"/>
    <w:rsid w:val="30706EFB"/>
    <w:rsid w:val="331FDAFC"/>
    <w:rsid w:val="35D148A8"/>
    <w:rsid w:val="36B0E7C1"/>
    <w:rsid w:val="3801171B"/>
    <w:rsid w:val="385D94A1"/>
    <w:rsid w:val="39170415"/>
    <w:rsid w:val="3B8814C2"/>
    <w:rsid w:val="3C1FD2F2"/>
    <w:rsid w:val="3C3CB987"/>
    <w:rsid w:val="3C9FDB7D"/>
    <w:rsid w:val="3CB38B70"/>
    <w:rsid w:val="3D5D1252"/>
    <w:rsid w:val="3E4D18B0"/>
    <w:rsid w:val="3E6E61EB"/>
    <w:rsid w:val="3F0FF23E"/>
    <w:rsid w:val="3F759251"/>
    <w:rsid w:val="40105A60"/>
    <w:rsid w:val="40687D1D"/>
    <w:rsid w:val="40A5F73A"/>
    <w:rsid w:val="410208F3"/>
    <w:rsid w:val="42ED4349"/>
    <w:rsid w:val="430BE796"/>
    <w:rsid w:val="43C2A7AB"/>
    <w:rsid w:val="45520836"/>
    <w:rsid w:val="4623B368"/>
    <w:rsid w:val="4631518E"/>
    <w:rsid w:val="46CC8AE5"/>
    <w:rsid w:val="4C69B026"/>
    <w:rsid w:val="4CBA2EF7"/>
    <w:rsid w:val="4D2483F0"/>
    <w:rsid w:val="4DA8CA9D"/>
    <w:rsid w:val="4DADDBD2"/>
    <w:rsid w:val="4E050996"/>
    <w:rsid w:val="4EB69AC5"/>
    <w:rsid w:val="4F51ED70"/>
    <w:rsid w:val="4F792FB5"/>
    <w:rsid w:val="50E999B8"/>
    <w:rsid w:val="50F30253"/>
    <w:rsid w:val="510DD556"/>
    <w:rsid w:val="51BB5F83"/>
    <w:rsid w:val="51D84B7F"/>
    <w:rsid w:val="51DFE8C0"/>
    <w:rsid w:val="52DA88F9"/>
    <w:rsid w:val="54249400"/>
    <w:rsid w:val="54381C4B"/>
    <w:rsid w:val="561CAF60"/>
    <w:rsid w:val="57B46A9E"/>
    <w:rsid w:val="58EEAD5B"/>
    <w:rsid w:val="5997DC7F"/>
    <w:rsid w:val="59CCA3E4"/>
    <w:rsid w:val="59E12724"/>
    <w:rsid w:val="5AD23A7B"/>
    <w:rsid w:val="5B6754A1"/>
    <w:rsid w:val="5BD4B514"/>
    <w:rsid w:val="5D44579A"/>
    <w:rsid w:val="6077692B"/>
    <w:rsid w:val="61327152"/>
    <w:rsid w:val="6162E39F"/>
    <w:rsid w:val="6267C338"/>
    <w:rsid w:val="627B7F20"/>
    <w:rsid w:val="64A7933C"/>
    <w:rsid w:val="660BAFEE"/>
    <w:rsid w:val="686E21CD"/>
    <w:rsid w:val="69595E30"/>
    <w:rsid w:val="6A24CB54"/>
    <w:rsid w:val="6B16F0EE"/>
    <w:rsid w:val="6BC09CD8"/>
    <w:rsid w:val="6BFC156E"/>
    <w:rsid w:val="6C3B7D51"/>
    <w:rsid w:val="6C467CAF"/>
    <w:rsid w:val="6C4C88E7"/>
    <w:rsid w:val="6D8B8B82"/>
    <w:rsid w:val="6DAA4141"/>
    <w:rsid w:val="6DF20684"/>
    <w:rsid w:val="6E29A084"/>
    <w:rsid w:val="6EE14A8C"/>
    <w:rsid w:val="6F191D6D"/>
    <w:rsid w:val="6F5FD352"/>
    <w:rsid w:val="6FEE690D"/>
    <w:rsid w:val="708CADDC"/>
    <w:rsid w:val="7153252A"/>
    <w:rsid w:val="7193D644"/>
    <w:rsid w:val="7234067C"/>
    <w:rsid w:val="72640D00"/>
    <w:rsid w:val="732B798C"/>
    <w:rsid w:val="738C6B3B"/>
    <w:rsid w:val="73C7252E"/>
    <w:rsid w:val="7495EE63"/>
    <w:rsid w:val="7593210F"/>
    <w:rsid w:val="75F4B57E"/>
    <w:rsid w:val="7A2BC3C2"/>
    <w:rsid w:val="7AA81868"/>
    <w:rsid w:val="7AD7A64D"/>
    <w:rsid w:val="7AEB1804"/>
    <w:rsid w:val="7B0563B4"/>
    <w:rsid w:val="7B127002"/>
    <w:rsid w:val="7DF73E7A"/>
    <w:rsid w:val="7E5A2C2A"/>
    <w:rsid w:val="7F25DDBC"/>
    <w:rsid w:val="7FF35833"/>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A6396"/>
  <w15:chartTrackingRefBased/>
  <w15:docId w15:val="{D4671C36-2100-4CF5-9A41-DF009B92A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C96"/>
    <w:pPr>
      <w:spacing w:before="240" w:after="240" w:line="240" w:lineRule="auto"/>
    </w:pPr>
    <w:rPr>
      <w:rFonts w:ascii="Arial" w:eastAsia="Times New Roman" w:hAnsi="Arial" w:cs="Times New Roman"/>
      <w:kern w:val="0"/>
      <w:lang w:val="en-GB" w:eastAsia="en-US"/>
      <w14:ligatures w14:val="none"/>
    </w:rPr>
  </w:style>
  <w:style w:type="paragraph" w:styleId="Heading1">
    <w:name w:val="heading 1"/>
    <w:basedOn w:val="Normal"/>
    <w:next w:val="Normal"/>
    <w:link w:val="Heading1Char"/>
    <w:uiPriority w:val="9"/>
    <w:qFormat/>
    <w:rsid w:val="006D00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00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401D"/>
    <w:pPr>
      <w:keepNext/>
      <w:keepLines/>
      <w:spacing w:before="160" w:after="80"/>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00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0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0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0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0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0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0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00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401D"/>
    <w:rPr>
      <w:rFonts w:asciiTheme="majorHAnsi" w:eastAsiaTheme="majorEastAsia" w:hAnsiTheme="majorHAnsi" w:cstheme="majorBidi"/>
      <w:color w:val="0F4761" w:themeColor="accent1" w:themeShade="BF"/>
      <w:kern w:val="0"/>
      <w:sz w:val="28"/>
      <w:szCs w:val="28"/>
      <w:lang w:val="en-GB" w:eastAsia="en-US"/>
      <w14:ligatures w14:val="none"/>
    </w:rPr>
  </w:style>
  <w:style w:type="character" w:customStyle="1" w:styleId="Heading4Char">
    <w:name w:val="Heading 4 Char"/>
    <w:basedOn w:val="DefaultParagraphFont"/>
    <w:link w:val="Heading4"/>
    <w:uiPriority w:val="9"/>
    <w:semiHidden/>
    <w:rsid w:val="006D00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0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0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0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0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0CF"/>
    <w:rPr>
      <w:rFonts w:eastAsiaTheme="majorEastAsia" w:cstheme="majorBidi"/>
      <w:color w:val="272727" w:themeColor="text1" w:themeTint="D8"/>
    </w:rPr>
  </w:style>
  <w:style w:type="paragraph" w:styleId="Title">
    <w:name w:val="Title"/>
    <w:basedOn w:val="Normal"/>
    <w:next w:val="Normal"/>
    <w:link w:val="TitleChar"/>
    <w:uiPriority w:val="10"/>
    <w:qFormat/>
    <w:rsid w:val="006D00C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0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0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0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0CF"/>
    <w:pPr>
      <w:spacing w:before="160"/>
      <w:jc w:val="center"/>
    </w:pPr>
    <w:rPr>
      <w:i/>
      <w:iCs/>
      <w:color w:val="404040" w:themeColor="text1" w:themeTint="BF"/>
    </w:rPr>
  </w:style>
  <w:style w:type="character" w:customStyle="1" w:styleId="QuoteChar">
    <w:name w:val="Quote Char"/>
    <w:basedOn w:val="DefaultParagraphFont"/>
    <w:link w:val="Quote"/>
    <w:uiPriority w:val="29"/>
    <w:rsid w:val="006D00CF"/>
    <w:rPr>
      <w:i/>
      <w:iCs/>
      <w:color w:val="404040" w:themeColor="text1" w:themeTint="BF"/>
    </w:rPr>
  </w:style>
  <w:style w:type="paragraph" w:styleId="ListParagraph">
    <w:name w:val="List Paragraph"/>
    <w:basedOn w:val="Normal"/>
    <w:uiPriority w:val="34"/>
    <w:qFormat/>
    <w:rsid w:val="006D00CF"/>
    <w:pPr>
      <w:ind w:left="720"/>
      <w:contextualSpacing/>
    </w:pPr>
  </w:style>
  <w:style w:type="character" w:styleId="IntenseEmphasis">
    <w:name w:val="Intense Emphasis"/>
    <w:basedOn w:val="DefaultParagraphFont"/>
    <w:uiPriority w:val="21"/>
    <w:qFormat/>
    <w:rsid w:val="006D00CF"/>
    <w:rPr>
      <w:i/>
      <w:iCs/>
      <w:color w:val="0F4761" w:themeColor="accent1" w:themeShade="BF"/>
    </w:rPr>
  </w:style>
  <w:style w:type="paragraph" w:styleId="IntenseQuote">
    <w:name w:val="Intense Quote"/>
    <w:basedOn w:val="Normal"/>
    <w:next w:val="Normal"/>
    <w:link w:val="IntenseQuoteChar"/>
    <w:uiPriority w:val="30"/>
    <w:qFormat/>
    <w:rsid w:val="006D00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0CF"/>
    <w:rPr>
      <w:i/>
      <w:iCs/>
      <w:color w:val="0F4761" w:themeColor="accent1" w:themeShade="BF"/>
    </w:rPr>
  </w:style>
  <w:style w:type="character" w:styleId="IntenseReference">
    <w:name w:val="Intense Reference"/>
    <w:basedOn w:val="DefaultParagraphFont"/>
    <w:uiPriority w:val="32"/>
    <w:qFormat/>
    <w:rsid w:val="006D00CF"/>
    <w:rPr>
      <w:b/>
      <w:bCs/>
      <w:smallCaps/>
      <w:color w:val="0F4761" w:themeColor="accent1" w:themeShade="BF"/>
      <w:spacing w:val="5"/>
    </w:rPr>
  </w:style>
  <w:style w:type="table" w:styleId="TableGrid">
    <w:name w:val="Table Grid"/>
    <w:basedOn w:val="TableNormal"/>
    <w:uiPriority w:val="59"/>
    <w:rsid w:val="00C5288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B49A4"/>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652585"/>
    <w:pPr>
      <w:spacing w:after="100"/>
    </w:pPr>
  </w:style>
  <w:style w:type="character" w:styleId="Hyperlink">
    <w:name w:val="Hyperlink"/>
    <w:basedOn w:val="DefaultParagraphFont"/>
    <w:uiPriority w:val="99"/>
    <w:unhideWhenUsed/>
    <w:rsid w:val="00652585"/>
    <w:rPr>
      <w:color w:val="467886" w:themeColor="hyperlink"/>
      <w:u w:val="single"/>
    </w:rPr>
  </w:style>
  <w:style w:type="character" w:styleId="UnresolvedMention">
    <w:name w:val="Unresolved Mention"/>
    <w:basedOn w:val="DefaultParagraphFont"/>
    <w:uiPriority w:val="99"/>
    <w:semiHidden/>
    <w:unhideWhenUsed/>
    <w:rsid w:val="00E60F58"/>
    <w:rPr>
      <w:color w:val="605E5C"/>
      <w:shd w:val="clear" w:color="auto" w:fill="E1DFDD"/>
    </w:rPr>
  </w:style>
  <w:style w:type="paragraph" w:styleId="TOC2">
    <w:name w:val="toc 2"/>
    <w:basedOn w:val="Normal"/>
    <w:next w:val="Normal"/>
    <w:uiPriority w:val="39"/>
    <w:unhideWhenUsed/>
    <w:rsid w:val="00B35005"/>
    <w:pPr>
      <w:spacing w:after="100"/>
      <w:ind w:left="220"/>
    </w:pPr>
  </w:style>
  <w:style w:type="character" w:styleId="PlaceholderText">
    <w:name w:val="Placeholder Text"/>
    <w:basedOn w:val="DefaultParagraphFont"/>
    <w:uiPriority w:val="99"/>
    <w:semiHidden/>
    <w:rsid w:val="0035068C"/>
    <w:rPr>
      <w:color w:val="666666"/>
    </w:rPr>
  </w:style>
  <w:style w:type="character" w:styleId="CommentReference">
    <w:name w:val="annotation reference"/>
    <w:basedOn w:val="DefaultParagraphFont"/>
    <w:uiPriority w:val="99"/>
    <w:semiHidden/>
    <w:unhideWhenUsed/>
    <w:rsid w:val="00EA7C6E"/>
    <w:rPr>
      <w:sz w:val="16"/>
      <w:szCs w:val="16"/>
    </w:rPr>
  </w:style>
  <w:style w:type="paragraph" w:styleId="CommentText">
    <w:name w:val="annotation text"/>
    <w:basedOn w:val="Normal"/>
    <w:link w:val="CommentTextChar"/>
    <w:uiPriority w:val="99"/>
    <w:unhideWhenUsed/>
    <w:rsid w:val="00EA7C6E"/>
    <w:rPr>
      <w:sz w:val="20"/>
      <w:szCs w:val="20"/>
    </w:rPr>
  </w:style>
  <w:style w:type="character" w:customStyle="1" w:styleId="CommentTextChar">
    <w:name w:val="Comment Text Char"/>
    <w:basedOn w:val="DefaultParagraphFont"/>
    <w:link w:val="CommentText"/>
    <w:uiPriority w:val="99"/>
    <w:rsid w:val="00EA7C6E"/>
    <w:rPr>
      <w:rFonts w:ascii="Arial" w:eastAsia="Times New Roman" w:hAnsi="Arial" w:cs="Times New Roman"/>
      <w:kern w:val="0"/>
      <w:sz w:val="20"/>
      <w:szCs w:val="20"/>
      <w:lang w:val="en-GB" w:eastAsia="en-US"/>
      <w14:ligatures w14:val="none"/>
    </w:rPr>
  </w:style>
  <w:style w:type="paragraph" w:styleId="CommentSubject">
    <w:name w:val="annotation subject"/>
    <w:basedOn w:val="CommentText"/>
    <w:next w:val="CommentText"/>
    <w:link w:val="CommentSubjectChar"/>
    <w:uiPriority w:val="99"/>
    <w:semiHidden/>
    <w:unhideWhenUsed/>
    <w:rsid w:val="00EA7C6E"/>
    <w:rPr>
      <w:b/>
      <w:bCs/>
    </w:rPr>
  </w:style>
  <w:style w:type="character" w:customStyle="1" w:styleId="CommentSubjectChar">
    <w:name w:val="Comment Subject Char"/>
    <w:basedOn w:val="CommentTextChar"/>
    <w:link w:val="CommentSubject"/>
    <w:uiPriority w:val="99"/>
    <w:semiHidden/>
    <w:rsid w:val="00EA7C6E"/>
    <w:rPr>
      <w:rFonts w:ascii="Arial" w:eastAsia="Times New Roman" w:hAnsi="Arial" w:cs="Times New Roman"/>
      <w:b/>
      <w:bCs/>
      <w:kern w:val="0"/>
      <w:sz w:val="20"/>
      <w:szCs w:val="20"/>
      <w:lang w:val="en-GB" w:eastAsia="en-US"/>
      <w14:ligatures w14:val="none"/>
    </w:rPr>
  </w:style>
  <w:style w:type="paragraph" w:styleId="TOC3">
    <w:name w:val="toc 3"/>
    <w:basedOn w:val="Normal"/>
    <w:next w:val="Normal"/>
    <w:autoRedefine/>
    <w:uiPriority w:val="39"/>
    <w:unhideWhenUsed/>
    <w:rsid w:val="00842746"/>
    <w:pPr>
      <w:spacing w:after="100"/>
      <w:ind w:left="480"/>
    </w:pPr>
  </w:style>
  <w:style w:type="paragraph" w:styleId="NormalWeb">
    <w:name w:val="Normal (Web)"/>
    <w:basedOn w:val="Normal"/>
    <w:uiPriority w:val="99"/>
    <w:unhideWhenUsed/>
    <w:rsid w:val="0069187D"/>
    <w:pPr>
      <w:spacing w:before="100" w:beforeAutospacing="1" w:after="100" w:afterAutospacing="1"/>
    </w:pPr>
    <w:rPr>
      <w:rFonts w:ascii="Times New Roman" w:hAnsi="Times New Roman"/>
      <w:lang w:val="en-SG" w:eastAsia="zh-CN"/>
    </w:rPr>
  </w:style>
  <w:style w:type="character" w:styleId="Strong">
    <w:name w:val="Strong"/>
    <w:basedOn w:val="DefaultParagraphFont"/>
    <w:uiPriority w:val="22"/>
    <w:qFormat/>
    <w:rsid w:val="0069187D"/>
    <w:rPr>
      <w:b/>
      <w:bCs/>
    </w:rPr>
  </w:style>
  <w:style w:type="character" w:styleId="HTMLCode">
    <w:name w:val="HTML Code"/>
    <w:basedOn w:val="DefaultParagraphFont"/>
    <w:uiPriority w:val="99"/>
    <w:semiHidden/>
    <w:unhideWhenUsed/>
    <w:rsid w:val="0069187D"/>
    <w:rPr>
      <w:rFonts w:ascii="Courier New" w:eastAsia="Times New Roman" w:hAnsi="Courier New" w:cs="Courier New"/>
      <w:sz w:val="20"/>
      <w:szCs w:val="20"/>
    </w:rPr>
  </w:style>
  <w:style w:type="character" w:styleId="Emphasis">
    <w:name w:val="Emphasis"/>
    <w:basedOn w:val="DefaultParagraphFont"/>
    <w:uiPriority w:val="20"/>
    <w:qFormat/>
    <w:rsid w:val="00845C9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924566">
      <w:bodyDiv w:val="1"/>
      <w:marLeft w:val="0"/>
      <w:marRight w:val="0"/>
      <w:marTop w:val="0"/>
      <w:marBottom w:val="0"/>
      <w:divBdr>
        <w:top w:val="none" w:sz="0" w:space="0" w:color="auto"/>
        <w:left w:val="none" w:sz="0" w:space="0" w:color="auto"/>
        <w:bottom w:val="none" w:sz="0" w:space="0" w:color="auto"/>
        <w:right w:val="none" w:sz="0" w:space="0" w:color="auto"/>
      </w:divBdr>
      <w:divsChild>
        <w:div w:id="794250574">
          <w:marLeft w:val="0"/>
          <w:marRight w:val="0"/>
          <w:marTop w:val="0"/>
          <w:marBottom w:val="0"/>
          <w:divBdr>
            <w:top w:val="none" w:sz="0" w:space="0" w:color="auto"/>
            <w:left w:val="none" w:sz="0" w:space="0" w:color="auto"/>
            <w:bottom w:val="none" w:sz="0" w:space="0" w:color="auto"/>
            <w:right w:val="none" w:sz="0" w:space="0" w:color="auto"/>
          </w:divBdr>
        </w:div>
      </w:divsChild>
    </w:div>
    <w:div w:id="1976369203">
      <w:bodyDiv w:val="1"/>
      <w:marLeft w:val="0"/>
      <w:marRight w:val="0"/>
      <w:marTop w:val="0"/>
      <w:marBottom w:val="0"/>
      <w:divBdr>
        <w:top w:val="none" w:sz="0" w:space="0" w:color="auto"/>
        <w:left w:val="none" w:sz="0" w:space="0" w:color="auto"/>
        <w:bottom w:val="none" w:sz="0" w:space="0" w:color="auto"/>
        <w:right w:val="none" w:sz="0" w:space="0" w:color="auto"/>
      </w:divBdr>
      <w:divsChild>
        <w:div w:id="2466980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hyperlink" Target="https://arxiv.org/pdf/2101.05067" TargetMode="Externa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webSettings" Target="webSettings.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hyperlink" Target="https://medium.com/@subrata.maji16/building-an-intrusion-detection-system-on-unsw-nb15-dataset-based-on-machine-learning-algorithm-16b1600996f5" TargetMode="Externa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hyperlink" Target="https://medium.com/@tubelwj/handling-duplicate-data-in-python-data-cleaning-9bbba5f6ed95"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hyperlink" Target="https://unsw-my.sharepoint.com/personal/z5025758_ad_unsw_edu_au/_layouts/15/onedrive.aspx?id=%2Fpersonal%2Fz5025758%5Fad%5Funsw%5Fedu%5Fau%2FDocuments%2FUNSW%2DNB15%20dataset%2FCSV%20Files%2FTraining%20and%20Testing%20Sets&amp;viewid=f8d1dec5%2Dcd5f%2D42ae%2D8b06%2D2fece580c74a" TargetMode="External"/><Relationship Id="rId71" Type="http://schemas.openxmlformats.org/officeDocument/2006/relationships/image" Target="media/image65.pn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theme" Target="theme/theme1.xml"/><Relationship Id="rId61" Type="http://schemas.openxmlformats.org/officeDocument/2006/relationships/image" Target="media/image55.png"/><Relationship Id="rId82"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516E37-1364-49B1-A2FE-B87E382E5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69</Pages>
  <Words>9243</Words>
  <Characters>56788</Characters>
  <Application>Microsoft Office Word</Application>
  <DocSecurity>0</DocSecurity>
  <Lines>1290</Lines>
  <Paragraphs>574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65544</CharactersWithSpaces>
  <SharedDoc>false</SharedDoc>
  <HLinks>
    <vt:vector size="336" baseType="variant">
      <vt:variant>
        <vt:i4>4849769</vt:i4>
      </vt:variant>
      <vt:variant>
        <vt:i4>324</vt:i4>
      </vt:variant>
      <vt:variant>
        <vt:i4>0</vt:i4>
      </vt:variant>
      <vt:variant>
        <vt:i4>5</vt:i4>
      </vt:variant>
      <vt:variant>
        <vt:lpwstr>https://medium.com/@subrata.maji16/building-an-intrusion-detection-system-on-unsw-nb15-dataset-based-on-machine-learning-algorithm-16b1600996f5</vt:lpwstr>
      </vt:variant>
      <vt:variant>
        <vt:lpwstr/>
      </vt:variant>
      <vt:variant>
        <vt:i4>327710</vt:i4>
      </vt:variant>
      <vt:variant>
        <vt:i4>321</vt:i4>
      </vt:variant>
      <vt:variant>
        <vt:i4>0</vt:i4>
      </vt:variant>
      <vt:variant>
        <vt:i4>5</vt:i4>
      </vt:variant>
      <vt:variant>
        <vt:lpwstr>https://arxiv.org/pdf/2101.05067</vt:lpwstr>
      </vt:variant>
      <vt:variant>
        <vt:lpwstr/>
      </vt:variant>
      <vt:variant>
        <vt:i4>6815821</vt:i4>
      </vt:variant>
      <vt:variant>
        <vt:i4>318</vt:i4>
      </vt:variant>
      <vt:variant>
        <vt:i4>0</vt:i4>
      </vt:variant>
      <vt:variant>
        <vt:i4>5</vt:i4>
      </vt:variant>
      <vt:variant>
        <vt:lpwstr>https://medium.com/@tubelwj/handling-duplicate-data-in-python-data-cleaning-9bbba5f6ed95</vt:lpwstr>
      </vt:variant>
      <vt:variant>
        <vt:lpwstr/>
      </vt:variant>
      <vt:variant>
        <vt:i4>5111843</vt:i4>
      </vt:variant>
      <vt:variant>
        <vt:i4>315</vt:i4>
      </vt:variant>
      <vt:variant>
        <vt:i4>0</vt:i4>
      </vt:variant>
      <vt:variant>
        <vt:i4>5</vt:i4>
      </vt:variant>
      <vt:variant>
        <vt:lpwstr>https://unsw-my.sharepoint.com/personal/z5025758_ad_unsw_edu_au/_layouts/15/onedrive.aspx?id=%2Fpersonal%2Fz5025758%5Fad%5Funsw%5Fedu%5Fau%2FDocuments%2FUNSW%2DNB15%20dataset%2FCSV%20Files%2FTraining%20and%20Testing%20Sets&amp;viewid=f8d1dec5%2Dcd5f%2D42ae%2D8b06%2D2fece580c74a</vt:lpwstr>
      </vt:variant>
      <vt:variant>
        <vt:lpwstr/>
      </vt:variant>
      <vt:variant>
        <vt:i4>1638460</vt:i4>
      </vt:variant>
      <vt:variant>
        <vt:i4>308</vt:i4>
      </vt:variant>
      <vt:variant>
        <vt:i4>0</vt:i4>
      </vt:variant>
      <vt:variant>
        <vt:i4>5</vt:i4>
      </vt:variant>
      <vt:variant>
        <vt:lpwstr/>
      </vt:variant>
      <vt:variant>
        <vt:lpwstr>_Toc220880648</vt:lpwstr>
      </vt:variant>
      <vt:variant>
        <vt:i4>1638460</vt:i4>
      </vt:variant>
      <vt:variant>
        <vt:i4>302</vt:i4>
      </vt:variant>
      <vt:variant>
        <vt:i4>0</vt:i4>
      </vt:variant>
      <vt:variant>
        <vt:i4>5</vt:i4>
      </vt:variant>
      <vt:variant>
        <vt:lpwstr/>
      </vt:variant>
      <vt:variant>
        <vt:lpwstr>_Toc220880647</vt:lpwstr>
      </vt:variant>
      <vt:variant>
        <vt:i4>1638460</vt:i4>
      </vt:variant>
      <vt:variant>
        <vt:i4>296</vt:i4>
      </vt:variant>
      <vt:variant>
        <vt:i4>0</vt:i4>
      </vt:variant>
      <vt:variant>
        <vt:i4>5</vt:i4>
      </vt:variant>
      <vt:variant>
        <vt:lpwstr/>
      </vt:variant>
      <vt:variant>
        <vt:lpwstr>_Toc220880646</vt:lpwstr>
      </vt:variant>
      <vt:variant>
        <vt:i4>1638460</vt:i4>
      </vt:variant>
      <vt:variant>
        <vt:i4>290</vt:i4>
      </vt:variant>
      <vt:variant>
        <vt:i4>0</vt:i4>
      </vt:variant>
      <vt:variant>
        <vt:i4>5</vt:i4>
      </vt:variant>
      <vt:variant>
        <vt:lpwstr/>
      </vt:variant>
      <vt:variant>
        <vt:lpwstr>_Toc220880645</vt:lpwstr>
      </vt:variant>
      <vt:variant>
        <vt:i4>1638460</vt:i4>
      </vt:variant>
      <vt:variant>
        <vt:i4>284</vt:i4>
      </vt:variant>
      <vt:variant>
        <vt:i4>0</vt:i4>
      </vt:variant>
      <vt:variant>
        <vt:i4>5</vt:i4>
      </vt:variant>
      <vt:variant>
        <vt:lpwstr/>
      </vt:variant>
      <vt:variant>
        <vt:lpwstr>_Toc220880644</vt:lpwstr>
      </vt:variant>
      <vt:variant>
        <vt:i4>1638460</vt:i4>
      </vt:variant>
      <vt:variant>
        <vt:i4>278</vt:i4>
      </vt:variant>
      <vt:variant>
        <vt:i4>0</vt:i4>
      </vt:variant>
      <vt:variant>
        <vt:i4>5</vt:i4>
      </vt:variant>
      <vt:variant>
        <vt:lpwstr/>
      </vt:variant>
      <vt:variant>
        <vt:lpwstr>_Toc220880643</vt:lpwstr>
      </vt:variant>
      <vt:variant>
        <vt:i4>1638460</vt:i4>
      </vt:variant>
      <vt:variant>
        <vt:i4>272</vt:i4>
      </vt:variant>
      <vt:variant>
        <vt:i4>0</vt:i4>
      </vt:variant>
      <vt:variant>
        <vt:i4>5</vt:i4>
      </vt:variant>
      <vt:variant>
        <vt:lpwstr/>
      </vt:variant>
      <vt:variant>
        <vt:lpwstr>_Toc220880642</vt:lpwstr>
      </vt:variant>
      <vt:variant>
        <vt:i4>1638460</vt:i4>
      </vt:variant>
      <vt:variant>
        <vt:i4>266</vt:i4>
      </vt:variant>
      <vt:variant>
        <vt:i4>0</vt:i4>
      </vt:variant>
      <vt:variant>
        <vt:i4>5</vt:i4>
      </vt:variant>
      <vt:variant>
        <vt:lpwstr/>
      </vt:variant>
      <vt:variant>
        <vt:lpwstr>_Toc220880641</vt:lpwstr>
      </vt:variant>
      <vt:variant>
        <vt:i4>1638460</vt:i4>
      </vt:variant>
      <vt:variant>
        <vt:i4>260</vt:i4>
      </vt:variant>
      <vt:variant>
        <vt:i4>0</vt:i4>
      </vt:variant>
      <vt:variant>
        <vt:i4>5</vt:i4>
      </vt:variant>
      <vt:variant>
        <vt:lpwstr/>
      </vt:variant>
      <vt:variant>
        <vt:lpwstr>_Toc220880640</vt:lpwstr>
      </vt:variant>
      <vt:variant>
        <vt:i4>1966140</vt:i4>
      </vt:variant>
      <vt:variant>
        <vt:i4>254</vt:i4>
      </vt:variant>
      <vt:variant>
        <vt:i4>0</vt:i4>
      </vt:variant>
      <vt:variant>
        <vt:i4>5</vt:i4>
      </vt:variant>
      <vt:variant>
        <vt:lpwstr/>
      </vt:variant>
      <vt:variant>
        <vt:lpwstr>_Toc220880639</vt:lpwstr>
      </vt:variant>
      <vt:variant>
        <vt:i4>1966140</vt:i4>
      </vt:variant>
      <vt:variant>
        <vt:i4>248</vt:i4>
      </vt:variant>
      <vt:variant>
        <vt:i4>0</vt:i4>
      </vt:variant>
      <vt:variant>
        <vt:i4>5</vt:i4>
      </vt:variant>
      <vt:variant>
        <vt:lpwstr/>
      </vt:variant>
      <vt:variant>
        <vt:lpwstr>_Toc220880638</vt:lpwstr>
      </vt:variant>
      <vt:variant>
        <vt:i4>1966140</vt:i4>
      </vt:variant>
      <vt:variant>
        <vt:i4>242</vt:i4>
      </vt:variant>
      <vt:variant>
        <vt:i4>0</vt:i4>
      </vt:variant>
      <vt:variant>
        <vt:i4>5</vt:i4>
      </vt:variant>
      <vt:variant>
        <vt:lpwstr/>
      </vt:variant>
      <vt:variant>
        <vt:lpwstr>_Toc220880637</vt:lpwstr>
      </vt:variant>
      <vt:variant>
        <vt:i4>1966140</vt:i4>
      </vt:variant>
      <vt:variant>
        <vt:i4>236</vt:i4>
      </vt:variant>
      <vt:variant>
        <vt:i4>0</vt:i4>
      </vt:variant>
      <vt:variant>
        <vt:i4>5</vt:i4>
      </vt:variant>
      <vt:variant>
        <vt:lpwstr/>
      </vt:variant>
      <vt:variant>
        <vt:lpwstr>_Toc220880636</vt:lpwstr>
      </vt:variant>
      <vt:variant>
        <vt:i4>1966140</vt:i4>
      </vt:variant>
      <vt:variant>
        <vt:i4>230</vt:i4>
      </vt:variant>
      <vt:variant>
        <vt:i4>0</vt:i4>
      </vt:variant>
      <vt:variant>
        <vt:i4>5</vt:i4>
      </vt:variant>
      <vt:variant>
        <vt:lpwstr/>
      </vt:variant>
      <vt:variant>
        <vt:lpwstr>_Toc220880635</vt:lpwstr>
      </vt:variant>
      <vt:variant>
        <vt:i4>1966140</vt:i4>
      </vt:variant>
      <vt:variant>
        <vt:i4>224</vt:i4>
      </vt:variant>
      <vt:variant>
        <vt:i4>0</vt:i4>
      </vt:variant>
      <vt:variant>
        <vt:i4>5</vt:i4>
      </vt:variant>
      <vt:variant>
        <vt:lpwstr/>
      </vt:variant>
      <vt:variant>
        <vt:lpwstr>_Toc220880634</vt:lpwstr>
      </vt:variant>
      <vt:variant>
        <vt:i4>1966140</vt:i4>
      </vt:variant>
      <vt:variant>
        <vt:i4>218</vt:i4>
      </vt:variant>
      <vt:variant>
        <vt:i4>0</vt:i4>
      </vt:variant>
      <vt:variant>
        <vt:i4>5</vt:i4>
      </vt:variant>
      <vt:variant>
        <vt:lpwstr/>
      </vt:variant>
      <vt:variant>
        <vt:lpwstr>_Toc220880633</vt:lpwstr>
      </vt:variant>
      <vt:variant>
        <vt:i4>1966140</vt:i4>
      </vt:variant>
      <vt:variant>
        <vt:i4>212</vt:i4>
      </vt:variant>
      <vt:variant>
        <vt:i4>0</vt:i4>
      </vt:variant>
      <vt:variant>
        <vt:i4>5</vt:i4>
      </vt:variant>
      <vt:variant>
        <vt:lpwstr/>
      </vt:variant>
      <vt:variant>
        <vt:lpwstr>_Toc220880632</vt:lpwstr>
      </vt:variant>
      <vt:variant>
        <vt:i4>1966140</vt:i4>
      </vt:variant>
      <vt:variant>
        <vt:i4>206</vt:i4>
      </vt:variant>
      <vt:variant>
        <vt:i4>0</vt:i4>
      </vt:variant>
      <vt:variant>
        <vt:i4>5</vt:i4>
      </vt:variant>
      <vt:variant>
        <vt:lpwstr/>
      </vt:variant>
      <vt:variant>
        <vt:lpwstr>_Toc220880631</vt:lpwstr>
      </vt:variant>
      <vt:variant>
        <vt:i4>1966140</vt:i4>
      </vt:variant>
      <vt:variant>
        <vt:i4>200</vt:i4>
      </vt:variant>
      <vt:variant>
        <vt:i4>0</vt:i4>
      </vt:variant>
      <vt:variant>
        <vt:i4>5</vt:i4>
      </vt:variant>
      <vt:variant>
        <vt:lpwstr/>
      </vt:variant>
      <vt:variant>
        <vt:lpwstr>_Toc220880630</vt:lpwstr>
      </vt:variant>
      <vt:variant>
        <vt:i4>2031676</vt:i4>
      </vt:variant>
      <vt:variant>
        <vt:i4>194</vt:i4>
      </vt:variant>
      <vt:variant>
        <vt:i4>0</vt:i4>
      </vt:variant>
      <vt:variant>
        <vt:i4>5</vt:i4>
      </vt:variant>
      <vt:variant>
        <vt:lpwstr/>
      </vt:variant>
      <vt:variant>
        <vt:lpwstr>_Toc220880629</vt:lpwstr>
      </vt:variant>
      <vt:variant>
        <vt:i4>2031676</vt:i4>
      </vt:variant>
      <vt:variant>
        <vt:i4>188</vt:i4>
      </vt:variant>
      <vt:variant>
        <vt:i4>0</vt:i4>
      </vt:variant>
      <vt:variant>
        <vt:i4>5</vt:i4>
      </vt:variant>
      <vt:variant>
        <vt:lpwstr/>
      </vt:variant>
      <vt:variant>
        <vt:lpwstr>_Toc220880628</vt:lpwstr>
      </vt:variant>
      <vt:variant>
        <vt:i4>2031676</vt:i4>
      </vt:variant>
      <vt:variant>
        <vt:i4>182</vt:i4>
      </vt:variant>
      <vt:variant>
        <vt:i4>0</vt:i4>
      </vt:variant>
      <vt:variant>
        <vt:i4>5</vt:i4>
      </vt:variant>
      <vt:variant>
        <vt:lpwstr/>
      </vt:variant>
      <vt:variant>
        <vt:lpwstr>_Toc220880627</vt:lpwstr>
      </vt:variant>
      <vt:variant>
        <vt:i4>2031676</vt:i4>
      </vt:variant>
      <vt:variant>
        <vt:i4>176</vt:i4>
      </vt:variant>
      <vt:variant>
        <vt:i4>0</vt:i4>
      </vt:variant>
      <vt:variant>
        <vt:i4>5</vt:i4>
      </vt:variant>
      <vt:variant>
        <vt:lpwstr/>
      </vt:variant>
      <vt:variant>
        <vt:lpwstr>_Toc220880626</vt:lpwstr>
      </vt:variant>
      <vt:variant>
        <vt:i4>2031676</vt:i4>
      </vt:variant>
      <vt:variant>
        <vt:i4>170</vt:i4>
      </vt:variant>
      <vt:variant>
        <vt:i4>0</vt:i4>
      </vt:variant>
      <vt:variant>
        <vt:i4>5</vt:i4>
      </vt:variant>
      <vt:variant>
        <vt:lpwstr/>
      </vt:variant>
      <vt:variant>
        <vt:lpwstr>_Toc220880625</vt:lpwstr>
      </vt:variant>
      <vt:variant>
        <vt:i4>2031676</vt:i4>
      </vt:variant>
      <vt:variant>
        <vt:i4>164</vt:i4>
      </vt:variant>
      <vt:variant>
        <vt:i4>0</vt:i4>
      </vt:variant>
      <vt:variant>
        <vt:i4>5</vt:i4>
      </vt:variant>
      <vt:variant>
        <vt:lpwstr/>
      </vt:variant>
      <vt:variant>
        <vt:lpwstr>_Toc220880624</vt:lpwstr>
      </vt:variant>
      <vt:variant>
        <vt:i4>2031676</vt:i4>
      </vt:variant>
      <vt:variant>
        <vt:i4>158</vt:i4>
      </vt:variant>
      <vt:variant>
        <vt:i4>0</vt:i4>
      </vt:variant>
      <vt:variant>
        <vt:i4>5</vt:i4>
      </vt:variant>
      <vt:variant>
        <vt:lpwstr/>
      </vt:variant>
      <vt:variant>
        <vt:lpwstr>_Toc220880623</vt:lpwstr>
      </vt:variant>
      <vt:variant>
        <vt:i4>2031676</vt:i4>
      </vt:variant>
      <vt:variant>
        <vt:i4>152</vt:i4>
      </vt:variant>
      <vt:variant>
        <vt:i4>0</vt:i4>
      </vt:variant>
      <vt:variant>
        <vt:i4>5</vt:i4>
      </vt:variant>
      <vt:variant>
        <vt:lpwstr/>
      </vt:variant>
      <vt:variant>
        <vt:lpwstr>_Toc220880622</vt:lpwstr>
      </vt:variant>
      <vt:variant>
        <vt:i4>2031676</vt:i4>
      </vt:variant>
      <vt:variant>
        <vt:i4>146</vt:i4>
      </vt:variant>
      <vt:variant>
        <vt:i4>0</vt:i4>
      </vt:variant>
      <vt:variant>
        <vt:i4>5</vt:i4>
      </vt:variant>
      <vt:variant>
        <vt:lpwstr/>
      </vt:variant>
      <vt:variant>
        <vt:lpwstr>_Toc220880621</vt:lpwstr>
      </vt:variant>
      <vt:variant>
        <vt:i4>2031676</vt:i4>
      </vt:variant>
      <vt:variant>
        <vt:i4>140</vt:i4>
      </vt:variant>
      <vt:variant>
        <vt:i4>0</vt:i4>
      </vt:variant>
      <vt:variant>
        <vt:i4>5</vt:i4>
      </vt:variant>
      <vt:variant>
        <vt:lpwstr/>
      </vt:variant>
      <vt:variant>
        <vt:lpwstr>_Toc220880620</vt:lpwstr>
      </vt:variant>
      <vt:variant>
        <vt:i4>1835068</vt:i4>
      </vt:variant>
      <vt:variant>
        <vt:i4>134</vt:i4>
      </vt:variant>
      <vt:variant>
        <vt:i4>0</vt:i4>
      </vt:variant>
      <vt:variant>
        <vt:i4>5</vt:i4>
      </vt:variant>
      <vt:variant>
        <vt:lpwstr/>
      </vt:variant>
      <vt:variant>
        <vt:lpwstr>_Toc220880619</vt:lpwstr>
      </vt:variant>
      <vt:variant>
        <vt:i4>1835068</vt:i4>
      </vt:variant>
      <vt:variant>
        <vt:i4>128</vt:i4>
      </vt:variant>
      <vt:variant>
        <vt:i4>0</vt:i4>
      </vt:variant>
      <vt:variant>
        <vt:i4>5</vt:i4>
      </vt:variant>
      <vt:variant>
        <vt:lpwstr/>
      </vt:variant>
      <vt:variant>
        <vt:lpwstr>_Toc220880618</vt:lpwstr>
      </vt:variant>
      <vt:variant>
        <vt:i4>1835068</vt:i4>
      </vt:variant>
      <vt:variant>
        <vt:i4>122</vt:i4>
      </vt:variant>
      <vt:variant>
        <vt:i4>0</vt:i4>
      </vt:variant>
      <vt:variant>
        <vt:i4>5</vt:i4>
      </vt:variant>
      <vt:variant>
        <vt:lpwstr/>
      </vt:variant>
      <vt:variant>
        <vt:lpwstr>_Toc220880617</vt:lpwstr>
      </vt:variant>
      <vt:variant>
        <vt:i4>1835068</vt:i4>
      </vt:variant>
      <vt:variant>
        <vt:i4>116</vt:i4>
      </vt:variant>
      <vt:variant>
        <vt:i4>0</vt:i4>
      </vt:variant>
      <vt:variant>
        <vt:i4>5</vt:i4>
      </vt:variant>
      <vt:variant>
        <vt:lpwstr/>
      </vt:variant>
      <vt:variant>
        <vt:lpwstr>_Toc220880616</vt:lpwstr>
      </vt:variant>
      <vt:variant>
        <vt:i4>1835068</vt:i4>
      </vt:variant>
      <vt:variant>
        <vt:i4>110</vt:i4>
      </vt:variant>
      <vt:variant>
        <vt:i4>0</vt:i4>
      </vt:variant>
      <vt:variant>
        <vt:i4>5</vt:i4>
      </vt:variant>
      <vt:variant>
        <vt:lpwstr/>
      </vt:variant>
      <vt:variant>
        <vt:lpwstr>_Toc220880615</vt:lpwstr>
      </vt:variant>
      <vt:variant>
        <vt:i4>1835068</vt:i4>
      </vt:variant>
      <vt:variant>
        <vt:i4>104</vt:i4>
      </vt:variant>
      <vt:variant>
        <vt:i4>0</vt:i4>
      </vt:variant>
      <vt:variant>
        <vt:i4>5</vt:i4>
      </vt:variant>
      <vt:variant>
        <vt:lpwstr/>
      </vt:variant>
      <vt:variant>
        <vt:lpwstr>_Toc220880614</vt:lpwstr>
      </vt:variant>
      <vt:variant>
        <vt:i4>1835068</vt:i4>
      </vt:variant>
      <vt:variant>
        <vt:i4>98</vt:i4>
      </vt:variant>
      <vt:variant>
        <vt:i4>0</vt:i4>
      </vt:variant>
      <vt:variant>
        <vt:i4>5</vt:i4>
      </vt:variant>
      <vt:variant>
        <vt:lpwstr/>
      </vt:variant>
      <vt:variant>
        <vt:lpwstr>_Toc220880613</vt:lpwstr>
      </vt:variant>
      <vt:variant>
        <vt:i4>1835068</vt:i4>
      </vt:variant>
      <vt:variant>
        <vt:i4>92</vt:i4>
      </vt:variant>
      <vt:variant>
        <vt:i4>0</vt:i4>
      </vt:variant>
      <vt:variant>
        <vt:i4>5</vt:i4>
      </vt:variant>
      <vt:variant>
        <vt:lpwstr/>
      </vt:variant>
      <vt:variant>
        <vt:lpwstr>_Toc220880612</vt:lpwstr>
      </vt:variant>
      <vt:variant>
        <vt:i4>1835068</vt:i4>
      </vt:variant>
      <vt:variant>
        <vt:i4>86</vt:i4>
      </vt:variant>
      <vt:variant>
        <vt:i4>0</vt:i4>
      </vt:variant>
      <vt:variant>
        <vt:i4>5</vt:i4>
      </vt:variant>
      <vt:variant>
        <vt:lpwstr/>
      </vt:variant>
      <vt:variant>
        <vt:lpwstr>_Toc220880611</vt:lpwstr>
      </vt:variant>
      <vt:variant>
        <vt:i4>1835068</vt:i4>
      </vt:variant>
      <vt:variant>
        <vt:i4>80</vt:i4>
      </vt:variant>
      <vt:variant>
        <vt:i4>0</vt:i4>
      </vt:variant>
      <vt:variant>
        <vt:i4>5</vt:i4>
      </vt:variant>
      <vt:variant>
        <vt:lpwstr/>
      </vt:variant>
      <vt:variant>
        <vt:lpwstr>_Toc220880610</vt:lpwstr>
      </vt:variant>
      <vt:variant>
        <vt:i4>1900604</vt:i4>
      </vt:variant>
      <vt:variant>
        <vt:i4>74</vt:i4>
      </vt:variant>
      <vt:variant>
        <vt:i4>0</vt:i4>
      </vt:variant>
      <vt:variant>
        <vt:i4>5</vt:i4>
      </vt:variant>
      <vt:variant>
        <vt:lpwstr/>
      </vt:variant>
      <vt:variant>
        <vt:lpwstr>_Toc220880609</vt:lpwstr>
      </vt:variant>
      <vt:variant>
        <vt:i4>1900604</vt:i4>
      </vt:variant>
      <vt:variant>
        <vt:i4>68</vt:i4>
      </vt:variant>
      <vt:variant>
        <vt:i4>0</vt:i4>
      </vt:variant>
      <vt:variant>
        <vt:i4>5</vt:i4>
      </vt:variant>
      <vt:variant>
        <vt:lpwstr/>
      </vt:variant>
      <vt:variant>
        <vt:lpwstr>_Toc220880608</vt:lpwstr>
      </vt:variant>
      <vt:variant>
        <vt:i4>1900604</vt:i4>
      </vt:variant>
      <vt:variant>
        <vt:i4>62</vt:i4>
      </vt:variant>
      <vt:variant>
        <vt:i4>0</vt:i4>
      </vt:variant>
      <vt:variant>
        <vt:i4>5</vt:i4>
      </vt:variant>
      <vt:variant>
        <vt:lpwstr/>
      </vt:variant>
      <vt:variant>
        <vt:lpwstr>_Toc220880607</vt:lpwstr>
      </vt:variant>
      <vt:variant>
        <vt:i4>1900604</vt:i4>
      </vt:variant>
      <vt:variant>
        <vt:i4>56</vt:i4>
      </vt:variant>
      <vt:variant>
        <vt:i4>0</vt:i4>
      </vt:variant>
      <vt:variant>
        <vt:i4>5</vt:i4>
      </vt:variant>
      <vt:variant>
        <vt:lpwstr/>
      </vt:variant>
      <vt:variant>
        <vt:lpwstr>_Toc220880606</vt:lpwstr>
      </vt:variant>
      <vt:variant>
        <vt:i4>1900604</vt:i4>
      </vt:variant>
      <vt:variant>
        <vt:i4>50</vt:i4>
      </vt:variant>
      <vt:variant>
        <vt:i4>0</vt:i4>
      </vt:variant>
      <vt:variant>
        <vt:i4>5</vt:i4>
      </vt:variant>
      <vt:variant>
        <vt:lpwstr/>
      </vt:variant>
      <vt:variant>
        <vt:lpwstr>_Toc220880605</vt:lpwstr>
      </vt:variant>
      <vt:variant>
        <vt:i4>1900604</vt:i4>
      </vt:variant>
      <vt:variant>
        <vt:i4>44</vt:i4>
      </vt:variant>
      <vt:variant>
        <vt:i4>0</vt:i4>
      </vt:variant>
      <vt:variant>
        <vt:i4>5</vt:i4>
      </vt:variant>
      <vt:variant>
        <vt:lpwstr/>
      </vt:variant>
      <vt:variant>
        <vt:lpwstr>_Toc220880604</vt:lpwstr>
      </vt:variant>
      <vt:variant>
        <vt:i4>1900604</vt:i4>
      </vt:variant>
      <vt:variant>
        <vt:i4>38</vt:i4>
      </vt:variant>
      <vt:variant>
        <vt:i4>0</vt:i4>
      </vt:variant>
      <vt:variant>
        <vt:i4>5</vt:i4>
      </vt:variant>
      <vt:variant>
        <vt:lpwstr/>
      </vt:variant>
      <vt:variant>
        <vt:lpwstr>_Toc220880603</vt:lpwstr>
      </vt:variant>
      <vt:variant>
        <vt:i4>1900604</vt:i4>
      </vt:variant>
      <vt:variant>
        <vt:i4>32</vt:i4>
      </vt:variant>
      <vt:variant>
        <vt:i4>0</vt:i4>
      </vt:variant>
      <vt:variant>
        <vt:i4>5</vt:i4>
      </vt:variant>
      <vt:variant>
        <vt:lpwstr/>
      </vt:variant>
      <vt:variant>
        <vt:lpwstr>_Toc220880602</vt:lpwstr>
      </vt:variant>
      <vt:variant>
        <vt:i4>1900604</vt:i4>
      </vt:variant>
      <vt:variant>
        <vt:i4>26</vt:i4>
      </vt:variant>
      <vt:variant>
        <vt:i4>0</vt:i4>
      </vt:variant>
      <vt:variant>
        <vt:i4>5</vt:i4>
      </vt:variant>
      <vt:variant>
        <vt:lpwstr/>
      </vt:variant>
      <vt:variant>
        <vt:lpwstr>_Toc220880601</vt:lpwstr>
      </vt:variant>
      <vt:variant>
        <vt:i4>1900604</vt:i4>
      </vt:variant>
      <vt:variant>
        <vt:i4>20</vt:i4>
      </vt:variant>
      <vt:variant>
        <vt:i4>0</vt:i4>
      </vt:variant>
      <vt:variant>
        <vt:i4>5</vt:i4>
      </vt:variant>
      <vt:variant>
        <vt:lpwstr/>
      </vt:variant>
      <vt:variant>
        <vt:lpwstr>_Toc220880600</vt:lpwstr>
      </vt:variant>
      <vt:variant>
        <vt:i4>1310783</vt:i4>
      </vt:variant>
      <vt:variant>
        <vt:i4>14</vt:i4>
      </vt:variant>
      <vt:variant>
        <vt:i4>0</vt:i4>
      </vt:variant>
      <vt:variant>
        <vt:i4>5</vt:i4>
      </vt:variant>
      <vt:variant>
        <vt:lpwstr/>
      </vt:variant>
      <vt:variant>
        <vt:lpwstr>_Toc220880599</vt:lpwstr>
      </vt:variant>
      <vt:variant>
        <vt:i4>1310783</vt:i4>
      </vt:variant>
      <vt:variant>
        <vt:i4>8</vt:i4>
      </vt:variant>
      <vt:variant>
        <vt:i4>0</vt:i4>
      </vt:variant>
      <vt:variant>
        <vt:i4>5</vt:i4>
      </vt:variant>
      <vt:variant>
        <vt:lpwstr/>
      </vt:variant>
      <vt:variant>
        <vt:lpwstr>_Toc220880598</vt:lpwstr>
      </vt:variant>
      <vt:variant>
        <vt:i4>1310783</vt:i4>
      </vt:variant>
      <vt:variant>
        <vt:i4>2</vt:i4>
      </vt:variant>
      <vt:variant>
        <vt:i4>0</vt:i4>
      </vt:variant>
      <vt:variant>
        <vt:i4>5</vt:i4>
      </vt:variant>
      <vt:variant>
        <vt:lpwstr/>
      </vt:variant>
      <vt:variant>
        <vt:lpwstr>_Toc220880597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Wyse Lee Hong Yao /CSF</dc:creator>
  <cp:keywords/>
  <dc:description/>
  <cp:lastModifiedBy>Wyse Lee Hong Yao /CSF</cp:lastModifiedBy>
  <cp:revision>4</cp:revision>
  <dcterms:created xsi:type="dcterms:W3CDTF">2026-02-01T15:24:00Z</dcterms:created>
  <dcterms:modified xsi:type="dcterms:W3CDTF">2026-02-06T02:05:00Z</dcterms:modified>
</cp:coreProperties>
</file>