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Użytek codzienny, student informatyki 1 rok, UŁ</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Informuje jak można użytkować program, czy można go rozprzestrzeniać itd</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Żeby nie korzystać z programu bez zgody autora itd, potwierdza prawdziwość programu</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Tak, gry</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Bo woli wspierać twórców, mogą też wydać lepsze wersje programów</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Tak</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Muzyka (bo płyty są drogie i kiedyś nieopłacalne, teraz sie zmienilo i jest np spotify i jakby chcial kupic to by rozważał)</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Kiedyś minecraft, albo kiedy koledzy dawali gry to brał bo nie miał pieniędzy, ale niektóre potem kupił bo chciał mieć pudełko na półce</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Photoshop bo jest bardzo drogi, wie że są alternatywy, ale nie są aż tak dobre. Sądzi że adobe to są “cwaniacy” i wykorzystują ludzi trochę</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MS word/office, bo też drogi, bo potrzebował, a open office nie ma tej samej funkcjonalności.</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Windows 10</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Generalnie nie, np. Winrar, a kiedy MS Office który ściągnął był niby ciągle w trialu (ale mógł używać) to używał. Jeśli program przestaje działać po jakimś czasie to odinstalowywuje.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Nie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Tak, ale nie może sobie przypomnieć za bardzo</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Adwcleaner czy coś (ale jest darmowy)</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Tak, ale kiedy był mały i mało rozumiał/nie czytał i zaznaczał jakieś śmieci przy instalowaniu</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Dużo ma programów które w sumie nie używa, trzyma żeby w przyszłości użyć</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np. kiedyś zainstalował blendera parę lat temu, ale go nie używa</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Vegas pro (pirat)</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Gry które przeszedł</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Nie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Telefon, ale był wyczyszczony</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(Kiedyś dostał telefon zastępczy jak mu się zepsuł własny telefon, i były na nim kogoś zdjęcia lol)</w:t>
      </w:r>
    </w:p>
    <w:p w:rsidR="00000000" w:rsidDel="00000000" w:rsidP="00000000" w:rsidRDefault="00000000" w:rsidRPr="00000000" w14:paraId="00000017">
      <w:pPr>
        <w:numPr>
          <w:ilvl w:val="1"/>
          <w:numId w:val="1"/>
        </w:numPr>
        <w:ind w:left="1440" w:hanging="360"/>
        <w:contextualSpacing w:val="1"/>
        <w:rPr>
          <w:u w:val="none"/>
        </w:rPr>
      </w:pPr>
      <w:r w:rsidDel="00000000" w:rsidR="00000000" w:rsidRPr="00000000">
        <w:rPr>
          <w:rtl w:val="0"/>
        </w:rPr>
        <w:t xml:space="preserve">Niezbyt ufa urządzeniom second hand, bo jest ryzyko że sprzęt jest bardziej zużyty i latwiej moze sie zepsuc</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Natarczywe aktualizacje, np zamiast wydawać pakiet aktualizacji to wydają częściej i trzeba czekać aż się pobierze, albo kiedy kupujesz program na płycie i sie okazuje ze na plycie jest tylko 30% programu czy coś a resztę trzeba ściągnąć. Też kiedy pirat nie działa.</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Nie wie, bo nigdy nie miał problemów z licencją</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Chyba, że jest darmowy program, ale jest mało funkcjonalny i za pełną funkcjonalność trzeba płacić. Rozumie czemu tak jest, ale i tak sądzi ze to troche wkurza</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Tak samo programy z czasowym limitem użytku</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Satysfakcja, pewność że kupuję prawdziwą rzecz prosto od twórców, no i darmowe programy oczywiście</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Czasami pierwsze zdania, a tak to nie. “Nikomu się nie chce.”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Ad. 5? Nie wiem gdzie dać</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Programy są bardzo drogie i niedostępne dla młodych osób. Jest sporo programów które są zamiennikami, ale nie oferują tyle samo funkcjonalności. Programy wydają się coraz droższe. Pazerność firm. Wg niego do piracenia skłaniają ludzi to, że produkty są drogie i niewarte swojej ceny. </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Podał przykład kiedy studia gier/korporacje publikują te same gry rok w rok. Sądzi że duże firmy przeceniają swój produkt dzięki swojej marce lub prestiżowi który budowali przez lata, i przez to np. Młodzi ludzie cierpią bo nie stać ich na zakup tych programów, nie mogą się uczyć (np. Programy graficzne) i przez co muszą korzystać z zamienników albo piracić. Podał przykład adobe.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