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Codzienny użytek, pracuje na komputerze, student 2 roku akademii muzycznej, komponuje w programie (Finale), ale ogółem się nie zgłębia w działanie komputera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ktoś ma licencję, to jest uprawniony na użytek tego programu.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-//-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antywirus, office, gry (Norton, driver genius)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Norton, driver genius - gwarancja bezpieczeństwa, jakości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Gry - szacunek dla twórców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Finale, kiedyś gry (ale z 10 lat temu)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Finale bo nie stać, jest “biednym studentem” (i mieszka/studiuje w innym mieście) itd, a ogólnie wszystkie programy do kompozycji są dość drogie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Gry kiedyś bo łatwiej było dostać - w sensie pożyczać od kolegi - niż prosić rodziców o kasę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 &amp; 10 na laptopie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obchodzi go to jeśli program nie blokuje dostępu np. po upłynięciu triala, a jeśli tak to albo kupuje licencję albo wywala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Niby tak (kolega), ale tak to nie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Pewnie tak, ale nie przychodzi żaden przykład do głowy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Chyba nie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“20-30%, jak nie 15”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Wolne/obciążone serwery do ściągania zakupionego programu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Programy które trzeba kupić, ale mają mnóstwo wtyczek albo czegoś i trzeba je dokupić za 10x cenę bazowego programu żeby de facto dało go się używać do jego celu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wie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nigdy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