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42215371" w:rsidR="00FF703E" w:rsidRPr="003634FB" w:rsidRDefault="00FF703E" w:rsidP="003634FB">
      <w:pPr>
        <w:rPr>
          <w:i/>
          <w:iCs/>
        </w:rPr>
      </w:pPr>
      <w:r w:rsidRPr="003634FB">
        <w:rPr>
          <w:b/>
          <w:bCs/>
        </w:rPr>
        <w:t>Name:</w:t>
      </w:r>
      <w:r w:rsidRPr="003634FB">
        <w:t xml:space="preserve"> </w:t>
      </w:r>
      <w:r w:rsidRPr="003634FB">
        <w:tab/>
      </w:r>
      <w:r w:rsidRPr="003634FB">
        <w:tab/>
      </w:r>
      <w:r w:rsidR="00187F8A">
        <w:rPr>
          <w:i/>
          <w:iCs/>
        </w:rPr>
        <w:t>Wendy Yu</w:t>
      </w:r>
      <w:r w:rsidRPr="003634FB">
        <w:tab/>
      </w:r>
      <w:r w:rsidRPr="003634FB">
        <w:tab/>
      </w:r>
      <w:r w:rsidRPr="003634FB">
        <w:rPr>
          <w:b/>
          <w:bCs/>
        </w:rPr>
        <w:t>ID number:</w:t>
      </w:r>
      <w:r w:rsidRPr="003634FB">
        <w:tab/>
      </w:r>
      <w:r w:rsidR="00187F8A">
        <w:rPr>
          <w:i/>
          <w:iCs/>
        </w:rPr>
        <w:t>23686787</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271"/>
        <w:gridCol w:w="3686"/>
        <w:gridCol w:w="4059"/>
      </w:tblGrid>
      <w:tr w:rsidR="00A94C02"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5EEE7B50" w:rsidR="003634FB" w:rsidRPr="00CD3921" w:rsidRDefault="00EE1A25" w:rsidP="003634FB">
            <w:pPr>
              <w:rPr>
                <w:sz w:val="20"/>
                <w:szCs w:val="20"/>
              </w:rPr>
            </w:pPr>
            <w:r>
              <w:rPr>
                <w:sz w:val="20"/>
                <w:szCs w:val="20"/>
              </w:rPr>
              <w:t xml:space="preserve">I have used the basic vectors such as </w:t>
            </w:r>
            <w:proofErr w:type="gramStart"/>
            <w:r>
              <w:rPr>
                <w:sz w:val="20"/>
                <w:szCs w:val="20"/>
              </w:rPr>
              <w:t>gml::</w:t>
            </w:r>
            <w:proofErr w:type="gramEnd"/>
            <w:r>
              <w:rPr>
                <w:sz w:val="20"/>
                <w:szCs w:val="20"/>
              </w:rPr>
              <w:t xml:space="preserve">vec </w:t>
            </w:r>
            <w:r w:rsidR="007A08E2">
              <w:rPr>
                <w:sz w:val="20"/>
                <w:szCs w:val="20"/>
              </w:rPr>
              <w:t xml:space="preserve">and </w:t>
            </w:r>
            <w:proofErr w:type="gramStart"/>
            <w:r w:rsidR="007A08E2">
              <w:rPr>
                <w:sz w:val="20"/>
                <w:szCs w:val="20"/>
              </w:rPr>
              <w:t>glm::</w:t>
            </w:r>
            <w:proofErr w:type="gramEnd"/>
            <w:r w:rsidR="007A08E2">
              <w:rPr>
                <w:sz w:val="20"/>
                <w:szCs w:val="20"/>
              </w:rPr>
              <w:t xml:space="preserve">mat4 </w:t>
            </w:r>
            <w:r>
              <w:rPr>
                <w:sz w:val="20"/>
                <w:szCs w:val="20"/>
              </w:rPr>
              <w:t>in my files, examples of th</w:t>
            </w:r>
            <w:r w:rsidR="007A08E2">
              <w:rPr>
                <w:sz w:val="20"/>
                <w:szCs w:val="20"/>
              </w:rPr>
              <w:t>ese</w:t>
            </w:r>
            <w:r>
              <w:rPr>
                <w:sz w:val="20"/>
                <w:szCs w:val="20"/>
              </w:rPr>
              <w:t xml:space="preserve"> can be shown </w:t>
            </w:r>
            <w:r w:rsidR="007A08E2">
              <w:rPr>
                <w:sz w:val="20"/>
                <w:szCs w:val="20"/>
              </w:rPr>
              <w:t xml:space="preserve">from lines </w:t>
            </w:r>
            <w:r w:rsidR="007A08E2" w:rsidRPr="007A08E2">
              <w:rPr>
                <w:b/>
                <w:bCs/>
                <w:sz w:val="20"/>
                <w:szCs w:val="20"/>
              </w:rPr>
              <w:t>153-158</w:t>
            </w:r>
            <w:r w:rsidR="007A08E2">
              <w:rPr>
                <w:sz w:val="20"/>
                <w:szCs w:val="20"/>
              </w:rPr>
              <w:t xml:space="preserve"> for cube positions and </w:t>
            </w:r>
            <w:r w:rsidR="007A08E2" w:rsidRPr="007A08E2">
              <w:rPr>
                <w:b/>
                <w:bCs/>
                <w:sz w:val="20"/>
                <w:szCs w:val="20"/>
              </w:rPr>
              <w:t>257-265</w:t>
            </w:r>
            <w:r w:rsidR="007A08E2">
              <w:rPr>
                <w:sz w:val="20"/>
                <w:szCs w:val="20"/>
              </w:rPr>
              <w:t xml:space="preserve"> for calculating model matrix in </w:t>
            </w:r>
            <w:r w:rsidR="007A08E2" w:rsidRPr="007A08E2">
              <w:rPr>
                <w:b/>
                <w:bCs/>
                <w:sz w:val="20"/>
                <w:szCs w:val="20"/>
              </w:rPr>
              <w:t>coursework.cpp</w:t>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w:t>
            </w:r>
            <w:proofErr w:type="spellStart"/>
            <w:r w:rsidRPr="00CD3921">
              <w:rPr>
                <w:sz w:val="20"/>
                <w:szCs w:val="20"/>
              </w:rPr>
              <w:t>CMake</w:t>
            </w:r>
            <w:proofErr w:type="spellEnd"/>
            <w:r w:rsidRPr="00CD3921">
              <w:rPr>
                <w:sz w:val="20"/>
                <w:szCs w:val="20"/>
              </w:rPr>
              <w:t xml:space="preserve"> file. </w:t>
            </w:r>
          </w:p>
        </w:tc>
        <w:tc>
          <w:tcPr>
            <w:tcW w:w="4059" w:type="dxa"/>
            <w:vAlign w:val="center"/>
          </w:tcPr>
          <w:p w14:paraId="4A3872D8" w14:textId="3CD2C649" w:rsidR="003634FB" w:rsidRPr="00CD3921" w:rsidRDefault="00A94C02" w:rsidP="003634FB">
            <w:pPr>
              <w:rPr>
                <w:sz w:val="20"/>
                <w:szCs w:val="20"/>
              </w:rPr>
            </w:pPr>
            <w:r>
              <w:rPr>
                <w:noProof/>
                <w:sz w:val="20"/>
                <w:szCs w:val="20"/>
              </w:rPr>
              <w:drawing>
                <wp:inline distT="0" distB="0" distL="0" distR="0" wp14:anchorId="7D0DB91B" wp14:editId="56762700">
                  <wp:extent cx="2260602" cy="1749424"/>
                  <wp:effectExtent l="0" t="0" r="6350" b="3810"/>
                  <wp:docPr id="116790796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7966" name="Picture 1" descr="A screenshot of a video g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0063" cy="1764484"/>
                          </a:xfrm>
                          <a:prstGeom prst="rect">
                            <a:avLst/>
                          </a:prstGeom>
                        </pic:spPr>
                      </pic:pic>
                    </a:graphicData>
                  </a:graphic>
                </wp:inline>
              </w:drawing>
            </w: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5F569384" w:rsidR="003634FB" w:rsidRPr="00CD3921" w:rsidRDefault="00A4492F" w:rsidP="003634FB">
            <w:pPr>
              <w:rPr>
                <w:sz w:val="20"/>
                <w:szCs w:val="20"/>
              </w:rPr>
            </w:pPr>
            <w:r>
              <w:rPr>
                <w:sz w:val="20"/>
                <w:szCs w:val="20"/>
              </w:rPr>
              <w:t xml:space="preserve">I have implemented shaders such as diffuse textures and specular in multiple objects, examples are from lines </w:t>
            </w:r>
            <w:r w:rsidRPr="00A4492F">
              <w:rPr>
                <w:b/>
                <w:bCs/>
                <w:sz w:val="20"/>
                <w:szCs w:val="20"/>
              </w:rPr>
              <w:t>104-108</w:t>
            </w:r>
            <w:r>
              <w:rPr>
                <w:b/>
                <w:bCs/>
                <w:sz w:val="20"/>
                <w:szCs w:val="20"/>
              </w:rPr>
              <w:t xml:space="preserve"> </w:t>
            </w:r>
            <w:r w:rsidRPr="00A4492F">
              <w:rPr>
                <w:sz w:val="20"/>
                <w:szCs w:val="20"/>
              </w:rPr>
              <w:t xml:space="preserve">in </w:t>
            </w:r>
            <w:r>
              <w:rPr>
                <w:b/>
                <w:bCs/>
                <w:sz w:val="20"/>
                <w:szCs w:val="20"/>
              </w:rPr>
              <w:t>coursework.cpp</w:t>
            </w: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170F01A0" w:rsidR="003634FB" w:rsidRPr="00CD3921" w:rsidRDefault="00AF5423" w:rsidP="003634FB">
            <w:pPr>
              <w:rPr>
                <w:sz w:val="20"/>
                <w:szCs w:val="20"/>
              </w:rPr>
            </w:pPr>
            <w:r>
              <w:rPr>
                <w:sz w:val="20"/>
                <w:szCs w:val="20"/>
              </w:rPr>
              <w:t xml:space="preserve">The basic use of translation, rotation and scaling can be found in my world creation. Examples are from lines 211-255 and 257-260 in </w:t>
            </w:r>
            <w:r w:rsidRPr="00AF5423">
              <w:rPr>
                <w:b/>
                <w:bCs/>
                <w:sz w:val="20"/>
                <w:szCs w:val="20"/>
              </w:rPr>
              <w:t>coursework.cpp</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5A20A6F7" w:rsidR="003634FB" w:rsidRPr="00CD3921" w:rsidRDefault="00013884" w:rsidP="003634FB">
            <w:pPr>
              <w:rPr>
                <w:sz w:val="20"/>
                <w:szCs w:val="20"/>
              </w:rPr>
            </w:pPr>
            <w:r>
              <w:rPr>
                <w:sz w:val="20"/>
                <w:szCs w:val="20"/>
              </w:rPr>
              <w:t xml:space="preserve">The implementation of glm library functions can be found in lines </w:t>
            </w:r>
            <w:r w:rsidRPr="00013884">
              <w:rPr>
                <w:b/>
                <w:bCs/>
                <w:sz w:val="20"/>
                <w:szCs w:val="20"/>
              </w:rPr>
              <w:t>263-264</w:t>
            </w:r>
            <w:r>
              <w:rPr>
                <w:sz w:val="20"/>
                <w:szCs w:val="20"/>
              </w:rPr>
              <w:t xml:space="preserve"> in </w:t>
            </w:r>
            <w:r w:rsidRPr="00013884">
              <w:rPr>
                <w:b/>
                <w:bCs/>
                <w:sz w:val="20"/>
                <w:szCs w:val="20"/>
              </w:rPr>
              <w:t>coursework.cpp</w:t>
            </w:r>
            <w:r>
              <w:rPr>
                <w:sz w:val="20"/>
                <w:szCs w:val="20"/>
              </w:rPr>
              <w:t xml:space="preserve"> and 10-18 in </w:t>
            </w:r>
            <w:r w:rsidRPr="00013884">
              <w:rPr>
                <w:b/>
                <w:bCs/>
                <w:sz w:val="20"/>
                <w:szCs w:val="20"/>
              </w:rPr>
              <w:t>camera.cpp</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5E0E6A0F" w:rsidR="003634FB" w:rsidRPr="00CD3921" w:rsidRDefault="00A40400" w:rsidP="003634FB">
            <w:pPr>
              <w:rPr>
                <w:sz w:val="20"/>
                <w:szCs w:val="20"/>
              </w:rPr>
            </w:pPr>
            <w:r>
              <w:rPr>
                <w:sz w:val="20"/>
                <w:szCs w:val="20"/>
              </w:rPr>
              <w:t xml:space="preserve">Examples of this can be found from the file </w:t>
            </w:r>
            <w:proofErr w:type="spellStart"/>
            <w:r w:rsidRPr="00A40400">
              <w:rPr>
                <w:b/>
                <w:bCs/>
                <w:sz w:val="20"/>
                <w:szCs w:val="20"/>
              </w:rPr>
              <w:t>vertexShader.glsl</w:t>
            </w:r>
            <w:proofErr w:type="spellEnd"/>
            <w:r>
              <w:rPr>
                <w:b/>
                <w:bCs/>
                <w:sz w:val="20"/>
                <w:szCs w:val="20"/>
              </w:rPr>
              <w:t xml:space="preserve"> </w:t>
            </w:r>
            <w:r w:rsidRPr="00A40400">
              <w:rPr>
                <w:sz w:val="20"/>
                <w:szCs w:val="20"/>
              </w:rPr>
              <w:t>and the creation of the objects from lines</w:t>
            </w:r>
            <w:r>
              <w:rPr>
                <w:b/>
                <w:bCs/>
                <w:sz w:val="20"/>
                <w:szCs w:val="20"/>
              </w:rPr>
              <w:t xml:space="preserve"> 268-279 </w:t>
            </w:r>
            <w:r w:rsidRPr="00A40400">
              <w:rPr>
                <w:sz w:val="20"/>
                <w:szCs w:val="20"/>
              </w:rPr>
              <w:t>in</w:t>
            </w:r>
            <w:r>
              <w:rPr>
                <w:b/>
                <w:bCs/>
                <w:sz w:val="20"/>
                <w:szCs w:val="20"/>
              </w:rPr>
              <w:t xml:space="preserve"> coursework.cpp</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3A819632" w:rsidR="003634FB" w:rsidRPr="00CD3921" w:rsidRDefault="000D3709" w:rsidP="003634FB">
            <w:pPr>
              <w:rPr>
                <w:sz w:val="20"/>
                <w:szCs w:val="20"/>
              </w:rPr>
            </w:pPr>
            <w:r>
              <w:rPr>
                <w:sz w:val="20"/>
                <w:szCs w:val="20"/>
              </w:rPr>
              <w:t xml:space="preserve">My world contains </w:t>
            </w:r>
            <w:proofErr w:type="gramStart"/>
            <w:r>
              <w:rPr>
                <w:sz w:val="20"/>
                <w:szCs w:val="20"/>
              </w:rPr>
              <w:t>5 point</w:t>
            </w:r>
            <w:proofErr w:type="gramEnd"/>
            <w:r>
              <w:rPr>
                <w:sz w:val="20"/>
                <w:szCs w:val="20"/>
              </w:rPr>
              <w:t xml:space="preserve"> light sources and these can be found in lines 123-144 in coursework.cpp. The shaders used to apply can be found in the </w:t>
            </w:r>
            <w:proofErr w:type="spellStart"/>
            <w:r>
              <w:rPr>
                <w:sz w:val="20"/>
                <w:szCs w:val="20"/>
              </w:rPr>
              <w:t>vertexShader.glsl</w:t>
            </w:r>
            <w:proofErr w:type="spellEnd"/>
            <w:r>
              <w:rPr>
                <w:sz w:val="20"/>
                <w:szCs w:val="20"/>
              </w:rPr>
              <w:t xml:space="preserve"> and </w:t>
            </w:r>
            <w:proofErr w:type="spellStart"/>
            <w:r>
              <w:rPr>
                <w:sz w:val="20"/>
                <w:szCs w:val="20"/>
              </w:rPr>
              <w:t>fragmentShader.glsl</w:t>
            </w:r>
            <w:proofErr w:type="spellEnd"/>
            <w:r>
              <w:rPr>
                <w:sz w:val="20"/>
                <w:szCs w:val="20"/>
              </w:rPr>
              <w:t xml:space="preserve"> files.</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0FCA8060" w:rsidR="003634FB" w:rsidRPr="00CD3921" w:rsidRDefault="000D3709" w:rsidP="00CD3921">
            <w:pPr>
              <w:keepNext/>
              <w:keepLines/>
              <w:rPr>
                <w:sz w:val="20"/>
                <w:szCs w:val="20"/>
              </w:rPr>
            </w:pPr>
            <w:r>
              <w:rPr>
                <w:sz w:val="20"/>
                <w:szCs w:val="20"/>
              </w:rPr>
              <w:t xml:space="preserve">My calculation functions can be found in </w:t>
            </w:r>
            <w:r w:rsidRPr="000D3709">
              <w:rPr>
                <w:b/>
                <w:bCs/>
                <w:sz w:val="20"/>
                <w:szCs w:val="20"/>
              </w:rPr>
              <w:t>maths.cpp</w:t>
            </w:r>
            <w:r>
              <w:rPr>
                <w:sz w:val="20"/>
                <w:szCs w:val="20"/>
              </w:rPr>
              <w:t xml:space="preserve"> and </w:t>
            </w:r>
            <w:r w:rsidRPr="000D3709">
              <w:rPr>
                <w:b/>
                <w:bCs/>
                <w:sz w:val="20"/>
                <w:szCs w:val="20"/>
              </w:rPr>
              <w:t>maths.hpp.</w:t>
            </w:r>
            <w:r>
              <w:rPr>
                <w:sz w:val="20"/>
                <w:szCs w:val="20"/>
              </w:rPr>
              <w:t xml:space="preserve"> </w:t>
            </w: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6F2ED7B5" w:rsidR="003634FB" w:rsidRPr="00CD3921" w:rsidRDefault="005651DB" w:rsidP="00CD3921">
            <w:pPr>
              <w:keepNext/>
              <w:keepLines/>
              <w:rPr>
                <w:sz w:val="20"/>
                <w:szCs w:val="20"/>
              </w:rPr>
            </w:pPr>
            <w:r>
              <w:rPr>
                <w:sz w:val="20"/>
                <w:szCs w:val="20"/>
              </w:rPr>
              <w:t xml:space="preserve">I have created multiple object types such as cubes, teapot, wall and floor in the 3D world. These can be found in the assets folder cube.obj, wall.obj… The creation of objects can be found in the </w:t>
            </w:r>
            <w:r w:rsidRPr="00D40A76">
              <w:rPr>
                <w:b/>
                <w:bCs/>
                <w:sz w:val="20"/>
                <w:szCs w:val="20"/>
              </w:rPr>
              <w:t>coursework.cpp</w:t>
            </w:r>
            <w:r>
              <w:rPr>
                <w:sz w:val="20"/>
                <w:szCs w:val="20"/>
              </w:rPr>
              <w:t xml:space="preserve"> file. </w:t>
            </w: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2C53D951" w:rsidR="003634FB" w:rsidRPr="00CD3921" w:rsidRDefault="00FE083E" w:rsidP="00CD3921">
            <w:pPr>
              <w:keepNext/>
              <w:keepLines/>
              <w:rPr>
                <w:sz w:val="20"/>
                <w:szCs w:val="20"/>
              </w:rPr>
            </w:pPr>
            <w:r>
              <w:rPr>
                <w:sz w:val="20"/>
                <w:szCs w:val="20"/>
              </w:rPr>
              <w:t xml:space="preserve">I have implemented keyboard and mouse navigation </w:t>
            </w:r>
            <w:r w:rsidR="00882025">
              <w:rPr>
                <w:sz w:val="20"/>
                <w:szCs w:val="20"/>
              </w:rPr>
              <w:t>inputs and</w:t>
            </w:r>
            <w:r>
              <w:rPr>
                <w:sz w:val="20"/>
                <w:szCs w:val="20"/>
              </w:rPr>
              <w:t xml:space="preserve"> code for this can be found in </w:t>
            </w:r>
            <w:r w:rsidRPr="00D40A76">
              <w:rPr>
                <w:b/>
                <w:bCs/>
                <w:sz w:val="20"/>
                <w:szCs w:val="20"/>
              </w:rPr>
              <w:t>coursework.cpp lines 300-332</w:t>
            </w:r>
            <w:r>
              <w:rPr>
                <w:sz w:val="20"/>
                <w:szCs w:val="20"/>
              </w:rPr>
              <w:t>.</w:t>
            </w: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5DCCAEE5" w:rsidR="003634FB" w:rsidRPr="00CD3921" w:rsidRDefault="009D47CC" w:rsidP="00CD3921">
            <w:pPr>
              <w:keepLines/>
              <w:rPr>
                <w:sz w:val="20"/>
                <w:szCs w:val="20"/>
              </w:rPr>
            </w:pPr>
            <w:r>
              <w:rPr>
                <w:sz w:val="20"/>
                <w:szCs w:val="20"/>
              </w:rPr>
              <w:t xml:space="preserve">I have used different coloured light sources that can be seen in the world, there are 5-point light sources. This can be found in </w:t>
            </w:r>
            <w:r w:rsidRPr="00D40A76">
              <w:rPr>
                <w:b/>
                <w:bCs/>
                <w:sz w:val="20"/>
                <w:szCs w:val="20"/>
              </w:rPr>
              <w:t>coursework.cpp line 123-144</w:t>
            </w:r>
            <w:r>
              <w:rPr>
                <w:sz w:val="20"/>
                <w:szCs w:val="20"/>
              </w:rPr>
              <w:t>.</w:t>
            </w: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glm functions (e.g., </w:t>
            </w:r>
            <w:proofErr w:type="gramStart"/>
            <w:r w:rsidRPr="00CD3921">
              <w:rPr>
                <w:sz w:val="20"/>
                <w:szCs w:val="20"/>
              </w:rPr>
              <w:t>glm::length(</w:t>
            </w:r>
            <w:proofErr w:type="gramEnd"/>
            <w:r w:rsidRPr="00CD3921">
              <w:rPr>
                <w:sz w:val="20"/>
                <w:szCs w:val="20"/>
              </w:rPr>
              <w:t xml:space="preserve">), </w:t>
            </w:r>
            <w:proofErr w:type="gramStart"/>
            <w:r w:rsidRPr="00CD3921">
              <w:rPr>
                <w:sz w:val="20"/>
                <w:szCs w:val="20"/>
              </w:rPr>
              <w:t>glm::dot(</w:t>
            </w:r>
            <w:proofErr w:type="gramEnd"/>
            <w:r w:rsidRPr="00CD3921">
              <w:rPr>
                <w:sz w:val="20"/>
                <w:szCs w:val="20"/>
              </w:rPr>
              <w:t xml:space="preserve">), </w:t>
            </w:r>
            <w:proofErr w:type="gramStart"/>
            <w:r w:rsidRPr="00CD3921">
              <w:rPr>
                <w:sz w:val="20"/>
                <w:szCs w:val="20"/>
              </w:rPr>
              <w:t>glm::cross(</w:t>
            </w:r>
            <w:proofErr w:type="gramEnd"/>
            <w:r w:rsidRPr="00CD3921">
              <w:rPr>
                <w:sz w:val="20"/>
                <w:szCs w:val="20"/>
              </w:rPr>
              <w:t>) etc.).</w:t>
            </w:r>
          </w:p>
        </w:tc>
        <w:tc>
          <w:tcPr>
            <w:tcW w:w="4059" w:type="dxa"/>
            <w:vAlign w:val="center"/>
          </w:tcPr>
          <w:p w14:paraId="2A999FAF" w14:textId="17B7A1A8" w:rsidR="003634FB" w:rsidRPr="00CD3921" w:rsidRDefault="001506A9" w:rsidP="003634FB">
            <w:pPr>
              <w:rPr>
                <w:sz w:val="20"/>
                <w:szCs w:val="20"/>
              </w:rPr>
            </w:pPr>
            <w:r>
              <w:rPr>
                <w:sz w:val="20"/>
                <w:szCs w:val="20"/>
              </w:rPr>
              <w:t xml:space="preserve">I have implemented some functions to replace the glm function in the </w:t>
            </w:r>
            <w:r w:rsidRPr="00D40A76">
              <w:rPr>
                <w:b/>
                <w:bCs/>
                <w:sz w:val="20"/>
                <w:szCs w:val="20"/>
              </w:rPr>
              <w:t>maths.hpp</w:t>
            </w:r>
            <w:r>
              <w:rPr>
                <w:sz w:val="20"/>
                <w:szCs w:val="20"/>
              </w:rPr>
              <w:t xml:space="preserve"> and </w:t>
            </w:r>
            <w:r w:rsidRPr="00D40A76">
              <w:rPr>
                <w:b/>
                <w:bCs/>
                <w:sz w:val="20"/>
                <w:szCs w:val="20"/>
              </w:rPr>
              <w:t>maths.cpp</w:t>
            </w:r>
            <w:r>
              <w:rPr>
                <w:sz w:val="20"/>
                <w:szCs w:val="20"/>
              </w:rPr>
              <w:t xml:space="preserve"> files. </w:t>
            </w: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A1587E8" w:rsidR="003634FB" w:rsidRPr="00CD3921" w:rsidRDefault="00E23683" w:rsidP="003634FB">
            <w:pPr>
              <w:rPr>
                <w:sz w:val="20"/>
                <w:szCs w:val="20"/>
              </w:rPr>
            </w:pPr>
            <w:r>
              <w:rPr>
                <w:sz w:val="20"/>
                <w:szCs w:val="20"/>
              </w:rPr>
              <w:t xml:space="preserve">The quaternions can be found in the files maths.cpp and maths.hpp. These calculate the rotation </w:t>
            </w:r>
            <w:r w:rsidR="00570D1B">
              <w:rPr>
                <w:sz w:val="20"/>
                <w:szCs w:val="20"/>
              </w:rPr>
              <w:t>matrix.</w:t>
            </w:r>
            <w:r>
              <w:rPr>
                <w:sz w:val="20"/>
                <w:szCs w:val="20"/>
              </w:rPr>
              <w:t xml:space="preserve"> </w:t>
            </w: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12244369" w:rsidR="003634FB" w:rsidRPr="00CD3921" w:rsidRDefault="004B561D" w:rsidP="003634FB">
            <w:pPr>
              <w:rPr>
                <w:sz w:val="20"/>
                <w:szCs w:val="20"/>
              </w:rPr>
            </w:pPr>
            <w:r>
              <w:rPr>
                <w:sz w:val="20"/>
                <w:szCs w:val="20"/>
              </w:rPr>
              <w:t xml:space="preserve">I have implemented the normal and specular this can be found in </w:t>
            </w:r>
            <w:proofErr w:type="spellStart"/>
            <w:proofErr w:type="gramStart"/>
            <w:r w:rsidRPr="00D40A76">
              <w:rPr>
                <w:b/>
                <w:bCs/>
                <w:sz w:val="20"/>
                <w:szCs w:val="20"/>
              </w:rPr>
              <w:t>fragmentshader.glsl</w:t>
            </w:r>
            <w:proofErr w:type="spellEnd"/>
            <w:proofErr w:type="gramEnd"/>
            <w:r>
              <w:rPr>
                <w:sz w:val="20"/>
                <w:szCs w:val="20"/>
              </w:rPr>
              <w:t xml:space="preserve"> </w:t>
            </w: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5E60E23B" w:rsidR="003634FB" w:rsidRPr="00CD3921" w:rsidRDefault="00D378DC" w:rsidP="003634FB">
            <w:pPr>
              <w:rPr>
                <w:sz w:val="20"/>
                <w:szCs w:val="20"/>
              </w:rPr>
            </w:pPr>
            <w:r>
              <w:rPr>
                <w:sz w:val="20"/>
                <w:szCs w:val="20"/>
              </w:rPr>
              <w:t xml:space="preserve">I have used quaternions in </w:t>
            </w:r>
            <w:r w:rsidRPr="00D40A76">
              <w:rPr>
                <w:b/>
                <w:bCs/>
                <w:sz w:val="20"/>
                <w:szCs w:val="20"/>
              </w:rPr>
              <w:t>camera.cpp</w:t>
            </w:r>
            <w:r>
              <w:rPr>
                <w:sz w:val="20"/>
                <w:szCs w:val="20"/>
              </w:rPr>
              <w:t xml:space="preserve"> to calculate the view matrix. </w:t>
            </w:r>
            <w:r w:rsidRPr="00D40A76">
              <w:rPr>
                <w:b/>
                <w:bCs/>
                <w:sz w:val="20"/>
                <w:szCs w:val="20"/>
              </w:rPr>
              <w:t>Lines 9-46.</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453B7604" w:rsidR="003634FB" w:rsidRPr="00CD3921" w:rsidRDefault="00AF68B5" w:rsidP="003634FB">
            <w:pPr>
              <w:rPr>
                <w:sz w:val="20"/>
                <w:szCs w:val="20"/>
              </w:rPr>
            </w:pPr>
            <w:r>
              <w:rPr>
                <w:sz w:val="20"/>
                <w:szCs w:val="20"/>
              </w:rPr>
              <w:t xml:space="preserve">The use of SLERP can be found in </w:t>
            </w:r>
            <w:r w:rsidRPr="00D40A76">
              <w:rPr>
                <w:b/>
                <w:bCs/>
                <w:sz w:val="20"/>
                <w:szCs w:val="20"/>
              </w:rPr>
              <w:t>maths.cpp</w:t>
            </w:r>
            <w:r>
              <w:rPr>
                <w:sz w:val="20"/>
                <w:szCs w:val="20"/>
              </w:rPr>
              <w:t xml:space="preserve"> </w:t>
            </w:r>
            <w:r w:rsidRPr="00D40A76">
              <w:rPr>
                <w:b/>
                <w:bCs/>
                <w:sz w:val="20"/>
                <w:szCs w:val="20"/>
              </w:rPr>
              <w:t>lines 79-104.</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1B54A" w14:textId="77777777" w:rsidR="00D70051" w:rsidRDefault="00D70051" w:rsidP="003634FB">
      <w:r>
        <w:separator/>
      </w:r>
    </w:p>
  </w:endnote>
  <w:endnote w:type="continuationSeparator" w:id="0">
    <w:p w14:paraId="4600E21D" w14:textId="77777777" w:rsidR="00D70051" w:rsidRDefault="00D70051"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1B17B" w14:textId="77777777" w:rsidR="00D70051" w:rsidRDefault="00D70051" w:rsidP="003634FB">
      <w:r>
        <w:separator/>
      </w:r>
    </w:p>
  </w:footnote>
  <w:footnote w:type="continuationSeparator" w:id="0">
    <w:p w14:paraId="136D4996" w14:textId="77777777" w:rsidR="00D70051" w:rsidRDefault="00D70051"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13884"/>
    <w:rsid w:val="0002518E"/>
    <w:rsid w:val="00065043"/>
    <w:rsid w:val="000D2894"/>
    <w:rsid w:val="000D3709"/>
    <w:rsid w:val="00123F65"/>
    <w:rsid w:val="001506A9"/>
    <w:rsid w:val="00187F8A"/>
    <w:rsid w:val="0020204B"/>
    <w:rsid w:val="002062A0"/>
    <w:rsid w:val="0022084E"/>
    <w:rsid w:val="002746F1"/>
    <w:rsid w:val="002830D3"/>
    <w:rsid w:val="002B09E2"/>
    <w:rsid w:val="003248CE"/>
    <w:rsid w:val="00330CDF"/>
    <w:rsid w:val="003634FB"/>
    <w:rsid w:val="003754C8"/>
    <w:rsid w:val="003849C1"/>
    <w:rsid w:val="00451D3C"/>
    <w:rsid w:val="004B561D"/>
    <w:rsid w:val="00551AEC"/>
    <w:rsid w:val="005651DB"/>
    <w:rsid w:val="00570D1B"/>
    <w:rsid w:val="00580E83"/>
    <w:rsid w:val="005F0480"/>
    <w:rsid w:val="006E09F0"/>
    <w:rsid w:val="00745272"/>
    <w:rsid w:val="00770064"/>
    <w:rsid w:val="007728AF"/>
    <w:rsid w:val="007A08E2"/>
    <w:rsid w:val="008032CC"/>
    <w:rsid w:val="008160C2"/>
    <w:rsid w:val="00882025"/>
    <w:rsid w:val="008D5336"/>
    <w:rsid w:val="009D47CC"/>
    <w:rsid w:val="00A3315B"/>
    <w:rsid w:val="00A40400"/>
    <w:rsid w:val="00A4492F"/>
    <w:rsid w:val="00A94C02"/>
    <w:rsid w:val="00AF5423"/>
    <w:rsid w:val="00AF68B5"/>
    <w:rsid w:val="00B22488"/>
    <w:rsid w:val="00B26D9E"/>
    <w:rsid w:val="00BC17A7"/>
    <w:rsid w:val="00C45C10"/>
    <w:rsid w:val="00C53E85"/>
    <w:rsid w:val="00C704C4"/>
    <w:rsid w:val="00C779CE"/>
    <w:rsid w:val="00CC1BE0"/>
    <w:rsid w:val="00CD3921"/>
    <w:rsid w:val="00D26BF4"/>
    <w:rsid w:val="00D378DC"/>
    <w:rsid w:val="00D40A76"/>
    <w:rsid w:val="00D462F8"/>
    <w:rsid w:val="00D55598"/>
    <w:rsid w:val="00D70051"/>
    <w:rsid w:val="00DF0585"/>
    <w:rsid w:val="00E23683"/>
    <w:rsid w:val="00E32397"/>
    <w:rsid w:val="00E81647"/>
    <w:rsid w:val="00E94F56"/>
    <w:rsid w:val="00EE1A25"/>
    <w:rsid w:val="00EF24B0"/>
    <w:rsid w:val="00FB5E23"/>
    <w:rsid w:val="00FE083E"/>
    <w:rsid w:val="00FF06A6"/>
    <w:rsid w:val="00FF70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Wendy Yu</cp:lastModifiedBy>
  <cp:revision>50</cp:revision>
  <dcterms:created xsi:type="dcterms:W3CDTF">2024-01-23T09:21:00Z</dcterms:created>
  <dcterms:modified xsi:type="dcterms:W3CDTF">2025-05-18T19:40:00Z</dcterms:modified>
</cp:coreProperties>
</file>