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3544"/>
        <w:gridCol w:w="2551"/>
        <w:gridCol w:w="2561"/>
        <w:gridCol w:w="2933"/>
      </w:tblGrid>
      <w:tr w:rsidR="000468FF" w:rsidRPr="00F2108E" w14:paraId="665E22AA" w14:textId="77777777" w:rsidTr="004836E7">
        <w:trPr>
          <w:trHeight w:val="509"/>
        </w:trPr>
        <w:tc>
          <w:tcPr>
            <w:tcW w:w="13994" w:type="dxa"/>
            <w:gridSpan w:val="6"/>
            <w:shd w:val="clear" w:color="auto" w:fill="9CC2E5" w:themeFill="accent5" w:themeFillTint="99"/>
          </w:tcPr>
          <w:p w14:paraId="41293EE1" w14:textId="77777777" w:rsidR="000468FF" w:rsidRPr="00F2108E" w:rsidRDefault="000468FF" w:rsidP="004836E7">
            <w:pPr>
              <w:jc w:val="center"/>
              <w:rPr>
                <w:b/>
              </w:rPr>
            </w:pPr>
            <w:r w:rsidRPr="00F2108E">
              <w:rPr>
                <w:b/>
              </w:rPr>
              <w:t>Beoordeling opdracht 1</w:t>
            </w:r>
          </w:p>
        </w:tc>
      </w:tr>
      <w:tr w:rsidR="000468FF" w:rsidRPr="00F2108E" w14:paraId="2BFECF8E" w14:textId="77777777" w:rsidTr="00DB4204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4464C74C" w14:textId="77777777" w:rsidR="000468FF" w:rsidRPr="00F2108E" w:rsidRDefault="000468FF" w:rsidP="004836E7">
            <w:r w:rsidRPr="00F2108E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693E8BE5" w14:textId="77777777" w:rsidR="000468FF" w:rsidRPr="00F2108E" w:rsidRDefault="000468FF" w:rsidP="004836E7">
            <w:r w:rsidRPr="00F2108E">
              <w:t>Criterium</w:t>
            </w:r>
          </w:p>
        </w:tc>
        <w:tc>
          <w:tcPr>
            <w:tcW w:w="3544" w:type="dxa"/>
            <w:shd w:val="clear" w:color="auto" w:fill="EDEDED" w:themeFill="accent3" w:themeFillTint="33"/>
          </w:tcPr>
          <w:p w14:paraId="1F89AF81" w14:textId="77777777" w:rsidR="000468FF" w:rsidRPr="00F2108E" w:rsidRDefault="000468FF" w:rsidP="004836E7">
            <w:pPr>
              <w:jc w:val="center"/>
            </w:pPr>
            <w:r w:rsidRPr="00F2108E">
              <w:t>0</w:t>
            </w:r>
          </w:p>
        </w:tc>
        <w:tc>
          <w:tcPr>
            <w:tcW w:w="2551" w:type="dxa"/>
            <w:shd w:val="clear" w:color="auto" w:fill="EDEDED" w:themeFill="accent3" w:themeFillTint="33"/>
          </w:tcPr>
          <w:p w14:paraId="001E9D24" w14:textId="77777777" w:rsidR="000468FF" w:rsidRPr="00F2108E" w:rsidRDefault="000468FF" w:rsidP="004836E7">
            <w:pPr>
              <w:jc w:val="center"/>
            </w:pPr>
            <w:r w:rsidRPr="00F2108E">
              <w:t>1</w:t>
            </w:r>
          </w:p>
        </w:tc>
        <w:tc>
          <w:tcPr>
            <w:tcW w:w="2561" w:type="dxa"/>
            <w:shd w:val="clear" w:color="auto" w:fill="EDEDED" w:themeFill="accent3" w:themeFillTint="33"/>
          </w:tcPr>
          <w:p w14:paraId="317F272D" w14:textId="77777777" w:rsidR="000468FF" w:rsidRPr="00F2108E" w:rsidRDefault="000468FF" w:rsidP="004836E7">
            <w:pPr>
              <w:jc w:val="center"/>
            </w:pPr>
            <w:r w:rsidRPr="00F2108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760EAC8F" w14:textId="77777777" w:rsidR="000468FF" w:rsidRPr="00F2108E" w:rsidRDefault="000468FF" w:rsidP="004836E7">
            <w:pPr>
              <w:jc w:val="center"/>
            </w:pPr>
            <w:r w:rsidRPr="00F2108E">
              <w:t>3</w:t>
            </w:r>
          </w:p>
        </w:tc>
      </w:tr>
      <w:tr w:rsidR="000468FF" w:rsidRPr="00F2108E" w14:paraId="2FB90415" w14:textId="77777777" w:rsidTr="00DB4204">
        <w:trPr>
          <w:trHeight w:val="509"/>
        </w:trPr>
        <w:tc>
          <w:tcPr>
            <w:tcW w:w="675" w:type="dxa"/>
          </w:tcPr>
          <w:p w14:paraId="3E804DE8" w14:textId="083547C1" w:rsidR="000468FF" w:rsidRDefault="004F27B4" w:rsidP="004836E7">
            <w:r>
              <w:t>T</w:t>
            </w:r>
            <w:r w:rsidR="0039254C">
              <w:t>1</w:t>
            </w:r>
            <w:r w:rsidR="0011284F">
              <w:t>, T2</w:t>
            </w:r>
          </w:p>
          <w:p w14:paraId="1B8072F1" w14:textId="69D3953A" w:rsidR="0039254C" w:rsidRPr="00F2108E" w:rsidRDefault="0039254C" w:rsidP="004836E7"/>
        </w:tc>
        <w:tc>
          <w:tcPr>
            <w:tcW w:w="1730" w:type="dxa"/>
          </w:tcPr>
          <w:p w14:paraId="29C6436C" w14:textId="36346A92" w:rsidR="000468FF" w:rsidRPr="008E5CEC" w:rsidRDefault="008E2E4B" w:rsidP="004836E7">
            <w:pPr>
              <w:rPr>
                <w:b/>
              </w:rPr>
            </w:pPr>
            <w:r w:rsidRPr="008E5CEC">
              <w:rPr>
                <w:b/>
                <w:color w:val="FF0000"/>
              </w:rPr>
              <w:t>Eisen en wensen</w:t>
            </w:r>
            <w:r w:rsidR="00634200" w:rsidRPr="008E5CEC">
              <w:rPr>
                <w:b/>
                <w:color w:val="FF0000"/>
              </w:rPr>
              <w:t>*</w:t>
            </w:r>
          </w:p>
        </w:tc>
        <w:tc>
          <w:tcPr>
            <w:tcW w:w="3544" w:type="dxa"/>
          </w:tcPr>
          <w:p w14:paraId="47E1AE6A" w14:textId="763E2925" w:rsidR="000468FF" w:rsidRDefault="000468FF" w:rsidP="004836E7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371B27">
              <w:rPr>
                <w:rFonts w:cs="Arial"/>
              </w:rPr>
              <w:t xml:space="preserve">Het programma van eisen </w:t>
            </w:r>
            <w:r w:rsidR="00634200">
              <w:rPr>
                <w:rFonts w:cs="Arial"/>
              </w:rPr>
              <w:t>beschrijft</w:t>
            </w:r>
            <w:r w:rsidR="00371B27">
              <w:rPr>
                <w:rFonts w:cs="Arial"/>
              </w:rPr>
              <w:t xml:space="preserve"> </w:t>
            </w:r>
            <w:r w:rsidR="004723BC">
              <w:rPr>
                <w:rFonts w:cs="Arial"/>
              </w:rPr>
              <w:t>de wensen van de klant</w:t>
            </w:r>
            <w:r w:rsidR="00394568">
              <w:rPr>
                <w:rFonts w:cs="Arial"/>
              </w:rPr>
              <w:t>/opdrachtgever</w:t>
            </w:r>
            <w:r w:rsidR="00371BC4">
              <w:rPr>
                <w:rFonts w:cs="Arial"/>
              </w:rPr>
              <w:t>.</w:t>
            </w:r>
          </w:p>
          <w:p w14:paraId="1D6EEFE2" w14:textId="77777777" w:rsidR="00C96DA2" w:rsidRDefault="00C96DA2" w:rsidP="004836E7">
            <w:pPr>
              <w:rPr>
                <w:rFonts w:cs="Arial"/>
              </w:rPr>
            </w:pPr>
          </w:p>
          <w:p w14:paraId="36153EBB" w14:textId="1D76BF7E" w:rsidR="00C96DA2" w:rsidRPr="00F2108E" w:rsidRDefault="00C96DA2" w:rsidP="004836E7">
            <w:r>
              <w:rPr>
                <w:rFonts w:cs="Arial"/>
              </w:rPr>
              <w:t>Niet of nauwelijks</w:t>
            </w:r>
          </w:p>
        </w:tc>
        <w:tc>
          <w:tcPr>
            <w:tcW w:w="2551" w:type="dxa"/>
          </w:tcPr>
          <w:p w14:paraId="6814641F" w14:textId="3BF9EAA0" w:rsidR="000468FF" w:rsidRPr="00F2108E" w:rsidRDefault="000468FF" w:rsidP="004836E7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C96DA2">
              <w:rPr>
                <w:rFonts w:cs="Arial"/>
              </w:rPr>
              <w:t xml:space="preserve"> Enigszins</w:t>
            </w:r>
          </w:p>
        </w:tc>
        <w:tc>
          <w:tcPr>
            <w:tcW w:w="2561" w:type="dxa"/>
          </w:tcPr>
          <w:p w14:paraId="7151F172" w14:textId="7F318298" w:rsidR="000468FF" w:rsidRPr="00F2108E" w:rsidRDefault="000468FF" w:rsidP="004836E7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C96DA2">
              <w:rPr>
                <w:rFonts w:cs="Arial"/>
              </w:rPr>
              <w:t>Grotendeels</w:t>
            </w:r>
          </w:p>
        </w:tc>
        <w:tc>
          <w:tcPr>
            <w:tcW w:w="2933" w:type="dxa"/>
          </w:tcPr>
          <w:p w14:paraId="6FA889BD" w14:textId="2A92C8DC" w:rsidR="000468FF" w:rsidRPr="00F2108E" w:rsidRDefault="000468FF" w:rsidP="004836E7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C96DA2">
              <w:rPr>
                <w:rFonts w:cs="Arial"/>
              </w:rPr>
              <w:t>Volledig</w:t>
            </w:r>
          </w:p>
        </w:tc>
      </w:tr>
      <w:tr w:rsidR="00B211AB" w:rsidRPr="00F2108E" w14:paraId="6E391EB8" w14:textId="77777777" w:rsidTr="00DB4204">
        <w:trPr>
          <w:trHeight w:val="509"/>
        </w:trPr>
        <w:tc>
          <w:tcPr>
            <w:tcW w:w="675" w:type="dxa"/>
          </w:tcPr>
          <w:p w14:paraId="5361CFDD" w14:textId="498131DC" w:rsidR="00B211AB" w:rsidRDefault="00EA3BF6" w:rsidP="00B211AB">
            <w:r>
              <w:t>T3</w:t>
            </w:r>
          </w:p>
        </w:tc>
        <w:tc>
          <w:tcPr>
            <w:tcW w:w="1730" w:type="dxa"/>
          </w:tcPr>
          <w:p w14:paraId="6A702B0C" w14:textId="7CBC018B" w:rsidR="00B211AB" w:rsidRDefault="00B211AB" w:rsidP="00B211AB">
            <w:r>
              <w:t>Uitingsvormen</w:t>
            </w:r>
          </w:p>
        </w:tc>
        <w:tc>
          <w:tcPr>
            <w:tcW w:w="3544" w:type="dxa"/>
          </w:tcPr>
          <w:p w14:paraId="37A58230" w14:textId="1EC2192C" w:rsidR="00B211AB" w:rsidRDefault="00381863" w:rsidP="00B211AB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211AB">
              <w:rPr>
                <w:rFonts w:cs="Arial"/>
              </w:rPr>
              <w:t>Gekozen uitingsvormen zijn geschikt en passend bij het beoogd grafisch ontwerp.</w:t>
            </w:r>
          </w:p>
          <w:p w14:paraId="51AAC87C" w14:textId="77777777" w:rsidR="003329D0" w:rsidRDefault="003329D0" w:rsidP="00B211AB">
            <w:pPr>
              <w:rPr>
                <w:rFonts w:cs="Arial"/>
              </w:rPr>
            </w:pPr>
          </w:p>
          <w:p w14:paraId="6C305C6C" w14:textId="29EB8F01" w:rsidR="003329D0" w:rsidRPr="00F2108E" w:rsidRDefault="0030168E" w:rsidP="00B211AB">
            <w:pPr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  <w:tc>
          <w:tcPr>
            <w:tcW w:w="2551" w:type="dxa"/>
          </w:tcPr>
          <w:p w14:paraId="703621BA" w14:textId="6F1B0562" w:rsidR="00B211AB" w:rsidRDefault="00381863" w:rsidP="00B211AB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30168E">
              <w:rPr>
                <w:rFonts w:cs="Arial"/>
              </w:rPr>
              <w:t>Ja</w:t>
            </w:r>
          </w:p>
          <w:p w14:paraId="47F0DD12" w14:textId="77777777" w:rsidR="00176C10" w:rsidRDefault="00176C10" w:rsidP="00B211AB">
            <w:pPr>
              <w:rPr>
                <w:rFonts w:cs="Arial"/>
              </w:rPr>
            </w:pPr>
          </w:p>
          <w:p w14:paraId="16569F1C" w14:textId="49CB637F" w:rsidR="00176C10" w:rsidRPr="00F2108E" w:rsidRDefault="00176C10" w:rsidP="00B211AB">
            <w:pPr>
              <w:rPr>
                <w:rFonts w:cs="Arial"/>
              </w:rPr>
            </w:pPr>
          </w:p>
        </w:tc>
        <w:tc>
          <w:tcPr>
            <w:tcW w:w="2561" w:type="dxa"/>
          </w:tcPr>
          <w:p w14:paraId="1422C306" w14:textId="5808197B" w:rsidR="00B211AB" w:rsidRPr="00F2108E" w:rsidRDefault="00B211AB" w:rsidP="00B211AB">
            <w:pPr>
              <w:rPr>
                <w:rFonts w:cs="Arial"/>
              </w:rPr>
            </w:pPr>
          </w:p>
        </w:tc>
        <w:tc>
          <w:tcPr>
            <w:tcW w:w="2933" w:type="dxa"/>
          </w:tcPr>
          <w:p w14:paraId="14A08C75" w14:textId="363843FF" w:rsidR="00B211AB" w:rsidRPr="00F2108E" w:rsidRDefault="00B211AB" w:rsidP="00B211AB">
            <w:pPr>
              <w:rPr>
                <w:rFonts w:cs="Arial"/>
              </w:rPr>
            </w:pPr>
          </w:p>
        </w:tc>
      </w:tr>
      <w:tr w:rsidR="00B211AB" w:rsidRPr="00F2108E" w14:paraId="48E6C1FD" w14:textId="77777777" w:rsidTr="00DB4204">
        <w:trPr>
          <w:trHeight w:val="509"/>
        </w:trPr>
        <w:tc>
          <w:tcPr>
            <w:tcW w:w="675" w:type="dxa"/>
          </w:tcPr>
          <w:p w14:paraId="2A52FBAF" w14:textId="5C305725" w:rsidR="00B211AB" w:rsidRDefault="00B211AB" w:rsidP="00B211AB">
            <w:r>
              <w:t>T</w:t>
            </w:r>
            <w:r w:rsidR="00FB3C66">
              <w:t>3</w:t>
            </w:r>
            <w:r>
              <w:t>,</w:t>
            </w:r>
          </w:p>
          <w:p w14:paraId="67DE6D2C" w14:textId="458BFB43" w:rsidR="00B211AB" w:rsidRPr="00F2108E" w:rsidRDefault="00B211AB" w:rsidP="00B211AB">
            <w:r>
              <w:t>T</w:t>
            </w:r>
            <w:r w:rsidR="00FB3C66">
              <w:t>4</w:t>
            </w:r>
          </w:p>
        </w:tc>
        <w:tc>
          <w:tcPr>
            <w:tcW w:w="1730" w:type="dxa"/>
          </w:tcPr>
          <w:p w14:paraId="5B0F1F21" w14:textId="7F295B4F" w:rsidR="00B211AB" w:rsidRPr="00F2108E" w:rsidRDefault="00B211AB" w:rsidP="00B211AB">
            <w:r>
              <w:t xml:space="preserve">Trends </w:t>
            </w:r>
          </w:p>
        </w:tc>
        <w:tc>
          <w:tcPr>
            <w:tcW w:w="3544" w:type="dxa"/>
          </w:tcPr>
          <w:p w14:paraId="42D0D508" w14:textId="6CA523C1" w:rsidR="00B211AB" w:rsidRDefault="00B211AB" w:rsidP="00B211AB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>
              <w:t xml:space="preserve">Het programma van eisen sluit aan op de </w:t>
            </w:r>
            <w:r w:rsidRPr="00D06602">
              <w:t>trends en ontwikkeling</w:t>
            </w:r>
            <w:r>
              <w:t>en</w:t>
            </w:r>
            <w:r w:rsidRPr="00D06602">
              <w:t xml:space="preserve"> op grafisch of technologisch vlak</w:t>
            </w:r>
            <w:r>
              <w:t>.</w:t>
            </w:r>
          </w:p>
          <w:p w14:paraId="32FCB9F8" w14:textId="77777777" w:rsidR="00B211AB" w:rsidRDefault="00B211AB" w:rsidP="00B211AB"/>
          <w:p w14:paraId="6E2A0F46" w14:textId="0F611080" w:rsidR="00B211AB" w:rsidRPr="00F2108E" w:rsidRDefault="00B211AB" w:rsidP="00B211AB">
            <w:pPr>
              <w:rPr>
                <w:rFonts w:cs="Arial"/>
              </w:rPr>
            </w:pPr>
            <w:r>
              <w:t>Niet of nauwelijks</w:t>
            </w:r>
          </w:p>
        </w:tc>
        <w:tc>
          <w:tcPr>
            <w:tcW w:w="2551" w:type="dxa"/>
          </w:tcPr>
          <w:p w14:paraId="5E98EBE9" w14:textId="2583042F" w:rsidR="00B211AB" w:rsidRPr="00F2108E" w:rsidRDefault="00B211AB" w:rsidP="00B211AB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Enigszins</w:t>
            </w:r>
          </w:p>
        </w:tc>
        <w:tc>
          <w:tcPr>
            <w:tcW w:w="2561" w:type="dxa"/>
          </w:tcPr>
          <w:p w14:paraId="2B9F30AC" w14:textId="3EB8419D" w:rsidR="00B211AB" w:rsidRPr="00F2108E" w:rsidRDefault="00381863" w:rsidP="00B211AB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211AB">
              <w:rPr>
                <w:rFonts w:cs="Arial"/>
              </w:rPr>
              <w:t>Grotendeels</w:t>
            </w:r>
          </w:p>
        </w:tc>
        <w:tc>
          <w:tcPr>
            <w:tcW w:w="2933" w:type="dxa"/>
          </w:tcPr>
          <w:p w14:paraId="151B06F6" w14:textId="20452EF8" w:rsidR="00B211AB" w:rsidRPr="00F2108E" w:rsidRDefault="00381863" w:rsidP="00B211AB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211AB">
              <w:rPr>
                <w:rFonts w:cs="Arial"/>
              </w:rPr>
              <w:t>Volledig</w:t>
            </w:r>
          </w:p>
        </w:tc>
      </w:tr>
      <w:tr w:rsidR="00B211AB" w:rsidRPr="00F2108E" w14:paraId="7BD10DFA" w14:textId="77777777" w:rsidTr="00DB4204">
        <w:trPr>
          <w:trHeight w:val="509"/>
        </w:trPr>
        <w:tc>
          <w:tcPr>
            <w:tcW w:w="675" w:type="dxa"/>
          </w:tcPr>
          <w:p w14:paraId="516792BF" w14:textId="77777777" w:rsidR="00B211AB" w:rsidRDefault="00B211AB" w:rsidP="00B211AB">
            <w:r>
              <w:t>T2,</w:t>
            </w:r>
          </w:p>
          <w:p w14:paraId="57ACF0B5" w14:textId="13290454" w:rsidR="00B211AB" w:rsidRPr="00F2108E" w:rsidRDefault="00B211AB" w:rsidP="00B211AB">
            <w:r>
              <w:t>T3, T4</w:t>
            </w:r>
          </w:p>
        </w:tc>
        <w:tc>
          <w:tcPr>
            <w:tcW w:w="1730" w:type="dxa"/>
          </w:tcPr>
          <w:p w14:paraId="209B3BE1" w14:textId="37572ECF" w:rsidR="00B211AB" w:rsidRPr="00F2108E" w:rsidRDefault="00B211AB" w:rsidP="00B211AB">
            <w:r>
              <w:t>Mogelijkheden en beperkingen</w:t>
            </w:r>
          </w:p>
        </w:tc>
        <w:tc>
          <w:tcPr>
            <w:tcW w:w="3544" w:type="dxa"/>
          </w:tcPr>
          <w:p w14:paraId="3C17495F" w14:textId="6D987F10" w:rsidR="00B211AB" w:rsidRDefault="00B211AB" w:rsidP="00B211AB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>
              <w:t>D</w:t>
            </w:r>
            <w:r w:rsidRPr="00D06602">
              <w:t>e technische mogelijkheden</w:t>
            </w:r>
            <w:r>
              <w:t xml:space="preserve"> en beperkingen</w:t>
            </w:r>
            <w:r w:rsidRPr="00D06602">
              <w:t xml:space="preserve"> </w:t>
            </w:r>
            <w:r>
              <w:t>van het programma van eisen zijn afgestemd met de klant.</w:t>
            </w:r>
          </w:p>
          <w:p w14:paraId="212CEFC8" w14:textId="77777777" w:rsidR="00760290" w:rsidRDefault="00760290" w:rsidP="00B211AB"/>
          <w:p w14:paraId="18E25A8B" w14:textId="6875261F" w:rsidR="00760290" w:rsidRPr="00F2108E" w:rsidRDefault="00760290" w:rsidP="00B211AB">
            <w:r>
              <w:t>Niet of nauwelijks</w:t>
            </w:r>
          </w:p>
        </w:tc>
        <w:tc>
          <w:tcPr>
            <w:tcW w:w="2551" w:type="dxa"/>
          </w:tcPr>
          <w:p w14:paraId="3EB83D1F" w14:textId="35E1FE69" w:rsidR="00B211AB" w:rsidRPr="00F2108E" w:rsidRDefault="00B211AB" w:rsidP="00B211AB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A11AC9">
              <w:rPr>
                <w:rFonts w:cs="Arial"/>
              </w:rPr>
              <w:t>Enigszins</w:t>
            </w:r>
          </w:p>
        </w:tc>
        <w:tc>
          <w:tcPr>
            <w:tcW w:w="2561" w:type="dxa"/>
          </w:tcPr>
          <w:p w14:paraId="3D0D91B3" w14:textId="1E499A3B" w:rsidR="00B211AB" w:rsidRPr="00F2108E" w:rsidRDefault="00381863" w:rsidP="00B211AB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A11AC9">
              <w:t>Grotendeels</w:t>
            </w:r>
          </w:p>
        </w:tc>
        <w:tc>
          <w:tcPr>
            <w:tcW w:w="2933" w:type="dxa"/>
          </w:tcPr>
          <w:p w14:paraId="42CF5BCC" w14:textId="2B61ECA4" w:rsidR="00B211AB" w:rsidRDefault="00381863" w:rsidP="00B211AB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A11AC9">
              <w:t>Volledig</w:t>
            </w:r>
          </w:p>
          <w:p w14:paraId="4C9B45C9" w14:textId="0C3AB21B" w:rsidR="00C36FD2" w:rsidRPr="00F2108E" w:rsidRDefault="00C36FD2" w:rsidP="00B211AB"/>
        </w:tc>
      </w:tr>
      <w:tr w:rsidR="00B211AB" w:rsidRPr="00F2108E" w14:paraId="12714845" w14:textId="77777777" w:rsidTr="00DB4204">
        <w:trPr>
          <w:trHeight w:val="509"/>
        </w:trPr>
        <w:tc>
          <w:tcPr>
            <w:tcW w:w="675" w:type="dxa"/>
          </w:tcPr>
          <w:p w14:paraId="714A82F0" w14:textId="0FEF754C" w:rsidR="00B211AB" w:rsidRDefault="00B211AB" w:rsidP="00B211AB">
            <w:r>
              <w:t>T</w:t>
            </w:r>
            <w:r w:rsidR="00FB3C66">
              <w:t>4</w:t>
            </w:r>
          </w:p>
        </w:tc>
        <w:tc>
          <w:tcPr>
            <w:tcW w:w="1730" w:type="dxa"/>
          </w:tcPr>
          <w:p w14:paraId="528E191D" w14:textId="0A5F1DC3" w:rsidR="00B211AB" w:rsidRDefault="00B211AB" w:rsidP="00B211AB">
            <w:r>
              <w:t>Programma van eisen structuur</w:t>
            </w:r>
          </w:p>
        </w:tc>
        <w:tc>
          <w:tcPr>
            <w:tcW w:w="3544" w:type="dxa"/>
          </w:tcPr>
          <w:p w14:paraId="27E8991B" w14:textId="7501BF8A" w:rsidR="00B211AB" w:rsidRDefault="00381863" w:rsidP="00B211AB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B211AB">
              <w:rPr>
                <w:rFonts w:cs="Arial"/>
              </w:rPr>
              <w:t>Het programma van eisen is logisch, duidelijk en verzorgd.</w:t>
            </w:r>
          </w:p>
          <w:p w14:paraId="190B1ABA" w14:textId="77777777" w:rsidR="009D6FAF" w:rsidRDefault="009D6FAF" w:rsidP="00B211AB">
            <w:pPr>
              <w:rPr>
                <w:rFonts w:cs="Arial"/>
              </w:rPr>
            </w:pPr>
          </w:p>
          <w:p w14:paraId="306644FA" w14:textId="58C7C06B" w:rsidR="009D6FAF" w:rsidRPr="00F2108E" w:rsidRDefault="009D6FAF" w:rsidP="00B211AB">
            <w:pPr>
              <w:rPr>
                <w:rFonts w:cs="Arial"/>
              </w:rPr>
            </w:pPr>
            <w:r>
              <w:rPr>
                <w:rFonts w:cs="Arial"/>
              </w:rPr>
              <w:t>Niet of nauwelijks</w:t>
            </w:r>
          </w:p>
        </w:tc>
        <w:tc>
          <w:tcPr>
            <w:tcW w:w="2551" w:type="dxa"/>
          </w:tcPr>
          <w:p w14:paraId="5E7103AF" w14:textId="1F7AA2C4" w:rsidR="00B211AB" w:rsidRPr="00F2108E" w:rsidRDefault="00381863" w:rsidP="00B211AB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9D6FAF">
              <w:rPr>
                <w:rFonts w:cs="Arial"/>
              </w:rPr>
              <w:t>Enigszins</w:t>
            </w:r>
          </w:p>
        </w:tc>
        <w:tc>
          <w:tcPr>
            <w:tcW w:w="2561" w:type="dxa"/>
          </w:tcPr>
          <w:p w14:paraId="30A73AC0" w14:textId="5BAD4AF4" w:rsidR="00B211AB" w:rsidRPr="00F2108E" w:rsidRDefault="00381863" w:rsidP="00B211AB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9D6FAF">
              <w:t>Grotendeels</w:t>
            </w:r>
          </w:p>
        </w:tc>
        <w:tc>
          <w:tcPr>
            <w:tcW w:w="2933" w:type="dxa"/>
          </w:tcPr>
          <w:p w14:paraId="1A8599FD" w14:textId="739C6F8D" w:rsidR="00B211AB" w:rsidRPr="00F2108E" w:rsidRDefault="00381863" w:rsidP="00B211AB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9D6FAF">
              <w:t>Volledig</w:t>
            </w:r>
          </w:p>
        </w:tc>
      </w:tr>
    </w:tbl>
    <w:p w14:paraId="5992B3A9" w14:textId="77777777" w:rsidR="000468FF" w:rsidRPr="00F2108E" w:rsidRDefault="000468FF" w:rsidP="000468FF">
      <w:pPr>
        <w:spacing w:after="0"/>
      </w:pPr>
      <w:r w:rsidRPr="00F2108E">
        <w:t>* Cruciaal criterium</w:t>
      </w:r>
    </w:p>
    <w:p w14:paraId="59708861" w14:textId="77777777" w:rsidR="000468FF" w:rsidRPr="00F2108E" w:rsidRDefault="000468FF" w:rsidP="000468FF">
      <w:pPr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br w:type="page"/>
      </w:r>
    </w:p>
    <w:p w14:paraId="17A4BB9E" w14:textId="77777777" w:rsidR="000468FF" w:rsidRPr="00F2108E" w:rsidRDefault="000468FF" w:rsidP="000468FF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7230"/>
        <w:gridCol w:w="1417"/>
        <w:gridCol w:w="1701"/>
        <w:gridCol w:w="1383"/>
      </w:tblGrid>
      <w:tr w:rsidR="000468FF" w:rsidRPr="00F2108E" w14:paraId="40C39850" w14:textId="77777777" w:rsidTr="004836E7">
        <w:trPr>
          <w:trHeight w:val="509"/>
        </w:trPr>
        <w:tc>
          <w:tcPr>
            <w:tcW w:w="13994" w:type="dxa"/>
            <w:gridSpan w:val="6"/>
            <w:shd w:val="clear" w:color="auto" w:fill="9CC2E5" w:themeFill="accent5" w:themeFillTint="99"/>
          </w:tcPr>
          <w:p w14:paraId="3B5180B6" w14:textId="77777777" w:rsidR="000468FF" w:rsidRPr="00F2108E" w:rsidRDefault="000468FF" w:rsidP="004836E7">
            <w:pPr>
              <w:jc w:val="center"/>
              <w:rPr>
                <w:b/>
              </w:rPr>
            </w:pPr>
            <w:r w:rsidRPr="00F2108E">
              <w:rPr>
                <w:b/>
              </w:rPr>
              <w:t>Beoordeling opdracht 2</w:t>
            </w:r>
          </w:p>
        </w:tc>
      </w:tr>
      <w:tr w:rsidR="000468FF" w:rsidRPr="00F2108E" w14:paraId="45E0823E" w14:textId="77777777" w:rsidTr="00C17212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2AB718DE" w14:textId="77777777" w:rsidR="000468FF" w:rsidRPr="00F2108E" w:rsidRDefault="000468FF" w:rsidP="004836E7">
            <w:r w:rsidRPr="00F2108E"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4D41D464" w14:textId="77777777" w:rsidR="000468FF" w:rsidRPr="00F2108E" w:rsidRDefault="000468FF" w:rsidP="004836E7">
            <w:r w:rsidRPr="00F2108E">
              <w:t>Criterium</w:t>
            </w:r>
          </w:p>
        </w:tc>
        <w:tc>
          <w:tcPr>
            <w:tcW w:w="7230" w:type="dxa"/>
            <w:shd w:val="clear" w:color="auto" w:fill="EDEDED" w:themeFill="accent3" w:themeFillTint="33"/>
          </w:tcPr>
          <w:p w14:paraId="717DCEB3" w14:textId="77777777" w:rsidR="000468FF" w:rsidRPr="00F2108E" w:rsidRDefault="000468FF" w:rsidP="004836E7">
            <w:pPr>
              <w:jc w:val="center"/>
            </w:pPr>
            <w:r w:rsidRPr="00F2108E">
              <w:t>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026FA915" w14:textId="77777777" w:rsidR="000468FF" w:rsidRPr="00F2108E" w:rsidRDefault="000468FF" w:rsidP="004836E7">
            <w:pPr>
              <w:jc w:val="center"/>
            </w:pPr>
            <w:r w:rsidRPr="00F2108E">
              <w:t>1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14:paraId="10B64E71" w14:textId="77777777" w:rsidR="000468FF" w:rsidRPr="00F2108E" w:rsidRDefault="000468FF" w:rsidP="004836E7">
            <w:pPr>
              <w:jc w:val="center"/>
            </w:pPr>
            <w:r w:rsidRPr="00F2108E">
              <w:t>2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14:paraId="3CEC074A" w14:textId="77777777" w:rsidR="000468FF" w:rsidRPr="00F2108E" w:rsidRDefault="000468FF" w:rsidP="004836E7">
            <w:pPr>
              <w:jc w:val="center"/>
            </w:pPr>
            <w:r w:rsidRPr="00F2108E">
              <w:t>3</w:t>
            </w:r>
          </w:p>
        </w:tc>
      </w:tr>
      <w:tr w:rsidR="000468FF" w:rsidRPr="00F2108E" w14:paraId="71A7C30E" w14:textId="77777777" w:rsidTr="00C17212">
        <w:trPr>
          <w:trHeight w:val="509"/>
        </w:trPr>
        <w:tc>
          <w:tcPr>
            <w:tcW w:w="675" w:type="dxa"/>
          </w:tcPr>
          <w:p w14:paraId="50F14EA0" w14:textId="77777777" w:rsidR="000468FF" w:rsidRPr="00F2108E" w:rsidRDefault="000468FF" w:rsidP="004836E7">
            <w:r w:rsidRPr="00F2108E">
              <w:t>T1</w:t>
            </w:r>
          </w:p>
        </w:tc>
        <w:tc>
          <w:tcPr>
            <w:tcW w:w="1588" w:type="dxa"/>
          </w:tcPr>
          <w:p w14:paraId="5462429D" w14:textId="343B038E" w:rsidR="000468FF" w:rsidRPr="008E5CEC" w:rsidRDefault="000468FF" w:rsidP="004836E7">
            <w:pPr>
              <w:rPr>
                <w:b/>
              </w:rPr>
            </w:pPr>
            <w:r w:rsidRPr="008E5CEC">
              <w:rPr>
                <w:b/>
                <w:color w:val="FF0000"/>
              </w:rPr>
              <w:t xml:space="preserve">Voorstel </w:t>
            </w:r>
            <w:r w:rsidR="0050350A" w:rsidRPr="008E5CEC">
              <w:rPr>
                <w:b/>
                <w:color w:val="FF0000"/>
              </w:rPr>
              <w:t xml:space="preserve">voor </w:t>
            </w:r>
            <w:r w:rsidR="00390E06" w:rsidRPr="008E5CEC">
              <w:rPr>
                <w:b/>
                <w:color w:val="FF0000"/>
              </w:rPr>
              <w:t xml:space="preserve">het grafisch </w:t>
            </w:r>
            <w:r w:rsidR="00EF1931" w:rsidRPr="008E5CEC">
              <w:rPr>
                <w:b/>
                <w:color w:val="FF0000"/>
              </w:rPr>
              <w:t>ontwerp</w:t>
            </w:r>
            <w:r w:rsidR="008F5BA5" w:rsidRPr="008E5CEC">
              <w:rPr>
                <w:b/>
                <w:color w:val="FF0000"/>
              </w:rPr>
              <w:t>*</w:t>
            </w:r>
            <w:r w:rsidRPr="008E5CEC">
              <w:rPr>
                <w:b/>
                <w:color w:val="FF0000"/>
              </w:rPr>
              <w:t xml:space="preserve"> </w:t>
            </w:r>
          </w:p>
        </w:tc>
        <w:tc>
          <w:tcPr>
            <w:tcW w:w="7230" w:type="dxa"/>
          </w:tcPr>
          <w:p w14:paraId="79D1045F" w14:textId="58FDF35F" w:rsidR="00500070" w:rsidRDefault="000468FF" w:rsidP="00EF1931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7614F2">
              <w:t xml:space="preserve">Het voorstel </w:t>
            </w:r>
            <w:r w:rsidR="006D4F66">
              <w:t>voor</w:t>
            </w:r>
            <w:r w:rsidR="007614F2">
              <w:t xml:space="preserve"> het grafisch ontwerp is uitgevoerd in eenvoudige schetsen en is </w:t>
            </w:r>
            <w:r w:rsidR="003B32A6">
              <w:t xml:space="preserve">in </w:t>
            </w:r>
            <w:r w:rsidR="007614F2">
              <w:t>overeenstemming met het programma van eisen.</w:t>
            </w:r>
          </w:p>
          <w:p w14:paraId="2330AEE8" w14:textId="77777777" w:rsidR="00500070" w:rsidRDefault="00500070" w:rsidP="00EF1931"/>
          <w:p w14:paraId="6A6FBABF" w14:textId="6522F57C" w:rsidR="000468FF" w:rsidRPr="00F2108E" w:rsidRDefault="00500070" w:rsidP="004836E7">
            <w:r>
              <w:t>Niet of nauwelijks</w:t>
            </w:r>
          </w:p>
        </w:tc>
        <w:tc>
          <w:tcPr>
            <w:tcW w:w="1417" w:type="dxa"/>
          </w:tcPr>
          <w:p w14:paraId="1296135F" w14:textId="225E33A1" w:rsidR="000468FF" w:rsidRPr="00F2108E" w:rsidRDefault="0024638B" w:rsidP="004836E7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500070">
              <w:rPr>
                <w:rFonts w:cs="Arial"/>
              </w:rPr>
              <w:t>Enigszins</w:t>
            </w:r>
          </w:p>
        </w:tc>
        <w:tc>
          <w:tcPr>
            <w:tcW w:w="1701" w:type="dxa"/>
          </w:tcPr>
          <w:p w14:paraId="2271E454" w14:textId="04871BA3" w:rsidR="000468FF" w:rsidRPr="00F2108E" w:rsidRDefault="0024638B" w:rsidP="004836E7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500070">
              <w:rPr>
                <w:rFonts w:cs="Arial"/>
              </w:rPr>
              <w:t>Grotendeels</w:t>
            </w:r>
          </w:p>
        </w:tc>
        <w:tc>
          <w:tcPr>
            <w:tcW w:w="1383" w:type="dxa"/>
          </w:tcPr>
          <w:p w14:paraId="06512291" w14:textId="6DA07CE0" w:rsidR="000468FF" w:rsidRPr="00F2108E" w:rsidRDefault="0024638B" w:rsidP="004836E7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500070">
              <w:rPr>
                <w:rFonts w:cs="Arial"/>
              </w:rPr>
              <w:t>Volledig</w:t>
            </w:r>
          </w:p>
        </w:tc>
      </w:tr>
      <w:tr w:rsidR="00592039" w:rsidRPr="00F2108E" w14:paraId="1E2C4193" w14:textId="77777777" w:rsidTr="00C17212">
        <w:trPr>
          <w:trHeight w:val="509"/>
        </w:trPr>
        <w:tc>
          <w:tcPr>
            <w:tcW w:w="675" w:type="dxa"/>
          </w:tcPr>
          <w:p w14:paraId="63C12A08" w14:textId="6EA8DFA6" w:rsidR="00592039" w:rsidRPr="00F2108E" w:rsidRDefault="002341F5" w:rsidP="00390E06">
            <w:r>
              <w:t>T1</w:t>
            </w:r>
          </w:p>
        </w:tc>
        <w:tc>
          <w:tcPr>
            <w:tcW w:w="1588" w:type="dxa"/>
          </w:tcPr>
          <w:p w14:paraId="04766860" w14:textId="4A962F9B" w:rsidR="00592039" w:rsidRDefault="000B31F4" w:rsidP="00390E06">
            <w:r>
              <w:t>Argumentatie</w:t>
            </w:r>
            <w:r w:rsidR="0044416B">
              <w:t xml:space="preserve"> gekozen oplossingen</w:t>
            </w:r>
          </w:p>
        </w:tc>
        <w:tc>
          <w:tcPr>
            <w:tcW w:w="7230" w:type="dxa"/>
          </w:tcPr>
          <w:p w14:paraId="162A5165" w14:textId="72FC584E" w:rsidR="00592039" w:rsidRDefault="0024638B" w:rsidP="003C10D4">
            <w:pPr>
              <w:tabs>
                <w:tab w:val="left" w:pos="407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4B55C1">
              <w:rPr>
                <w:rFonts w:cs="Arial"/>
              </w:rPr>
              <w:t>D</w:t>
            </w:r>
            <w:r w:rsidR="004B55C1" w:rsidRPr="004B55C1">
              <w:rPr>
                <w:rFonts w:cs="Arial"/>
              </w:rPr>
              <w:t xml:space="preserve">e gekozen oplossingen </w:t>
            </w:r>
            <w:r w:rsidR="003C10D4">
              <w:rPr>
                <w:rFonts w:cs="Arial"/>
              </w:rPr>
              <w:t>met betrekking tot</w:t>
            </w:r>
            <w:r w:rsidR="00D930BF">
              <w:rPr>
                <w:rFonts w:cs="Arial"/>
              </w:rPr>
              <w:t xml:space="preserve"> </w:t>
            </w:r>
            <w:r w:rsidR="00D317A4">
              <w:rPr>
                <w:rFonts w:cs="Arial"/>
              </w:rPr>
              <w:t>d</w:t>
            </w:r>
            <w:r w:rsidR="004B55C1" w:rsidRPr="004B55C1">
              <w:rPr>
                <w:rFonts w:cs="Arial"/>
              </w:rPr>
              <w:t>e voorgenomen effecten</w:t>
            </w:r>
            <w:r w:rsidR="003C10D4">
              <w:rPr>
                <w:rFonts w:cs="Arial"/>
              </w:rPr>
              <w:t>,</w:t>
            </w:r>
            <w:r w:rsidR="00D317A4">
              <w:rPr>
                <w:rFonts w:cs="Arial"/>
              </w:rPr>
              <w:t xml:space="preserve"> r</w:t>
            </w:r>
            <w:r w:rsidR="004B55C1" w:rsidRPr="004B55C1">
              <w:rPr>
                <w:rFonts w:cs="Arial"/>
              </w:rPr>
              <w:t>elevante wet- en regelgeving</w:t>
            </w:r>
            <w:r w:rsidR="003C10D4">
              <w:rPr>
                <w:rFonts w:cs="Arial"/>
              </w:rPr>
              <w:t xml:space="preserve"> en </w:t>
            </w:r>
            <w:r w:rsidR="00D317A4">
              <w:rPr>
                <w:rFonts w:cs="Arial"/>
              </w:rPr>
              <w:t>t</w:t>
            </w:r>
            <w:r w:rsidR="004B55C1" w:rsidRPr="004B55C1">
              <w:rPr>
                <w:rFonts w:cs="Arial"/>
              </w:rPr>
              <w:t>echnische uitvoerbaarheid</w:t>
            </w:r>
            <w:r w:rsidR="003C10D4">
              <w:rPr>
                <w:rFonts w:cs="Arial"/>
              </w:rPr>
              <w:t xml:space="preserve"> zijn</w:t>
            </w:r>
            <w:r w:rsidR="000A52A2">
              <w:rPr>
                <w:rFonts w:cs="Arial"/>
              </w:rPr>
              <w:t xml:space="preserve"> correct</w:t>
            </w:r>
            <w:r w:rsidR="003C10D4">
              <w:rPr>
                <w:rFonts w:cs="Arial"/>
              </w:rPr>
              <w:t xml:space="preserve"> beargumenteerd.</w:t>
            </w:r>
          </w:p>
          <w:p w14:paraId="645918DD" w14:textId="77777777" w:rsidR="00500070" w:rsidRDefault="00500070" w:rsidP="003C10D4">
            <w:pPr>
              <w:tabs>
                <w:tab w:val="left" w:pos="407"/>
              </w:tabs>
              <w:rPr>
                <w:rFonts w:cs="Arial"/>
              </w:rPr>
            </w:pPr>
          </w:p>
          <w:p w14:paraId="4D8EDAD4" w14:textId="29AA0F52" w:rsidR="00500070" w:rsidRPr="00F2108E" w:rsidRDefault="00500070" w:rsidP="003C10D4">
            <w:pPr>
              <w:tabs>
                <w:tab w:val="left" w:pos="407"/>
              </w:tabs>
              <w:rPr>
                <w:rFonts w:cs="Arial"/>
              </w:rPr>
            </w:pPr>
            <w:r>
              <w:rPr>
                <w:rFonts w:cs="Arial"/>
              </w:rPr>
              <w:t>Niet of nauwelijks</w:t>
            </w:r>
          </w:p>
        </w:tc>
        <w:tc>
          <w:tcPr>
            <w:tcW w:w="1417" w:type="dxa"/>
          </w:tcPr>
          <w:p w14:paraId="7C6DDA71" w14:textId="5A44289A" w:rsidR="00592039" w:rsidRPr="00F2108E" w:rsidRDefault="0024638B" w:rsidP="00390E06">
            <w:pPr>
              <w:tabs>
                <w:tab w:val="left" w:pos="407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500070">
              <w:rPr>
                <w:rFonts w:cs="Arial"/>
              </w:rPr>
              <w:t>Enigszins</w:t>
            </w:r>
          </w:p>
        </w:tc>
        <w:tc>
          <w:tcPr>
            <w:tcW w:w="1701" w:type="dxa"/>
          </w:tcPr>
          <w:p w14:paraId="1D6222AE" w14:textId="54CD9910" w:rsidR="00592039" w:rsidRPr="00F2108E" w:rsidRDefault="0024638B" w:rsidP="00390E06">
            <w:pPr>
              <w:tabs>
                <w:tab w:val="left" w:pos="400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500070">
              <w:rPr>
                <w:rFonts w:cs="Arial"/>
              </w:rPr>
              <w:t>Grotendeels</w:t>
            </w:r>
          </w:p>
        </w:tc>
        <w:tc>
          <w:tcPr>
            <w:tcW w:w="1383" w:type="dxa"/>
          </w:tcPr>
          <w:p w14:paraId="58D929FA" w14:textId="3A0FB4F8" w:rsidR="00592039" w:rsidRPr="00F2108E" w:rsidRDefault="0024638B" w:rsidP="00390E06">
            <w:pPr>
              <w:tabs>
                <w:tab w:val="left" w:pos="393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500070">
              <w:rPr>
                <w:rFonts w:cs="Arial"/>
              </w:rPr>
              <w:t>Volledig</w:t>
            </w:r>
          </w:p>
        </w:tc>
      </w:tr>
      <w:tr w:rsidR="1EF439E8" w14:paraId="18BC209E" w14:textId="77777777" w:rsidTr="00C17212">
        <w:trPr>
          <w:trHeight w:val="509"/>
        </w:trPr>
        <w:tc>
          <w:tcPr>
            <w:tcW w:w="675" w:type="dxa"/>
          </w:tcPr>
          <w:p w14:paraId="3F075023" w14:textId="4E4E85E6" w:rsidR="2198AB09" w:rsidRDefault="2198AB09" w:rsidP="1EF439E8">
            <w:r>
              <w:t>T1</w:t>
            </w:r>
            <w:r w:rsidR="0011284F">
              <w:t>, T3</w:t>
            </w:r>
          </w:p>
        </w:tc>
        <w:tc>
          <w:tcPr>
            <w:tcW w:w="1588" w:type="dxa"/>
          </w:tcPr>
          <w:p w14:paraId="58C61E97" w14:textId="73FD1B19" w:rsidR="7BD3B96B" w:rsidRDefault="00B33B9C" w:rsidP="1EF439E8">
            <w:pPr>
              <w:rPr>
                <w:rFonts w:cs="Arial"/>
              </w:rPr>
            </w:pPr>
            <w:r>
              <w:rPr>
                <w:rFonts w:ascii="Calibri" w:eastAsia="Calibri" w:hAnsi="Calibri" w:cs="Calibri"/>
              </w:rPr>
              <w:t>Kleurenleer en compositie</w:t>
            </w:r>
          </w:p>
        </w:tc>
        <w:tc>
          <w:tcPr>
            <w:tcW w:w="7230" w:type="dxa"/>
          </w:tcPr>
          <w:p w14:paraId="194C9E79" w14:textId="6242964A" w:rsidR="00FB033C" w:rsidRDefault="0024638B" w:rsidP="1EF439E8">
            <w:pPr>
              <w:rPr>
                <w:rFonts w:ascii="Calibri" w:eastAsia="Calibri" w:hAnsi="Calibri" w:cs="Calibri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FB033C" w:rsidRPr="00834867">
              <w:rPr>
                <w:rFonts w:ascii="Calibri" w:eastAsia="Calibri" w:hAnsi="Calibri" w:cs="Calibri"/>
              </w:rPr>
              <w:t xml:space="preserve">Kleurenleer is toegepast en op basis daarvan </w:t>
            </w:r>
            <w:r w:rsidR="00115542" w:rsidRPr="00834867">
              <w:rPr>
                <w:rFonts w:ascii="Calibri" w:eastAsia="Calibri" w:hAnsi="Calibri" w:cs="Calibri"/>
              </w:rPr>
              <w:t>zijn composities toegepast</w:t>
            </w:r>
            <w:r w:rsidR="00AD4201" w:rsidRPr="00834867">
              <w:rPr>
                <w:rFonts w:ascii="Calibri" w:eastAsia="Calibri" w:hAnsi="Calibri" w:cs="Calibri"/>
              </w:rPr>
              <w:t>.</w:t>
            </w:r>
          </w:p>
          <w:p w14:paraId="6570DF70" w14:textId="77777777" w:rsidR="007D2C66" w:rsidRDefault="007D2C66" w:rsidP="1EF439E8">
            <w:pPr>
              <w:rPr>
                <w:rFonts w:ascii="Calibri" w:eastAsia="Calibri" w:hAnsi="Calibri" w:cs="Calibri"/>
              </w:rPr>
            </w:pPr>
          </w:p>
          <w:p w14:paraId="5B4D2D53" w14:textId="10206F4B" w:rsidR="003B32A6" w:rsidRDefault="003B32A6" w:rsidP="1EF439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Niet of nauwelijks</w:t>
            </w:r>
          </w:p>
          <w:p w14:paraId="306B4729" w14:textId="7F22B8A5" w:rsidR="7BD3B96B" w:rsidRDefault="7BD3B96B" w:rsidP="1EF439E8">
            <w:pPr>
              <w:rPr>
                <w:rFonts w:cs="Arial"/>
              </w:rPr>
            </w:pPr>
          </w:p>
        </w:tc>
        <w:tc>
          <w:tcPr>
            <w:tcW w:w="1417" w:type="dxa"/>
          </w:tcPr>
          <w:p w14:paraId="767F90D9" w14:textId="3B2FAD7B" w:rsidR="1EF439E8" w:rsidRDefault="0024638B" w:rsidP="1EF439E8">
            <w:pPr>
              <w:tabs>
                <w:tab w:val="left" w:pos="407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1EF439E8" w:rsidRPr="1EF439E8">
              <w:rPr>
                <w:rFonts w:cs="Arial"/>
              </w:rPr>
              <w:t>Enigszins</w:t>
            </w:r>
          </w:p>
        </w:tc>
        <w:tc>
          <w:tcPr>
            <w:tcW w:w="1701" w:type="dxa"/>
          </w:tcPr>
          <w:p w14:paraId="6067AEE9" w14:textId="579DEBA1" w:rsidR="1EF439E8" w:rsidRDefault="0024638B" w:rsidP="1EF439E8">
            <w:pPr>
              <w:tabs>
                <w:tab w:val="left" w:pos="400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1EF439E8" w:rsidRPr="1EF439E8">
              <w:rPr>
                <w:rFonts w:cs="Arial"/>
              </w:rPr>
              <w:t>Grotendeels</w:t>
            </w:r>
          </w:p>
        </w:tc>
        <w:tc>
          <w:tcPr>
            <w:tcW w:w="1383" w:type="dxa"/>
          </w:tcPr>
          <w:p w14:paraId="2A68BA8D" w14:textId="2A57863E" w:rsidR="1EF439E8" w:rsidRDefault="0024638B" w:rsidP="1EF439E8">
            <w:pPr>
              <w:tabs>
                <w:tab w:val="left" w:pos="393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1EF439E8" w:rsidRPr="1EF439E8">
              <w:rPr>
                <w:rFonts w:cs="Arial"/>
              </w:rPr>
              <w:t>Volledig</w:t>
            </w:r>
          </w:p>
        </w:tc>
      </w:tr>
      <w:tr w:rsidR="00DC1944" w:rsidRPr="00F2108E" w14:paraId="5DA476D6" w14:textId="77777777" w:rsidTr="00C17212">
        <w:trPr>
          <w:trHeight w:val="509"/>
        </w:trPr>
        <w:tc>
          <w:tcPr>
            <w:tcW w:w="675" w:type="dxa"/>
          </w:tcPr>
          <w:p w14:paraId="1515D640" w14:textId="77777777" w:rsidR="00DC1944" w:rsidRDefault="00DC1944" w:rsidP="00DC1944">
            <w:r w:rsidRPr="00F2108E">
              <w:t>T</w:t>
            </w:r>
            <w:r>
              <w:t>1,</w:t>
            </w:r>
          </w:p>
          <w:p w14:paraId="6F2BF3E0" w14:textId="01C91FBC" w:rsidR="00DC1944" w:rsidRPr="00F2108E" w:rsidRDefault="00DC1944" w:rsidP="00DC1944">
            <w:r>
              <w:t>T3</w:t>
            </w:r>
          </w:p>
        </w:tc>
        <w:tc>
          <w:tcPr>
            <w:tcW w:w="1588" w:type="dxa"/>
          </w:tcPr>
          <w:p w14:paraId="0437DA28" w14:textId="1BD3118B" w:rsidR="00DC1944" w:rsidRDefault="00DC1944" w:rsidP="00DC1944">
            <w:r>
              <w:t>Software en/of hulpmiddelen</w:t>
            </w:r>
          </w:p>
        </w:tc>
        <w:tc>
          <w:tcPr>
            <w:tcW w:w="7230" w:type="dxa"/>
          </w:tcPr>
          <w:p w14:paraId="0D7C4B89" w14:textId="538C0555" w:rsidR="00DC1944" w:rsidRDefault="00DC1944" w:rsidP="00DC1944">
            <w:pPr>
              <w:tabs>
                <w:tab w:val="left" w:pos="407"/>
              </w:tabs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>
              <w:t>De geschikte hulpmiddelen/software zijn doeltreffend gebruikt.</w:t>
            </w:r>
            <w:r w:rsidRPr="00F2108E">
              <w:t xml:space="preserve"> </w:t>
            </w:r>
          </w:p>
          <w:p w14:paraId="3FDF9C92" w14:textId="77777777" w:rsidR="00CE1B58" w:rsidRDefault="00CE1B58" w:rsidP="00DC1944">
            <w:pPr>
              <w:tabs>
                <w:tab w:val="left" w:pos="407"/>
              </w:tabs>
            </w:pPr>
          </w:p>
          <w:p w14:paraId="6DB8D4B8" w14:textId="2C9FA02B" w:rsidR="00CE1B58" w:rsidRPr="00F2108E" w:rsidRDefault="00F669F0" w:rsidP="00DC1944">
            <w:pPr>
              <w:tabs>
                <w:tab w:val="left" w:pos="407"/>
              </w:tabs>
              <w:rPr>
                <w:rFonts w:cs="Arial"/>
              </w:rPr>
            </w:pPr>
            <w:r>
              <w:t>Nee</w:t>
            </w:r>
          </w:p>
        </w:tc>
        <w:tc>
          <w:tcPr>
            <w:tcW w:w="1417" w:type="dxa"/>
          </w:tcPr>
          <w:p w14:paraId="5ABF96F6" w14:textId="0F4FAC0D" w:rsidR="00DC1944" w:rsidRDefault="0024638B" w:rsidP="00DC1944">
            <w:pPr>
              <w:tabs>
                <w:tab w:val="left" w:pos="407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F669F0">
              <w:rPr>
                <w:rFonts w:cs="Arial"/>
              </w:rPr>
              <w:t>Ja</w:t>
            </w:r>
          </w:p>
          <w:p w14:paraId="66C58CC7" w14:textId="7D602132" w:rsidR="00F669F0" w:rsidRPr="00F2108E" w:rsidRDefault="00F669F0" w:rsidP="00DC1944">
            <w:pPr>
              <w:tabs>
                <w:tab w:val="left" w:pos="407"/>
              </w:tabs>
              <w:rPr>
                <w:rFonts w:cs="Arial"/>
              </w:rPr>
            </w:pPr>
          </w:p>
        </w:tc>
        <w:tc>
          <w:tcPr>
            <w:tcW w:w="1701" w:type="dxa"/>
          </w:tcPr>
          <w:p w14:paraId="43B6AAE6" w14:textId="5D064B22" w:rsidR="00DC1944" w:rsidRPr="00F2108E" w:rsidRDefault="00DC1944" w:rsidP="00DC1944">
            <w:pPr>
              <w:tabs>
                <w:tab w:val="left" w:pos="400"/>
              </w:tabs>
              <w:rPr>
                <w:rFonts w:cs="Arial"/>
              </w:rPr>
            </w:pPr>
          </w:p>
        </w:tc>
        <w:tc>
          <w:tcPr>
            <w:tcW w:w="1383" w:type="dxa"/>
          </w:tcPr>
          <w:p w14:paraId="51C71604" w14:textId="75F1EC61" w:rsidR="00DC1944" w:rsidRPr="00F2108E" w:rsidRDefault="00DC1944" w:rsidP="00DC1944">
            <w:pPr>
              <w:tabs>
                <w:tab w:val="left" w:pos="393"/>
              </w:tabs>
              <w:rPr>
                <w:rFonts w:cs="Arial"/>
              </w:rPr>
            </w:pPr>
          </w:p>
        </w:tc>
      </w:tr>
      <w:tr w:rsidR="00DC1944" w:rsidRPr="00F2108E" w14:paraId="669A38A5" w14:textId="77777777" w:rsidTr="00C17212">
        <w:trPr>
          <w:trHeight w:val="509"/>
        </w:trPr>
        <w:tc>
          <w:tcPr>
            <w:tcW w:w="675" w:type="dxa"/>
          </w:tcPr>
          <w:p w14:paraId="4BF2DAA2" w14:textId="4617771D" w:rsidR="00DC1944" w:rsidRPr="00F2108E" w:rsidRDefault="00DC1944" w:rsidP="00DC1944">
            <w:r w:rsidRPr="00F2108E">
              <w:t>T</w:t>
            </w:r>
            <w:r>
              <w:t>2</w:t>
            </w:r>
          </w:p>
        </w:tc>
        <w:tc>
          <w:tcPr>
            <w:tcW w:w="1588" w:type="dxa"/>
          </w:tcPr>
          <w:p w14:paraId="3EBA5E15" w14:textId="0C71D3EC" w:rsidR="00DC1944" w:rsidRPr="008E5CEC" w:rsidRDefault="00DC1944" w:rsidP="00DC1944">
            <w:pPr>
              <w:rPr>
                <w:b/>
              </w:rPr>
            </w:pPr>
            <w:r w:rsidRPr="008E5CEC">
              <w:rPr>
                <w:b/>
                <w:color w:val="FF0000"/>
              </w:rPr>
              <w:t>Afstemmings</w:t>
            </w:r>
            <w:r w:rsidRPr="008E5CEC">
              <w:rPr>
                <w:b/>
                <w:color w:val="FF0000"/>
              </w:rPr>
              <w:softHyphen/>
              <w:t>gesprek voorstel*</w:t>
            </w:r>
          </w:p>
        </w:tc>
        <w:tc>
          <w:tcPr>
            <w:tcW w:w="7230" w:type="dxa"/>
          </w:tcPr>
          <w:p w14:paraId="0110ED55" w14:textId="50C52C47" w:rsidR="00DC1944" w:rsidRDefault="00DC1944" w:rsidP="00DC1944">
            <w:pPr>
              <w:tabs>
                <w:tab w:val="left" w:pos="407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CE1B5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Het </w:t>
            </w:r>
            <w:r w:rsidRPr="007C64A8">
              <w:rPr>
                <w:rFonts w:cs="Arial"/>
              </w:rPr>
              <w:t xml:space="preserve">voorstel/ontwerp </w:t>
            </w:r>
            <w:r>
              <w:rPr>
                <w:rFonts w:cs="Arial"/>
              </w:rPr>
              <w:t xml:space="preserve">is </w:t>
            </w:r>
            <w:r w:rsidRPr="007C64A8">
              <w:rPr>
                <w:rFonts w:cs="Arial"/>
              </w:rPr>
              <w:t>op een heldere en gestructureerde wijze</w:t>
            </w:r>
            <w:r>
              <w:rPr>
                <w:rFonts w:cs="Arial"/>
              </w:rPr>
              <w:t xml:space="preserve"> gepresenteerd </w:t>
            </w:r>
            <w:r w:rsidRPr="007C64A8">
              <w:rPr>
                <w:rFonts w:cs="Arial"/>
              </w:rPr>
              <w:t xml:space="preserve">en de mogelijkheden </w:t>
            </w:r>
            <w:r>
              <w:rPr>
                <w:rFonts w:cs="Arial"/>
              </w:rPr>
              <w:t xml:space="preserve">zijn </w:t>
            </w:r>
            <w:r w:rsidRPr="007C64A8">
              <w:rPr>
                <w:rFonts w:cs="Arial"/>
              </w:rPr>
              <w:t xml:space="preserve">duidelijk </w:t>
            </w:r>
            <w:r>
              <w:rPr>
                <w:rFonts w:cs="Arial"/>
              </w:rPr>
              <w:t>uitgelegd.</w:t>
            </w:r>
          </w:p>
          <w:p w14:paraId="0D091D43" w14:textId="77777777" w:rsidR="00EF5949" w:rsidRDefault="00EF5949" w:rsidP="00DC1944">
            <w:pPr>
              <w:tabs>
                <w:tab w:val="left" w:pos="407"/>
              </w:tabs>
              <w:rPr>
                <w:rFonts w:cs="Arial"/>
              </w:rPr>
            </w:pPr>
          </w:p>
          <w:p w14:paraId="0EB80E52" w14:textId="245335F4" w:rsidR="00DC1944" w:rsidRPr="00F2108E" w:rsidRDefault="00CE1B58" w:rsidP="00E6329D">
            <w:pPr>
              <w:tabs>
                <w:tab w:val="left" w:pos="407"/>
              </w:tabs>
              <w:rPr>
                <w:rFonts w:cs="Arial"/>
              </w:rPr>
            </w:pPr>
            <w:r>
              <w:rPr>
                <w:rFonts w:cs="Arial"/>
              </w:rPr>
              <w:t>Niet of nauwelijks</w:t>
            </w:r>
          </w:p>
        </w:tc>
        <w:tc>
          <w:tcPr>
            <w:tcW w:w="1417" w:type="dxa"/>
          </w:tcPr>
          <w:p w14:paraId="460A063A" w14:textId="3414D3AC" w:rsidR="00CE1B58" w:rsidRPr="00F2108E" w:rsidRDefault="00DC1944" w:rsidP="00DC1944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CE1B58">
              <w:rPr>
                <w:rFonts w:cs="Arial"/>
              </w:rPr>
              <w:t xml:space="preserve"> Enigszins</w:t>
            </w:r>
          </w:p>
        </w:tc>
        <w:tc>
          <w:tcPr>
            <w:tcW w:w="1701" w:type="dxa"/>
          </w:tcPr>
          <w:p w14:paraId="099DBFE2" w14:textId="18C433FD" w:rsidR="00DC1944" w:rsidRPr="0033361F" w:rsidRDefault="00DC1944" w:rsidP="000A5B25">
            <w:pPr>
              <w:tabs>
                <w:tab w:val="left" w:pos="400"/>
              </w:tabs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CE1B58">
              <w:rPr>
                <w:rFonts w:cs="Arial"/>
              </w:rPr>
              <w:t xml:space="preserve"> Grotendeels</w:t>
            </w:r>
          </w:p>
        </w:tc>
        <w:tc>
          <w:tcPr>
            <w:tcW w:w="1383" w:type="dxa"/>
          </w:tcPr>
          <w:p w14:paraId="03D6E84B" w14:textId="65A798F9" w:rsidR="00DC1944" w:rsidRPr="005C202C" w:rsidRDefault="00DC1944" w:rsidP="000A5B25">
            <w:pPr>
              <w:tabs>
                <w:tab w:val="left" w:pos="393"/>
              </w:tabs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CE1B58">
              <w:rPr>
                <w:rFonts w:cs="Arial"/>
              </w:rPr>
              <w:t xml:space="preserve"> Volledig</w:t>
            </w:r>
          </w:p>
        </w:tc>
      </w:tr>
      <w:tr w:rsidR="006B1AAC" w:rsidRPr="00F2108E" w14:paraId="037F4303" w14:textId="77777777" w:rsidTr="00C17212">
        <w:trPr>
          <w:trHeight w:val="509"/>
        </w:trPr>
        <w:tc>
          <w:tcPr>
            <w:tcW w:w="675" w:type="dxa"/>
          </w:tcPr>
          <w:p w14:paraId="142F4FE1" w14:textId="1B59DCBB" w:rsidR="006B1AAC" w:rsidRPr="00060E95" w:rsidRDefault="008E3C41" w:rsidP="00DC1944">
            <w:r w:rsidRPr="00060E95">
              <w:t>T3</w:t>
            </w:r>
          </w:p>
        </w:tc>
        <w:tc>
          <w:tcPr>
            <w:tcW w:w="1588" w:type="dxa"/>
          </w:tcPr>
          <w:p w14:paraId="76183417" w14:textId="7FB7EFFA" w:rsidR="006B1AAC" w:rsidRPr="00060E95" w:rsidRDefault="00060E95" w:rsidP="00DC1944">
            <w:r>
              <w:t>Grafische ontwerp</w:t>
            </w:r>
            <w:r w:rsidR="001D3268">
              <w:softHyphen/>
            </w:r>
            <w:bookmarkStart w:id="0" w:name="_GoBack"/>
            <w:bookmarkEnd w:id="0"/>
            <w:r>
              <w:t>technieken</w:t>
            </w:r>
          </w:p>
        </w:tc>
        <w:tc>
          <w:tcPr>
            <w:tcW w:w="7230" w:type="dxa"/>
          </w:tcPr>
          <w:p w14:paraId="7373A639" w14:textId="77777777" w:rsidR="006B1AAC" w:rsidRDefault="00592C03" w:rsidP="00DC1944">
            <w:pPr>
              <w:tabs>
                <w:tab w:val="left" w:pos="407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Het ontwerp toont aan dat de </w:t>
            </w:r>
            <w:r w:rsidR="00763560">
              <w:rPr>
                <w:rFonts w:cs="Arial"/>
              </w:rPr>
              <w:t xml:space="preserve">kandidaat kennis </w:t>
            </w:r>
            <w:r w:rsidR="00332950">
              <w:rPr>
                <w:rFonts w:cs="Arial"/>
              </w:rPr>
              <w:t xml:space="preserve">heeft </w:t>
            </w:r>
            <w:r w:rsidR="00060E95">
              <w:rPr>
                <w:rFonts w:cs="Arial"/>
              </w:rPr>
              <w:t xml:space="preserve">van </w:t>
            </w:r>
            <w:r w:rsidR="000A0A9C">
              <w:rPr>
                <w:rFonts w:cs="Arial"/>
              </w:rPr>
              <w:t>relevante grafische ontwerptechnieken (lagen, paden, frames).</w:t>
            </w:r>
          </w:p>
          <w:p w14:paraId="7F735C97" w14:textId="77777777" w:rsidR="00E6329D" w:rsidRDefault="00E6329D" w:rsidP="00DC1944">
            <w:pPr>
              <w:tabs>
                <w:tab w:val="left" w:pos="407"/>
              </w:tabs>
              <w:rPr>
                <w:rFonts w:cs="Arial"/>
              </w:rPr>
            </w:pPr>
          </w:p>
          <w:p w14:paraId="19934FE4" w14:textId="36BCDE74" w:rsidR="00E6329D" w:rsidRPr="00F2108E" w:rsidRDefault="00E6329D" w:rsidP="00DC1944">
            <w:pPr>
              <w:tabs>
                <w:tab w:val="left" w:pos="407"/>
              </w:tabs>
              <w:rPr>
                <w:rFonts w:cs="Arial"/>
              </w:rPr>
            </w:pPr>
            <w:r>
              <w:rPr>
                <w:rFonts w:cs="Arial"/>
              </w:rPr>
              <w:t>Niet of nauwelijks</w:t>
            </w:r>
          </w:p>
        </w:tc>
        <w:tc>
          <w:tcPr>
            <w:tcW w:w="1417" w:type="dxa"/>
          </w:tcPr>
          <w:p w14:paraId="436CA948" w14:textId="07D62091" w:rsidR="006B1AAC" w:rsidRPr="00F2108E" w:rsidRDefault="00592C03" w:rsidP="00DC1944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Enigszins</w:t>
            </w:r>
          </w:p>
        </w:tc>
        <w:tc>
          <w:tcPr>
            <w:tcW w:w="1701" w:type="dxa"/>
          </w:tcPr>
          <w:p w14:paraId="3AA705A0" w14:textId="3CAC1160" w:rsidR="006B1AAC" w:rsidRPr="00F2108E" w:rsidRDefault="00592C03" w:rsidP="000A5B25">
            <w:pPr>
              <w:tabs>
                <w:tab w:val="left" w:pos="400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Grotendeels</w:t>
            </w:r>
          </w:p>
        </w:tc>
        <w:tc>
          <w:tcPr>
            <w:tcW w:w="1383" w:type="dxa"/>
          </w:tcPr>
          <w:p w14:paraId="348F9621" w14:textId="30235A48" w:rsidR="006B1AAC" w:rsidRPr="00F2108E" w:rsidRDefault="00592C03" w:rsidP="000A5B25">
            <w:pPr>
              <w:tabs>
                <w:tab w:val="left" w:pos="393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Volledig</w:t>
            </w:r>
          </w:p>
        </w:tc>
      </w:tr>
      <w:tr w:rsidR="00DC1944" w:rsidRPr="00F2108E" w14:paraId="6C917135" w14:textId="77777777" w:rsidTr="00C17212">
        <w:trPr>
          <w:trHeight w:val="509"/>
        </w:trPr>
        <w:tc>
          <w:tcPr>
            <w:tcW w:w="675" w:type="dxa"/>
          </w:tcPr>
          <w:p w14:paraId="61A31A76" w14:textId="29116719" w:rsidR="00DC1944" w:rsidRPr="00F2108E" w:rsidRDefault="00DC1944" w:rsidP="00DC1944">
            <w:r w:rsidRPr="00F2108E">
              <w:t>T</w:t>
            </w:r>
            <w:r>
              <w:t>3</w:t>
            </w:r>
          </w:p>
        </w:tc>
        <w:tc>
          <w:tcPr>
            <w:tcW w:w="1588" w:type="dxa"/>
          </w:tcPr>
          <w:p w14:paraId="493B0C9D" w14:textId="1BACF038" w:rsidR="00DC1944" w:rsidRPr="008E5CEC" w:rsidRDefault="00DC1944" w:rsidP="00DC1944">
            <w:pPr>
              <w:rPr>
                <w:b/>
              </w:rPr>
            </w:pPr>
            <w:r w:rsidRPr="008E5CEC">
              <w:rPr>
                <w:b/>
                <w:color w:val="FF0000"/>
              </w:rPr>
              <w:t>Definitief grafisch ontwerp*</w:t>
            </w:r>
          </w:p>
        </w:tc>
        <w:tc>
          <w:tcPr>
            <w:tcW w:w="7230" w:type="dxa"/>
          </w:tcPr>
          <w:p w14:paraId="5488486B" w14:textId="56844406" w:rsidR="00DC1944" w:rsidRDefault="00DC1944" w:rsidP="00DC1944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>
              <w:t>Het definitie</w:t>
            </w:r>
            <w:r w:rsidR="0016364C">
              <w:t>f</w:t>
            </w:r>
            <w:r>
              <w:t xml:space="preserve"> grafisch ontwerp voldoet aan de eisen van de klant en is haalbaar.</w:t>
            </w:r>
          </w:p>
          <w:p w14:paraId="23664905" w14:textId="77777777" w:rsidR="00CE1B58" w:rsidRDefault="00CE1B58" w:rsidP="00DC1944"/>
          <w:p w14:paraId="795FC484" w14:textId="450CEF07" w:rsidR="00DC1944" w:rsidRPr="00F2108E" w:rsidRDefault="00CE1B58" w:rsidP="00E6329D">
            <w:pPr>
              <w:rPr>
                <w:rFonts w:cs="Arial"/>
              </w:rPr>
            </w:pPr>
            <w:r>
              <w:t>Niet of nauwelijks</w:t>
            </w:r>
          </w:p>
        </w:tc>
        <w:tc>
          <w:tcPr>
            <w:tcW w:w="1417" w:type="dxa"/>
          </w:tcPr>
          <w:p w14:paraId="0B4F13EE" w14:textId="0D0EEC8E" w:rsidR="00DC1944" w:rsidRPr="00F2108E" w:rsidRDefault="00DC1944" w:rsidP="00DC1944">
            <w:pPr>
              <w:tabs>
                <w:tab w:val="left" w:pos="407"/>
              </w:tabs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CE1B58">
              <w:rPr>
                <w:rFonts w:cs="Arial"/>
              </w:rPr>
              <w:t xml:space="preserve"> Enigszins</w:t>
            </w:r>
          </w:p>
          <w:p w14:paraId="6A02E1DA" w14:textId="77777777" w:rsidR="00DC1944" w:rsidRPr="001A3F76" w:rsidRDefault="00DC1944" w:rsidP="00DC1944">
            <w:pPr>
              <w:rPr>
                <w:rFonts w:cs="Arial"/>
              </w:rPr>
            </w:pPr>
          </w:p>
        </w:tc>
        <w:tc>
          <w:tcPr>
            <w:tcW w:w="1701" w:type="dxa"/>
          </w:tcPr>
          <w:p w14:paraId="0B9F699A" w14:textId="188FF315" w:rsidR="00DC1944" w:rsidRPr="00F2108E" w:rsidRDefault="00DC1944" w:rsidP="000A5B25">
            <w:pPr>
              <w:tabs>
                <w:tab w:val="left" w:pos="407"/>
              </w:tabs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CE1B58">
              <w:rPr>
                <w:rFonts w:cs="Arial"/>
              </w:rPr>
              <w:t xml:space="preserve"> Grotendeels</w:t>
            </w:r>
            <w:r w:rsidRPr="00F2108E">
              <w:t xml:space="preserve"> </w:t>
            </w:r>
          </w:p>
        </w:tc>
        <w:tc>
          <w:tcPr>
            <w:tcW w:w="1383" w:type="dxa"/>
          </w:tcPr>
          <w:p w14:paraId="7DA2E0A7" w14:textId="514C29F4" w:rsidR="00DC1944" w:rsidRPr="00F2108E" w:rsidRDefault="00DC1944" w:rsidP="000A5B25">
            <w:pPr>
              <w:tabs>
                <w:tab w:val="left" w:pos="407"/>
              </w:tabs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3E6250">
              <w:t xml:space="preserve"> Volledig</w:t>
            </w:r>
          </w:p>
        </w:tc>
      </w:tr>
    </w:tbl>
    <w:p w14:paraId="49E3DD89" w14:textId="77777777" w:rsidR="000468FF" w:rsidRPr="00F2108E" w:rsidRDefault="000468FF" w:rsidP="000468FF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5812"/>
        <w:gridCol w:w="1843"/>
        <w:gridCol w:w="1984"/>
        <w:gridCol w:w="2092"/>
      </w:tblGrid>
      <w:tr w:rsidR="000468FF" w:rsidRPr="00F2108E" w14:paraId="75CB20CD" w14:textId="77777777" w:rsidTr="004836E7">
        <w:trPr>
          <w:trHeight w:val="509"/>
        </w:trPr>
        <w:tc>
          <w:tcPr>
            <w:tcW w:w="13994" w:type="dxa"/>
            <w:gridSpan w:val="6"/>
            <w:shd w:val="clear" w:color="auto" w:fill="9CC2E5" w:themeFill="accent5" w:themeFillTint="99"/>
          </w:tcPr>
          <w:p w14:paraId="0895CC4B" w14:textId="77777777" w:rsidR="000468FF" w:rsidRPr="00F2108E" w:rsidRDefault="000468FF" w:rsidP="004836E7">
            <w:pPr>
              <w:jc w:val="center"/>
              <w:rPr>
                <w:b/>
              </w:rPr>
            </w:pPr>
            <w:r w:rsidRPr="00F2108E">
              <w:rPr>
                <w:b/>
              </w:rPr>
              <w:t>Beoordeling opdracht 3</w:t>
            </w:r>
          </w:p>
        </w:tc>
      </w:tr>
      <w:tr w:rsidR="000468FF" w:rsidRPr="00F2108E" w14:paraId="4F3ADCDC" w14:textId="77777777" w:rsidTr="00C17212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0CB64439" w14:textId="77777777" w:rsidR="000468FF" w:rsidRPr="00F2108E" w:rsidRDefault="000468FF" w:rsidP="004836E7">
            <w:r w:rsidRPr="00F2108E"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4763F9FA" w14:textId="77777777" w:rsidR="000468FF" w:rsidRPr="00F2108E" w:rsidRDefault="000468FF" w:rsidP="004836E7">
            <w:r w:rsidRPr="00F2108E">
              <w:t>Criterium</w:t>
            </w:r>
          </w:p>
        </w:tc>
        <w:tc>
          <w:tcPr>
            <w:tcW w:w="5812" w:type="dxa"/>
            <w:shd w:val="clear" w:color="auto" w:fill="EDEDED" w:themeFill="accent3" w:themeFillTint="33"/>
          </w:tcPr>
          <w:p w14:paraId="6179B94B" w14:textId="77777777" w:rsidR="000468FF" w:rsidRPr="00F2108E" w:rsidRDefault="000468FF" w:rsidP="004836E7">
            <w:pPr>
              <w:jc w:val="center"/>
            </w:pPr>
            <w:r w:rsidRPr="00F2108E">
              <w:t>0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15C66B68" w14:textId="77777777" w:rsidR="000468FF" w:rsidRPr="00F2108E" w:rsidRDefault="000468FF" w:rsidP="004836E7">
            <w:pPr>
              <w:jc w:val="center"/>
            </w:pPr>
            <w:r w:rsidRPr="00F2108E">
              <w:t>1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14:paraId="7813439A" w14:textId="77777777" w:rsidR="000468FF" w:rsidRPr="00F2108E" w:rsidRDefault="000468FF" w:rsidP="004836E7">
            <w:pPr>
              <w:jc w:val="center"/>
            </w:pPr>
            <w:r w:rsidRPr="00F2108E">
              <w:t>2</w:t>
            </w:r>
          </w:p>
        </w:tc>
        <w:tc>
          <w:tcPr>
            <w:tcW w:w="2092" w:type="dxa"/>
            <w:shd w:val="clear" w:color="auto" w:fill="EDEDED" w:themeFill="accent3" w:themeFillTint="33"/>
          </w:tcPr>
          <w:p w14:paraId="16156E73" w14:textId="77777777" w:rsidR="000468FF" w:rsidRPr="00F2108E" w:rsidRDefault="000468FF" w:rsidP="004836E7">
            <w:pPr>
              <w:jc w:val="center"/>
            </w:pPr>
            <w:r w:rsidRPr="00F2108E">
              <w:t>3</w:t>
            </w:r>
          </w:p>
        </w:tc>
      </w:tr>
      <w:tr w:rsidR="006B735D" w:rsidRPr="00F2108E" w14:paraId="0A1181DD" w14:textId="77777777" w:rsidTr="00C17212">
        <w:trPr>
          <w:trHeight w:val="509"/>
        </w:trPr>
        <w:tc>
          <w:tcPr>
            <w:tcW w:w="675" w:type="dxa"/>
          </w:tcPr>
          <w:p w14:paraId="01AAB430" w14:textId="1CD33316" w:rsidR="006B735D" w:rsidRDefault="00023717" w:rsidP="0092697A">
            <w:r>
              <w:t>T1</w:t>
            </w:r>
          </w:p>
        </w:tc>
        <w:tc>
          <w:tcPr>
            <w:tcW w:w="1588" w:type="dxa"/>
          </w:tcPr>
          <w:p w14:paraId="0CCF5491" w14:textId="0DBF51F6" w:rsidR="006B735D" w:rsidRDefault="006B735D" w:rsidP="0092697A">
            <w:r>
              <w:t>Bestands</w:t>
            </w:r>
            <w:r w:rsidR="001D3268">
              <w:softHyphen/>
            </w:r>
            <w:r>
              <w:t>formaten</w:t>
            </w:r>
          </w:p>
        </w:tc>
        <w:tc>
          <w:tcPr>
            <w:tcW w:w="5812" w:type="dxa"/>
          </w:tcPr>
          <w:p w14:paraId="28565352" w14:textId="5EE9F935" w:rsidR="006B735D" w:rsidRDefault="0024638B" w:rsidP="00322981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6B735D">
              <w:rPr>
                <w:rFonts w:cs="Arial"/>
              </w:rPr>
              <w:t>De meest geschik</w:t>
            </w:r>
            <w:r w:rsidR="00EA33E8">
              <w:rPr>
                <w:rFonts w:cs="Arial"/>
              </w:rPr>
              <w:t xml:space="preserve">te bestandsformaten zijn </w:t>
            </w:r>
            <w:r w:rsidR="00023717">
              <w:rPr>
                <w:rFonts w:cs="Arial"/>
              </w:rPr>
              <w:t>vastgesteld en gebruikt.</w:t>
            </w:r>
          </w:p>
          <w:p w14:paraId="4E887001" w14:textId="77777777" w:rsidR="009F2B31" w:rsidRDefault="009F2B31" w:rsidP="00322981">
            <w:pPr>
              <w:rPr>
                <w:rFonts w:cs="Arial"/>
              </w:rPr>
            </w:pPr>
          </w:p>
          <w:p w14:paraId="08EC0693" w14:textId="66BBBE86" w:rsidR="009F2B31" w:rsidRPr="00F2108E" w:rsidRDefault="00DE27F6" w:rsidP="00322981">
            <w:pPr>
              <w:rPr>
                <w:rFonts w:cs="Arial"/>
              </w:rPr>
            </w:pPr>
            <w:r>
              <w:rPr>
                <w:rFonts w:cs="Arial"/>
              </w:rPr>
              <w:t>Nee</w:t>
            </w:r>
          </w:p>
        </w:tc>
        <w:tc>
          <w:tcPr>
            <w:tcW w:w="1843" w:type="dxa"/>
          </w:tcPr>
          <w:p w14:paraId="61C4F797" w14:textId="13A26F5D" w:rsidR="00DE27F6" w:rsidRPr="00F2108E" w:rsidRDefault="0024638B" w:rsidP="0092697A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Ja</w:t>
            </w:r>
          </w:p>
        </w:tc>
        <w:tc>
          <w:tcPr>
            <w:tcW w:w="1984" w:type="dxa"/>
          </w:tcPr>
          <w:p w14:paraId="5C5B4C03" w14:textId="0E13E049" w:rsidR="006B735D" w:rsidRPr="00F2108E" w:rsidRDefault="006B735D" w:rsidP="0092697A">
            <w:pPr>
              <w:rPr>
                <w:rFonts w:cs="Arial"/>
              </w:rPr>
            </w:pPr>
          </w:p>
        </w:tc>
        <w:tc>
          <w:tcPr>
            <w:tcW w:w="2092" w:type="dxa"/>
          </w:tcPr>
          <w:p w14:paraId="357FFCC9" w14:textId="23AF105F" w:rsidR="006B735D" w:rsidRPr="00F2108E" w:rsidRDefault="006B735D" w:rsidP="0092697A">
            <w:pPr>
              <w:rPr>
                <w:rFonts w:cs="Arial"/>
              </w:rPr>
            </w:pPr>
          </w:p>
        </w:tc>
      </w:tr>
      <w:tr w:rsidR="001E13C2" w:rsidRPr="00F2108E" w14:paraId="648FB953" w14:textId="77777777" w:rsidTr="00C17212">
        <w:trPr>
          <w:trHeight w:val="509"/>
        </w:trPr>
        <w:tc>
          <w:tcPr>
            <w:tcW w:w="675" w:type="dxa"/>
          </w:tcPr>
          <w:p w14:paraId="73F405D7" w14:textId="64DD29EE" w:rsidR="001E13C2" w:rsidRDefault="0023237D" w:rsidP="0092697A">
            <w:r>
              <w:t>T2</w:t>
            </w:r>
          </w:p>
        </w:tc>
        <w:tc>
          <w:tcPr>
            <w:tcW w:w="1588" w:type="dxa"/>
          </w:tcPr>
          <w:p w14:paraId="7390FF44" w14:textId="60392B3B" w:rsidR="001E13C2" w:rsidRDefault="00F15A0E" w:rsidP="0092697A">
            <w:r>
              <w:t>Grafische elementen</w:t>
            </w:r>
          </w:p>
        </w:tc>
        <w:tc>
          <w:tcPr>
            <w:tcW w:w="5812" w:type="dxa"/>
          </w:tcPr>
          <w:p w14:paraId="68510CE4" w14:textId="1288B673" w:rsidR="001E13C2" w:rsidRDefault="0024638B" w:rsidP="00322981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D4707B">
              <w:rPr>
                <w:rFonts w:cs="Arial"/>
              </w:rPr>
              <w:t xml:space="preserve">De </w:t>
            </w:r>
            <w:r w:rsidR="00B6756F">
              <w:rPr>
                <w:rFonts w:cs="Arial"/>
              </w:rPr>
              <w:t>grafische</w:t>
            </w:r>
            <w:r w:rsidR="00D4707B">
              <w:rPr>
                <w:rFonts w:cs="Arial"/>
              </w:rPr>
              <w:t xml:space="preserve"> elementen zijn </w:t>
            </w:r>
            <w:r w:rsidR="000A0E46">
              <w:rPr>
                <w:rFonts w:cs="Arial"/>
              </w:rPr>
              <w:t xml:space="preserve">juist bewerkt </w:t>
            </w:r>
            <w:r w:rsidR="00B6756F">
              <w:rPr>
                <w:rFonts w:cs="Arial"/>
              </w:rPr>
              <w:t xml:space="preserve">en </w:t>
            </w:r>
            <w:r w:rsidR="0023237D">
              <w:rPr>
                <w:rFonts w:cs="Arial"/>
              </w:rPr>
              <w:t>geïntegreerd</w:t>
            </w:r>
            <w:r w:rsidR="008F67CD">
              <w:rPr>
                <w:rFonts w:cs="Arial"/>
              </w:rPr>
              <w:t>.</w:t>
            </w:r>
          </w:p>
          <w:p w14:paraId="14CF5E43" w14:textId="77777777" w:rsidR="00801042" w:rsidRDefault="00801042" w:rsidP="00322981">
            <w:pPr>
              <w:rPr>
                <w:rFonts w:cs="Arial"/>
              </w:rPr>
            </w:pPr>
          </w:p>
          <w:p w14:paraId="1C9DBEC7" w14:textId="023A971A" w:rsidR="00801042" w:rsidRDefault="00801042" w:rsidP="00322981">
            <w:pPr>
              <w:rPr>
                <w:rFonts w:cs="Arial"/>
              </w:rPr>
            </w:pPr>
            <w:r>
              <w:rPr>
                <w:rFonts w:cs="Arial"/>
              </w:rPr>
              <w:t>Niet of nauwelijks</w:t>
            </w:r>
          </w:p>
        </w:tc>
        <w:tc>
          <w:tcPr>
            <w:tcW w:w="1843" w:type="dxa"/>
          </w:tcPr>
          <w:p w14:paraId="6AACA17F" w14:textId="2EB78AAC" w:rsidR="001E13C2" w:rsidRPr="00F2108E" w:rsidRDefault="0024638B" w:rsidP="0092697A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801042">
              <w:rPr>
                <w:rFonts w:cs="Arial"/>
              </w:rPr>
              <w:t>Enigszins</w:t>
            </w:r>
          </w:p>
        </w:tc>
        <w:tc>
          <w:tcPr>
            <w:tcW w:w="1984" w:type="dxa"/>
          </w:tcPr>
          <w:p w14:paraId="7BBC70BB" w14:textId="555B044D" w:rsidR="001E13C2" w:rsidRPr="00F2108E" w:rsidRDefault="0024638B" w:rsidP="0092697A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801042">
              <w:rPr>
                <w:rFonts w:cs="Arial"/>
              </w:rPr>
              <w:t>Grotendeels</w:t>
            </w:r>
          </w:p>
        </w:tc>
        <w:tc>
          <w:tcPr>
            <w:tcW w:w="2092" w:type="dxa"/>
          </w:tcPr>
          <w:p w14:paraId="073DAFD9" w14:textId="47A7CFC1" w:rsidR="001E13C2" w:rsidRPr="00F2108E" w:rsidRDefault="0024638B" w:rsidP="0092697A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801042">
              <w:rPr>
                <w:rFonts w:cs="Arial"/>
              </w:rPr>
              <w:t>Volledig</w:t>
            </w:r>
          </w:p>
        </w:tc>
      </w:tr>
      <w:tr w:rsidR="00C51AF1" w:rsidRPr="00F2108E" w14:paraId="0E85BC3C" w14:textId="77777777" w:rsidTr="00C17212">
        <w:trPr>
          <w:trHeight w:val="509"/>
        </w:trPr>
        <w:tc>
          <w:tcPr>
            <w:tcW w:w="675" w:type="dxa"/>
          </w:tcPr>
          <w:p w14:paraId="430A7C22" w14:textId="43F0CC32" w:rsidR="00C51AF1" w:rsidRDefault="009A14C0" w:rsidP="0092697A">
            <w:r>
              <w:t>T2</w:t>
            </w:r>
          </w:p>
        </w:tc>
        <w:tc>
          <w:tcPr>
            <w:tcW w:w="1588" w:type="dxa"/>
          </w:tcPr>
          <w:p w14:paraId="0448F2A8" w14:textId="288DDBFF" w:rsidR="00C51AF1" w:rsidRDefault="00586599" w:rsidP="0092697A">
            <w:r>
              <w:t xml:space="preserve">Vorm en </w:t>
            </w:r>
            <w:r w:rsidR="00E9169E">
              <w:t>inhoud</w:t>
            </w:r>
          </w:p>
        </w:tc>
        <w:tc>
          <w:tcPr>
            <w:tcW w:w="5812" w:type="dxa"/>
          </w:tcPr>
          <w:p w14:paraId="0A07C62A" w14:textId="464A0221" w:rsidR="00C51AF1" w:rsidRDefault="0024638B" w:rsidP="00322981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E9169E">
              <w:rPr>
                <w:rFonts w:cs="Arial"/>
              </w:rPr>
              <w:t>De vorm en inhoud zijn op</w:t>
            </w:r>
            <w:r w:rsidR="00014509">
              <w:rPr>
                <w:rFonts w:cs="Arial"/>
              </w:rPr>
              <w:t xml:space="preserve"> </w:t>
            </w:r>
            <w:r w:rsidR="00E9169E">
              <w:rPr>
                <w:rFonts w:cs="Arial"/>
              </w:rPr>
              <w:t xml:space="preserve">elkaar </w:t>
            </w:r>
            <w:r w:rsidR="00014509">
              <w:rPr>
                <w:rFonts w:cs="Arial"/>
              </w:rPr>
              <w:t>afgestemd.</w:t>
            </w:r>
          </w:p>
          <w:p w14:paraId="614D8D4F" w14:textId="77777777" w:rsidR="00801042" w:rsidRDefault="00801042" w:rsidP="00322981">
            <w:pPr>
              <w:rPr>
                <w:rFonts w:cs="Arial"/>
              </w:rPr>
            </w:pPr>
          </w:p>
          <w:p w14:paraId="7D91CED9" w14:textId="03B9705C" w:rsidR="00801042" w:rsidRDefault="00801042" w:rsidP="00322981">
            <w:pPr>
              <w:rPr>
                <w:rFonts w:cs="Arial"/>
              </w:rPr>
            </w:pPr>
            <w:r>
              <w:rPr>
                <w:rFonts w:cs="Arial"/>
              </w:rPr>
              <w:t>Niet of nauwelijks</w:t>
            </w:r>
          </w:p>
        </w:tc>
        <w:tc>
          <w:tcPr>
            <w:tcW w:w="1843" w:type="dxa"/>
          </w:tcPr>
          <w:p w14:paraId="5DB96765" w14:textId="65C84E48" w:rsidR="00C51AF1" w:rsidRPr="00F2108E" w:rsidRDefault="0024638B" w:rsidP="0092697A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801042">
              <w:rPr>
                <w:rFonts w:cs="Arial"/>
              </w:rPr>
              <w:t>Enigszins</w:t>
            </w:r>
          </w:p>
        </w:tc>
        <w:tc>
          <w:tcPr>
            <w:tcW w:w="1984" w:type="dxa"/>
          </w:tcPr>
          <w:p w14:paraId="2CC0849B" w14:textId="75857E66" w:rsidR="00C51AF1" w:rsidRPr="00F2108E" w:rsidRDefault="0024638B" w:rsidP="0092697A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801042">
              <w:rPr>
                <w:rFonts w:cs="Arial"/>
              </w:rPr>
              <w:t>Grotendeels</w:t>
            </w:r>
          </w:p>
        </w:tc>
        <w:tc>
          <w:tcPr>
            <w:tcW w:w="2092" w:type="dxa"/>
          </w:tcPr>
          <w:p w14:paraId="70ABEBE6" w14:textId="7918360A" w:rsidR="00C51AF1" w:rsidRPr="00F2108E" w:rsidRDefault="0024638B" w:rsidP="0092697A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801042">
              <w:rPr>
                <w:rFonts w:cs="Arial"/>
              </w:rPr>
              <w:t>Volledig</w:t>
            </w:r>
          </w:p>
        </w:tc>
      </w:tr>
      <w:tr w:rsidR="00B42E55" w:rsidRPr="00F2108E" w14:paraId="0F4FB5AC" w14:textId="77777777" w:rsidTr="00C17212">
        <w:trPr>
          <w:trHeight w:val="509"/>
        </w:trPr>
        <w:tc>
          <w:tcPr>
            <w:tcW w:w="675" w:type="dxa"/>
          </w:tcPr>
          <w:p w14:paraId="3D6F7AF5" w14:textId="03A1B9D3" w:rsidR="00B42E55" w:rsidRDefault="00B42E55" w:rsidP="00B42E55">
            <w:r>
              <w:t>T2</w:t>
            </w:r>
          </w:p>
        </w:tc>
        <w:tc>
          <w:tcPr>
            <w:tcW w:w="1588" w:type="dxa"/>
          </w:tcPr>
          <w:p w14:paraId="78CCE683" w14:textId="6E627811" w:rsidR="00B42E55" w:rsidRPr="008E5CEC" w:rsidRDefault="00B42E55" w:rsidP="00B42E55">
            <w:pPr>
              <w:rPr>
                <w:b/>
              </w:rPr>
            </w:pPr>
            <w:r w:rsidRPr="008E5CEC">
              <w:rPr>
                <w:b/>
                <w:color w:val="FF0000"/>
              </w:rPr>
              <w:t>User Interface*</w:t>
            </w:r>
          </w:p>
        </w:tc>
        <w:tc>
          <w:tcPr>
            <w:tcW w:w="5812" w:type="dxa"/>
          </w:tcPr>
          <w:p w14:paraId="52A508A7" w14:textId="77777777" w:rsidR="00B42E55" w:rsidRPr="00322981" w:rsidRDefault="00B42E55" w:rsidP="00B42E55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Het </w:t>
            </w:r>
            <w:r w:rsidRPr="00322981">
              <w:rPr>
                <w:rFonts w:cs="Arial"/>
              </w:rPr>
              <w:t>geïmplementeerd grafisch ontwerp voldoet aan het programma van eisen en</w:t>
            </w:r>
          </w:p>
          <w:p w14:paraId="2049DED6" w14:textId="6D10EACB" w:rsidR="00B42E55" w:rsidRDefault="00B42E55" w:rsidP="00B42E55">
            <w:pPr>
              <w:rPr>
                <w:rFonts w:cs="Arial"/>
              </w:rPr>
            </w:pPr>
            <w:r w:rsidRPr="00322981">
              <w:rPr>
                <w:rFonts w:cs="Arial"/>
              </w:rPr>
              <w:t>wensen van de klant/opdrachtgever.</w:t>
            </w:r>
          </w:p>
          <w:p w14:paraId="534858B5" w14:textId="77777777" w:rsidR="00D22228" w:rsidRDefault="00D22228" w:rsidP="00B42E55">
            <w:pPr>
              <w:rPr>
                <w:rFonts w:cs="Arial"/>
              </w:rPr>
            </w:pPr>
          </w:p>
          <w:p w14:paraId="67B423CD" w14:textId="05ACC505" w:rsidR="00B42E55" w:rsidRDefault="00D22228" w:rsidP="00B42E55">
            <w:pPr>
              <w:rPr>
                <w:rFonts w:cs="Arial"/>
              </w:rPr>
            </w:pPr>
            <w:r>
              <w:rPr>
                <w:rFonts w:cs="Arial"/>
              </w:rPr>
              <w:t>Niet of nauwelijks</w:t>
            </w:r>
          </w:p>
        </w:tc>
        <w:tc>
          <w:tcPr>
            <w:tcW w:w="1843" w:type="dxa"/>
          </w:tcPr>
          <w:p w14:paraId="04CE6530" w14:textId="526820DE" w:rsidR="00B42E55" w:rsidRPr="00F2108E" w:rsidRDefault="0024638B" w:rsidP="00B42E55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D22228">
              <w:rPr>
                <w:rFonts w:cs="Arial"/>
              </w:rPr>
              <w:t>Enigszins</w:t>
            </w:r>
          </w:p>
        </w:tc>
        <w:tc>
          <w:tcPr>
            <w:tcW w:w="1984" w:type="dxa"/>
          </w:tcPr>
          <w:p w14:paraId="7D0CA39F" w14:textId="47F4A4BA" w:rsidR="00B42E55" w:rsidRPr="00F2108E" w:rsidRDefault="0024638B" w:rsidP="00B42E55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D22228">
              <w:rPr>
                <w:rFonts w:cs="Arial"/>
              </w:rPr>
              <w:t>Grotendeels</w:t>
            </w:r>
          </w:p>
        </w:tc>
        <w:tc>
          <w:tcPr>
            <w:tcW w:w="2092" w:type="dxa"/>
          </w:tcPr>
          <w:p w14:paraId="68EE0C03" w14:textId="7CE8426A" w:rsidR="00B42E55" w:rsidRPr="00F2108E" w:rsidRDefault="0024638B" w:rsidP="00B42E55">
            <w:pPr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D22228">
              <w:rPr>
                <w:rFonts w:cs="Arial"/>
              </w:rPr>
              <w:t>Volledig</w:t>
            </w:r>
          </w:p>
        </w:tc>
      </w:tr>
      <w:tr w:rsidR="00AE58A5" w:rsidRPr="00F2108E" w14:paraId="1059DD15" w14:textId="77777777" w:rsidTr="00C17212">
        <w:trPr>
          <w:trHeight w:val="509"/>
        </w:trPr>
        <w:tc>
          <w:tcPr>
            <w:tcW w:w="675" w:type="dxa"/>
          </w:tcPr>
          <w:p w14:paraId="3037289A" w14:textId="06F9D24B" w:rsidR="00AE58A5" w:rsidRPr="00F2108E" w:rsidRDefault="00AE58A5" w:rsidP="004F27B4">
            <w:r w:rsidRPr="00F2108E">
              <w:t>T</w:t>
            </w:r>
            <w:r w:rsidR="00BB2A3A">
              <w:t>3</w:t>
            </w:r>
          </w:p>
        </w:tc>
        <w:tc>
          <w:tcPr>
            <w:tcW w:w="1588" w:type="dxa"/>
          </w:tcPr>
          <w:p w14:paraId="4F1D59C3" w14:textId="33C21873" w:rsidR="00AE58A5" w:rsidRPr="008E5CEC" w:rsidRDefault="00ED51A1" w:rsidP="004F27B4">
            <w:pPr>
              <w:rPr>
                <w:b/>
              </w:rPr>
            </w:pPr>
            <w:r w:rsidRPr="008E5CEC">
              <w:rPr>
                <w:b/>
                <w:color w:val="FF0000"/>
              </w:rPr>
              <w:t>Test</w:t>
            </w:r>
            <w:r w:rsidR="00B90CE1" w:rsidRPr="008E5CEC">
              <w:rPr>
                <w:b/>
                <w:color w:val="FF0000"/>
              </w:rPr>
              <w:t>en</w:t>
            </w:r>
            <w:r w:rsidR="00224954" w:rsidRPr="008E5CEC">
              <w:rPr>
                <w:b/>
                <w:color w:val="FF0000"/>
              </w:rPr>
              <w:t>*</w:t>
            </w:r>
          </w:p>
        </w:tc>
        <w:tc>
          <w:tcPr>
            <w:tcW w:w="5812" w:type="dxa"/>
          </w:tcPr>
          <w:p w14:paraId="5C0BC24F" w14:textId="46A1CB87" w:rsidR="00AE58A5" w:rsidRDefault="00AE58A5" w:rsidP="004F27B4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8170A3">
              <w:t>De user</w:t>
            </w:r>
            <w:r w:rsidR="006E129B">
              <w:t xml:space="preserve"> interface is </w:t>
            </w:r>
            <w:r w:rsidR="00C86729">
              <w:t xml:space="preserve">op een </w:t>
            </w:r>
            <w:r w:rsidR="00171668" w:rsidRPr="00171668">
              <w:t>logische en gestructureerde wijze</w:t>
            </w:r>
            <w:r w:rsidR="00171668">
              <w:t xml:space="preserve"> getest</w:t>
            </w:r>
            <w:r w:rsidR="00272B62">
              <w:t xml:space="preserve"> en eventue</w:t>
            </w:r>
            <w:r w:rsidR="00AF7041">
              <w:t>el aangepast.</w:t>
            </w:r>
          </w:p>
          <w:p w14:paraId="47CD5199" w14:textId="77777777" w:rsidR="00D22228" w:rsidRDefault="00D22228" w:rsidP="004F27B4"/>
          <w:p w14:paraId="3409620F" w14:textId="357510DA" w:rsidR="00D22228" w:rsidRPr="00F2108E" w:rsidRDefault="00D22228" w:rsidP="004F27B4">
            <w:r>
              <w:t>Niet of nauwelijks</w:t>
            </w:r>
          </w:p>
        </w:tc>
        <w:tc>
          <w:tcPr>
            <w:tcW w:w="1843" w:type="dxa"/>
          </w:tcPr>
          <w:p w14:paraId="6703B995" w14:textId="0308A578" w:rsidR="00AE58A5" w:rsidRPr="00F2108E" w:rsidRDefault="00AE58A5" w:rsidP="00D22228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D22228">
              <w:t>Enigszins</w:t>
            </w:r>
          </w:p>
        </w:tc>
        <w:tc>
          <w:tcPr>
            <w:tcW w:w="1984" w:type="dxa"/>
          </w:tcPr>
          <w:p w14:paraId="763A578B" w14:textId="671E4129" w:rsidR="00C9751F" w:rsidRDefault="00AE58A5" w:rsidP="000A5B25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9408CB">
              <w:t>Grotendeels</w:t>
            </w:r>
          </w:p>
          <w:p w14:paraId="14F364B2" w14:textId="2D572A94" w:rsidR="00AE58A5" w:rsidRPr="00F2108E" w:rsidRDefault="00AE58A5" w:rsidP="004F27B4"/>
        </w:tc>
        <w:tc>
          <w:tcPr>
            <w:tcW w:w="2092" w:type="dxa"/>
          </w:tcPr>
          <w:p w14:paraId="586AB2CA" w14:textId="6A2991C3" w:rsidR="00FF40C6" w:rsidRPr="00F2108E" w:rsidRDefault="00AE58A5" w:rsidP="000A5B25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9408CB">
              <w:t>Volledig</w:t>
            </w:r>
          </w:p>
        </w:tc>
      </w:tr>
      <w:tr w:rsidR="00224954" w:rsidRPr="00F2108E" w14:paraId="572046B4" w14:textId="77777777" w:rsidTr="00C17212">
        <w:trPr>
          <w:trHeight w:val="509"/>
        </w:trPr>
        <w:tc>
          <w:tcPr>
            <w:tcW w:w="675" w:type="dxa"/>
          </w:tcPr>
          <w:p w14:paraId="62831F1B" w14:textId="09B4BC81" w:rsidR="00224954" w:rsidRPr="00F2108E" w:rsidRDefault="00224954" w:rsidP="00224954">
            <w:r w:rsidRPr="00F2108E">
              <w:t>T</w:t>
            </w:r>
            <w:r w:rsidR="00BB2A3A">
              <w:t>4</w:t>
            </w:r>
          </w:p>
        </w:tc>
        <w:tc>
          <w:tcPr>
            <w:tcW w:w="1588" w:type="dxa"/>
          </w:tcPr>
          <w:p w14:paraId="5B4D3CA7" w14:textId="4469A0B5" w:rsidR="00224954" w:rsidRPr="00F2108E" w:rsidRDefault="00D1171E" w:rsidP="00224954">
            <w:r>
              <w:t>Afstemming met</w:t>
            </w:r>
            <w:r w:rsidR="00224954">
              <w:t xml:space="preserve"> de klant </w:t>
            </w:r>
          </w:p>
        </w:tc>
        <w:tc>
          <w:tcPr>
            <w:tcW w:w="5812" w:type="dxa"/>
          </w:tcPr>
          <w:p w14:paraId="61A4A0CC" w14:textId="4D8F38E2" w:rsidR="00F43291" w:rsidRDefault="00224954" w:rsidP="00224954">
            <w:pPr>
              <w:tabs>
                <w:tab w:val="left" w:pos="407"/>
              </w:tabs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ab/>
            </w:r>
            <w:r w:rsidR="005C588F">
              <w:rPr>
                <w:rFonts w:cs="Arial"/>
              </w:rPr>
              <w:t xml:space="preserve">Het resultaat is met de klant afgestemd. </w:t>
            </w:r>
            <w:r w:rsidR="00827DE7" w:rsidRPr="00827DE7" w:rsidDel="00827DE7">
              <w:rPr>
                <w:rFonts w:cs="Arial"/>
              </w:rPr>
              <w:t xml:space="preserve"> </w:t>
            </w:r>
          </w:p>
          <w:p w14:paraId="4E840F6D" w14:textId="77777777" w:rsidR="00F43291" w:rsidRDefault="00F43291" w:rsidP="00224954">
            <w:pPr>
              <w:tabs>
                <w:tab w:val="left" w:pos="407"/>
              </w:tabs>
              <w:rPr>
                <w:rFonts w:cs="Arial"/>
              </w:rPr>
            </w:pPr>
          </w:p>
          <w:p w14:paraId="3D1CB772" w14:textId="21C561C6" w:rsidR="00224954" w:rsidRPr="00F2108E" w:rsidRDefault="00F43291" w:rsidP="000F62F5">
            <w:pPr>
              <w:tabs>
                <w:tab w:val="left" w:pos="407"/>
              </w:tabs>
            </w:pPr>
            <w:r>
              <w:rPr>
                <w:rFonts w:cs="Arial"/>
              </w:rPr>
              <w:t>Niet of nauwelijks</w:t>
            </w:r>
          </w:p>
        </w:tc>
        <w:tc>
          <w:tcPr>
            <w:tcW w:w="1843" w:type="dxa"/>
          </w:tcPr>
          <w:p w14:paraId="11B67605" w14:textId="2BACA97A" w:rsidR="00224954" w:rsidRPr="00F2108E" w:rsidRDefault="000F62F5" w:rsidP="00224954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F43291">
              <w:rPr>
                <w:rFonts w:cs="Arial"/>
              </w:rPr>
              <w:t>Enigszins</w:t>
            </w:r>
          </w:p>
        </w:tc>
        <w:tc>
          <w:tcPr>
            <w:tcW w:w="1984" w:type="dxa"/>
          </w:tcPr>
          <w:p w14:paraId="1FDA5CFC" w14:textId="19EE6944" w:rsidR="00224954" w:rsidRPr="00F2108E" w:rsidRDefault="000F62F5" w:rsidP="00224954"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F43291">
              <w:rPr>
                <w:rFonts w:cs="Arial"/>
              </w:rPr>
              <w:t>Grotendeels</w:t>
            </w:r>
          </w:p>
        </w:tc>
        <w:tc>
          <w:tcPr>
            <w:tcW w:w="2092" w:type="dxa"/>
          </w:tcPr>
          <w:p w14:paraId="172DE7BF" w14:textId="6A49152A" w:rsidR="00224954" w:rsidRPr="00F2108E" w:rsidRDefault="000F62F5" w:rsidP="009A1EE9">
            <w:pPr>
              <w:tabs>
                <w:tab w:val="left" w:pos="400"/>
              </w:tabs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5138E3">
              <w:rPr>
                <w:rFonts w:cs="Arial"/>
              </w:rPr>
            </w:r>
            <w:r w:rsidR="005138E3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F43291">
              <w:rPr>
                <w:rFonts w:cs="Arial"/>
              </w:rPr>
              <w:t>Volledig</w:t>
            </w:r>
          </w:p>
        </w:tc>
      </w:tr>
    </w:tbl>
    <w:p w14:paraId="72FFE5B2" w14:textId="60A5A89C" w:rsidR="000468FF" w:rsidRPr="00F2108E" w:rsidRDefault="000468FF" w:rsidP="00C17212">
      <w:pPr>
        <w:spacing w:after="0"/>
      </w:pPr>
    </w:p>
    <w:sectPr w:rsidR="000468FF" w:rsidRPr="00F2108E" w:rsidSect="004836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BFC91" w14:textId="77777777" w:rsidR="005138E3" w:rsidRDefault="005138E3" w:rsidP="000468FF">
      <w:pPr>
        <w:spacing w:after="0" w:line="240" w:lineRule="auto"/>
      </w:pPr>
      <w:r>
        <w:separator/>
      </w:r>
    </w:p>
  </w:endnote>
  <w:endnote w:type="continuationSeparator" w:id="0">
    <w:p w14:paraId="6A883CBA" w14:textId="77777777" w:rsidR="005138E3" w:rsidRDefault="005138E3" w:rsidP="000468FF">
      <w:pPr>
        <w:spacing w:after="0" w:line="240" w:lineRule="auto"/>
      </w:pPr>
      <w:r>
        <w:continuationSeparator/>
      </w:r>
    </w:p>
  </w:endnote>
  <w:endnote w:type="continuationNotice" w:id="1">
    <w:p w14:paraId="04E27951" w14:textId="77777777" w:rsidR="005138E3" w:rsidRDefault="00513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5B400" w14:textId="77777777" w:rsidR="005138E3" w:rsidRDefault="005138E3" w:rsidP="000468FF">
      <w:pPr>
        <w:spacing w:after="0" w:line="240" w:lineRule="auto"/>
      </w:pPr>
      <w:r>
        <w:separator/>
      </w:r>
    </w:p>
  </w:footnote>
  <w:footnote w:type="continuationSeparator" w:id="0">
    <w:p w14:paraId="13C71086" w14:textId="77777777" w:rsidR="005138E3" w:rsidRDefault="005138E3" w:rsidP="000468FF">
      <w:pPr>
        <w:spacing w:after="0" w:line="240" w:lineRule="auto"/>
      </w:pPr>
      <w:r>
        <w:continuationSeparator/>
      </w:r>
    </w:p>
  </w:footnote>
  <w:footnote w:type="continuationNotice" w:id="1">
    <w:p w14:paraId="45C65A2A" w14:textId="77777777" w:rsidR="005138E3" w:rsidRDefault="005138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209"/>
    <w:multiLevelType w:val="hybridMultilevel"/>
    <w:tmpl w:val="F89ABBA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40CAF"/>
    <w:multiLevelType w:val="hybridMultilevel"/>
    <w:tmpl w:val="AFB434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762D8"/>
    <w:multiLevelType w:val="hybridMultilevel"/>
    <w:tmpl w:val="CF5EFF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6C5BA6"/>
    <w:multiLevelType w:val="hybridMultilevel"/>
    <w:tmpl w:val="53D44D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52795F"/>
    <w:multiLevelType w:val="hybridMultilevel"/>
    <w:tmpl w:val="1E5ACF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01B56"/>
    <w:multiLevelType w:val="hybridMultilevel"/>
    <w:tmpl w:val="B4D03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21D4C"/>
    <w:multiLevelType w:val="hybridMultilevel"/>
    <w:tmpl w:val="3228A3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FE35DA"/>
    <w:multiLevelType w:val="hybridMultilevel"/>
    <w:tmpl w:val="6EFAED6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842F4"/>
    <w:multiLevelType w:val="hybridMultilevel"/>
    <w:tmpl w:val="7A80DF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9B2E49"/>
    <w:multiLevelType w:val="hybridMultilevel"/>
    <w:tmpl w:val="AF56FC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24533E"/>
    <w:multiLevelType w:val="hybridMultilevel"/>
    <w:tmpl w:val="946EDF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F20BFA"/>
    <w:multiLevelType w:val="hybridMultilevel"/>
    <w:tmpl w:val="1C10D6C2"/>
    <w:lvl w:ilvl="0" w:tplc="657E2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77"/>
    <w:rsid w:val="0000781F"/>
    <w:rsid w:val="00014509"/>
    <w:rsid w:val="00023717"/>
    <w:rsid w:val="000253D8"/>
    <w:rsid w:val="00027199"/>
    <w:rsid w:val="00045F1E"/>
    <w:rsid w:val="000468FF"/>
    <w:rsid w:val="00060E95"/>
    <w:rsid w:val="00062A82"/>
    <w:rsid w:val="00066777"/>
    <w:rsid w:val="00066D2C"/>
    <w:rsid w:val="00070459"/>
    <w:rsid w:val="0008252D"/>
    <w:rsid w:val="000952FD"/>
    <w:rsid w:val="000A0A9C"/>
    <w:rsid w:val="000A0E46"/>
    <w:rsid w:val="000A52A2"/>
    <w:rsid w:val="000A5B25"/>
    <w:rsid w:val="000A6D94"/>
    <w:rsid w:val="000B31F4"/>
    <w:rsid w:val="000C64F2"/>
    <w:rsid w:val="000C6630"/>
    <w:rsid w:val="000D2F84"/>
    <w:rsid w:val="000F18D4"/>
    <w:rsid w:val="000F2891"/>
    <w:rsid w:val="000F62F5"/>
    <w:rsid w:val="0011284F"/>
    <w:rsid w:val="00115542"/>
    <w:rsid w:val="00127EF4"/>
    <w:rsid w:val="00133229"/>
    <w:rsid w:val="001353DB"/>
    <w:rsid w:val="00137C35"/>
    <w:rsid w:val="00137EBD"/>
    <w:rsid w:val="00144068"/>
    <w:rsid w:val="001502AD"/>
    <w:rsid w:val="0016364C"/>
    <w:rsid w:val="00171668"/>
    <w:rsid w:val="00171C20"/>
    <w:rsid w:val="0017520F"/>
    <w:rsid w:val="00176C10"/>
    <w:rsid w:val="00176D53"/>
    <w:rsid w:val="00181057"/>
    <w:rsid w:val="00187E4B"/>
    <w:rsid w:val="001A3F76"/>
    <w:rsid w:val="001B4321"/>
    <w:rsid w:val="001C2414"/>
    <w:rsid w:val="001D1340"/>
    <w:rsid w:val="001D151F"/>
    <w:rsid w:val="001D3268"/>
    <w:rsid w:val="001D370F"/>
    <w:rsid w:val="001E13C2"/>
    <w:rsid w:val="001F2453"/>
    <w:rsid w:val="001F6489"/>
    <w:rsid w:val="00210D95"/>
    <w:rsid w:val="0021126E"/>
    <w:rsid w:val="00211FBF"/>
    <w:rsid w:val="00215984"/>
    <w:rsid w:val="00224954"/>
    <w:rsid w:val="0023237D"/>
    <w:rsid w:val="002341F5"/>
    <w:rsid w:val="0024638B"/>
    <w:rsid w:val="00263564"/>
    <w:rsid w:val="002665B9"/>
    <w:rsid w:val="00272B62"/>
    <w:rsid w:val="00281881"/>
    <w:rsid w:val="002A6C38"/>
    <w:rsid w:val="002B3769"/>
    <w:rsid w:val="002B766C"/>
    <w:rsid w:val="002D1799"/>
    <w:rsid w:val="002D7125"/>
    <w:rsid w:val="0030168E"/>
    <w:rsid w:val="00311CE7"/>
    <w:rsid w:val="0032120A"/>
    <w:rsid w:val="0032142C"/>
    <w:rsid w:val="00322981"/>
    <w:rsid w:val="00325938"/>
    <w:rsid w:val="00332950"/>
    <w:rsid w:val="003329D0"/>
    <w:rsid w:val="0033361F"/>
    <w:rsid w:val="00340BFE"/>
    <w:rsid w:val="003618CA"/>
    <w:rsid w:val="00371B27"/>
    <w:rsid w:val="00371BC4"/>
    <w:rsid w:val="003736CC"/>
    <w:rsid w:val="00381863"/>
    <w:rsid w:val="00390E06"/>
    <w:rsid w:val="0039254C"/>
    <w:rsid w:val="00394568"/>
    <w:rsid w:val="003A0475"/>
    <w:rsid w:val="003B2539"/>
    <w:rsid w:val="003B32A6"/>
    <w:rsid w:val="003C0227"/>
    <w:rsid w:val="003C10D4"/>
    <w:rsid w:val="003C45FE"/>
    <w:rsid w:val="003E5FDA"/>
    <w:rsid w:val="003E6250"/>
    <w:rsid w:val="003E7F4A"/>
    <w:rsid w:val="00401C4E"/>
    <w:rsid w:val="00404843"/>
    <w:rsid w:val="0042140C"/>
    <w:rsid w:val="00434F6C"/>
    <w:rsid w:val="0044416B"/>
    <w:rsid w:val="00466DB3"/>
    <w:rsid w:val="004723BC"/>
    <w:rsid w:val="004836E7"/>
    <w:rsid w:val="004A29D5"/>
    <w:rsid w:val="004B55C1"/>
    <w:rsid w:val="004B5D64"/>
    <w:rsid w:val="004C1E9D"/>
    <w:rsid w:val="004D5457"/>
    <w:rsid w:val="004E4A49"/>
    <w:rsid w:val="004E6945"/>
    <w:rsid w:val="004F27B4"/>
    <w:rsid w:val="00500070"/>
    <w:rsid w:val="0050350A"/>
    <w:rsid w:val="005138E3"/>
    <w:rsid w:val="00514A79"/>
    <w:rsid w:val="00517C67"/>
    <w:rsid w:val="00523F37"/>
    <w:rsid w:val="005440E4"/>
    <w:rsid w:val="00546612"/>
    <w:rsid w:val="00566A71"/>
    <w:rsid w:val="00566E73"/>
    <w:rsid w:val="0057323A"/>
    <w:rsid w:val="00586599"/>
    <w:rsid w:val="00586796"/>
    <w:rsid w:val="00592039"/>
    <w:rsid w:val="00592C03"/>
    <w:rsid w:val="005A3DFE"/>
    <w:rsid w:val="005B276C"/>
    <w:rsid w:val="005C0E45"/>
    <w:rsid w:val="005C202C"/>
    <w:rsid w:val="005C588F"/>
    <w:rsid w:val="005E07D7"/>
    <w:rsid w:val="005F5CEF"/>
    <w:rsid w:val="006311A6"/>
    <w:rsid w:val="0063122E"/>
    <w:rsid w:val="006313DF"/>
    <w:rsid w:val="00634200"/>
    <w:rsid w:val="00642821"/>
    <w:rsid w:val="0066077D"/>
    <w:rsid w:val="0067758E"/>
    <w:rsid w:val="00691E8B"/>
    <w:rsid w:val="006A17DF"/>
    <w:rsid w:val="006B1AAC"/>
    <w:rsid w:val="006B735D"/>
    <w:rsid w:val="006C3EC1"/>
    <w:rsid w:val="006C46C0"/>
    <w:rsid w:val="006D4F66"/>
    <w:rsid w:val="006E129B"/>
    <w:rsid w:val="006F23C3"/>
    <w:rsid w:val="00704D2A"/>
    <w:rsid w:val="0071580F"/>
    <w:rsid w:val="007265D7"/>
    <w:rsid w:val="00727824"/>
    <w:rsid w:val="00747861"/>
    <w:rsid w:val="00751A5D"/>
    <w:rsid w:val="00756B3D"/>
    <w:rsid w:val="00760290"/>
    <w:rsid w:val="007614BF"/>
    <w:rsid w:val="007614F2"/>
    <w:rsid w:val="00763560"/>
    <w:rsid w:val="00774C25"/>
    <w:rsid w:val="00795756"/>
    <w:rsid w:val="007969F7"/>
    <w:rsid w:val="007A59BE"/>
    <w:rsid w:val="007A5EC7"/>
    <w:rsid w:val="007B0B00"/>
    <w:rsid w:val="007C64A8"/>
    <w:rsid w:val="007D198B"/>
    <w:rsid w:val="007D2C66"/>
    <w:rsid w:val="007D3632"/>
    <w:rsid w:val="007F274E"/>
    <w:rsid w:val="007F7E75"/>
    <w:rsid w:val="00801042"/>
    <w:rsid w:val="008031C7"/>
    <w:rsid w:val="00812B69"/>
    <w:rsid w:val="008170A3"/>
    <w:rsid w:val="00827C3B"/>
    <w:rsid w:val="00827DE7"/>
    <w:rsid w:val="00834867"/>
    <w:rsid w:val="00853F05"/>
    <w:rsid w:val="008553B0"/>
    <w:rsid w:val="00865A91"/>
    <w:rsid w:val="00866937"/>
    <w:rsid w:val="00876B96"/>
    <w:rsid w:val="00881B0E"/>
    <w:rsid w:val="008C46E6"/>
    <w:rsid w:val="008D3E7A"/>
    <w:rsid w:val="008D5529"/>
    <w:rsid w:val="008D5976"/>
    <w:rsid w:val="008E2E4B"/>
    <w:rsid w:val="008E30F1"/>
    <w:rsid w:val="008E3C41"/>
    <w:rsid w:val="008E5CEC"/>
    <w:rsid w:val="008E6B17"/>
    <w:rsid w:val="008F5BA5"/>
    <w:rsid w:val="008F62B4"/>
    <w:rsid w:val="008F67CD"/>
    <w:rsid w:val="00903C78"/>
    <w:rsid w:val="00905D89"/>
    <w:rsid w:val="009241D2"/>
    <w:rsid w:val="0092697A"/>
    <w:rsid w:val="0093351F"/>
    <w:rsid w:val="009408CB"/>
    <w:rsid w:val="00954774"/>
    <w:rsid w:val="0095641D"/>
    <w:rsid w:val="00976241"/>
    <w:rsid w:val="00984361"/>
    <w:rsid w:val="00984610"/>
    <w:rsid w:val="009A14C0"/>
    <w:rsid w:val="009A1EE9"/>
    <w:rsid w:val="009B7C6A"/>
    <w:rsid w:val="009D0C0D"/>
    <w:rsid w:val="009D6FAF"/>
    <w:rsid w:val="009D784F"/>
    <w:rsid w:val="009F2B31"/>
    <w:rsid w:val="009F4B7C"/>
    <w:rsid w:val="00A00442"/>
    <w:rsid w:val="00A11AC9"/>
    <w:rsid w:val="00A11CC2"/>
    <w:rsid w:val="00A148F9"/>
    <w:rsid w:val="00A22982"/>
    <w:rsid w:val="00A3455A"/>
    <w:rsid w:val="00A578F3"/>
    <w:rsid w:val="00A67E2C"/>
    <w:rsid w:val="00A90E60"/>
    <w:rsid w:val="00AA262F"/>
    <w:rsid w:val="00AC7BE6"/>
    <w:rsid w:val="00AD0BAF"/>
    <w:rsid w:val="00AD3BEA"/>
    <w:rsid w:val="00AD4201"/>
    <w:rsid w:val="00AE107D"/>
    <w:rsid w:val="00AE3CC4"/>
    <w:rsid w:val="00AE58A5"/>
    <w:rsid w:val="00AF7041"/>
    <w:rsid w:val="00AF78B3"/>
    <w:rsid w:val="00B025A8"/>
    <w:rsid w:val="00B11DA3"/>
    <w:rsid w:val="00B211AB"/>
    <w:rsid w:val="00B21650"/>
    <w:rsid w:val="00B33B9C"/>
    <w:rsid w:val="00B42187"/>
    <w:rsid w:val="00B42E55"/>
    <w:rsid w:val="00B52B10"/>
    <w:rsid w:val="00B53706"/>
    <w:rsid w:val="00B57B6A"/>
    <w:rsid w:val="00B6231F"/>
    <w:rsid w:val="00B66914"/>
    <w:rsid w:val="00B6756F"/>
    <w:rsid w:val="00B70E77"/>
    <w:rsid w:val="00B83F90"/>
    <w:rsid w:val="00B87761"/>
    <w:rsid w:val="00B90A50"/>
    <w:rsid w:val="00B90CE1"/>
    <w:rsid w:val="00B9588B"/>
    <w:rsid w:val="00BB2A3A"/>
    <w:rsid w:val="00BB6DEB"/>
    <w:rsid w:val="00BC5BC6"/>
    <w:rsid w:val="00BF444C"/>
    <w:rsid w:val="00C042C1"/>
    <w:rsid w:val="00C05355"/>
    <w:rsid w:val="00C12636"/>
    <w:rsid w:val="00C17212"/>
    <w:rsid w:val="00C319DF"/>
    <w:rsid w:val="00C36FD2"/>
    <w:rsid w:val="00C44D8C"/>
    <w:rsid w:val="00C51AF1"/>
    <w:rsid w:val="00C62125"/>
    <w:rsid w:val="00C646B0"/>
    <w:rsid w:val="00C70C70"/>
    <w:rsid w:val="00C73136"/>
    <w:rsid w:val="00C86729"/>
    <w:rsid w:val="00C86A82"/>
    <w:rsid w:val="00C947D7"/>
    <w:rsid w:val="00C96DA2"/>
    <w:rsid w:val="00C9751F"/>
    <w:rsid w:val="00CB0D33"/>
    <w:rsid w:val="00CD08F3"/>
    <w:rsid w:val="00CE1B58"/>
    <w:rsid w:val="00CE2075"/>
    <w:rsid w:val="00CF3974"/>
    <w:rsid w:val="00D00D19"/>
    <w:rsid w:val="00D1171E"/>
    <w:rsid w:val="00D133A8"/>
    <w:rsid w:val="00D22228"/>
    <w:rsid w:val="00D315C2"/>
    <w:rsid w:val="00D317A4"/>
    <w:rsid w:val="00D36C82"/>
    <w:rsid w:val="00D4707B"/>
    <w:rsid w:val="00D57CCC"/>
    <w:rsid w:val="00D6594A"/>
    <w:rsid w:val="00D802D5"/>
    <w:rsid w:val="00D930BF"/>
    <w:rsid w:val="00DA0048"/>
    <w:rsid w:val="00DA3F03"/>
    <w:rsid w:val="00DB4204"/>
    <w:rsid w:val="00DC068F"/>
    <w:rsid w:val="00DC1944"/>
    <w:rsid w:val="00DC1B8A"/>
    <w:rsid w:val="00DC6FF2"/>
    <w:rsid w:val="00DD7DAD"/>
    <w:rsid w:val="00DE27F6"/>
    <w:rsid w:val="00E00F79"/>
    <w:rsid w:val="00E025F9"/>
    <w:rsid w:val="00E130E8"/>
    <w:rsid w:val="00E2258E"/>
    <w:rsid w:val="00E47FE0"/>
    <w:rsid w:val="00E538F2"/>
    <w:rsid w:val="00E61636"/>
    <w:rsid w:val="00E6329D"/>
    <w:rsid w:val="00E72511"/>
    <w:rsid w:val="00E773E0"/>
    <w:rsid w:val="00E85708"/>
    <w:rsid w:val="00E9169E"/>
    <w:rsid w:val="00EA33E8"/>
    <w:rsid w:val="00EA3BF6"/>
    <w:rsid w:val="00EA604B"/>
    <w:rsid w:val="00EB0918"/>
    <w:rsid w:val="00EC431A"/>
    <w:rsid w:val="00EC6139"/>
    <w:rsid w:val="00ED51A1"/>
    <w:rsid w:val="00EE15CD"/>
    <w:rsid w:val="00EE24FC"/>
    <w:rsid w:val="00EF1931"/>
    <w:rsid w:val="00EF5949"/>
    <w:rsid w:val="00F00661"/>
    <w:rsid w:val="00F15A0E"/>
    <w:rsid w:val="00F20C25"/>
    <w:rsid w:val="00F212E0"/>
    <w:rsid w:val="00F33FDB"/>
    <w:rsid w:val="00F43291"/>
    <w:rsid w:val="00F45A5C"/>
    <w:rsid w:val="00F45EAE"/>
    <w:rsid w:val="00F50E5F"/>
    <w:rsid w:val="00F577F6"/>
    <w:rsid w:val="00F57AD1"/>
    <w:rsid w:val="00F604B6"/>
    <w:rsid w:val="00F629CF"/>
    <w:rsid w:val="00F63A5F"/>
    <w:rsid w:val="00F6621C"/>
    <w:rsid w:val="00F669F0"/>
    <w:rsid w:val="00F6762A"/>
    <w:rsid w:val="00F97E83"/>
    <w:rsid w:val="00FA6848"/>
    <w:rsid w:val="00FB033C"/>
    <w:rsid w:val="00FB3C66"/>
    <w:rsid w:val="00FE5FDD"/>
    <w:rsid w:val="00FF40C6"/>
    <w:rsid w:val="1EF439E8"/>
    <w:rsid w:val="2198AB09"/>
    <w:rsid w:val="3249EBFA"/>
    <w:rsid w:val="54D37628"/>
    <w:rsid w:val="696E6133"/>
    <w:rsid w:val="6CA601F5"/>
    <w:rsid w:val="6DE643BB"/>
    <w:rsid w:val="7BD3B96B"/>
    <w:rsid w:val="7FFBB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FDEC"/>
  <w15:chartTrackingRefBased/>
  <w15:docId w15:val="{5D9AECB9-4B1B-43C6-B5D8-A04C92E3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68FF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8FF"/>
    <w:pPr>
      <w:keepNext/>
      <w:keepLines/>
      <w:spacing w:before="40" w:after="0" w:line="276" w:lineRule="auto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68FF"/>
    <w:pPr>
      <w:keepNext/>
      <w:keepLines/>
      <w:spacing w:before="40" w:after="0" w:line="276" w:lineRule="auto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468FF"/>
    <w:pPr>
      <w:keepNext/>
      <w:keepLines/>
      <w:spacing w:before="40" w:after="0" w:line="276" w:lineRule="auto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8FF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8FF"/>
    <w:rPr>
      <w:rFonts w:eastAsiaTheme="majorEastAsia" w:cstheme="majorBidi"/>
      <w:bCs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68FF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468FF"/>
    <w:rPr>
      <w:rFonts w:eastAsiaTheme="majorEastAsia" w:cstheme="majorBidi"/>
      <w:b/>
      <w:iCs/>
      <w:color w:val="000000" w:themeColor="text1"/>
    </w:rPr>
  </w:style>
  <w:style w:type="table" w:styleId="Tabelraster">
    <w:name w:val="Table Grid"/>
    <w:basedOn w:val="Standaardtabel"/>
    <w:uiPriority w:val="59"/>
    <w:rsid w:val="00046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68FF"/>
    <w:rPr>
      <w:rFonts w:ascii="Segoe UI" w:hAnsi="Segoe UI" w:cs="Segoe UI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68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68FF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468F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68FF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68FF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0468FF"/>
    <w:pPr>
      <w:spacing w:after="120" w:line="276" w:lineRule="auto"/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46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68FF"/>
  </w:style>
  <w:style w:type="paragraph" w:styleId="Voettekst">
    <w:name w:val="footer"/>
    <w:basedOn w:val="Standaard"/>
    <w:link w:val="VoettekstChar"/>
    <w:uiPriority w:val="99"/>
    <w:unhideWhenUsed/>
    <w:rsid w:val="00046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68FF"/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751A5D"/>
    <w:pPr>
      <w:spacing w:after="0" w:line="276" w:lineRule="auto"/>
    </w:pPr>
    <w:tblPr>
      <w:tblStyleRowBandSize w:val="1"/>
      <w:tblStyleColBandSize w:val="1"/>
      <w:tblInd w:w="0" w:type="nil"/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H w:val="single" w:sz="4" w:space="0" w:color="44546A" w:themeColor="text2"/>
        <w:insideV w:val="single" w:sz="4" w:space="0" w:color="44546A" w:themeColor="text2"/>
      </w:tblBorders>
    </w:tblPr>
    <w:tblStylePr w:type="firstRow">
      <w:pPr>
        <w:wordWrap/>
        <w:spacing w:beforeLines="0" w:before="100" w:beforeAutospacing="1" w:afterLines="0" w:after="100" w:afterAutospacing="1" w:line="276" w:lineRule="auto"/>
      </w:pPr>
      <w:rPr>
        <w:rFonts w:ascii="Calibri" w:hAnsi="Calibri" w:cs="Calibri" w:hint="default"/>
        <w:color w:val="000000"/>
        <w:sz w:val="22"/>
        <w:szCs w:val="22"/>
      </w:rPr>
      <w:tblPr/>
      <w:tcPr>
        <w:shd w:val="clear" w:color="auto" w:fill="4472C4" w:themeFill="accent1"/>
      </w:tcPr>
    </w:tblStylePr>
    <w:tblStylePr w:type="lastRow">
      <w:rPr>
        <w:rFonts w:ascii="Calibri" w:hAnsi="Calibri" w:cs="Calibri" w:hint="default"/>
        <w:sz w:val="22"/>
        <w:szCs w:val="22"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F78B3"/>
    <w:rPr>
      <w:sz w:val="16"/>
      <w:szCs w:val="16"/>
    </w:rPr>
  </w:style>
  <w:style w:type="paragraph" w:styleId="Revisie">
    <w:name w:val="Revision"/>
    <w:hidden/>
    <w:uiPriority w:val="99"/>
    <w:semiHidden/>
    <w:rsid w:val="00984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  <SharedWithUsers xmlns="c96a6e63-7a4c-415e-a135-0d280d212f6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46F0C5-4A7E-4378-AF27-9D67F7A18F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3FA97-B627-4DEF-8CB9-3CD5DE2CED82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3.xml><?xml version="1.0" encoding="utf-8"?>
<ds:datastoreItem xmlns:ds="http://schemas.openxmlformats.org/officeDocument/2006/customXml" ds:itemID="{F0E6045C-D361-473B-B2A3-FF49AC59F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Amsterdam, Jeroen van</cp:lastModifiedBy>
  <cp:revision>242</cp:revision>
  <dcterms:created xsi:type="dcterms:W3CDTF">2022-11-29T16:33:00Z</dcterms:created>
  <dcterms:modified xsi:type="dcterms:W3CDTF">2023-05-10T10:17:00Z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  <property fmtid="{D5CDD505-2E9C-101B-9397-08002B2CF9AE}" pid="4" name="Order">
    <vt:r8>9763900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_ColorTag">
    <vt:lpwstr/>
  </property>
  <property fmtid="{D5CDD505-2E9C-101B-9397-08002B2CF9AE}" pid="15" name="TriggerFlowInfo">
    <vt:lpwstr/>
  </property>
</Properties>
</file>