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before="35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Pr>
        <w:drawing>
          <wp:inline distB="114300" distT="114300" distL="114300" distR="114300">
            <wp:extent cx="2416013" cy="1533568"/>
            <wp:effectExtent b="0" l="0" r="0" t="0"/>
            <wp:docPr descr="UniFor.jpg" id="12" name="image26.jpg"/>
            <a:graphic>
              <a:graphicData uri="http://schemas.openxmlformats.org/drawingml/2006/picture">
                <pic:pic>
                  <pic:nvPicPr>
                    <pic:cNvPr descr="UniFor.jpg" id="0" name="image26.jpg"/>
                    <pic:cNvPicPr preferRelativeResize="0"/>
                  </pic:nvPicPr>
                  <pic:blipFill>
                    <a:blip r:embed="rId5"/>
                    <a:srcRect b="0" l="0" r="0" t="0"/>
                    <a:stretch>
                      <a:fillRect/>
                    </a:stretch>
                  </pic:blipFill>
                  <pic:spPr>
                    <a:xfrm>
                      <a:off x="0" y="0"/>
                      <a:ext cx="2416013" cy="153356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before="35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before="35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before="35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CENTRO DE CIÊNCIAS TECNOLÓGICA-CCT</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sz w:val="28"/>
          <w:szCs w:val="28"/>
          <w:vertAlign w:val="baseline"/>
          <w:rtl w:val="0"/>
        </w:rPr>
        <w:t xml:space="preserve"> </w:t>
      </w:r>
      <w:r w:rsidDel="00000000" w:rsidR="00000000" w:rsidRPr="00000000">
        <w:rPr>
          <w:rFonts w:ascii="Arial" w:cs="Arial" w:eastAsia="Arial" w:hAnsi="Arial"/>
          <w:b w:val="1"/>
          <w:color w:val="1d1b11"/>
          <w:rtl w:val="0"/>
        </w:rPr>
        <w:t xml:space="preserve">Painel solar</w:t>
      </w:r>
      <w:r w:rsidDel="00000000" w:rsidR="00000000" w:rsidRPr="00000000">
        <w:rPr>
          <w:rFonts w:ascii="Arial" w:cs="Arial" w:eastAsia="Arial" w:hAnsi="Arial"/>
          <w:b w:val="1"/>
          <w:color w:val="1d1b11"/>
          <w:vertAlign w:val="baseline"/>
          <w:rtl w:val="0"/>
        </w:rPr>
        <w:t xml:space="preserve"> seguidor de luz.</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before="35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before="35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before="35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Princípios de Controle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before="35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Professor: Afonso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before="350" w:line="240" w:lineRule="auto"/>
        <w:ind w:left="0" w:right="0" w:firstLine="0"/>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before="350" w:line="240" w:lineRule="auto"/>
        <w:ind w:left="0" w:right="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Lucas Valente - 0511843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before="35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Rodrigo Lopes – 1311090/5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before="350" w:line="240" w:lineRule="auto"/>
        <w:ind w:left="0" w:right="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Dalton Bezerra - 1110901/2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before="350" w:line="240" w:lineRule="auto"/>
        <w:ind w:left="0" w:right="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Rodrigo Paulo - 1121227/1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before="350" w:line="240" w:lineRule="auto"/>
        <w:ind w:left="0" w:right="0" w:firstLine="0"/>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before="350" w:line="240" w:lineRule="auto"/>
        <w:ind w:left="0" w:right="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before="350" w:line="240" w:lineRule="auto"/>
        <w:ind w:left="0" w:right="0" w:firstLine="0"/>
        <w:contextualSpacing w:val="0"/>
        <w:jc w:val="center"/>
        <w:rPr>
          <w:rFonts w:ascii="Arial" w:cs="Arial" w:eastAsia="Arial" w:hAnsi="Arial"/>
          <w:color w:val="222222"/>
          <w:sz w:val="19"/>
          <w:szCs w:val="19"/>
          <w:highlight w:val="whit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Fortaleza 21/09/2017.</w:t>
      </w:r>
      <w:r w:rsidDel="00000000" w:rsidR="00000000" w:rsidRPr="00000000">
        <w:rPr>
          <w:rtl w:val="0"/>
        </w:rPr>
      </w:r>
    </w:p>
    <w:p w:rsidR="00000000" w:rsidDel="00000000" w:rsidP="00000000" w:rsidRDefault="00000000" w:rsidRPr="00000000">
      <w:pPr>
        <w:pStyle w:val="Title"/>
        <w:numPr>
          <w:ilvl w:val="0"/>
          <w:numId w:val="2"/>
        </w:numPr>
        <w:ind w:left="720" w:hanging="360"/>
        <w:contextualSpacing w:val="1"/>
        <w:rPr>
          <w:sz w:val="28"/>
          <w:szCs w:val="28"/>
          <w:u w:val="none"/>
        </w:rPr>
      </w:pPr>
      <w:bookmarkStart w:colFirst="0" w:colLast="0" w:name="_46g8i0fc03w9" w:id="0"/>
      <w:bookmarkEnd w:id="0"/>
      <w:r w:rsidDel="00000000" w:rsidR="00000000" w:rsidRPr="00000000">
        <w:rPr>
          <w:sz w:val="28"/>
          <w:szCs w:val="28"/>
          <w:vertAlign w:val="baseline"/>
          <w:rtl w:val="0"/>
        </w:rPr>
        <w:t xml:space="preserve">INTRODUÇÃ</w:t>
      </w:r>
      <w:r w:rsidDel="00000000" w:rsidR="00000000" w:rsidRPr="00000000">
        <w:rPr>
          <w:sz w:val="28"/>
          <w:szCs w:val="28"/>
          <w:rtl w:val="0"/>
        </w:rPr>
        <w:t xml:space="preserve">O</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O objetivo do projeto é construir um painel solar que permita tanto o controle manual quanto o controle automático do mesmo. Para isso utilizaremos um botão para definir o modo de controle que iremos utilizar.</w:t>
      </w:r>
    </w:p>
    <w:p w:rsidR="00000000" w:rsidDel="00000000" w:rsidP="00000000" w:rsidRDefault="00000000" w:rsidRPr="00000000">
      <w:pPr>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Para o controle manual, utilizaremos dois potenciômetros. A medida que giramos os potenciômetros os servo motores também giram.</w:t>
      </w:r>
    </w:p>
    <w:p w:rsidR="00000000" w:rsidDel="00000000" w:rsidP="00000000" w:rsidRDefault="00000000" w:rsidRPr="00000000">
      <w:pPr>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Para o controle automático, utilizaremos quatro LDRs (Resistor dependente de Luz, da sigla em inglês). Que controlarão o atuador dependendo da intensidade da luz atuando em cada um deles. </w:t>
      </w:r>
    </w:p>
    <w:p w:rsidR="00000000" w:rsidDel="00000000" w:rsidP="00000000" w:rsidRDefault="00000000" w:rsidRPr="00000000">
      <w:pPr>
        <w:contextualSpacing w:val="0"/>
        <w:rPr>
          <w:rFonts w:ascii="Arial" w:cs="Arial" w:eastAsia="Arial" w:hAnsi="Arial"/>
          <w:color w:val="222222"/>
          <w:sz w:val="19"/>
          <w:szCs w:val="19"/>
          <w:highlight w:val="white"/>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Para isso, precisaremos dos seguintes componentes eletrônicos:</w:t>
      </w:r>
    </w:p>
    <w:p w:rsidR="00000000" w:rsidDel="00000000" w:rsidP="00000000" w:rsidRDefault="00000000" w:rsidRPr="00000000">
      <w:pPr>
        <w:pStyle w:val="Subtitle"/>
        <w:numPr>
          <w:ilvl w:val="0"/>
          <w:numId w:val="14"/>
        </w:numPr>
        <w:ind w:left="720" w:hanging="360"/>
        <w:contextualSpacing w:val="1"/>
        <w:rPr>
          <w:sz w:val="24"/>
          <w:szCs w:val="24"/>
          <w:u w:val="none"/>
        </w:rPr>
      </w:pPr>
      <w:bookmarkStart w:colFirst="0" w:colLast="0" w:name="_d9pgcafal2in" w:id="1"/>
      <w:bookmarkEnd w:id="1"/>
      <w:r w:rsidDel="00000000" w:rsidR="00000000" w:rsidRPr="00000000">
        <w:rPr>
          <w:sz w:val="24"/>
          <w:szCs w:val="24"/>
          <w:rtl w:val="0"/>
        </w:rPr>
        <w:t xml:space="preserve">Atuadores</w:t>
      </w:r>
    </w:p>
    <w:p w:rsidR="00000000" w:rsidDel="00000000" w:rsidP="00000000" w:rsidRDefault="00000000" w:rsidRPr="00000000">
      <w:pPr>
        <w:numPr>
          <w:ilvl w:val="0"/>
          <w:numId w:val="14"/>
        </w:numPr>
        <w:ind w:left="720" w:hanging="360"/>
      </w:pPr>
      <w:r w:rsidDel="00000000" w:rsidR="00000000" w:rsidRPr="00000000">
        <w:rPr>
          <w:rtl w:val="0"/>
        </w:rPr>
        <w:t xml:space="preserve">Servo Motor de um eixo (02)</w:t>
      </w:r>
      <w:r w:rsidDel="00000000" w:rsidR="00000000" w:rsidRPr="00000000">
        <w:rPr>
          <w:rtl w:val="0"/>
        </w:rPr>
      </w:r>
    </w:p>
    <w:p w:rsidR="00000000" w:rsidDel="00000000" w:rsidP="00000000" w:rsidRDefault="00000000" w:rsidRPr="00000000">
      <w:pPr>
        <w:contextualSpacing w:val="0"/>
        <w:rPr>
          <w:rFonts w:ascii="Arial" w:cs="Arial" w:eastAsia="Arial" w:hAnsi="Arial"/>
          <w:color w:val="222222"/>
          <w:sz w:val="19"/>
          <w:szCs w:val="19"/>
          <w:highlight w:val="white"/>
        </w:rPr>
      </w:pPr>
      <w:r w:rsidDel="00000000" w:rsidR="00000000" w:rsidRPr="00000000">
        <w:rPr>
          <w:rtl w:val="0"/>
        </w:rPr>
      </w:r>
    </w:p>
    <w:p w:rsidR="00000000" w:rsidDel="00000000" w:rsidP="00000000" w:rsidRDefault="00000000" w:rsidRPr="00000000">
      <w:pPr>
        <w:pStyle w:val="Subtitle"/>
        <w:numPr>
          <w:ilvl w:val="0"/>
          <w:numId w:val="5"/>
        </w:numPr>
        <w:ind w:left="720" w:hanging="360"/>
        <w:contextualSpacing w:val="1"/>
        <w:rPr>
          <w:sz w:val="24"/>
          <w:szCs w:val="24"/>
        </w:rPr>
      </w:pPr>
      <w:bookmarkStart w:colFirst="0" w:colLast="0" w:name="_euaz4be8pidl" w:id="2"/>
      <w:bookmarkEnd w:id="2"/>
      <w:r w:rsidDel="00000000" w:rsidR="00000000" w:rsidRPr="00000000">
        <w:rPr>
          <w:sz w:val="24"/>
          <w:szCs w:val="24"/>
          <w:rtl w:val="0"/>
        </w:rPr>
        <w:t xml:space="preserve">Sensores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LDR (04)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numPr>
          <w:ilvl w:val="0"/>
          <w:numId w:val="4"/>
        </w:numPr>
        <w:ind w:left="720" w:hanging="360"/>
        <w:contextualSpacing w:val="1"/>
        <w:rPr>
          <w:sz w:val="24"/>
          <w:szCs w:val="24"/>
        </w:rPr>
      </w:pPr>
      <w:bookmarkStart w:colFirst="0" w:colLast="0" w:name="_koc2okuicq8o" w:id="3"/>
      <w:bookmarkEnd w:id="3"/>
      <w:r w:rsidDel="00000000" w:rsidR="00000000" w:rsidRPr="00000000">
        <w:rPr>
          <w:sz w:val="24"/>
          <w:szCs w:val="24"/>
          <w:rtl w:val="0"/>
        </w:rPr>
        <w:t xml:space="preserve">Controladores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Potenciômetro (02)</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Arduino Uno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numPr>
          <w:ilvl w:val="0"/>
          <w:numId w:val="3"/>
        </w:numPr>
        <w:ind w:left="720" w:hanging="360"/>
        <w:contextualSpacing w:val="1"/>
        <w:rPr>
          <w:sz w:val="24"/>
          <w:szCs w:val="24"/>
        </w:rPr>
      </w:pPr>
      <w:bookmarkStart w:colFirst="0" w:colLast="0" w:name="_90gxjmrm1s" w:id="4"/>
      <w:bookmarkEnd w:id="4"/>
      <w:r w:rsidDel="00000000" w:rsidR="00000000" w:rsidRPr="00000000">
        <w:rPr>
          <w:sz w:val="24"/>
          <w:szCs w:val="24"/>
          <w:rtl w:val="0"/>
        </w:rPr>
        <w:t xml:space="preserve">Material Restante</w:t>
      </w:r>
    </w:p>
    <w:p w:rsidR="00000000" w:rsidDel="00000000" w:rsidP="00000000" w:rsidRDefault="00000000" w:rsidRPr="00000000">
      <w:pPr>
        <w:contextualSpacing w:val="0"/>
        <w:rPr/>
      </w:pPr>
      <w:r w:rsidDel="00000000" w:rsidR="00000000" w:rsidRPr="00000000">
        <w:rPr>
          <w:rtl w:val="0"/>
        </w:rPr>
        <w:t xml:space="preserve">Outros materiais também presentes no projeto são: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Protoboard (01)</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Botão (01)</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Resistores de 1k (06)</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Cabos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LED (01)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222222"/>
          <w:sz w:val="19"/>
          <w:szCs w:val="19"/>
          <w:highlight w:val="whit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color w:val="222222"/>
          <w:sz w:val="19"/>
          <w:szCs w:val="19"/>
          <w:highlight w:val="white"/>
          <w:vertAlign w:val="baseline"/>
        </w:rPr>
      </w:pPr>
      <w:r w:rsidDel="00000000" w:rsidR="00000000" w:rsidRPr="00000000">
        <w:rPr>
          <w:rtl w:val="0"/>
        </w:rPr>
      </w:r>
    </w:p>
    <w:p w:rsidR="00000000" w:rsidDel="00000000" w:rsidP="00000000" w:rsidRDefault="00000000" w:rsidRPr="00000000">
      <w:pPr>
        <w:pStyle w:val="Title"/>
        <w:numPr>
          <w:ilvl w:val="0"/>
          <w:numId w:val="12"/>
        </w:numPr>
        <w:ind w:left="720" w:hanging="360"/>
        <w:contextualSpacing w:val="1"/>
        <w:rPr>
          <w:sz w:val="28"/>
          <w:szCs w:val="28"/>
        </w:rPr>
      </w:pPr>
      <w:bookmarkStart w:colFirst="0" w:colLast="0" w:name="_qbgu52h5ulje" w:id="5"/>
      <w:bookmarkEnd w:id="5"/>
      <w:r w:rsidDel="00000000" w:rsidR="00000000" w:rsidRPr="00000000">
        <w:rPr>
          <w:sz w:val="28"/>
          <w:szCs w:val="28"/>
          <w:vertAlign w:val="baseline"/>
          <w:rtl w:val="0"/>
        </w:rPr>
        <w:t xml:space="preserve">FLUXOGRAMA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269928" cy="5772468"/>
            <wp:effectExtent b="0" l="0" r="0" t="0"/>
            <wp:docPr descr="fluxograma.jpg" id="14" name="image28.jpg"/>
            <a:graphic>
              <a:graphicData uri="http://schemas.openxmlformats.org/drawingml/2006/picture">
                <pic:pic>
                  <pic:nvPicPr>
                    <pic:cNvPr descr="fluxograma.jpg" id="0" name="image28.jpg"/>
                    <pic:cNvPicPr preferRelativeResize="0"/>
                  </pic:nvPicPr>
                  <pic:blipFill>
                    <a:blip r:embed="rId6"/>
                    <a:srcRect b="0" l="0" r="0" t="0"/>
                    <a:stretch>
                      <a:fillRect/>
                    </a:stretch>
                  </pic:blipFill>
                  <pic:spPr>
                    <a:xfrm>
                      <a:off x="0" y="0"/>
                      <a:ext cx="4269928" cy="577246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Fluxograma de execução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numPr>
          <w:ilvl w:val="0"/>
          <w:numId w:val="7"/>
        </w:numPr>
        <w:ind w:left="720" w:hanging="360"/>
        <w:contextualSpacing w:val="1"/>
        <w:rPr>
          <w:sz w:val="24"/>
          <w:szCs w:val="24"/>
        </w:rPr>
      </w:pPr>
      <w:bookmarkStart w:colFirst="0" w:colLast="0" w:name="_6jgmnrpr5xuv" w:id="6"/>
      <w:bookmarkEnd w:id="6"/>
      <w:r w:rsidDel="00000000" w:rsidR="00000000" w:rsidRPr="00000000">
        <w:rPr>
          <w:sz w:val="24"/>
          <w:szCs w:val="24"/>
          <w:rtl w:val="0"/>
        </w:rPr>
        <w:t xml:space="preserve">Diagrama de blocos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420553" cy="1411146"/>
            <wp:effectExtent b="0" l="0" r="0" t="0"/>
            <wp:docPr descr="diagrama malha aberta (1).jpg" id="9" name="image22.jpg"/>
            <a:graphic>
              <a:graphicData uri="http://schemas.openxmlformats.org/drawingml/2006/picture">
                <pic:pic>
                  <pic:nvPicPr>
                    <pic:cNvPr descr="diagrama malha aberta (1).jpg" id="0" name="image22.jpg"/>
                    <pic:cNvPicPr preferRelativeResize="0"/>
                  </pic:nvPicPr>
                  <pic:blipFill>
                    <a:blip r:embed="rId7"/>
                    <a:srcRect b="0" l="0" r="0" t="0"/>
                    <a:stretch>
                      <a:fillRect/>
                    </a:stretch>
                  </pic:blipFill>
                  <pic:spPr>
                    <a:xfrm>
                      <a:off x="0" y="0"/>
                      <a:ext cx="4420553" cy="141114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Diagrama de malha aberta</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522032" cy="3048317"/>
            <wp:effectExtent b="0" l="0" r="0" t="0"/>
            <wp:docPr descr="Malha fechada (3).jpg" id="7" name="image17.jpg"/>
            <a:graphic>
              <a:graphicData uri="http://schemas.openxmlformats.org/drawingml/2006/picture">
                <pic:pic>
                  <pic:nvPicPr>
                    <pic:cNvPr descr="Malha fechada (3).jpg" id="0" name="image17.jpg"/>
                    <pic:cNvPicPr preferRelativeResize="0"/>
                  </pic:nvPicPr>
                  <pic:blipFill>
                    <a:blip r:embed="rId8"/>
                    <a:srcRect b="0" l="0" r="0" t="0"/>
                    <a:stretch>
                      <a:fillRect/>
                    </a:stretch>
                  </pic:blipFill>
                  <pic:spPr>
                    <a:xfrm>
                      <a:off x="0" y="0"/>
                      <a:ext cx="5522032" cy="304831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Diagrama de malha fechada</w:t>
      </w:r>
    </w:p>
    <w:p w:rsidR="00000000" w:rsidDel="00000000" w:rsidP="00000000" w:rsidRDefault="00000000" w:rsidRPr="00000000">
      <w:pPr>
        <w:contextualSpacing w:val="0"/>
        <w:jc w:val="center"/>
        <w:rPr>
          <w:sz w:val="16"/>
          <w:szCs w:val="16"/>
        </w:rPr>
      </w:pPr>
      <w:r w:rsidDel="00000000" w:rsidR="00000000" w:rsidRPr="00000000">
        <w:rPr>
          <w:rtl w:val="0"/>
        </w:rPr>
      </w:r>
    </w:p>
    <w:p w:rsidR="00000000" w:rsidDel="00000000" w:rsidP="00000000" w:rsidRDefault="00000000" w:rsidRPr="00000000">
      <w:pPr>
        <w:contextualSpacing w:val="0"/>
        <w:jc w:val="center"/>
        <w:rPr>
          <w:sz w:val="16"/>
          <w:szCs w:val="16"/>
        </w:rPr>
      </w:pPr>
      <w:r w:rsidDel="00000000" w:rsidR="00000000" w:rsidRPr="00000000">
        <w:rPr>
          <w:rtl w:val="0"/>
        </w:rPr>
      </w:r>
    </w:p>
    <w:p w:rsidR="00000000" w:rsidDel="00000000" w:rsidP="00000000" w:rsidRDefault="00000000" w:rsidRPr="00000000">
      <w:pPr>
        <w:contextualSpacing w:val="0"/>
        <w:jc w:val="left"/>
        <w:rPr>
          <w:sz w:val="16"/>
          <w:szCs w:val="16"/>
        </w:rPr>
      </w:pPr>
      <w:r w:rsidDel="00000000" w:rsidR="00000000" w:rsidRPr="00000000">
        <w:rPr>
          <w:rtl w:val="0"/>
        </w:rPr>
      </w:r>
    </w:p>
    <w:p w:rsidR="00000000" w:rsidDel="00000000" w:rsidP="00000000" w:rsidRDefault="00000000" w:rsidRPr="00000000">
      <w:pPr>
        <w:pStyle w:val="Subtitle"/>
        <w:numPr>
          <w:ilvl w:val="0"/>
          <w:numId w:val="8"/>
        </w:numPr>
        <w:ind w:left="720" w:hanging="360"/>
        <w:contextualSpacing w:val="1"/>
        <w:rPr>
          <w:sz w:val="24"/>
          <w:szCs w:val="24"/>
        </w:rPr>
      </w:pPr>
      <w:bookmarkStart w:colFirst="0" w:colLast="0" w:name="_dwlkoacnh4u5" w:id="7"/>
      <w:bookmarkEnd w:id="7"/>
      <w:r w:rsidDel="00000000" w:rsidR="00000000" w:rsidRPr="00000000">
        <w:rPr>
          <w:sz w:val="24"/>
          <w:szCs w:val="24"/>
          <w:rtl w:val="0"/>
        </w:rPr>
        <w:t xml:space="preserve">Esquemático e Planejamento</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jc w:val="center"/>
        <w:rPr>
          <w:sz w:val="16"/>
          <w:szCs w:val="16"/>
        </w:rPr>
      </w:pPr>
      <w:r w:rsidDel="00000000" w:rsidR="00000000" w:rsidRPr="00000000">
        <w:rPr>
          <w:sz w:val="16"/>
          <w:szCs w:val="16"/>
        </w:rPr>
        <w:drawing>
          <wp:inline distB="114300" distT="114300" distL="114300" distR="114300">
            <wp:extent cx="4525328" cy="2849280"/>
            <wp:effectExtent b="0" l="0" r="0" t="0"/>
            <wp:docPr descr="Sem título.png" id="10" name="image23.png"/>
            <a:graphic>
              <a:graphicData uri="http://schemas.openxmlformats.org/drawingml/2006/picture">
                <pic:pic>
                  <pic:nvPicPr>
                    <pic:cNvPr descr="Sem título.png" id="0" name="image23.png"/>
                    <pic:cNvPicPr preferRelativeResize="0"/>
                  </pic:nvPicPr>
                  <pic:blipFill>
                    <a:blip r:embed="rId9"/>
                    <a:srcRect b="0" l="0" r="0" t="0"/>
                    <a:stretch>
                      <a:fillRect/>
                    </a:stretch>
                  </pic:blipFill>
                  <pic:spPr>
                    <a:xfrm>
                      <a:off x="0" y="0"/>
                      <a:ext cx="4525328" cy="284928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Esquemático do projeto no TinkerCad</w:t>
      </w:r>
    </w:p>
    <w:p w:rsidR="00000000" w:rsidDel="00000000" w:rsidP="00000000" w:rsidRDefault="00000000" w:rsidRPr="00000000">
      <w:pPr>
        <w:contextualSpacing w:val="0"/>
        <w:jc w:val="center"/>
        <w:rPr>
          <w:sz w:val="16"/>
          <w:szCs w:val="16"/>
        </w:rPr>
      </w:pPr>
      <w:r w:rsidDel="00000000" w:rsidR="00000000" w:rsidRPr="00000000">
        <w:rPr>
          <w:rtl w:val="0"/>
        </w:rPr>
      </w:r>
    </w:p>
    <w:p w:rsidR="00000000" w:rsidDel="00000000" w:rsidP="00000000" w:rsidRDefault="00000000" w:rsidRPr="00000000">
      <w:pPr>
        <w:contextualSpacing w:val="0"/>
        <w:jc w:val="left"/>
        <w:rPr>
          <w:sz w:val="16"/>
          <w:szCs w:val="16"/>
        </w:rPr>
      </w:pPr>
      <w:r w:rsidDel="00000000" w:rsidR="00000000" w:rsidRPr="00000000">
        <w:rPr>
          <w:rtl w:val="0"/>
        </w:rPr>
      </w:r>
    </w:p>
    <w:p w:rsidR="00000000" w:rsidDel="00000000" w:rsidP="00000000" w:rsidRDefault="00000000" w:rsidRPr="00000000">
      <w:pPr>
        <w:contextualSpacing w:val="0"/>
        <w:jc w:val="center"/>
        <w:rPr>
          <w:sz w:val="16"/>
          <w:szCs w:val="16"/>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4"/>
          <w:szCs w:val="24"/>
          <w:vertAlign w:val="baseline"/>
        </w:rPr>
      </w:pPr>
      <w:r w:rsidDel="00000000" w:rsidR="00000000" w:rsidRPr="00000000">
        <w:rPr>
          <w:rFonts w:ascii="Arial" w:cs="Arial" w:eastAsia="Arial" w:hAnsi="Arial"/>
          <w:sz w:val="24"/>
          <w:szCs w:val="24"/>
        </w:rPr>
        <w:drawing>
          <wp:inline distB="114300" distT="114300" distL="114300" distR="114300">
            <wp:extent cx="5399730" cy="1981200"/>
            <wp:effectExtent b="0" l="0" r="0" t="0"/>
            <wp:docPr descr="planejamento.jpg" id="5" name="image15.jpg"/>
            <a:graphic>
              <a:graphicData uri="http://schemas.openxmlformats.org/drawingml/2006/picture">
                <pic:pic>
                  <pic:nvPicPr>
                    <pic:cNvPr descr="planejamento.jpg" id="0" name="image15.jpg"/>
                    <pic:cNvPicPr preferRelativeResize="0"/>
                  </pic:nvPicPr>
                  <pic:blipFill>
                    <a:blip r:embed="rId10"/>
                    <a:srcRect b="0" l="0" r="0" t="0"/>
                    <a:stretch>
                      <a:fillRect/>
                    </a:stretch>
                  </pic:blipFill>
                  <pic:spPr>
                    <a:xfrm>
                      <a:off x="0" y="0"/>
                      <a:ext cx="5399730" cy="1981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Planejamento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before="350" w:line="240" w:lineRule="auto"/>
        <w:ind w:left="0" w:right="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before="350" w:line="240" w:lineRule="auto"/>
        <w:ind w:left="0" w:right="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pStyle w:val="Title"/>
        <w:numPr>
          <w:ilvl w:val="0"/>
          <w:numId w:val="13"/>
        </w:num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before="350" w:line="240" w:lineRule="auto"/>
        <w:ind w:left="720" w:hanging="360"/>
        <w:contextualSpacing w:val="1"/>
        <w:rPr>
          <w:sz w:val="28"/>
          <w:szCs w:val="28"/>
        </w:rPr>
      </w:pPr>
      <w:bookmarkStart w:colFirst="0" w:colLast="0" w:name="_swm8sl67ypti" w:id="8"/>
      <w:bookmarkEnd w:id="8"/>
      <w:r w:rsidDel="00000000" w:rsidR="00000000" w:rsidRPr="00000000">
        <w:rPr>
          <w:sz w:val="28"/>
          <w:szCs w:val="28"/>
          <w:rtl w:val="0"/>
        </w:rPr>
        <w:t xml:space="preserve">IMPLEMENTAÇÃO</w:t>
      </w:r>
    </w:p>
    <w:p w:rsidR="00000000" w:rsidDel="00000000" w:rsidP="00000000" w:rsidRDefault="00000000" w:rsidRPr="0000000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contextualSpacing w:val="0"/>
        <w:rPr/>
      </w:pPr>
      <w:r w:rsidDel="00000000" w:rsidR="00000000" w:rsidRPr="00000000">
        <w:rPr>
          <w:rtl w:val="0"/>
        </w:rPr>
      </w:r>
    </w:p>
    <w:p w:rsidR="00000000" w:rsidDel="00000000" w:rsidP="00000000" w:rsidRDefault="00000000" w:rsidRPr="00000000">
      <w:pPr>
        <w:numPr>
          <w:ilvl w:val="0"/>
          <w:numId w:val="9"/>
        </w:num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ind w:left="720" w:hanging="360"/>
        <w:contextualSpacing w:val="1"/>
        <w:rPr>
          <w:u w:val="none"/>
        </w:rPr>
      </w:pPr>
      <w:r w:rsidDel="00000000" w:rsidR="00000000" w:rsidRPr="00000000">
        <w:rPr>
          <w:rtl w:val="0"/>
        </w:rPr>
        <w:t xml:space="preserve">O LDR funciona da seguinte maneira, quanto maior a luminosidade incidente no LDR, mais o servo motor vai se mover em direção ao mesmo. Essa movimentação ocorrerá até que todos os LDRs estejam com o mesmo percentual de iluminação.</w:t>
      </w:r>
    </w:p>
    <w:p w:rsidR="00000000" w:rsidDel="00000000" w:rsidP="00000000" w:rsidRDefault="00000000" w:rsidRPr="0000000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contextualSpacing w:val="0"/>
        <w:rPr/>
      </w:pPr>
      <w:r w:rsidDel="00000000" w:rsidR="00000000" w:rsidRPr="00000000">
        <w:rPr>
          <w:rtl w:val="0"/>
        </w:rPr>
      </w:r>
    </w:p>
    <w:p w:rsidR="00000000" w:rsidDel="00000000" w:rsidP="00000000" w:rsidRDefault="00000000" w:rsidRPr="0000000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contextualSpacing w:val="0"/>
        <w:jc w:val="center"/>
        <w:rPr/>
      </w:pPr>
      <w:r w:rsidDel="00000000" w:rsidR="00000000" w:rsidRPr="00000000">
        <w:rPr/>
        <w:drawing>
          <wp:inline distB="114300" distT="114300" distL="114300" distR="114300">
            <wp:extent cx="1200467" cy="1200467"/>
            <wp:effectExtent b="0" l="0" r="0" t="0"/>
            <wp:docPr descr="File:LDR-gs-2012.jpg - Wikimedia Commons" id="4" name="image14.jpg"/>
            <a:graphic>
              <a:graphicData uri="http://schemas.openxmlformats.org/drawingml/2006/picture">
                <pic:pic>
                  <pic:nvPicPr>
                    <pic:cNvPr descr="File:LDR-gs-2012.jpg - Wikimedia Commons" id="0" name="image14.jpg"/>
                    <pic:cNvPicPr preferRelativeResize="0"/>
                  </pic:nvPicPr>
                  <pic:blipFill>
                    <a:blip r:embed="rId11"/>
                    <a:srcRect b="0" l="0" r="0" t="0"/>
                    <a:stretch>
                      <a:fillRect/>
                    </a:stretch>
                  </pic:blipFill>
                  <pic:spPr>
                    <a:xfrm>
                      <a:off x="0" y="0"/>
                      <a:ext cx="1200467" cy="1200467"/>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contextualSpacing w:val="0"/>
        <w:jc w:val="center"/>
        <w:rPr>
          <w:sz w:val="16"/>
          <w:szCs w:val="16"/>
        </w:rPr>
      </w:pPr>
      <w:r w:rsidDel="00000000" w:rsidR="00000000" w:rsidRPr="00000000">
        <w:rPr>
          <w:sz w:val="16"/>
          <w:szCs w:val="16"/>
          <w:rtl w:val="0"/>
        </w:rPr>
        <w:t xml:space="preserve">Imagem 1: LDR</w:t>
      </w:r>
    </w:p>
    <w:p w:rsidR="00000000" w:rsidDel="00000000" w:rsidP="00000000" w:rsidRDefault="00000000" w:rsidRPr="0000000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contextualSpacing w:val="0"/>
        <w:rPr/>
      </w:pPr>
      <w:r w:rsidDel="00000000" w:rsidR="00000000" w:rsidRPr="00000000">
        <w:rPr>
          <w:rtl w:val="0"/>
        </w:rPr>
      </w:r>
    </w:p>
    <w:p w:rsidR="00000000" w:rsidDel="00000000" w:rsidP="00000000" w:rsidRDefault="00000000" w:rsidRPr="00000000">
      <w:pPr>
        <w:numPr>
          <w:ilvl w:val="0"/>
          <w:numId w:val="9"/>
        </w:num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ind w:left="720" w:hanging="360"/>
        <w:contextualSpacing w:val="1"/>
        <w:rPr>
          <w:u w:val="none"/>
        </w:rPr>
      </w:pPr>
      <w:r w:rsidDel="00000000" w:rsidR="00000000" w:rsidRPr="00000000">
        <w:rPr>
          <w:rtl w:val="0"/>
        </w:rPr>
        <w:t xml:space="preserve">O potenciômetro é um componente elétrico que possui uma resistência ajustável. Seu valor resistivo foi atrelado a uma variável que representa quantos graus o servo motor irá girar, ou seja, a medida que giramos o potenciômetro, sua resistência aumenta e isso faz com que a variável responsável por rotacionar o servo motor também aumente.</w:t>
      </w:r>
    </w:p>
    <w:p w:rsidR="00000000" w:rsidDel="00000000" w:rsidP="00000000" w:rsidRDefault="00000000" w:rsidRPr="0000000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contextualSpacing w:val="0"/>
        <w:rPr/>
      </w:pPr>
      <w:r w:rsidDel="00000000" w:rsidR="00000000" w:rsidRPr="00000000">
        <w:rPr>
          <w:rtl w:val="0"/>
        </w:rPr>
      </w:r>
    </w:p>
    <w:p w:rsidR="00000000" w:rsidDel="00000000" w:rsidP="00000000" w:rsidRDefault="00000000" w:rsidRPr="0000000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contextualSpacing w:val="0"/>
        <w:jc w:val="center"/>
        <w:rPr/>
      </w:pPr>
      <w:r w:rsidDel="00000000" w:rsidR="00000000" w:rsidRPr="00000000">
        <w:rPr/>
        <w:drawing>
          <wp:inline distB="114300" distT="114300" distL="114300" distR="114300">
            <wp:extent cx="1149218" cy="1343342"/>
            <wp:effectExtent b="0" l="0" r="0" t="0"/>
            <wp:docPr descr="File:Potentiometer.jpg - Wikimedia Commons" id="11" name="image25.jpg"/>
            <a:graphic>
              <a:graphicData uri="http://schemas.openxmlformats.org/drawingml/2006/picture">
                <pic:pic>
                  <pic:nvPicPr>
                    <pic:cNvPr descr="File:Potentiometer.jpg - Wikimedia Commons" id="0" name="image25.jpg"/>
                    <pic:cNvPicPr preferRelativeResize="0"/>
                  </pic:nvPicPr>
                  <pic:blipFill>
                    <a:blip r:embed="rId12"/>
                    <a:srcRect b="0" l="0" r="0" t="0"/>
                    <a:stretch>
                      <a:fillRect/>
                    </a:stretch>
                  </pic:blipFill>
                  <pic:spPr>
                    <a:xfrm>
                      <a:off x="0" y="0"/>
                      <a:ext cx="1149218" cy="1343342"/>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contextualSpacing w:val="0"/>
        <w:jc w:val="center"/>
        <w:rPr>
          <w:sz w:val="16"/>
          <w:szCs w:val="16"/>
        </w:rPr>
      </w:pPr>
      <w:r w:rsidDel="00000000" w:rsidR="00000000" w:rsidRPr="00000000">
        <w:rPr>
          <w:sz w:val="16"/>
          <w:szCs w:val="16"/>
          <w:rtl w:val="0"/>
        </w:rPr>
        <w:t xml:space="preserve">Imagem 2: Potenciômetro</w:t>
      </w:r>
    </w:p>
    <w:p w:rsidR="00000000" w:rsidDel="00000000" w:rsidP="00000000" w:rsidRDefault="00000000" w:rsidRPr="0000000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contextualSpacing w:val="0"/>
        <w:jc w:val="center"/>
        <w:rPr>
          <w:sz w:val="16"/>
          <w:szCs w:val="16"/>
        </w:rPr>
      </w:pPr>
      <w:r w:rsidDel="00000000" w:rsidR="00000000" w:rsidRPr="00000000">
        <w:rPr>
          <w:rtl w:val="0"/>
        </w:rPr>
      </w:r>
    </w:p>
    <w:p w:rsidR="00000000" w:rsidDel="00000000" w:rsidP="00000000" w:rsidRDefault="00000000" w:rsidRPr="0000000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contextualSpacing w:val="0"/>
        <w:jc w:val="center"/>
        <w:rPr>
          <w:sz w:val="16"/>
          <w:szCs w:val="16"/>
        </w:rPr>
      </w:pPr>
      <w:r w:rsidDel="00000000" w:rsidR="00000000" w:rsidRPr="00000000">
        <w:rPr>
          <w:rtl w:val="0"/>
        </w:rPr>
      </w:r>
    </w:p>
    <w:p w:rsidR="00000000" w:rsidDel="00000000" w:rsidP="00000000" w:rsidRDefault="00000000" w:rsidRPr="0000000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contextualSpacing w:val="0"/>
        <w:jc w:val="center"/>
        <w:rPr>
          <w:sz w:val="16"/>
          <w:szCs w:val="16"/>
        </w:rPr>
      </w:pPr>
      <w:r w:rsidDel="00000000" w:rsidR="00000000" w:rsidRPr="00000000">
        <w:rPr>
          <w:rtl w:val="0"/>
        </w:rPr>
      </w:r>
    </w:p>
    <w:p w:rsidR="00000000" w:rsidDel="00000000" w:rsidP="00000000" w:rsidRDefault="00000000" w:rsidRPr="0000000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contextualSpacing w:val="0"/>
        <w:jc w:val="center"/>
        <w:rPr>
          <w:sz w:val="16"/>
          <w:szCs w:val="16"/>
        </w:rPr>
      </w:pPr>
      <w:r w:rsidDel="00000000" w:rsidR="00000000" w:rsidRPr="00000000">
        <w:rPr>
          <w:rtl w:val="0"/>
        </w:rPr>
      </w:r>
    </w:p>
    <w:p w:rsidR="00000000" w:rsidDel="00000000" w:rsidP="00000000" w:rsidRDefault="00000000" w:rsidRPr="0000000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contextualSpacing w:val="0"/>
        <w:jc w:val="center"/>
        <w:rPr>
          <w:sz w:val="16"/>
          <w:szCs w:val="16"/>
        </w:rPr>
      </w:pPr>
      <w:r w:rsidDel="00000000" w:rsidR="00000000" w:rsidRPr="00000000">
        <w:rPr>
          <w:rtl w:val="0"/>
        </w:rPr>
      </w:r>
    </w:p>
    <w:p w:rsidR="00000000" w:rsidDel="00000000" w:rsidP="00000000" w:rsidRDefault="00000000" w:rsidRPr="0000000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contextualSpacing w:val="0"/>
        <w:jc w:val="center"/>
        <w:rPr>
          <w:sz w:val="16"/>
          <w:szCs w:val="16"/>
        </w:rPr>
      </w:pPr>
      <w:r w:rsidDel="00000000" w:rsidR="00000000" w:rsidRPr="00000000">
        <w:rPr>
          <w:rtl w:val="0"/>
        </w:rPr>
      </w:r>
    </w:p>
    <w:p w:rsidR="00000000" w:rsidDel="00000000" w:rsidP="00000000" w:rsidRDefault="00000000" w:rsidRPr="00000000">
      <w:pPr>
        <w:numPr>
          <w:ilvl w:val="0"/>
          <w:numId w:val="9"/>
        </w:num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ind w:left="720" w:hanging="360"/>
        <w:contextualSpacing w:val="1"/>
        <w:rPr>
          <w:u w:val="none"/>
        </w:rPr>
      </w:pPr>
      <w:r w:rsidDel="00000000" w:rsidR="00000000" w:rsidRPr="00000000">
        <w:rPr>
          <w:rtl w:val="0"/>
        </w:rPr>
        <w:t xml:space="preserve">O servo motor é o atuador, é ele quem recebe os sinais e executa os comandos.</w:t>
      </w:r>
    </w:p>
    <w:p w:rsidR="00000000" w:rsidDel="00000000" w:rsidP="00000000" w:rsidRDefault="00000000" w:rsidRPr="0000000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contextualSpacing w:val="0"/>
        <w:rPr/>
      </w:pPr>
      <w:r w:rsidDel="00000000" w:rsidR="00000000" w:rsidRPr="00000000">
        <w:rPr>
          <w:rtl w:val="0"/>
        </w:rPr>
      </w:r>
    </w:p>
    <w:p w:rsidR="00000000" w:rsidDel="00000000" w:rsidP="00000000" w:rsidRDefault="00000000" w:rsidRPr="0000000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contextualSpacing w:val="0"/>
        <w:jc w:val="center"/>
        <w:rPr/>
      </w:pPr>
      <w:r w:rsidDel="00000000" w:rsidR="00000000" w:rsidRPr="00000000">
        <w:rPr/>
        <w:drawing>
          <wp:inline distB="114300" distT="114300" distL="114300" distR="114300">
            <wp:extent cx="1642285" cy="1086167"/>
            <wp:effectExtent b="0" l="0" r="0" t="0"/>
            <wp:docPr descr="Free vector graphic: Servo Motor, Rc Servo, Rc, Servo - Free Image ..." id="2" name="image12.png"/>
            <a:graphic>
              <a:graphicData uri="http://schemas.openxmlformats.org/drawingml/2006/picture">
                <pic:pic>
                  <pic:nvPicPr>
                    <pic:cNvPr descr="Free vector graphic: Servo Motor, Rc Servo, Rc, Servo - Free Image ..." id="0" name="image12.png"/>
                    <pic:cNvPicPr preferRelativeResize="0"/>
                  </pic:nvPicPr>
                  <pic:blipFill>
                    <a:blip r:embed="rId13"/>
                    <a:srcRect b="0" l="0" r="0" t="0"/>
                    <a:stretch>
                      <a:fillRect/>
                    </a:stretch>
                  </pic:blipFill>
                  <pic:spPr>
                    <a:xfrm>
                      <a:off x="0" y="0"/>
                      <a:ext cx="1642285" cy="1086167"/>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contextualSpacing w:val="0"/>
        <w:jc w:val="center"/>
        <w:rPr>
          <w:sz w:val="16"/>
          <w:szCs w:val="16"/>
        </w:rPr>
      </w:pPr>
      <w:r w:rsidDel="00000000" w:rsidR="00000000" w:rsidRPr="00000000">
        <w:rPr>
          <w:sz w:val="16"/>
          <w:szCs w:val="16"/>
          <w:rtl w:val="0"/>
        </w:rPr>
        <w:t xml:space="preserve">Imagem 3: Servo Motor</w:t>
      </w:r>
    </w:p>
    <w:p w:rsidR="00000000" w:rsidDel="00000000" w:rsidP="00000000" w:rsidRDefault="00000000" w:rsidRPr="0000000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contextualSpacing w:val="0"/>
        <w:jc w:val="center"/>
        <w:rPr>
          <w:sz w:val="16"/>
          <w:szCs w:val="16"/>
        </w:rPr>
      </w:pPr>
      <w:r w:rsidDel="00000000" w:rsidR="00000000" w:rsidRPr="00000000">
        <w:rPr>
          <w:rtl w:val="0"/>
        </w:rPr>
      </w:r>
    </w:p>
    <w:p w:rsidR="00000000" w:rsidDel="00000000" w:rsidP="00000000" w:rsidRDefault="00000000" w:rsidRPr="00000000">
      <w:pPr>
        <w:numPr>
          <w:ilvl w:val="0"/>
          <w:numId w:val="9"/>
        </w:num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ind w:left="720" w:hanging="360"/>
        <w:contextualSpacing w:val="1"/>
        <w:rPr>
          <w:u w:val="none"/>
        </w:rPr>
      </w:pPr>
      <w:r w:rsidDel="00000000" w:rsidR="00000000" w:rsidRPr="00000000">
        <w:rPr>
          <w:rtl w:val="0"/>
        </w:rPr>
        <w:t xml:space="preserve">A finalidade dos resistores é apenas limitar as correntes que atuam no circuito.</w:t>
      </w:r>
    </w:p>
    <w:p w:rsidR="00000000" w:rsidDel="00000000" w:rsidP="00000000" w:rsidRDefault="00000000" w:rsidRPr="0000000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contextualSpacing w:val="0"/>
        <w:rPr/>
      </w:pPr>
      <w:r w:rsidDel="00000000" w:rsidR="00000000" w:rsidRPr="00000000">
        <w:rPr>
          <w:rtl w:val="0"/>
        </w:rPr>
      </w:r>
    </w:p>
    <w:p w:rsidR="00000000" w:rsidDel="00000000" w:rsidP="00000000" w:rsidRDefault="00000000" w:rsidRPr="0000000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contextualSpacing w:val="0"/>
        <w:jc w:val="center"/>
        <w:rPr/>
      </w:pPr>
      <w:r w:rsidDel="00000000" w:rsidR="00000000" w:rsidRPr="00000000">
        <w:rPr/>
        <w:drawing>
          <wp:inline distB="114300" distT="114300" distL="114300" distR="114300">
            <wp:extent cx="1463512" cy="731756"/>
            <wp:effectExtent b="0" l="0" r="0" t="0"/>
            <wp:docPr descr="Free vector graphic: Resistor, Resistance, Electronics - Free ..." id="13" name="image27.png"/>
            <a:graphic>
              <a:graphicData uri="http://schemas.openxmlformats.org/drawingml/2006/picture">
                <pic:pic>
                  <pic:nvPicPr>
                    <pic:cNvPr descr="Free vector graphic: Resistor, Resistance, Electronics - Free ..." id="0" name="image27.png"/>
                    <pic:cNvPicPr preferRelativeResize="0"/>
                  </pic:nvPicPr>
                  <pic:blipFill>
                    <a:blip r:embed="rId14"/>
                    <a:srcRect b="0" l="0" r="0" t="0"/>
                    <a:stretch>
                      <a:fillRect/>
                    </a:stretch>
                  </pic:blipFill>
                  <pic:spPr>
                    <a:xfrm>
                      <a:off x="0" y="0"/>
                      <a:ext cx="1463512" cy="731756"/>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contextualSpacing w:val="0"/>
        <w:jc w:val="center"/>
        <w:rPr>
          <w:sz w:val="16"/>
          <w:szCs w:val="16"/>
        </w:rPr>
      </w:pPr>
      <w:r w:rsidDel="00000000" w:rsidR="00000000" w:rsidRPr="00000000">
        <w:rPr>
          <w:sz w:val="16"/>
          <w:szCs w:val="16"/>
          <w:rtl w:val="0"/>
        </w:rPr>
        <w:t xml:space="preserve">Imagem 4: Resistor</w:t>
      </w:r>
    </w:p>
    <w:p w:rsidR="00000000" w:rsidDel="00000000" w:rsidP="00000000" w:rsidRDefault="00000000" w:rsidRPr="0000000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contextualSpacing w:val="0"/>
        <w:rPr/>
      </w:pPr>
      <w:r w:rsidDel="00000000" w:rsidR="00000000" w:rsidRPr="00000000">
        <w:rPr>
          <w:rtl w:val="0"/>
        </w:rPr>
      </w:r>
    </w:p>
    <w:p w:rsidR="00000000" w:rsidDel="00000000" w:rsidP="00000000" w:rsidRDefault="00000000" w:rsidRPr="00000000">
      <w:pPr>
        <w:numPr>
          <w:ilvl w:val="0"/>
          <w:numId w:val="9"/>
        </w:num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ind w:left="720" w:hanging="360"/>
        <w:contextualSpacing w:val="1"/>
        <w:rPr>
          <w:u w:val="none"/>
        </w:rPr>
      </w:pPr>
      <w:r w:rsidDel="00000000" w:rsidR="00000000" w:rsidRPr="00000000">
        <w:rPr>
          <w:rtl w:val="0"/>
        </w:rPr>
        <w:t xml:space="preserve">A protoboard assim como os cabos são os componentes utilizados para fazer a montagem e interligação dos itens do projeto.</w:t>
      </w:r>
    </w:p>
    <w:p w:rsidR="00000000" w:rsidDel="00000000" w:rsidP="00000000" w:rsidRDefault="00000000" w:rsidRPr="0000000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contextualSpacing w:val="0"/>
        <w:rPr/>
      </w:pPr>
      <w:r w:rsidDel="00000000" w:rsidR="00000000" w:rsidRPr="00000000">
        <w:rPr>
          <w:rtl w:val="0"/>
        </w:rPr>
      </w:r>
    </w:p>
    <w:p w:rsidR="00000000" w:rsidDel="00000000" w:rsidP="00000000" w:rsidRDefault="00000000" w:rsidRPr="0000000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contextualSpacing w:val="0"/>
        <w:jc w:val="center"/>
        <w:rPr/>
      </w:pPr>
      <w:r w:rsidDel="00000000" w:rsidR="00000000" w:rsidRPr="00000000">
        <w:rPr/>
        <w:drawing>
          <wp:inline distB="114300" distT="114300" distL="114300" distR="114300">
            <wp:extent cx="1544475" cy="1089756"/>
            <wp:effectExtent b="0" l="0" r="0" t="0"/>
            <wp:docPr descr="File:Protoboard Unitec.jpg - Wikimedia Commons" id="1" name="image3.jpg"/>
            <a:graphic>
              <a:graphicData uri="http://schemas.openxmlformats.org/drawingml/2006/picture">
                <pic:pic>
                  <pic:nvPicPr>
                    <pic:cNvPr descr="File:Protoboard Unitec.jpg - Wikimedia Commons" id="0" name="image3.jpg"/>
                    <pic:cNvPicPr preferRelativeResize="0"/>
                  </pic:nvPicPr>
                  <pic:blipFill>
                    <a:blip r:embed="rId15"/>
                    <a:srcRect b="0" l="0" r="0" t="0"/>
                    <a:stretch>
                      <a:fillRect/>
                    </a:stretch>
                  </pic:blipFill>
                  <pic:spPr>
                    <a:xfrm>
                      <a:off x="0" y="0"/>
                      <a:ext cx="1544475" cy="1089756"/>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contextualSpacing w:val="0"/>
        <w:jc w:val="center"/>
        <w:rPr>
          <w:sz w:val="16"/>
          <w:szCs w:val="16"/>
        </w:rPr>
      </w:pPr>
      <w:r w:rsidDel="00000000" w:rsidR="00000000" w:rsidRPr="00000000">
        <w:rPr>
          <w:sz w:val="16"/>
          <w:szCs w:val="16"/>
          <w:rtl w:val="0"/>
        </w:rPr>
        <w:t xml:space="preserve">Imagem 5: Protoboard</w:t>
      </w:r>
    </w:p>
    <w:p w:rsidR="00000000" w:rsidDel="00000000" w:rsidP="00000000" w:rsidRDefault="00000000" w:rsidRPr="0000000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contextualSpacing w:val="0"/>
        <w:rPr/>
      </w:pPr>
      <w:r w:rsidDel="00000000" w:rsidR="00000000" w:rsidRPr="00000000">
        <w:rPr>
          <w:rtl w:val="0"/>
        </w:rPr>
      </w:r>
    </w:p>
    <w:p w:rsidR="00000000" w:rsidDel="00000000" w:rsidP="00000000" w:rsidRDefault="00000000" w:rsidRPr="0000000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contextualSpacing w:val="0"/>
        <w:rPr/>
      </w:pPr>
      <w:r w:rsidDel="00000000" w:rsidR="00000000" w:rsidRPr="00000000">
        <w:rPr>
          <w:rtl w:val="0"/>
        </w:rPr>
      </w:r>
    </w:p>
    <w:p w:rsidR="00000000" w:rsidDel="00000000" w:rsidP="00000000" w:rsidRDefault="00000000" w:rsidRPr="0000000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contextualSpacing w:val="0"/>
        <w:rPr/>
      </w:pPr>
      <w:r w:rsidDel="00000000" w:rsidR="00000000" w:rsidRPr="00000000">
        <w:rPr>
          <w:rtl w:val="0"/>
        </w:rPr>
      </w:r>
    </w:p>
    <w:p w:rsidR="00000000" w:rsidDel="00000000" w:rsidP="00000000" w:rsidRDefault="00000000" w:rsidRPr="0000000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contextualSpacing w:val="0"/>
        <w:rPr/>
      </w:pPr>
      <w:r w:rsidDel="00000000" w:rsidR="00000000" w:rsidRPr="00000000">
        <w:rPr>
          <w:rtl w:val="0"/>
        </w:rPr>
      </w:r>
    </w:p>
    <w:p w:rsidR="00000000" w:rsidDel="00000000" w:rsidP="00000000" w:rsidRDefault="00000000" w:rsidRPr="0000000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contextualSpacing w:val="0"/>
        <w:rPr/>
      </w:pPr>
      <w:r w:rsidDel="00000000" w:rsidR="00000000" w:rsidRPr="00000000">
        <w:rPr>
          <w:rtl w:val="0"/>
        </w:rPr>
      </w:r>
    </w:p>
    <w:p w:rsidR="00000000" w:rsidDel="00000000" w:rsidP="00000000" w:rsidRDefault="00000000" w:rsidRPr="00000000">
      <w:pPr>
        <w:numPr>
          <w:ilvl w:val="0"/>
          <w:numId w:val="9"/>
        </w:num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ind w:left="720" w:hanging="360"/>
        <w:contextualSpacing w:val="1"/>
        <w:rPr>
          <w:u w:val="none"/>
        </w:rPr>
      </w:pPr>
      <w:r w:rsidDel="00000000" w:rsidR="00000000" w:rsidRPr="00000000">
        <w:rPr>
          <w:rtl w:val="0"/>
        </w:rPr>
        <w:t xml:space="preserve">A finalidade do botão neste projeto é apenas selecionar o tipo de controle que iremos utilizar no painel solar, se é manual ou automático.</w:t>
      </w:r>
    </w:p>
    <w:p w:rsidR="00000000" w:rsidDel="00000000" w:rsidP="00000000" w:rsidRDefault="00000000" w:rsidRPr="0000000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contextualSpacing w:val="0"/>
        <w:rPr/>
      </w:pPr>
      <w:r w:rsidDel="00000000" w:rsidR="00000000" w:rsidRPr="00000000">
        <w:rPr>
          <w:rtl w:val="0"/>
        </w:rPr>
      </w:r>
    </w:p>
    <w:p w:rsidR="00000000" w:rsidDel="00000000" w:rsidP="00000000" w:rsidRDefault="00000000" w:rsidRPr="0000000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contextualSpacing w:val="0"/>
        <w:jc w:val="center"/>
        <w:rPr/>
      </w:pPr>
      <w:r w:rsidDel="00000000" w:rsidR="00000000" w:rsidRPr="00000000">
        <w:rPr/>
        <w:drawing>
          <wp:inline distB="114300" distT="114300" distL="114300" distR="114300">
            <wp:extent cx="834862" cy="834862"/>
            <wp:effectExtent b="0" l="0" r="0" t="0"/>
            <wp:docPr descr="4bbea7477f.jpg" id="3" name="image13.jpg"/>
            <a:graphic>
              <a:graphicData uri="http://schemas.openxmlformats.org/drawingml/2006/picture">
                <pic:pic>
                  <pic:nvPicPr>
                    <pic:cNvPr descr="4bbea7477f.jpg" id="0" name="image13.jpg"/>
                    <pic:cNvPicPr preferRelativeResize="0"/>
                  </pic:nvPicPr>
                  <pic:blipFill>
                    <a:blip r:embed="rId16"/>
                    <a:srcRect b="0" l="0" r="0" t="0"/>
                    <a:stretch>
                      <a:fillRect/>
                    </a:stretch>
                  </pic:blipFill>
                  <pic:spPr>
                    <a:xfrm>
                      <a:off x="0" y="0"/>
                      <a:ext cx="834862" cy="834862"/>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contextualSpacing w:val="0"/>
        <w:jc w:val="center"/>
        <w:rPr>
          <w:sz w:val="16"/>
          <w:szCs w:val="16"/>
        </w:rPr>
      </w:pPr>
      <w:r w:rsidDel="00000000" w:rsidR="00000000" w:rsidRPr="00000000">
        <w:rPr>
          <w:sz w:val="16"/>
          <w:szCs w:val="16"/>
          <w:rtl w:val="0"/>
        </w:rPr>
        <w:t xml:space="preserve">Imagem 6: Botão joystick</w:t>
      </w:r>
    </w:p>
    <w:p w:rsidR="00000000" w:rsidDel="00000000" w:rsidP="00000000" w:rsidRDefault="00000000" w:rsidRPr="0000000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contextualSpacing w:val="0"/>
        <w:rPr/>
      </w:pPr>
      <w:r w:rsidDel="00000000" w:rsidR="00000000" w:rsidRPr="00000000">
        <w:rPr>
          <w:rtl w:val="0"/>
        </w:rPr>
      </w:r>
    </w:p>
    <w:p w:rsidR="00000000" w:rsidDel="00000000" w:rsidP="00000000" w:rsidRDefault="00000000" w:rsidRPr="00000000">
      <w:pPr>
        <w:numPr>
          <w:ilvl w:val="0"/>
          <w:numId w:val="9"/>
        </w:num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ind w:left="720" w:hanging="360"/>
        <w:contextualSpacing w:val="1"/>
        <w:rPr>
          <w:u w:val="none"/>
        </w:rPr>
      </w:pPr>
      <w:r w:rsidDel="00000000" w:rsidR="00000000" w:rsidRPr="00000000">
        <w:rPr>
          <w:rtl w:val="0"/>
        </w:rPr>
        <w:t xml:space="preserve">O Arduino Uno é a plataforma utilizada para o desenvolvimento do projeto, ele é responsável pela prototipagem, implementação ou emulação do controle de sistemas interativos.</w:t>
      </w:r>
    </w:p>
    <w:p w:rsidR="00000000" w:rsidDel="00000000" w:rsidP="00000000" w:rsidRDefault="00000000" w:rsidRPr="0000000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contextualSpacing w:val="0"/>
        <w:rPr/>
      </w:pPr>
      <w:r w:rsidDel="00000000" w:rsidR="00000000" w:rsidRPr="00000000">
        <w:rPr>
          <w:rtl w:val="0"/>
        </w:rPr>
      </w:r>
    </w:p>
    <w:p w:rsidR="00000000" w:rsidDel="00000000" w:rsidP="00000000" w:rsidRDefault="00000000" w:rsidRPr="0000000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contextualSpacing w:val="0"/>
        <w:jc w:val="center"/>
        <w:rPr/>
      </w:pPr>
      <w:r w:rsidDel="00000000" w:rsidR="00000000" w:rsidRPr="00000000">
        <w:rPr/>
        <w:drawing>
          <wp:inline distB="114300" distT="114300" distL="114300" distR="114300">
            <wp:extent cx="1912907" cy="1352868"/>
            <wp:effectExtent b="0" l="0" r="0" t="0"/>
            <wp:docPr descr="Free illustration: Arduino, Arduino Uno, Technology - Free Image ..." id="6" name="image16.png"/>
            <a:graphic>
              <a:graphicData uri="http://schemas.openxmlformats.org/drawingml/2006/picture">
                <pic:pic>
                  <pic:nvPicPr>
                    <pic:cNvPr descr="Free illustration: Arduino, Arduino Uno, Technology - Free Image ..." id="0" name="image16.png"/>
                    <pic:cNvPicPr preferRelativeResize="0"/>
                  </pic:nvPicPr>
                  <pic:blipFill>
                    <a:blip r:embed="rId17"/>
                    <a:srcRect b="0" l="0" r="0" t="0"/>
                    <a:stretch>
                      <a:fillRect/>
                    </a:stretch>
                  </pic:blipFill>
                  <pic:spPr>
                    <a:xfrm>
                      <a:off x="0" y="0"/>
                      <a:ext cx="1912907" cy="1352868"/>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contextualSpacing w:val="0"/>
        <w:jc w:val="center"/>
        <w:rPr>
          <w:sz w:val="16"/>
          <w:szCs w:val="16"/>
        </w:rPr>
      </w:pPr>
      <w:r w:rsidDel="00000000" w:rsidR="00000000" w:rsidRPr="00000000">
        <w:rPr>
          <w:sz w:val="16"/>
          <w:szCs w:val="16"/>
          <w:rtl w:val="0"/>
        </w:rPr>
        <w:t xml:space="preserve">Imagem 7: Arduino Uno</w:t>
      </w:r>
    </w:p>
    <w:p w:rsidR="00000000" w:rsidDel="00000000" w:rsidP="00000000" w:rsidRDefault="00000000" w:rsidRPr="0000000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contextualSpacing w:val="0"/>
        <w:jc w:val="center"/>
        <w:rPr>
          <w:sz w:val="16"/>
          <w:szCs w:val="16"/>
        </w:rPr>
      </w:pPr>
      <w:r w:rsidDel="00000000" w:rsidR="00000000" w:rsidRPr="00000000">
        <w:rPr>
          <w:rtl w:val="0"/>
        </w:rPr>
      </w:r>
    </w:p>
    <w:p w:rsidR="00000000" w:rsidDel="00000000" w:rsidP="00000000" w:rsidRDefault="00000000" w:rsidRPr="00000000">
      <w:pPr>
        <w:numPr>
          <w:ilvl w:val="0"/>
          <w:numId w:val="10"/>
        </w:num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ind w:left="720" w:hanging="360"/>
        <w:contextualSpacing w:val="1"/>
        <w:rPr/>
      </w:pPr>
      <w:r w:rsidDel="00000000" w:rsidR="00000000" w:rsidRPr="00000000">
        <w:rPr>
          <w:rtl w:val="0"/>
        </w:rPr>
        <w:t xml:space="preserve">O LED é um diodo emissor de luz, da sigla em inglês LED. Sua função neste projeto é indicar caso o controle automático tenha sido ativado.</w:t>
      </w:r>
    </w:p>
    <w:p w:rsidR="00000000" w:rsidDel="00000000" w:rsidP="00000000" w:rsidRDefault="00000000" w:rsidRPr="0000000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contextualSpacing w:val="0"/>
        <w:rPr/>
      </w:pPr>
      <w:r w:rsidDel="00000000" w:rsidR="00000000" w:rsidRPr="00000000">
        <w:rPr>
          <w:rtl w:val="0"/>
        </w:rPr>
      </w:r>
    </w:p>
    <w:p w:rsidR="00000000" w:rsidDel="00000000" w:rsidP="00000000" w:rsidRDefault="00000000" w:rsidRPr="0000000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contextualSpacing w:val="0"/>
        <w:jc w:val="center"/>
        <w:rPr/>
      </w:pPr>
      <w:r w:rsidDel="00000000" w:rsidR="00000000" w:rsidRPr="00000000">
        <w:rPr/>
        <w:drawing>
          <wp:inline distB="114300" distT="114300" distL="114300" distR="114300">
            <wp:extent cx="658650" cy="1182613"/>
            <wp:effectExtent b="0" l="0" r="0" t="0"/>
            <wp:docPr descr="Led - Free illustrations on Pixabay" id="8" name="image18.png"/>
            <a:graphic>
              <a:graphicData uri="http://schemas.openxmlformats.org/drawingml/2006/picture">
                <pic:pic>
                  <pic:nvPicPr>
                    <pic:cNvPr descr="Led - Free illustrations on Pixabay" id="0" name="image18.png"/>
                    <pic:cNvPicPr preferRelativeResize="0"/>
                  </pic:nvPicPr>
                  <pic:blipFill>
                    <a:blip r:embed="rId18"/>
                    <a:srcRect b="0" l="0" r="0" t="0"/>
                    <a:stretch>
                      <a:fillRect/>
                    </a:stretch>
                  </pic:blipFill>
                  <pic:spPr>
                    <a:xfrm>
                      <a:off x="0" y="0"/>
                      <a:ext cx="658650" cy="1182613"/>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contextualSpacing w:val="0"/>
        <w:jc w:val="center"/>
        <w:rPr>
          <w:sz w:val="16"/>
          <w:szCs w:val="16"/>
        </w:rPr>
      </w:pPr>
      <w:r w:rsidDel="00000000" w:rsidR="00000000" w:rsidRPr="00000000">
        <w:rPr>
          <w:sz w:val="16"/>
          <w:szCs w:val="16"/>
          <w:rtl w:val="0"/>
        </w:rPr>
        <w:t xml:space="preserve">Imagem 8: LED</w:t>
      </w:r>
    </w:p>
    <w:p w:rsidR="00000000" w:rsidDel="00000000" w:rsidP="00000000" w:rsidRDefault="00000000" w:rsidRPr="0000000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contextualSpacing w:val="0"/>
        <w:jc w:val="left"/>
        <w:rPr>
          <w:sz w:val="16"/>
          <w:szCs w:val="16"/>
        </w:rPr>
      </w:pPr>
      <w:r w:rsidDel="00000000" w:rsidR="00000000" w:rsidRPr="00000000">
        <w:rPr>
          <w:rtl w:val="0"/>
        </w:rPr>
      </w:r>
    </w:p>
    <w:p w:rsidR="00000000" w:rsidDel="00000000" w:rsidP="00000000" w:rsidRDefault="00000000" w:rsidRPr="0000000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contextualSpacing w:val="0"/>
        <w:jc w:val="left"/>
        <w:rPr>
          <w:sz w:val="16"/>
          <w:szCs w:val="16"/>
        </w:rPr>
      </w:pPr>
      <w:r w:rsidDel="00000000" w:rsidR="00000000" w:rsidRPr="00000000">
        <w:rPr>
          <w:rtl w:val="0"/>
        </w:rPr>
      </w:r>
    </w:p>
    <w:p w:rsidR="00000000" w:rsidDel="00000000" w:rsidP="00000000" w:rsidRDefault="00000000" w:rsidRPr="00000000">
      <w:pPr>
        <w:numPr>
          <w:ilvl w:val="0"/>
          <w:numId w:val="11"/>
        </w:num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ind w:left="720" w:hanging="360"/>
        <w:contextualSpacing w:val="1"/>
        <w:rPr>
          <w:b w:val="1"/>
          <w:sz w:val="28"/>
          <w:szCs w:val="28"/>
        </w:rPr>
      </w:pPr>
      <w:r w:rsidDel="00000000" w:rsidR="00000000" w:rsidRPr="00000000">
        <w:rPr>
          <w:b w:val="1"/>
          <w:sz w:val="28"/>
          <w:szCs w:val="28"/>
          <w:rtl w:val="0"/>
        </w:rPr>
        <w:t xml:space="preserve">O CÓDIGO</w:t>
      </w:r>
    </w:p>
    <w:p w:rsidR="00000000" w:rsidDel="00000000" w:rsidP="00000000" w:rsidRDefault="00000000" w:rsidRPr="0000000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contextualSpacing w:val="0"/>
        <w:rPr>
          <w:b w:val="1"/>
          <w:sz w:val="28"/>
          <w:szCs w:val="28"/>
        </w:rPr>
      </w:pPr>
      <w:r w:rsidDel="00000000" w:rsidR="00000000" w:rsidRPr="00000000">
        <w:rPr>
          <w:rtl w:val="0"/>
        </w:rPr>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//Inclui a livraria dos servo motores e declara todas as variáveis que serão utilizadas ao longo do código, bem como todas portas nas quais estão conectados cada componente.</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#include &lt;Servo.h&gt;</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Servo meuservo1;</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Servo meuservo2;</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int LDR1 = A5;</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int LDR2 = A4;</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int LDR3 = A0;</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int LDR4 = A1;</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int pos1 = 90;</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int pos2 = 90;</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int pot1 = A2;</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int pot2 = A3;</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int led = 0;</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int botao = 5;</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int var = LOW;</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//Esse bloco do código declara o LED como componente de saída e o botão como entrada. Além disso, informa em quais portas digitais estão conectados cada servo e define qual variável irá representar a rotação de cada servo.</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void setup(){</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pinMode(led, OUTPUT);</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pinMode(botao, INPUT);</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digitalWrite(led,0);</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meuservo1.attach(2);</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meuservo2.attach(4);</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meuservo1.write(pos1);</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meuservo2.write(pos2);</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//Esse pequeno bloco de código lê caso o botão seja pressionado.</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//Por padrão, o programa começa a rodar no modo manual, caso o botão seja pressionado ele passa a rodar no modo automático.</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void loop(){</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int press = digitalRead(botao);</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if (press == 1){</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var =1-var;</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//Este bloco representa o modo manual de operação. Nesse bloco o arduino lê o valor associado aos potenciômetros, os converte em graus e escreve o valor em seu respectivo servo motor.</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//modo manual</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if (var == 0){</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digitalWrite(led,var);</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int leiturapot1 = analogRead(pot1);</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int leiturapot2 = analogRead(pot2);</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int graus1 = map(leiturapot1, 0, 1023, 0, 180);</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int graus2 = map(leiturapot2, 0, 1023, 0, 180);</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meuservo1.write(graus1);</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meuservo2.write(graus2);</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//Este bloco do código representa ao modo automático de operação. O arduíno entrará nesta parte do código caso o botão seja pressionado.</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//Quando o programa está em modo automático, o LED é ligado.</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//Nesse bloco de código acontece a leitura de cada um dos LDR e a conversão dos mesmos para variáveis que representam a porcentagem de luz incidente em cada um deles.</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//modo automatico</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if (var == 1){</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digitalWrite(led,var);</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int leitura1 = analogRead(LDR1);</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int leitura2 = analogRead(LDR2);</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int leitura3 = analogRead(LDR3);</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int leitura4 = analogRead(LDR4);</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int graus1 = map(leitura1, 1017,344,0,100);</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int graus2 = map(leitura2, 1017,344,0,100);</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int graus3 = map(leitura3, 1017,344,0,100);</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int graus4 = map(leitura4, 1017,344,0,100);</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//Neste próximo bloco do código, ocorre a comparação da incidência de luz em cada LDR.</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//A comparação é necessária pois é através dela que definiremos para qual lado o servo motor deverá rotacionar.</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if (graus1&gt;graus2){</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pos1 = pos1+1;</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meuservo1.write(pos1);</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if (pos1&gt;179){</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pos1=180; }</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else if(graus1&lt;graus2) {</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pos1 = pos1-1;</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meuservo1.write(pos1);</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if (pos1&lt;1){</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pos1=0;}</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if (graus3&gt;graus4){</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pos2 = pos2+1;</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meuservo2.write(pos2);</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if (pos2&gt;179){</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pos2=180; }</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else if(graus3&lt;graus4) {</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pos2 = pos2-1;</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meuservo2.write(pos2);</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if (pos2&lt;1){</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pos2=0;}</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delay(200);</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widowControl w:val="0"/>
        <w:spacing w:after="0" w:line="276"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numPr>
          <w:ilvl w:val="0"/>
          <w:numId w:val="6"/>
        </w:num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ind w:left="720" w:hanging="360"/>
        <w:contextualSpacing w:val="1"/>
        <w:rPr>
          <w:b w:val="1"/>
          <w:sz w:val="28"/>
          <w:szCs w:val="28"/>
        </w:rPr>
      </w:pPr>
      <w:r w:rsidDel="00000000" w:rsidR="00000000" w:rsidRPr="00000000">
        <w:rPr>
          <w:b w:val="1"/>
          <w:sz w:val="28"/>
          <w:szCs w:val="28"/>
          <w:rtl w:val="0"/>
        </w:rPr>
        <w:t xml:space="preserve">CONCLUSÃO</w:t>
      </w:r>
    </w:p>
    <w:p w:rsidR="00000000" w:rsidDel="00000000" w:rsidP="00000000" w:rsidRDefault="00000000" w:rsidRPr="0000000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contextualSpacing w:val="0"/>
        <w:rPr>
          <w:b w:val="1"/>
          <w:sz w:val="28"/>
          <w:szCs w:val="28"/>
        </w:rPr>
      </w:pPr>
      <w:r w:rsidDel="00000000" w:rsidR="00000000" w:rsidRPr="00000000">
        <w:rPr>
          <w:rtl w:val="0"/>
        </w:rPr>
      </w:r>
    </w:p>
    <w:p w:rsidR="00000000" w:rsidDel="00000000" w:rsidP="00000000" w:rsidRDefault="00000000" w:rsidRPr="0000000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contextualSpacing w:val="0"/>
        <w:rPr>
          <w:sz w:val="24"/>
          <w:szCs w:val="24"/>
        </w:rPr>
      </w:pPr>
      <w:r w:rsidDel="00000000" w:rsidR="00000000" w:rsidRPr="00000000">
        <w:rPr>
          <w:sz w:val="24"/>
          <w:szCs w:val="24"/>
          <w:rtl w:val="0"/>
        </w:rPr>
        <w:t xml:space="preserve">A principal aplicação deste projeto é em painéis fotovoltaicos de usinas de energia solar. Este sistema possibilita um aproveitamento muito maior na conversão de energia fotovoltaica uma vez que os painéis solares estariam sempre voltados em direção ao sol.</w:t>
      </w:r>
    </w:p>
    <w:p w:rsidR="00000000" w:rsidDel="00000000" w:rsidP="00000000" w:rsidRDefault="00000000" w:rsidRPr="0000000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contextualSpacing w:val="0"/>
        <w:rPr>
          <w:sz w:val="24"/>
          <w:szCs w:val="24"/>
        </w:rPr>
      </w:pPr>
      <w:r w:rsidDel="00000000" w:rsidR="00000000" w:rsidRPr="00000000">
        <w:rPr>
          <w:sz w:val="24"/>
          <w:szCs w:val="24"/>
          <w:rtl w:val="0"/>
        </w:rPr>
        <w:t xml:space="preserve">Para que essa implementação ocorra, será necessário otimizar o código, pesquisar por componentes mais resistentes a intempéries já que os mesmos ficariam expostos no campo, fabricar o produto em escala industrial.</w:t>
      </w:r>
      <w:r w:rsidDel="00000000" w:rsidR="00000000" w:rsidRPr="00000000">
        <w:rPr>
          <w:rtl w:val="0"/>
        </w:rPr>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pt-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4.jpg"/><Relationship Id="rId10" Type="http://schemas.openxmlformats.org/officeDocument/2006/relationships/image" Target="media/image15.jpg"/><Relationship Id="rId13" Type="http://schemas.openxmlformats.org/officeDocument/2006/relationships/image" Target="media/image12.png"/><Relationship Id="rId12" Type="http://schemas.openxmlformats.org/officeDocument/2006/relationships/image" Target="media/image25.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3.png"/><Relationship Id="rId15" Type="http://schemas.openxmlformats.org/officeDocument/2006/relationships/image" Target="media/image3.jpg"/><Relationship Id="rId14" Type="http://schemas.openxmlformats.org/officeDocument/2006/relationships/image" Target="media/image27.png"/><Relationship Id="rId17" Type="http://schemas.openxmlformats.org/officeDocument/2006/relationships/image" Target="media/image16.png"/><Relationship Id="rId16" Type="http://schemas.openxmlformats.org/officeDocument/2006/relationships/image" Target="media/image13.jpg"/><Relationship Id="rId5" Type="http://schemas.openxmlformats.org/officeDocument/2006/relationships/image" Target="media/image26.jpg"/><Relationship Id="rId6" Type="http://schemas.openxmlformats.org/officeDocument/2006/relationships/image" Target="media/image28.jpg"/><Relationship Id="rId18" Type="http://schemas.openxmlformats.org/officeDocument/2006/relationships/image" Target="media/image18.png"/><Relationship Id="rId7" Type="http://schemas.openxmlformats.org/officeDocument/2006/relationships/image" Target="media/image22.jpg"/><Relationship Id="rId8" Type="http://schemas.openxmlformats.org/officeDocument/2006/relationships/image" Target="media/image17.jpg"/></Relationships>
</file>