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生成时间：2026-09-11 00:48:20</w:t>
      </w:r>
    </w:p>
    <w:p>
      <w:r>
        <w:rPr>
          <w:rFonts w:ascii="Noto Sans CJK SC" w:hAnsi="Noto Sans CJK SC" w:eastAsia="Noto Sans CJK SC"/>
        </w:rPr>
        <w:t>Input Snapshot：snap_68f0038088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