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106" w:rsidRPr="00E46106" w:rsidRDefault="00E46106" w:rsidP="00E461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ТЕХНІЧНЕ ЗАВДАННЯ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 розробку інформаційної системи надання послуг садівництва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Загальна характеристика проєкту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 Назва системи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Інформаційна система надання послуг садівництва та ландшафтного обслуговування.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 Підстава для розробки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Необхідність створення цифрового веб-середовища для автоматизації процесів замовлення, управління та виконання послуг садівництва, поливу, догляду за рослинами та ландшафтного дизайну.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1.3 Мета створення системи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Метою створення системи є розробка веб-орієнтованого програмного рішення, яке забезпечить:</w:t>
      </w:r>
    </w:p>
    <w:p w:rsidR="00E46106" w:rsidRPr="00E46106" w:rsidRDefault="00E46106" w:rsidP="00E461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автоматизацію процесу замовлення послуг садівництва;</w:t>
      </w:r>
    </w:p>
    <w:p w:rsidR="00E46106" w:rsidRPr="00E46106" w:rsidRDefault="00E46106" w:rsidP="00E461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централізоване управління послугами та замовленнями;</w:t>
      </w:r>
    </w:p>
    <w:p w:rsidR="00E46106" w:rsidRPr="00E46106" w:rsidRDefault="00E46106" w:rsidP="00E461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координацію роботи менеджерів та бригад виконавців;</w:t>
      </w:r>
    </w:p>
    <w:p w:rsidR="00E46106" w:rsidRPr="00E46106" w:rsidRDefault="00E46106" w:rsidP="00E461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облік виконаних робіт та нарахування оплати;</w:t>
      </w:r>
    </w:p>
    <w:p w:rsidR="00E46106" w:rsidRPr="00E46106" w:rsidRDefault="00E46106" w:rsidP="00E461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підвищення ефективності взаємодії між клієнтами та виконавцями послуг.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1.4 Основні користувачі системи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 системі передбачається три основні ролі користувачів:</w:t>
      </w:r>
    </w:p>
    <w:p w:rsidR="00E46106" w:rsidRPr="00E46106" w:rsidRDefault="00E46106" w:rsidP="00E461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Клієнт (користувач системи)</w:t>
      </w:r>
    </w:p>
    <w:p w:rsidR="00E46106" w:rsidRPr="00E46106" w:rsidRDefault="00E46106" w:rsidP="00E461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Менеджер компанії</w:t>
      </w:r>
    </w:p>
    <w:p w:rsidR="00E46106" w:rsidRPr="00E46106" w:rsidRDefault="00E46106" w:rsidP="00E461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Бригада виконавців (робоча група)</w:t>
      </w:r>
    </w:p>
    <w:p w:rsidR="00E46106" w:rsidRPr="00E46106" w:rsidRDefault="00E46106" w:rsidP="00E461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2. Функціональні вимоги до системи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 Функціональні можливості для клієнта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Користувач системи після переходу на веб-сайт отримує доступ до наступних функцій.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2.1.1 Головна сторінка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 головній сторінці повинна відображатися наступна інформація:</w:t>
      </w:r>
    </w:p>
    <w:p w:rsidR="00E46106" w:rsidRPr="00E46106" w:rsidRDefault="00E46106" w:rsidP="00E461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перелік послуг компанії;</w:t>
      </w:r>
    </w:p>
    <w:p w:rsidR="00E46106" w:rsidRPr="00E46106" w:rsidRDefault="00E46106" w:rsidP="00E461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 послуг садівництва;</w:t>
      </w:r>
    </w:p>
    <w:p w:rsidR="00E46106" w:rsidRPr="00E46106" w:rsidRDefault="00E46106" w:rsidP="00E461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послуги поливу та догляду за рослинами;</w:t>
      </w:r>
    </w:p>
    <w:p w:rsidR="00E46106" w:rsidRPr="00E46106" w:rsidRDefault="00E46106" w:rsidP="00E461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послуги ландшафтного дизайну;</w:t>
      </w:r>
    </w:p>
    <w:p w:rsidR="00E46106" w:rsidRPr="00E46106" w:rsidRDefault="00E46106" w:rsidP="00E461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приклади виконаних робіт;</w:t>
      </w:r>
    </w:p>
    <w:p w:rsidR="00E46106" w:rsidRPr="00E46106" w:rsidRDefault="00E46106" w:rsidP="00E461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контактна інформація компанії;</w:t>
      </w:r>
    </w:p>
    <w:p w:rsidR="00E46106" w:rsidRPr="00E46106" w:rsidRDefault="00E46106" w:rsidP="00E461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можливість переходу до реєстрації або авторизації.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2.1.2 Реєстрація та авторизація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повинна забезпечувати:</w:t>
      </w:r>
    </w:p>
    <w:p w:rsidR="00E46106" w:rsidRPr="00E46106" w:rsidRDefault="00E46106" w:rsidP="00E4610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реєстрацію нового користувача;</w:t>
      </w:r>
    </w:p>
    <w:p w:rsidR="00E46106" w:rsidRPr="00E46106" w:rsidRDefault="00E46106" w:rsidP="00E4610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авторизацію зареєстрованого користувача;</w:t>
      </w:r>
    </w:p>
    <w:p w:rsidR="00E46106" w:rsidRPr="004C13DC" w:rsidRDefault="00E46106" w:rsidP="00E4610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13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відновлення пароля;</w:t>
      </w:r>
    </w:p>
    <w:p w:rsidR="00E46106" w:rsidRPr="00E46106" w:rsidRDefault="00E46106" w:rsidP="00E4610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збереження персональних даних користувача.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Під час реєстрації вводяться:</w:t>
      </w:r>
    </w:p>
    <w:p w:rsidR="00E46106" w:rsidRPr="00E46106" w:rsidRDefault="00E46106" w:rsidP="00E4610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ім’я користувача;</w:t>
      </w:r>
    </w:p>
    <w:p w:rsidR="00E46106" w:rsidRPr="00E46106" w:rsidRDefault="00E46106" w:rsidP="00E4610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електронна пошта;</w:t>
      </w:r>
    </w:p>
    <w:p w:rsidR="00E46106" w:rsidRPr="00E46106" w:rsidRDefault="00E46106" w:rsidP="00E4610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пароль;</w:t>
      </w:r>
    </w:p>
    <w:p w:rsidR="00E46106" w:rsidRPr="00E46106" w:rsidRDefault="00E46106" w:rsidP="00E4610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контактний номер телефону.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2.1.3 Особистий кабінет клієнта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Після авторизації користувач отримує доступ до персонального кабінету.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 кабінеті клієнт може:</w:t>
      </w:r>
    </w:p>
    <w:p w:rsidR="00E46106" w:rsidRPr="00E46106" w:rsidRDefault="00E46106" w:rsidP="00E461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додати </w:t>
      </w: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адресу ділянки</w:t>
      </w: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:rsidR="00E46106" w:rsidRPr="00E46106" w:rsidRDefault="00E46106" w:rsidP="00E461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вказати </w:t>
      </w: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площу ділянки</w:t>
      </w: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:rsidR="00E46106" w:rsidRPr="00E46106" w:rsidRDefault="00E46106" w:rsidP="00E461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додати </w:t>
      </w: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типи рослин</w:t>
      </w: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:rsidR="00E46106" w:rsidRPr="00E46106" w:rsidRDefault="00E46106" w:rsidP="00E461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зазначити </w:t>
      </w: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особливості території</w:t>
      </w: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:rsidR="00E46106" w:rsidRPr="00E46106" w:rsidRDefault="00E46106" w:rsidP="00E4610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створити </w:t>
      </w: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замовлення на послуги</w:t>
      </w: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2.1.4 Управління ділянками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Користувач має можливість:</w:t>
      </w:r>
    </w:p>
    <w:p w:rsidR="00E46106" w:rsidRPr="00E46106" w:rsidRDefault="00E46106" w:rsidP="00E461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додавати одну або кілька ділянок;</w:t>
      </w:r>
    </w:p>
    <w:p w:rsidR="00E46106" w:rsidRPr="00E46106" w:rsidRDefault="00E46106" w:rsidP="00E461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редагувати інформацію про ділянку;</w:t>
      </w:r>
    </w:p>
    <w:p w:rsidR="00E46106" w:rsidRPr="00E46106" w:rsidRDefault="00E46106" w:rsidP="00E461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видаляти ділянки;</w:t>
      </w:r>
    </w:p>
    <w:p w:rsidR="00E46106" w:rsidRPr="00E46106" w:rsidRDefault="00E46106" w:rsidP="00E4610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переглядати історію обслуговування ділянки.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2.1.5 Замовлення послуг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Користувач повинен мати можливість:</w:t>
      </w:r>
    </w:p>
    <w:p w:rsidR="00E46106" w:rsidRPr="00E46106" w:rsidRDefault="00E46106" w:rsidP="00E461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обрати послугу із запропонованого списку;</w:t>
      </w:r>
    </w:p>
    <w:p w:rsidR="00E46106" w:rsidRPr="00E46106" w:rsidRDefault="00E46106" w:rsidP="00E461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вказати дату виконання;</w:t>
      </w:r>
    </w:p>
    <w:p w:rsidR="00E46106" w:rsidRPr="00E46106" w:rsidRDefault="00E46106" w:rsidP="00E461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встановити </w:t>
      </w: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регулярність виконання послуг</w:t>
      </w: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(разово, щотижня, щомісяця);</w:t>
      </w:r>
    </w:p>
    <w:p w:rsidR="00E46106" w:rsidRPr="00E46106" w:rsidRDefault="00E46106" w:rsidP="00E461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додати коментар до замовлення;</w:t>
      </w:r>
    </w:p>
    <w:p w:rsidR="00E46106" w:rsidRPr="00E46106" w:rsidRDefault="00E46106" w:rsidP="00E4610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переглянути орієнтовну вартість.</w:t>
      </w:r>
    </w:p>
    <w:p w:rsidR="00E46106" w:rsidRPr="00E46106" w:rsidRDefault="00E46106" w:rsidP="00E461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2.1.6 Перегляд статусу замовлення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Користувач може:</w:t>
      </w:r>
    </w:p>
    <w:p w:rsidR="00E46106" w:rsidRPr="00E46106" w:rsidRDefault="00E46106" w:rsidP="00E4610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переглядати список своїх замовлень;</w:t>
      </w:r>
    </w:p>
    <w:p w:rsidR="00E46106" w:rsidRPr="00E46106" w:rsidRDefault="00E46106" w:rsidP="00E4610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бачити статус виконання;</w:t>
      </w:r>
    </w:p>
    <w:p w:rsidR="00E46106" w:rsidRPr="00E46106" w:rsidRDefault="00E46106" w:rsidP="00E4610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отримувати повідомлення про зміну статусу.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Статуси можуть бути:</w:t>
      </w:r>
    </w:p>
    <w:p w:rsidR="00E46106" w:rsidRPr="00E46106" w:rsidRDefault="00E46106" w:rsidP="00E461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створено</w:t>
      </w:r>
    </w:p>
    <w:p w:rsidR="00E46106" w:rsidRPr="00E46106" w:rsidRDefault="00E46106" w:rsidP="00E461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підтверджено</w:t>
      </w:r>
    </w:p>
    <w:p w:rsidR="00E46106" w:rsidRPr="00E46106" w:rsidRDefault="00E46106" w:rsidP="00E461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роботі</w:t>
      </w:r>
    </w:p>
    <w:p w:rsidR="00E46106" w:rsidRPr="00E46106" w:rsidRDefault="00E46106" w:rsidP="00E461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виконано</w:t>
      </w:r>
    </w:p>
    <w:p w:rsidR="00E46106" w:rsidRPr="00E46106" w:rsidRDefault="00E46106" w:rsidP="00E4610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скасовано</w:t>
      </w:r>
    </w:p>
    <w:p w:rsidR="00E46106" w:rsidRPr="00E46106" w:rsidRDefault="00E46106" w:rsidP="00E461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3. Функціональні можливості менеджера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 системи здійснює управління послугами, замовленнями та координацію роботи бригад.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3.1 Управління послугами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 може:</w:t>
      </w:r>
    </w:p>
    <w:p w:rsidR="00E46106" w:rsidRPr="00E46106" w:rsidRDefault="00E46106" w:rsidP="00E4610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додавати нові послуги;</w:t>
      </w:r>
    </w:p>
    <w:p w:rsidR="00E46106" w:rsidRPr="00E46106" w:rsidRDefault="00E46106" w:rsidP="00E4610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редагувати існуючі послуги;</w:t>
      </w:r>
    </w:p>
    <w:p w:rsidR="00E46106" w:rsidRPr="00E46106" w:rsidRDefault="00E46106" w:rsidP="00E4610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видаляти послуги;</w:t>
      </w:r>
    </w:p>
    <w:p w:rsidR="00E46106" w:rsidRPr="00E46106" w:rsidRDefault="00E46106" w:rsidP="00E4610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встановлювати </w:t>
      </w: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вартість послуг</w:t>
      </w: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:rsidR="00E46106" w:rsidRPr="00E46106" w:rsidRDefault="00E46106" w:rsidP="00E4610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додавати опис та зображення.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Приклади послуг:</w:t>
      </w:r>
    </w:p>
    <w:p w:rsidR="00E46106" w:rsidRPr="00E46106" w:rsidRDefault="00E46106" w:rsidP="00E4610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догляд за газоном;</w:t>
      </w:r>
    </w:p>
    <w:p w:rsidR="00E46106" w:rsidRPr="00E46106" w:rsidRDefault="00E46106" w:rsidP="00E4610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посадка рослин;</w:t>
      </w:r>
    </w:p>
    <w:p w:rsidR="00E46106" w:rsidRPr="00E46106" w:rsidRDefault="00E46106" w:rsidP="00E4610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ландшафтний дизайн;</w:t>
      </w:r>
    </w:p>
    <w:p w:rsidR="00E46106" w:rsidRPr="00E46106" w:rsidRDefault="00E46106" w:rsidP="00E4610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автоматичного поливу;</w:t>
      </w:r>
    </w:p>
    <w:p w:rsidR="00E46106" w:rsidRPr="00E46106" w:rsidRDefault="00E46106" w:rsidP="00E4610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обрізка дерев.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3.2 Управління замовленнями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 має доступ до:</w:t>
      </w:r>
    </w:p>
    <w:p w:rsidR="00E46106" w:rsidRPr="00E46106" w:rsidRDefault="00E46106" w:rsidP="00E4610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списку всіх замовлень;</w:t>
      </w:r>
    </w:p>
    <w:p w:rsidR="00E46106" w:rsidRPr="00E46106" w:rsidRDefault="00E46106" w:rsidP="00E4610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фільтрації замовлень;</w:t>
      </w:r>
    </w:p>
    <w:p w:rsidR="00E46106" w:rsidRPr="00E46106" w:rsidRDefault="00E46106" w:rsidP="00E4610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детальної інформації про замовлення.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 може:</w:t>
      </w:r>
    </w:p>
    <w:p w:rsidR="00E46106" w:rsidRPr="00E46106" w:rsidRDefault="00E46106" w:rsidP="00E4610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призначити замовлення бригаді;</w:t>
      </w:r>
    </w:p>
    <w:p w:rsidR="00E46106" w:rsidRPr="00E46106" w:rsidRDefault="00E46106" w:rsidP="00E4610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встановити дату виконання;</w:t>
      </w:r>
    </w:p>
    <w:p w:rsidR="00E46106" w:rsidRPr="00791FCE" w:rsidRDefault="00E46106" w:rsidP="00E4610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додати інструкції для бригади;</w:t>
      </w:r>
    </w:p>
    <w:p w:rsidR="00E46106" w:rsidRPr="00791FCE" w:rsidRDefault="00E46106" w:rsidP="00E4610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1F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редагувати параметри замовлення.</w:t>
      </w:r>
    </w:p>
    <w:p w:rsidR="00E46106" w:rsidRPr="00F04F77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highlight w:val="red"/>
          <w:lang w:val="en-US" w:eastAsia="ru-RU"/>
          <w14:ligatures w14:val="none"/>
        </w:rPr>
      </w:pPr>
      <w:r w:rsidRPr="00A205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red"/>
          <w:lang w:eastAsia="ru-RU"/>
          <w14:ligatures w14:val="none"/>
        </w:rPr>
        <w:t>3.3 Календар планування робіт</w:t>
      </w:r>
      <w:r w:rsidR="00F04F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red"/>
          <w:lang w:val="ru-RU" w:eastAsia="ru-RU"/>
          <w14:ligatures w14:val="none"/>
        </w:rPr>
        <w:t xml:space="preserve"> </w:t>
      </w:r>
      <w:r w:rsidR="00F04F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:rsidR="00E46106" w:rsidRPr="00A20593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</w:pPr>
      <w:r w:rsidRPr="00A20593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  <w:t xml:space="preserve">Система повинна містити </w:t>
      </w:r>
      <w:r w:rsidRPr="00A2059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red"/>
          <w:lang w:eastAsia="ru-RU"/>
          <w14:ligatures w14:val="none"/>
        </w:rPr>
        <w:t>календар планування</w:t>
      </w:r>
      <w:r w:rsidRPr="00A20593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  <w:t>, в якому менеджер може:</w:t>
      </w:r>
    </w:p>
    <w:p w:rsidR="00E46106" w:rsidRPr="00A20593" w:rsidRDefault="00E46106" w:rsidP="00E4610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</w:pPr>
      <w:r w:rsidRPr="00A20593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  <w:t>переглядати всі заплановані роботи;</w:t>
      </w:r>
    </w:p>
    <w:p w:rsidR="00E46106" w:rsidRPr="00A20593" w:rsidRDefault="00E46106" w:rsidP="00E4610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</w:pPr>
      <w:r w:rsidRPr="00A20593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  <w:t>планувати графік виконання;</w:t>
      </w:r>
    </w:p>
    <w:p w:rsidR="00E46106" w:rsidRPr="00A20593" w:rsidRDefault="00E46106" w:rsidP="00E4610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</w:pPr>
      <w:r w:rsidRPr="00A20593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  <w:t>бачити завантаженість бригад;</w:t>
      </w:r>
    </w:p>
    <w:p w:rsidR="009224AA" w:rsidRDefault="00E46106" w:rsidP="009224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</w:pPr>
      <w:r w:rsidRPr="00A20593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  <w:t>переносити роботи на інші дати.</w:t>
      </w:r>
    </w:p>
    <w:p w:rsidR="009224AA" w:rsidRDefault="009224AA" w:rsidP="009224A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224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оздается заказ с датой когда нужно выполнить заказ и заносится в календарь, из календаря менеджер расдает задачи бригадам</w:t>
      </w:r>
    </w:p>
    <w:p w:rsidR="009224AA" w:rsidRPr="004C13DC" w:rsidRDefault="009224AA" w:rsidP="009224A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Загруженность бригады это значит, есть Н заказов которых может выполнить бригада за день и в зависимости от кол-ва заказов выстраивается процент загруженности 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3.4 Управління бригадами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 може:</w:t>
      </w:r>
    </w:p>
    <w:p w:rsidR="00E46106" w:rsidRPr="00E46106" w:rsidRDefault="00E46106" w:rsidP="00E4610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створювати профілі бригад;</w:t>
      </w:r>
    </w:p>
    <w:p w:rsidR="00E46106" w:rsidRPr="00E46106" w:rsidRDefault="00E46106" w:rsidP="00E4610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призначати виконавців;</w:t>
      </w:r>
    </w:p>
    <w:p w:rsidR="00E46106" w:rsidRPr="004C7E3E" w:rsidRDefault="00E46106" w:rsidP="00E4610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</w:pPr>
      <w:r w:rsidRPr="004C7E3E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  <w:t>переглядати історію виконаних робіт;</w:t>
      </w:r>
      <w:r w:rsidR="004C7E3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:rsidR="00E46106" w:rsidRPr="009224AA" w:rsidRDefault="00E46106" w:rsidP="00E4610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4F77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ru-RU"/>
          <w14:ligatures w14:val="none"/>
        </w:rPr>
        <w:t>контролювати ефективність роботи.</w:t>
      </w:r>
      <w:r w:rsidR="00F04F77" w:rsidRPr="00F04F7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bookmarkStart w:id="0" w:name="_GoBack"/>
      <w:bookmarkEnd w:id="0"/>
    </w:p>
    <w:p w:rsidR="009224AA" w:rsidRPr="009224AA" w:rsidRDefault="009224AA" w:rsidP="009224A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Просматривая загруженность будет производиться контроль эффективности</w:t>
      </w:r>
    </w:p>
    <w:p w:rsidR="00E46106" w:rsidRPr="00E46106" w:rsidRDefault="00E46106" w:rsidP="00E461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4. Функціональні можливості бригади виконавців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Кожна бригада має власний обліковий запис у системі.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4.1 Перегляд замовлень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Бригада бачить:</w:t>
      </w:r>
    </w:p>
    <w:p w:rsidR="00E46106" w:rsidRPr="00E46106" w:rsidRDefault="00E46106" w:rsidP="00E4610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призначених замовлень;</w:t>
      </w:r>
    </w:p>
    <w:p w:rsidR="00E46106" w:rsidRPr="00E46106" w:rsidRDefault="00E46106" w:rsidP="00E4610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адресу виконання;</w:t>
      </w:r>
    </w:p>
    <w:p w:rsidR="00E46106" w:rsidRPr="00E46106" w:rsidRDefault="00E46106" w:rsidP="00E4610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 робіт;</w:t>
      </w:r>
    </w:p>
    <w:p w:rsidR="00E46106" w:rsidRPr="00E46106" w:rsidRDefault="00E46106" w:rsidP="00E4610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інструкції менеджера;</w:t>
      </w:r>
    </w:p>
    <w:p w:rsidR="00E46106" w:rsidRPr="00E46106" w:rsidRDefault="00E46106" w:rsidP="00E4610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дату та час виконання.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4.2 Управління статусами робіт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Бригада повинна мати можливість змінювати статус замовлення.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Доступні статуси:</w:t>
      </w:r>
    </w:p>
    <w:p w:rsidR="00E46106" w:rsidRPr="00E46106" w:rsidRDefault="00E46106" w:rsidP="00E461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отримано</w:t>
      </w:r>
    </w:p>
    <w:p w:rsidR="00E46106" w:rsidRPr="00E46106" w:rsidRDefault="00E46106" w:rsidP="00E461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дорозі</w:t>
      </w:r>
    </w:p>
    <w:p w:rsidR="00E46106" w:rsidRPr="00E46106" w:rsidRDefault="00E46106" w:rsidP="00E461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роботі</w:t>
      </w:r>
    </w:p>
    <w:p w:rsidR="00E46106" w:rsidRPr="00E46106" w:rsidRDefault="00E46106" w:rsidP="00E461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виконано</w:t>
      </w:r>
    </w:p>
    <w:p w:rsidR="00E46106" w:rsidRPr="00E46106" w:rsidRDefault="00E46106" w:rsidP="00E4610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проблема виконання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4.3 Фінансова інформація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Бригада може переглядати:</w:t>
      </w:r>
    </w:p>
    <w:p w:rsidR="00E46106" w:rsidRPr="00E46106" w:rsidRDefault="00E46106" w:rsidP="00E4610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суму нарахувань за виконані замовлення;</w:t>
      </w:r>
    </w:p>
    <w:p w:rsidR="00E46106" w:rsidRPr="00E46106" w:rsidRDefault="00E46106" w:rsidP="00E4610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історію виконаних робіт;</w:t>
      </w:r>
    </w:p>
    <w:p w:rsidR="00E46106" w:rsidRPr="00E46106" w:rsidRDefault="00E46106" w:rsidP="00E4610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статистику виконання.</w:t>
      </w:r>
    </w:p>
    <w:p w:rsidR="00E46106" w:rsidRPr="00E46106" w:rsidRDefault="00E46106" w:rsidP="00E461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5. Нефункціональні вимоги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5.1 Архітектура системи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повинна бути реалізована у вигляді </w:t>
      </w: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веб-орієнтованої клієнт-серверної архітектури</w:t>
      </w: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що складається з:</w:t>
      </w:r>
    </w:p>
    <w:p w:rsidR="00E46106" w:rsidRPr="00E46106" w:rsidRDefault="00E46106" w:rsidP="00E4610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клієнтської частини (Frontend);</w:t>
      </w:r>
    </w:p>
    <w:p w:rsidR="00E46106" w:rsidRPr="00E46106" w:rsidRDefault="00E46106" w:rsidP="00E4610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серверної частини (Backend);</w:t>
      </w:r>
    </w:p>
    <w:p w:rsidR="00E46106" w:rsidRPr="00E46106" w:rsidRDefault="00E46106" w:rsidP="00E4610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бази даних.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5.2 Технологічний стек (рекомендований)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Frontend:</w:t>
      </w:r>
    </w:p>
    <w:p w:rsidR="00E46106" w:rsidRPr="00E46106" w:rsidRDefault="00E46106" w:rsidP="00E4610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HTML</w:t>
      </w:r>
    </w:p>
    <w:p w:rsidR="00E46106" w:rsidRPr="00E46106" w:rsidRDefault="00E46106" w:rsidP="00E4610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CSS</w:t>
      </w:r>
    </w:p>
    <w:p w:rsidR="00E46106" w:rsidRPr="00E46106" w:rsidRDefault="00E46106" w:rsidP="00E4610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JavaScript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Backend:</w:t>
      </w:r>
    </w:p>
    <w:p w:rsidR="00E46106" w:rsidRPr="00E46106" w:rsidRDefault="00E46106" w:rsidP="00E4610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Python 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даних:</w:t>
      </w:r>
    </w:p>
    <w:p w:rsidR="00E46106" w:rsidRPr="00E46106" w:rsidRDefault="00E46106" w:rsidP="00E4610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PostgreSQL</w:t>
      </w:r>
    </w:p>
    <w:p w:rsidR="00E46106" w:rsidRPr="00E46106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5.3 Безпека системи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повинна забезпечувати:</w:t>
      </w:r>
    </w:p>
    <w:p w:rsidR="00E46106" w:rsidRPr="00E46106" w:rsidRDefault="00E46106" w:rsidP="00E4610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захищену авторизацію користувачів;</w:t>
      </w:r>
    </w:p>
    <w:p w:rsidR="00E46106" w:rsidRPr="00E46106" w:rsidRDefault="00E46106" w:rsidP="00E4610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шифрування паролів;</w:t>
      </w:r>
    </w:p>
    <w:p w:rsidR="00E46106" w:rsidRPr="00E46106" w:rsidRDefault="00E46106" w:rsidP="00E4610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розмежування доступу за ролями;</w:t>
      </w:r>
    </w:p>
    <w:p w:rsidR="00E46106" w:rsidRPr="00E46106" w:rsidRDefault="00E46106" w:rsidP="00E4610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захист від несанкціонованого доступу.</w:t>
      </w:r>
    </w:p>
    <w:p w:rsidR="00E46106" w:rsidRPr="00863E21" w:rsidRDefault="00E46106" w:rsidP="00E4610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5.4 Продуктивність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повинна забезпечувати:</w:t>
      </w:r>
    </w:p>
    <w:p w:rsidR="00E46106" w:rsidRPr="00E46106" w:rsidRDefault="00E46106" w:rsidP="00E4610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одночасну роботу не менше 100 користувачів;</w:t>
      </w:r>
    </w:p>
    <w:p w:rsidR="00E46106" w:rsidRPr="00E46106" w:rsidRDefault="00E46106" w:rsidP="00E4610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швидкість відповіді серверу до 3 секунд;</w:t>
      </w:r>
    </w:p>
    <w:p w:rsidR="00E46106" w:rsidRPr="00E46106" w:rsidRDefault="00E46106" w:rsidP="00E4610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стабільну роботу без втрати даних.</w:t>
      </w:r>
    </w:p>
    <w:p w:rsidR="00E46106" w:rsidRPr="00E46106" w:rsidRDefault="00E46106" w:rsidP="00E461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6. Структура бази даних (основні сутності)</w:t>
      </w:r>
    </w:p>
    <w:p w:rsidR="00E46106" w:rsidRPr="00E46106" w:rsidRDefault="00E46106" w:rsidP="00E4610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Основні таблиці бази даних: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Roles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Services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Orders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OrderStatus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GardenPlots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Plants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Teams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Payments</w:t>
      </w:r>
    </w:p>
    <w:p w:rsidR="00E46106" w:rsidRPr="00E46106" w:rsidRDefault="00E46106" w:rsidP="00E4610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61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Schedule</w:t>
      </w:r>
    </w:p>
    <w:p w:rsidR="00D01E57" w:rsidRPr="00E46106" w:rsidRDefault="00D01E57">
      <w:pPr>
        <w:rPr>
          <w:sz w:val="28"/>
          <w:szCs w:val="28"/>
        </w:rPr>
      </w:pPr>
    </w:p>
    <w:sectPr w:rsidR="00D01E57" w:rsidRPr="00E46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4712" w:rsidRDefault="00DA4712" w:rsidP="00F04F77">
      <w:r>
        <w:separator/>
      </w:r>
    </w:p>
  </w:endnote>
  <w:endnote w:type="continuationSeparator" w:id="0">
    <w:p w:rsidR="00DA4712" w:rsidRDefault="00DA4712" w:rsidP="00F04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4712" w:rsidRDefault="00DA4712" w:rsidP="00F04F77">
      <w:r>
        <w:separator/>
      </w:r>
    </w:p>
  </w:footnote>
  <w:footnote w:type="continuationSeparator" w:id="0">
    <w:p w:rsidR="00DA4712" w:rsidRDefault="00DA4712" w:rsidP="00F04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50401"/>
    <w:multiLevelType w:val="multilevel"/>
    <w:tmpl w:val="A09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0845"/>
    <w:multiLevelType w:val="multilevel"/>
    <w:tmpl w:val="EBEC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C2DB7"/>
    <w:multiLevelType w:val="multilevel"/>
    <w:tmpl w:val="1D3A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476B3"/>
    <w:multiLevelType w:val="multilevel"/>
    <w:tmpl w:val="2A3C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2288"/>
    <w:multiLevelType w:val="multilevel"/>
    <w:tmpl w:val="F872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409C"/>
    <w:multiLevelType w:val="multilevel"/>
    <w:tmpl w:val="B16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B7B30"/>
    <w:multiLevelType w:val="multilevel"/>
    <w:tmpl w:val="895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61C53"/>
    <w:multiLevelType w:val="multilevel"/>
    <w:tmpl w:val="B8F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14D35"/>
    <w:multiLevelType w:val="multilevel"/>
    <w:tmpl w:val="64A0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438A5"/>
    <w:multiLevelType w:val="multilevel"/>
    <w:tmpl w:val="954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65B73"/>
    <w:multiLevelType w:val="multilevel"/>
    <w:tmpl w:val="25F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117C1"/>
    <w:multiLevelType w:val="multilevel"/>
    <w:tmpl w:val="017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C2341"/>
    <w:multiLevelType w:val="multilevel"/>
    <w:tmpl w:val="6FB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5510E"/>
    <w:multiLevelType w:val="multilevel"/>
    <w:tmpl w:val="8FA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34E1A"/>
    <w:multiLevelType w:val="multilevel"/>
    <w:tmpl w:val="0FF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84028"/>
    <w:multiLevelType w:val="multilevel"/>
    <w:tmpl w:val="EC1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E2121"/>
    <w:multiLevelType w:val="multilevel"/>
    <w:tmpl w:val="549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F41BF"/>
    <w:multiLevelType w:val="multilevel"/>
    <w:tmpl w:val="EA4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0179A"/>
    <w:multiLevelType w:val="multilevel"/>
    <w:tmpl w:val="562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D75CA"/>
    <w:multiLevelType w:val="multilevel"/>
    <w:tmpl w:val="42A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72CEC"/>
    <w:multiLevelType w:val="multilevel"/>
    <w:tmpl w:val="3C9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309F6"/>
    <w:multiLevelType w:val="multilevel"/>
    <w:tmpl w:val="AEF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20D4C"/>
    <w:multiLevelType w:val="multilevel"/>
    <w:tmpl w:val="7C9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908A4"/>
    <w:multiLevelType w:val="multilevel"/>
    <w:tmpl w:val="3FF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60179"/>
    <w:multiLevelType w:val="multilevel"/>
    <w:tmpl w:val="4D2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36FD4"/>
    <w:multiLevelType w:val="multilevel"/>
    <w:tmpl w:val="CA8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16"/>
  </w:num>
  <w:num w:numId="4">
    <w:abstractNumId w:val="1"/>
  </w:num>
  <w:num w:numId="5">
    <w:abstractNumId w:val="12"/>
  </w:num>
  <w:num w:numId="6">
    <w:abstractNumId w:val="19"/>
  </w:num>
  <w:num w:numId="7">
    <w:abstractNumId w:val="0"/>
  </w:num>
  <w:num w:numId="8">
    <w:abstractNumId w:val="24"/>
  </w:num>
  <w:num w:numId="9">
    <w:abstractNumId w:val="25"/>
  </w:num>
  <w:num w:numId="10">
    <w:abstractNumId w:val="17"/>
  </w:num>
  <w:num w:numId="11">
    <w:abstractNumId w:val="3"/>
  </w:num>
  <w:num w:numId="12">
    <w:abstractNumId w:val="11"/>
  </w:num>
  <w:num w:numId="13">
    <w:abstractNumId w:val="6"/>
  </w:num>
  <w:num w:numId="14">
    <w:abstractNumId w:val="21"/>
  </w:num>
  <w:num w:numId="15">
    <w:abstractNumId w:val="2"/>
  </w:num>
  <w:num w:numId="16">
    <w:abstractNumId w:val="10"/>
  </w:num>
  <w:num w:numId="17">
    <w:abstractNumId w:val="14"/>
  </w:num>
  <w:num w:numId="18">
    <w:abstractNumId w:val="5"/>
  </w:num>
  <w:num w:numId="19">
    <w:abstractNumId w:val="7"/>
  </w:num>
  <w:num w:numId="20">
    <w:abstractNumId w:val="15"/>
  </w:num>
  <w:num w:numId="21">
    <w:abstractNumId w:val="22"/>
  </w:num>
  <w:num w:numId="22">
    <w:abstractNumId w:val="9"/>
  </w:num>
  <w:num w:numId="23">
    <w:abstractNumId w:val="4"/>
  </w:num>
  <w:num w:numId="24">
    <w:abstractNumId w:val="18"/>
  </w:num>
  <w:num w:numId="25">
    <w:abstractNumId w:val="2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106"/>
    <w:rsid w:val="001C3EFA"/>
    <w:rsid w:val="0027358C"/>
    <w:rsid w:val="004C13DC"/>
    <w:rsid w:val="004C7E3E"/>
    <w:rsid w:val="007102AC"/>
    <w:rsid w:val="00747147"/>
    <w:rsid w:val="00791FCE"/>
    <w:rsid w:val="00863E21"/>
    <w:rsid w:val="009224AA"/>
    <w:rsid w:val="009554DC"/>
    <w:rsid w:val="00966473"/>
    <w:rsid w:val="009C57CA"/>
    <w:rsid w:val="00A20593"/>
    <w:rsid w:val="00A82DA4"/>
    <w:rsid w:val="00D01E57"/>
    <w:rsid w:val="00D62870"/>
    <w:rsid w:val="00DA4712"/>
    <w:rsid w:val="00E46106"/>
    <w:rsid w:val="00E8556F"/>
    <w:rsid w:val="00F0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21C005-03AF-4BFA-8DE1-0CDA5B9E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610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E4610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E461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10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4610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4610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E461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E46106"/>
    <w:rPr>
      <w:b/>
      <w:bCs/>
    </w:rPr>
  </w:style>
  <w:style w:type="paragraph" w:styleId="a5">
    <w:name w:val="footnote text"/>
    <w:basedOn w:val="a"/>
    <w:link w:val="a6"/>
    <w:uiPriority w:val="99"/>
    <w:semiHidden/>
    <w:unhideWhenUsed/>
    <w:rsid w:val="00F04F77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F04F77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F04F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83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7748E-A10C-4C30-8572-FC95AABA0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Denis Volin-Danilov</cp:lastModifiedBy>
  <cp:revision>6</cp:revision>
  <dcterms:created xsi:type="dcterms:W3CDTF">2026-03-25T08:17:00Z</dcterms:created>
  <dcterms:modified xsi:type="dcterms:W3CDTF">2026-04-06T13:34:00Z</dcterms:modified>
</cp:coreProperties>
</file>