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0F16" w:rsidRDefault="002068C2">
      <w:r>
        <w:t>V</w:t>
      </w:r>
      <w:r>
        <w:rPr>
          <w:rFonts w:hint="eastAsia"/>
        </w:rPr>
        <w:t>ideomeet部署在客户端，运行start</w:t>
      </w:r>
      <w:r>
        <w:t>1.</w:t>
      </w:r>
      <w:r>
        <w:rPr>
          <w:rFonts w:hint="eastAsia"/>
        </w:rPr>
        <w:t>sh即可。</w:t>
      </w:r>
    </w:p>
    <w:p w:rsidR="002068C2" w:rsidRDefault="002068C2">
      <w:pPr>
        <w:rPr>
          <w:rFonts w:hint="eastAsia"/>
        </w:rPr>
      </w:pPr>
      <w:r>
        <w:rPr>
          <w:rFonts w:hint="eastAsia"/>
        </w:rPr>
        <w:t>Video</w:t>
      </w:r>
      <w:r>
        <w:t>meet</w:t>
      </w:r>
      <w:r>
        <w:rPr>
          <w:rFonts w:hint="eastAsia"/>
        </w:rPr>
        <w:t>目录下的</w:t>
      </w:r>
      <w:r w:rsidRPr="002068C2">
        <w:t>ChannelACK</w:t>
      </w:r>
      <w:r>
        <w:rPr>
          <w:rFonts w:hint="eastAsia"/>
        </w:rPr>
        <w:t>部署在中心站，编译后运行my</w:t>
      </w:r>
      <w:r>
        <w:t>ack</w:t>
      </w:r>
      <w:r>
        <w:rPr>
          <w:rFonts w:hint="eastAsia"/>
        </w:rPr>
        <w:t>即可。</w:t>
      </w:r>
      <w:bookmarkStart w:id="0" w:name="_GoBack"/>
      <w:bookmarkEnd w:id="0"/>
    </w:p>
    <w:p w:rsidR="002068C2" w:rsidRDefault="002068C2">
      <w:r w:rsidRPr="002068C2">
        <w:t>SatRecvDriver</w:t>
      </w:r>
      <w:r>
        <w:rPr>
          <w:rFonts w:hint="eastAsia"/>
        </w:rPr>
        <w:t>部署在客户端，需要首先编译Co</w:t>
      </w:r>
      <w:r>
        <w:t>mmons</w:t>
      </w:r>
      <w:r>
        <w:rPr>
          <w:rFonts w:hint="eastAsia"/>
        </w:rPr>
        <w:t>的组件：make即可</w:t>
      </w:r>
    </w:p>
    <w:p w:rsidR="002068C2" w:rsidRDefault="002068C2">
      <w:r>
        <w:rPr>
          <w:rFonts w:hint="eastAsia"/>
        </w:rPr>
        <w:t>然后运行Cell</w:t>
      </w:r>
      <w:r>
        <w:t>Splitter</w:t>
      </w:r>
      <w:r>
        <w:rPr>
          <w:rFonts w:hint="eastAsia"/>
        </w:rPr>
        <w:t>和Video</w:t>
      </w:r>
      <w:r>
        <w:t>Receiver</w:t>
      </w:r>
      <w:r>
        <w:rPr>
          <w:rFonts w:hint="eastAsia"/>
        </w:rPr>
        <w:t>下的可执行文件。</w:t>
      </w:r>
    </w:p>
    <w:p w:rsidR="002068C2" w:rsidRDefault="002068C2">
      <w:pPr>
        <w:rPr>
          <w:rFonts w:hint="eastAsia"/>
        </w:rPr>
      </w:pPr>
      <w:r>
        <w:rPr>
          <w:rFonts w:hint="eastAsia"/>
        </w:rPr>
        <w:t>Video</w:t>
      </w:r>
      <w:r>
        <w:t>CellBulider</w:t>
      </w:r>
      <w:r>
        <w:rPr>
          <w:rFonts w:hint="eastAsia"/>
        </w:rPr>
        <w:t>部署在中心站，运行可执行文件即可。</w:t>
      </w:r>
    </w:p>
    <w:sectPr w:rsidR="002068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35B1C" w:rsidRDefault="00035B1C" w:rsidP="002068C2">
      <w:r>
        <w:separator/>
      </w:r>
    </w:p>
  </w:endnote>
  <w:endnote w:type="continuationSeparator" w:id="0">
    <w:p w:rsidR="00035B1C" w:rsidRDefault="00035B1C" w:rsidP="002068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35B1C" w:rsidRDefault="00035B1C" w:rsidP="002068C2">
      <w:r>
        <w:separator/>
      </w:r>
    </w:p>
  </w:footnote>
  <w:footnote w:type="continuationSeparator" w:id="0">
    <w:p w:rsidR="00035B1C" w:rsidRDefault="00035B1C" w:rsidP="002068C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4545"/>
    <w:rsid w:val="00035B1C"/>
    <w:rsid w:val="00060F16"/>
    <w:rsid w:val="002068C2"/>
    <w:rsid w:val="00534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AF2F86"/>
  <w15:chartTrackingRefBased/>
  <w15:docId w15:val="{BEE8DE27-D253-4807-A404-519FB724D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068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068C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068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068C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</dc:creator>
  <cp:keywords/>
  <dc:description/>
  <cp:lastModifiedBy>lee</cp:lastModifiedBy>
  <cp:revision>2</cp:revision>
  <dcterms:created xsi:type="dcterms:W3CDTF">2019-06-09T03:16:00Z</dcterms:created>
  <dcterms:modified xsi:type="dcterms:W3CDTF">2019-06-09T03:21:00Z</dcterms:modified>
</cp:coreProperties>
</file>