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1867EF" w14:textId="2F000280" w:rsidR="009D0490" w:rsidRDefault="00B1341D" w:rsidP="00B1341D">
      <w:pPr>
        <w:jc w:val="center"/>
        <w:rPr>
          <w:rFonts w:ascii="宋体" w:eastAsia="宋体" w:hAnsi="宋体"/>
          <w:sz w:val="30"/>
          <w:szCs w:val="30"/>
        </w:rPr>
      </w:pPr>
      <w:r>
        <w:rPr>
          <w:rFonts w:ascii="宋体" w:eastAsia="宋体" w:hAnsi="宋体" w:hint="eastAsia"/>
          <w:b/>
          <w:bCs/>
          <w:sz w:val="30"/>
          <w:szCs w:val="30"/>
        </w:rPr>
        <w:t>三、</w:t>
      </w:r>
      <w:r w:rsidRPr="00B1341D">
        <w:rPr>
          <w:rFonts w:ascii="宋体" w:eastAsia="宋体" w:hAnsi="宋体" w:hint="eastAsia"/>
          <w:b/>
          <w:bCs/>
          <w:sz w:val="30"/>
          <w:szCs w:val="30"/>
        </w:rPr>
        <w:t>数据的处理和分析</w:t>
      </w:r>
    </w:p>
    <w:p w14:paraId="2E6CB082" w14:textId="598AB922" w:rsidR="00B1341D" w:rsidRPr="0072070A" w:rsidRDefault="00765805" w:rsidP="00B1341D">
      <w:pPr>
        <w:jc w:val="left"/>
        <w:rPr>
          <w:rFonts w:ascii="宋体" w:eastAsia="宋体" w:hAnsi="宋体"/>
          <w:b/>
          <w:bCs/>
          <w:sz w:val="24"/>
          <w:szCs w:val="24"/>
        </w:rPr>
      </w:pPr>
      <w:r w:rsidRPr="0072070A">
        <w:rPr>
          <w:rFonts w:ascii="宋体" w:eastAsia="宋体" w:hAnsi="宋体" w:hint="eastAsia"/>
          <w:b/>
          <w:bCs/>
          <w:sz w:val="24"/>
          <w:szCs w:val="24"/>
        </w:rPr>
        <w:t>3.1</w:t>
      </w:r>
      <w:r w:rsidR="002D58F9" w:rsidRPr="0072070A">
        <w:rPr>
          <w:rFonts w:ascii="宋体" w:eastAsia="宋体" w:hAnsi="宋体"/>
          <w:b/>
          <w:bCs/>
          <w:sz w:val="24"/>
          <w:szCs w:val="24"/>
        </w:rPr>
        <w:t xml:space="preserve"> </w:t>
      </w:r>
      <w:r w:rsidR="002D58F9" w:rsidRPr="0072070A">
        <w:rPr>
          <w:rFonts w:ascii="宋体" w:eastAsia="宋体" w:hAnsi="宋体" w:hint="eastAsia"/>
          <w:b/>
          <w:bCs/>
          <w:sz w:val="24"/>
          <w:szCs w:val="24"/>
        </w:rPr>
        <w:t>数据来源</w:t>
      </w:r>
    </w:p>
    <w:p w14:paraId="0CA7DF26" w14:textId="57B95858" w:rsidR="00C8276B" w:rsidRDefault="00B1341D" w:rsidP="002D58F9">
      <w:pPr>
        <w:rPr>
          <w:rFonts w:ascii="宋体" w:eastAsia="宋体" w:hAnsi="宋体"/>
          <w:sz w:val="24"/>
          <w:szCs w:val="24"/>
        </w:rPr>
      </w:pPr>
      <w:r>
        <w:rPr>
          <w:rFonts w:ascii="宋体" w:eastAsia="宋体" w:hAnsi="宋体"/>
          <w:sz w:val="24"/>
          <w:szCs w:val="24"/>
        </w:rPr>
        <w:tab/>
      </w:r>
      <w:r w:rsidR="00765805">
        <w:rPr>
          <w:rFonts w:ascii="宋体" w:eastAsia="宋体" w:hAnsi="宋体" w:hint="eastAsia"/>
          <w:sz w:val="24"/>
          <w:szCs w:val="24"/>
        </w:rPr>
        <w:t>在数据源的选择中，我们选用来自国家应急管理部以及人民网2020年1月21日至2020年11月25期间的疫情相关新闻，共计47</w:t>
      </w:r>
      <w:r w:rsidR="00C8276B">
        <w:rPr>
          <w:rFonts w:ascii="宋体" w:eastAsia="宋体" w:hAnsi="宋体" w:hint="eastAsia"/>
          <w:sz w:val="24"/>
          <w:szCs w:val="24"/>
        </w:rPr>
        <w:t>91</w:t>
      </w:r>
      <w:r w:rsidR="00765805">
        <w:rPr>
          <w:rFonts w:ascii="宋体" w:eastAsia="宋体" w:hAnsi="宋体" w:hint="eastAsia"/>
          <w:sz w:val="24"/>
          <w:szCs w:val="24"/>
        </w:rPr>
        <w:t>篇文章，旨在通过对官方报道进行分析得出官方在疫情各个阶段的关注点</w:t>
      </w:r>
      <w:r w:rsidR="002D58F9">
        <w:rPr>
          <w:rFonts w:ascii="宋体" w:eastAsia="宋体" w:hAnsi="宋体" w:hint="eastAsia"/>
          <w:sz w:val="24"/>
          <w:szCs w:val="24"/>
        </w:rPr>
        <w:t xml:space="preserve">以及心态。 </w:t>
      </w:r>
      <w:r w:rsidR="00C8276B">
        <w:rPr>
          <w:rFonts w:ascii="宋体" w:eastAsia="宋体" w:hAnsi="宋体" w:hint="eastAsia"/>
          <w:b/>
          <w:bCs/>
          <w:noProof/>
          <w:sz w:val="30"/>
          <w:szCs w:val="30"/>
        </w:rPr>
        <w:drawing>
          <wp:inline distT="0" distB="0" distL="0" distR="0" wp14:anchorId="6E76428B" wp14:editId="7EAA8D01">
            <wp:extent cx="2732405" cy="22739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2405" cy="2273935"/>
                    </a:xfrm>
                    <a:prstGeom prst="rect">
                      <a:avLst/>
                    </a:prstGeom>
                  </pic:spPr>
                </pic:pic>
              </a:graphicData>
            </a:graphic>
          </wp:inline>
        </w:drawing>
      </w:r>
    </w:p>
    <w:p w14:paraId="60BAB721" w14:textId="6E249653" w:rsidR="002D58F9" w:rsidRPr="0072070A" w:rsidRDefault="002D58F9" w:rsidP="002D58F9">
      <w:pPr>
        <w:rPr>
          <w:rFonts w:ascii="宋体" w:eastAsia="宋体" w:hAnsi="宋体"/>
          <w:b/>
          <w:bCs/>
          <w:sz w:val="24"/>
          <w:szCs w:val="24"/>
        </w:rPr>
      </w:pPr>
      <w:r w:rsidRPr="0072070A">
        <w:rPr>
          <w:rFonts w:ascii="宋体" w:eastAsia="宋体" w:hAnsi="宋体" w:hint="eastAsia"/>
          <w:b/>
          <w:bCs/>
          <w:sz w:val="24"/>
          <w:szCs w:val="24"/>
        </w:rPr>
        <w:t>3</w:t>
      </w:r>
      <w:r w:rsidRPr="0072070A">
        <w:rPr>
          <w:rFonts w:ascii="宋体" w:eastAsia="宋体" w:hAnsi="宋体"/>
          <w:b/>
          <w:bCs/>
          <w:sz w:val="24"/>
          <w:szCs w:val="24"/>
        </w:rPr>
        <w:t xml:space="preserve">.2 </w:t>
      </w:r>
      <w:r w:rsidRPr="0072070A">
        <w:rPr>
          <w:rFonts w:ascii="宋体" w:eastAsia="宋体" w:hAnsi="宋体" w:hint="eastAsia"/>
          <w:b/>
          <w:bCs/>
          <w:sz w:val="24"/>
          <w:szCs w:val="24"/>
        </w:rPr>
        <w:t>研究</w:t>
      </w:r>
      <w:r w:rsidR="00305F98" w:rsidRPr="0072070A">
        <w:rPr>
          <w:rFonts w:ascii="宋体" w:eastAsia="宋体" w:hAnsi="宋体" w:hint="eastAsia"/>
          <w:b/>
          <w:bCs/>
          <w:sz w:val="24"/>
          <w:szCs w:val="24"/>
        </w:rPr>
        <w:t>方向</w:t>
      </w:r>
    </w:p>
    <w:p w14:paraId="297BC544" w14:textId="77777777" w:rsidR="00305F98" w:rsidRDefault="00305F98" w:rsidP="002D58F9">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我们希望通过不同主题在疫情发展的不同阶段内的占比，得出官方的态度变化。由于数据没有主题标签，所以我们选择了无监督的聚类算法对文本进行归类，然后提取每个类别的关键词，人工分析得出该类别主题，再为每篇文章进行标注。</w:t>
      </w:r>
    </w:p>
    <w:p w14:paraId="79529B92" w14:textId="7AA353E2" w:rsidR="00305F98" w:rsidRPr="0072070A" w:rsidRDefault="00C8276B" w:rsidP="002D58F9">
      <w:pPr>
        <w:rPr>
          <w:rFonts w:ascii="宋体" w:eastAsia="宋体" w:hAnsi="宋体"/>
          <w:b/>
          <w:bCs/>
          <w:sz w:val="24"/>
          <w:szCs w:val="24"/>
        </w:rPr>
      </w:pPr>
      <w:r w:rsidRPr="0072070A">
        <w:rPr>
          <w:b/>
          <w:bCs/>
          <w:noProof/>
        </w:rPr>
        <mc:AlternateContent>
          <mc:Choice Requires="wps">
            <w:drawing>
              <wp:anchor distT="0" distB="0" distL="114300" distR="114300" simplePos="0" relativeHeight="251660288" behindDoc="0" locked="0" layoutInCell="1" allowOverlap="1" wp14:anchorId="6DE25BC2" wp14:editId="1E576966">
                <wp:simplePos x="0" y="0"/>
                <wp:positionH relativeFrom="margin">
                  <wp:posOffset>3670935</wp:posOffset>
                </wp:positionH>
                <wp:positionV relativeFrom="paragraph">
                  <wp:posOffset>147955</wp:posOffset>
                </wp:positionV>
                <wp:extent cx="859790" cy="208915"/>
                <wp:effectExtent l="0" t="0" r="0" b="635"/>
                <wp:wrapSquare wrapText="bothSides"/>
                <wp:docPr id="1" name="文本框 1"/>
                <wp:cNvGraphicFramePr/>
                <a:graphic xmlns:a="http://schemas.openxmlformats.org/drawingml/2006/main">
                  <a:graphicData uri="http://schemas.microsoft.com/office/word/2010/wordprocessingShape">
                    <wps:wsp>
                      <wps:cNvSpPr txBox="1"/>
                      <wps:spPr>
                        <a:xfrm>
                          <a:off x="0" y="0"/>
                          <a:ext cx="859790" cy="208915"/>
                        </a:xfrm>
                        <a:prstGeom prst="rect">
                          <a:avLst/>
                        </a:prstGeom>
                        <a:solidFill>
                          <a:prstClr val="white"/>
                        </a:solidFill>
                        <a:ln>
                          <a:noFill/>
                        </a:ln>
                      </wps:spPr>
                      <wps:txbx>
                        <w:txbxContent>
                          <w:p w14:paraId="0B9778F1" w14:textId="26D539F0" w:rsidR="002D58F9" w:rsidRPr="002D58F9" w:rsidRDefault="002D58F9" w:rsidP="002D58F9">
                            <w:pPr>
                              <w:pStyle w:val="a4"/>
                              <w:rPr>
                                <w:rFonts w:ascii="宋体" w:eastAsia="宋体" w:hAnsi="宋体"/>
                                <w:sz w:val="13"/>
                                <w:szCs w:val="13"/>
                              </w:rPr>
                            </w:pPr>
                            <w:r w:rsidRPr="002D58F9">
                              <w:rPr>
                                <w:sz w:val="13"/>
                                <w:szCs w:val="13"/>
                              </w:rPr>
                              <w:t>图</w:t>
                            </w:r>
                            <w:r w:rsidRPr="002D58F9">
                              <w:rPr>
                                <w:sz w:val="13"/>
                                <w:szCs w:val="13"/>
                              </w:rPr>
                              <w:t>3.1-</w:t>
                            </w:r>
                            <w:r w:rsidRPr="002D58F9">
                              <w:rPr>
                                <w:sz w:val="13"/>
                                <w:szCs w:val="13"/>
                              </w:rPr>
                              <w:t>官方报道高频词</w:t>
                            </w:r>
                            <w:r w:rsidRPr="002D58F9">
                              <w:rPr>
                                <w:sz w:val="13"/>
                                <w:szCs w:val="13"/>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E25BC2" id="_x0000_t202" coordsize="21600,21600" o:spt="202" path="m,l,21600r21600,l21600,xe">
                <v:stroke joinstyle="miter"/>
                <v:path gradientshapeok="t" o:connecttype="rect"/>
              </v:shapetype>
              <v:shape id="文本框 1" o:spid="_x0000_s1026" type="#_x0000_t202" style="position:absolute;left:0;text-align:left;margin-left:289.05pt;margin-top:11.65pt;width:67.7pt;height:16.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" stroked="f">
                <v:textbox inset="0,0,0,0">
                  <w:txbxContent>
                    <w:p w14:paraId="0B9778F1" w14:textId="26D539F0" w:rsidR="002D58F9" w:rsidRPr="002D58F9" w:rsidRDefault="002D58F9" w:rsidP="002D58F9">
                      <w:pPr>
                        <w:pStyle w:val="a4"/>
                        <w:rPr>
                          <w:rFonts w:ascii="宋体" w:eastAsia="宋体" w:hAnsi="宋体"/>
                          <w:sz w:val="13"/>
                          <w:szCs w:val="13"/>
                        </w:rPr>
                      </w:pPr>
                      <w:r w:rsidRPr="002D58F9">
                        <w:rPr>
                          <w:sz w:val="13"/>
                          <w:szCs w:val="13"/>
                        </w:rPr>
                        <w:t>图</w:t>
                      </w:r>
                      <w:r w:rsidRPr="002D58F9">
                        <w:rPr>
                          <w:sz w:val="13"/>
                          <w:szCs w:val="13"/>
                        </w:rPr>
                        <w:t>3.1-</w:t>
                      </w:r>
                      <w:r w:rsidRPr="002D58F9">
                        <w:rPr>
                          <w:sz w:val="13"/>
                          <w:szCs w:val="13"/>
                        </w:rPr>
                        <w:t>官方报道高频词</w:t>
                      </w:r>
                      <w:r w:rsidRPr="002D58F9">
                        <w:rPr>
                          <w:sz w:val="13"/>
                          <w:szCs w:val="13"/>
                        </w:rPr>
                        <w:t xml:space="preserve"> </w:t>
                      </w:r>
                    </w:p>
                  </w:txbxContent>
                </v:textbox>
                <w10:wrap type="square" anchorx="margin"/>
              </v:shape>
            </w:pict>
          </mc:Fallback>
        </mc:AlternateContent>
      </w:r>
      <w:r w:rsidR="00305F98" w:rsidRPr="0072070A">
        <w:rPr>
          <w:rFonts w:ascii="宋体" w:eastAsia="宋体" w:hAnsi="宋体" w:hint="eastAsia"/>
          <w:b/>
          <w:bCs/>
          <w:sz w:val="24"/>
          <w:szCs w:val="24"/>
        </w:rPr>
        <w:t>3.3</w:t>
      </w:r>
      <w:r w:rsidRPr="0072070A">
        <w:rPr>
          <w:rFonts w:ascii="宋体" w:eastAsia="宋体" w:hAnsi="宋体" w:hint="eastAsia"/>
          <w:b/>
          <w:bCs/>
          <w:sz w:val="24"/>
          <w:szCs w:val="24"/>
        </w:rPr>
        <w:t>分析</w:t>
      </w:r>
      <w:r w:rsidR="00305F98" w:rsidRPr="0072070A">
        <w:rPr>
          <w:rFonts w:ascii="宋体" w:eastAsia="宋体" w:hAnsi="宋体" w:hint="eastAsia"/>
          <w:b/>
          <w:bCs/>
          <w:sz w:val="24"/>
          <w:szCs w:val="24"/>
        </w:rPr>
        <w:t>方法</w:t>
      </w:r>
    </w:p>
    <w:p w14:paraId="7D1B62DD" w14:textId="0535C7B7" w:rsidR="00305F98" w:rsidRDefault="00305F98" w:rsidP="002D58F9">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关于聚类算法，我们选择了K-</w:t>
      </w:r>
      <w:r>
        <w:rPr>
          <w:rFonts w:ascii="宋体" w:eastAsia="宋体" w:hAnsi="宋体"/>
          <w:sz w:val="24"/>
          <w:szCs w:val="24"/>
        </w:rPr>
        <w:t>M</w:t>
      </w:r>
      <w:r>
        <w:rPr>
          <w:rFonts w:ascii="宋体" w:eastAsia="宋体" w:hAnsi="宋体" w:hint="eastAsia"/>
          <w:sz w:val="24"/>
          <w:szCs w:val="24"/>
        </w:rPr>
        <w:t>eans（K均值）聚类算法，并对每篇文章生成</w:t>
      </w:r>
      <w:r w:rsidR="00CA3A3B">
        <w:rPr>
          <w:rFonts w:ascii="宋体" w:eastAsia="宋体" w:hAnsi="宋体" w:hint="eastAsia"/>
          <w:sz w:val="24"/>
          <w:szCs w:val="24"/>
        </w:rPr>
        <w:t>t</w:t>
      </w:r>
      <w:r>
        <w:rPr>
          <w:rFonts w:ascii="宋体" w:eastAsia="宋体" w:hAnsi="宋体" w:hint="eastAsia"/>
          <w:sz w:val="24"/>
          <w:szCs w:val="24"/>
        </w:rPr>
        <w:t>f</w:t>
      </w:r>
      <w:r>
        <w:rPr>
          <w:rFonts w:ascii="宋体" w:eastAsia="宋体" w:hAnsi="宋体"/>
          <w:sz w:val="24"/>
          <w:szCs w:val="24"/>
        </w:rPr>
        <w:t>-</w:t>
      </w:r>
      <w:r w:rsidR="00CA3A3B">
        <w:rPr>
          <w:rFonts w:ascii="宋体" w:eastAsia="宋体" w:hAnsi="宋体"/>
          <w:sz w:val="24"/>
          <w:szCs w:val="24"/>
        </w:rPr>
        <w:t>i</w:t>
      </w:r>
      <w:r>
        <w:rPr>
          <w:rFonts w:ascii="宋体" w:eastAsia="宋体" w:hAnsi="宋体" w:hint="eastAsia"/>
          <w:sz w:val="24"/>
          <w:szCs w:val="24"/>
        </w:rPr>
        <w:t>df</w:t>
      </w:r>
      <w:r w:rsidR="00C8276B">
        <w:rPr>
          <w:rFonts w:ascii="宋体" w:eastAsia="宋体" w:hAnsi="宋体" w:hint="eastAsia"/>
          <w:sz w:val="24"/>
          <w:szCs w:val="24"/>
        </w:rPr>
        <w:t>向量作为文本特征。</w:t>
      </w:r>
      <w:r w:rsidR="0072070A">
        <w:rPr>
          <w:rFonts w:ascii="宋体" w:eastAsia="宋体" w:hAnsi="宋体" w:hint="eastAsia"/>
          <w:sz w:val="24"/>
          <w:szCs w:val="24"/>
        </w:rPr>
        <w:t>为了进行可视化展示，我们使用了T</w:t>
      </w:r>
      <w:r w:rsidR="0072070A">
        <w:rPr>
          <w:rFonts w:ascii="宋体" w:eastAsia="宋体" w:hAnsi="宋体"/>
          <w:sz w:val="24"/>
          <w:szCs w:val="24"/>
        </w:rPr>
        <w:t>-SNE</w:t>
      </w:r>
      <w:r w:rsidR="0072070A">
        <w:rPr>
          <w:rFonts w:ascii="宋体" w:eastAsia="宋体" w:hAnsi="宋体" w:hint="eastAsia"/>
          <w:sz w:val="24"/>
          <w:szCs w:val="24"/>
        </w:rPr>
        <w:t>以及P</w:t>
      </w:r>
      <w:r w:rsidR="0072070A">
        <w:rPr>
          <w:rFonts w:ascii="宋体" w:eastAsia="宋体" w:hAnsi="宋体"/>
          <w:sz w:val="24"/>
          <w:szCs w:val="24"/>
        </w:rPr>
        <w:t>CA</w:t>
      </w:r>
      <w:r w:rsidR="0072070A">
        <w:rPr>
          <w:rFonts w:ascii="宋体" w:eastAsia="宋体" w:hAnsi="宋体" w:hint="eastAsia"/>
          <w:sz w:val="24"/>
          <w:szCs w:val="24"/>
        </w:rPr>
        <w:t>两种降维手段对文本特征进行降维。</w:t>
      </w:r>
    </w:p>
    <w:p w14:paraId="63B38CFC" w14:textId="4C235298" w:rsidR="00DE24D4" w:rsidRDefault="00DE24D4" w:rsidP="002D58F9">
      <w:pPr>
        <w:rPr>
          <w:rFonts w:ascii="宋体" w:eastAsia="宋体" w:hAnsi="宋体"/>
          <w:b/>
          <w:bCs/>
          <w:sz w:val="24"/>
          <w:szCs w:val="24"/>
        </w:rPr>
      </w:pPr>
      <w:r w:rsidRPr="00DE24D4">
        <w:rPr>
          <w:rFonts w:ascii="宋体" w:eastAsia="宋体" w:hAnsi="宋体" w:hint="eastAsia"/>
          <w:b/>
          <w:bCs/>
          <w:sz w:val="24"/>
          <w:szCs w:val="24"/>
        </w:rPr>
        <w:t>3.4分析方法简介</w:t>
      </w:r>
    </w:p>
    <w:p w14:paraId="0224800B" w14:textId="59A6B0F9" w:rsidR="00DE24D4" w:rsidRDefault="00DE24D4" w:rsidP="002D58F9">
      <w:pPr>
        <w:rPr>
          <w:rFonts w:ascii="宋体" w:eastAsia="宋体" w:hAnsi="宋体"/>
          <w:sz w:val="24"/>
          <w:szCs w:val="24"/>
        </w:rPr>
      </w:pPr>
      <w:r>
        <w:rPr>
          <w:rFonts w:ascii="宋体" w:eastAsia="宋体" w:hAnsi="宋体"/>
          <w:b/>
          <w:bCs/>
          <w:sz w:val="24"/>
          <w:szCs w:val="24"/>
        </w:rPr>
        <w:tab/>
        <w:t>K-M</w:t>
      </w:r>
      <w:r>
        <w:rPr>
          <w:rFonts w:ascii="宋体" w:eastAsia="宋体" w:hAnsi="宋体" w:hint="eastAsia"/>
          <w:b/>
          <w:bCs/>
          <w:sz w:val="24"/>
          <w:szCs w:val="24"/>
        </w:rPr>
        <w:t>eans</w:t>
      </w:r>
      <w:r w:rsidRPr="009008B7">
        <w:rPr>
          <w:rFonts w:ascii="宋体" w:eastAsia="宋体" w:hAnsi="宋体" w:hint="eastAsia"/>
          <w:b/>
          <w:bCs/>
          <w:sz w:val="24"/>
          <w:szCs w:val="24"/>
        </w:rPr>
        <w:t>聚类算法</w:t>
      </w:r>
      <w:r>
        <w:rPr>
          <w:rFonts w:ascii="宋体" w:eastAsia="宋体" w:hAnsi="宋体" w:hint="eastAsia"/>
          <w:sz w:val="24"/>
          <w:szCs w:val="24"/>
        </w:rPr>
        <w:t>。</w:t>
      </w:r>
      <w:r w:rsidR="009008B7">
        <w:rPr>
          <w:rFonts w:ascii="宋体" w:eastAsia="宋体" w:hAnsi="宋体" w:hint="eastAsia"/>
          <w:sz w:val="24"/>
          <w:szCs w:val="24"/>
        </w:rPr>
        <w:t>K</w:t>
      </w:r>
      <w:r w:rsidR="009008B7">
        <w:rPr>
          <w:rFonts w:ascii="宋体" w:eastAsia="宋体" w:hAnsi="宋体"/>
          <w:sz w:val="24"/>
          <w:szCs w:val="24"/>
        </w:rPr>
        <w:t>-M</w:t>
      </w:r>
      <w:r w:rsidR="009008B7">
        <w:rPr>
          <w:rFonts w:ascii="宋体" w:eastAsia="宋体" w:hAnsi="宋体" w:hint="eastAsia"/>
          <w:sz w:val="24"/>
          <w:szCs w:val="24"/>
        </w:rPr>
        <w:t>eans算法又称k均值算法。是一种基于样本集合划分的聚类算法，属于无监督学习。</w:t>
      </w:r>
    </w:p>
    <w:p w14:paraId="6AE02229" w14:textId="5E6FFB77" w:rsidR="009008B7" w:rsidRDefault="009008B7" w:rsidP="002D58F9">
      <w:pPr>
        <w:rPr>
          <w:rFonts w:ascii="宋体" w:eastAsia="宋体" w:hAnsi="宋体"/>
          <w:sz w:val="24"/>
          <w:szCs w:val="24"/>
        </w:rPr>
      </w:pPr>
      <w:r>
        <w:rPr>
          <w:rFonts w:ascii="宋体" w:eastAsia="宋体" w:hAnsi="宋体"/>
          <w:sz w:val="24"/>
          <w:szCs w:val="24"/>
        </w:rPr>
        <w:tab/>
      </w:r>
      <w:r w:rsidR="006436A9">
        <w:rPr>
          <w:rFonts w:ascii="宋体" w:eastAsia="宋体" w:hAnsi="宋体" w:hint="eastAsia"/>
          <w:sz w:val="24"/>
          <w:szCs w:val="24"/>
        </w:rPr>
        <w:t>规定个样本之间的距离为欧氏距离平方</w:t>
      </w:r>
    </w:p>
    <w:p w14:paraId="781CF5AC" w14:textId="40C94922" w:rsidR="006436A9" w:rsidRDefault="006436A9" w:rsidP="002D58F9">
      <w:pPr>
        <w:rPr>
          <w:rFonts w:ascii="宋体" w:eastAsia="宋体" w:hAnsi="宋体"/>
          <w:sz w:val="30"/>
          <w:szCs w:val="30"/>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sidR="003A4C8E">
        <w:rPr>
          <w:rFonts w:ascii="宋体" w:eastAsia="宋体" w:hAnsi="宋体"/>
          <w:sz w:val="30"/>
          <w:szCs w:val="30"/>
        </w:rPr>
        <w:t xml:space="preserve">   </w:t>
      </w:r>
      <m:oMath>
        <m:r>
          <w:rPr>
            <w:rFonts w:ascii="Cambria Math" w:eastAsia="宋体" w:hAnsi="Cambria Math" w:hint="eastAsia"/>
            <w:sz w:val="30"/>
            <w:szCs w:val="30"/>
          </w:rPr>
          <m:t>d</m:t>
        </m:r>
        <m:d>
          <m:dPr>
            <m:ctrlPr>
              <w:rPr>
                <w:rFonts w:ascii="Cambria Math" w:eastAsia="宋体" w:hAnsi="Cambria Math"/>
                <w:i/>
                <w:sz w:val="30"/>
                <w:szCs w:val="30"/>
              </w:rPr>
            </m:ctrlPr>
          </m:dPr>
          <m:e>
            <m:sSub>
              <m:sSubPr>
                <m:ctrlPr>
                  <w:rPr>
                    <w:rFonts w:ascii="Cambria Math" w:eastAsia="宋体" w:hAnsi="Cambria Math"/>
                    <w:i/>
                    <w:sz w:val="30"/>
                    <w:szCs w:val="30"/>
                  </w:rPr>
                </m:ctrlPr>
              </m:sSubPr>
              <m:e>
                <m:r>
                  <w:rPr>
                    <w:rFonts w:ascii="Cambria Math" w:eastAsia="宋体" w:hAnsi="Cambria Math"/>
                    <w:sz w:val="30"/>
                    <w:szCs w:val="30"/>
                  </w:rPr>
                  <m:t>x</m:t>
                </m:r>
              </m:e>
              <m:sub>
                <m:r>
                  <w:rPr>
                    <w:rFonts w:ascii="Cambria Math" w:eastAsia="宋体" w:hAnsi="Cambria Math"/>
                    <w:sz w:val="30"/>
                    <w:szCs w:val="30"/>
                  </w:rPr>
                  <m:t>i</m:t>
                </m:r>
              </m:sub>
            </m:sSub>
            <m:r>
              <w:rPr>
                <w:rFonts w:ascii="Cambria Math" w:eastAsia="宋体" w:hAnsi="Cambria Math"/>
                <w:sz w:val="30"/>
                <w:szCs w:val="30"/>
              </w:rPr>
              <m:t>,</m:t>
            </m:r>
            <m:sSub>
              <m:sSubPr>
                <m:ctrlPr>
                  <w:rPr>
                    <w:rFonts w:ascii="Cambria Math" w:eastAsia="宋体" w:hAnsi="Cambria Math"/>
                    <w:i/>
                    <w:sz w:val="30"/>
                    <w:szCs w:val="30"/>
                  </w:rPr>
                </m:ctrlPr>
              </m:sSubPr>
              <m:e>
                <m:r>
                  <w:rPr>
                    <w:rFonts w:ascii="Cambria Math" w:eastAsia="宋体" w:hAnsi="Cambria Math"/>
                    <w:sz w:val="30"/>
                    <w:szCs w:val="30"/>
                  </w:rPr>
                  <m:t>x</m:t>
                </m:r>
              </m:e>
              <m:sub>
                <m:r>
                  <w:rPr>
                    <w:rFonts w:ascii="Cambria Math" w:eastAsia="宋体" w:hAnsi="Cambria Math"/>
                    <w:sz w:val="30"/>
                    <w:szCs w:val="30"/>
                  </w:rPr>
                  <m:t>j</m:t>
                </m:r>
              </m:sub>
            </m:sSub>
          </m:e>
        </m:d>
        <m:r>
          <w:rPr>
            <w:rFonts w:ascii="Cambria Math" w:eastAsia="宋体" w:hAnsi="Cambria Math"/>
            <w:sz w:val="30"/>
            <w:szCs w:val="30"/>
          </w:rPr>
          <m:t xml:space="preserve">= </m:t>
        </m:r>
        <m:nary>
          <m:naryPr>
            <m:chr m:val="∑"/>
            <m:limLoc m:val="subSup"/>
            <m:ctrlPr>
              <w:rPr>
                <w:rFonts w:ascii="Cambria Math" w:eastAsia="宋体" w:hAnsi="Cambria Math"/>
                <w:i/>
                <w:sz w:val="30"/>
                <w:szCs w:val="30"/>
              </w:rPr>
            </m:ctrlPr>
          </m:naryPr>
          <m:sub>
            <m:r>
              <w:rPr>
                <w:rFonts w:ascii="Cambria Math" w:eastAsia="宋体" w:hAnsi="Cambria Math"/>
                <w:sz w:val="30"/>
                <w:szCs w:val="30"/>
              </w:rPr>
              <m:t>k=1</m:t>
            </m:r>
          </m:sub>
          <m:sup>
            <m:r>
              <w:rPr>
                <w:rFonts w:ascii="Cambria Math" w:eastAsia="宋体" w:hAnsi="Cambria Math"/>
                <w:sz w:val="30"/>
                <w:szCs w:val="30"/>
              </w:rPr>
              <m:t>m</m:t>
            </m:r>
          </m:sup>
          <m:e>
            <m:sSup>
              <m:sSupPr>
                <m:ctrlPr>
                  <w:rPr>
                    <w:rFonts w:ascii="Cambria Math" w:eastAsia="宋体" w:hAnsi="Cambria Math"/>
                    <w:i/>
                    <w:sz w:val="30"/>
                    <w:szCs w:val="30"/>
                  </w:rPr>
                </m:ctrlPr>
              </m:sSupPr>
              <m:e>
                <m:d>
                  <m:dPr>
                    <m:ctrlPr>
                      <w:rPr>
                        <w:rFonts w:ascii="Cambria Math" w:eastAsia="宋体" w:hAnsi="Cambria Math"/>
                        <w:i/>
                        <w:sz w:val="30"/>
                        <w:szCs w:val="30"/>
                      </w:rPr>
                    </m:ctrlPr>
                  </m:dPr>
                  <m:e>
                    <m:sSub>
                      <m:sSubPr>
                        <m:ctrlPr>
                          <w:rPr>
                            <w:rFonts w:ascii="Cambria Math" w:eastAsia="宋体" w:hAnsi="Cambria Math"/>
                            <w:i/>
                            <w:sz w:val="30"/>
                            <w:szCs w:val="30"/>
                          </w:rPr>
                        </m:ctrlPr>
                      </m:sSubPr>
                      <m:e>
                        <m:r>
                          <w:rPr>
                            <w:rFonts w:ascii="Cambria Math" w:eastAsia="宋体" w:hAnsi="Cambria Math"/>
                            <w:sz w:val="30"/>
                            <w:szCs w:val="30"/>
                          </w:rPr>
                          <m:t>x</m:t>
                        </m:r>
                      </m:e>
                      <m:sub>
                        <m:r>
                          <w:rPr>
                            <w:rFonts w:ascii="Cambria Math" w:eastAsia="宋体" w:hAnsi="Cambria Math"/>
                            <w:sz w:val="30"/>
                            <w:szCs w:val="30"/>
                          </w:rPr>
                          <m:t>ki</m:t>
                        </m:r>
                      </m:sub>
                    </m:sSub>
                    <m:r>
                      <w:rPr>
                        <w:rFonts w:ascii="Cambria Math" w:eastAsia="宋体" w:hAnsi="Cambria Math"/>
                        <w:sz w:val="30"/>
                        <w:szCs w:val="30"/>
                      </w:rPr>
                      <m:t>-</m:t>
                    </m:r>
                    <m:sSub>
                      <m:sSubPr>
                        <m:ctrlPr>
                          <w:rPr>
                            <w:rFonts w:ascii="Cambria Math" w:eastAsia="宋体" w:hAnsi="Cambria Math"/>
                            <w:i/>
                            <w:sz w:val="30"/>
                            <w:szCs w:val="30"/>
                          </w:rPr>
                        </m:ctrlPr>
                      </m:sSubPr>
                      <m:e>
                        <m:r>
                          <w:rPr>
                            <w:rFonts w:ascii="Cambria Math" w:eastAsia="宋体" w:hAnsi="Cambria Math"/>
                            <w:sz w:val="30"/>
                            <w:szCs w:val="30"/>
                          </w:rPr>
                          <m:t>x</m:t>
                        </m:r>
                      </m:e>
                      <m:sub>
                        <m:r>
                          <w:rPr>
                            <w:rFonts w:ascii="Cambria Math" w:eastAsia="宋体" w:hAnsi="Cambria Math"/>
                            <w:sz w:val="30"/>
                            <w:szCs w:val="30"/>
                          </w:rPr>
                          <m:t>kj</m:t>
                        </m:r>
                      </m:sub>
                    </m:sSub>
                  </m:e>
                </m:d>
              </m:e>
              <m:sup>
                <m:r>
                  <w:rPr>
                    <w:rFonts w:ascii="Cambria Math" w:eastAsia="宋体" w:hAnsi="Cambria Math"/>
                    <w:sz w:val="30"/>
                    <w:szCs w:val="30"/>
                  </w:rPr>
                  <m:t>2</m:t>
                </m:r>
              </m:sup>
            </m:sSup>
          </m:e>
        </m:nary>
        <m:r>
          <w:rPr>
            <w:rFonts w:ascii="Cambria Math" w:eastAsia="宋体" w:hAnsi="Cambria Math"/>
            <w:sz w:val="30"/>
            <w:szCs w:val="30"/>
          </w:rPr>
          <m:t xml:space="preserve">                         </m:t>
        </m:r>
      </m:oMath>
    </w:p>
    <w:p w14:paraId="03D50577" w14:textId="3FEE37EE" w:rsidR="006436A9" w:rsidRPr="006436A9" w:rsidRDefault="003A4C8E" w:rsidP="002D58F9">
      <w:pPr>
        <w:rPr>
          <w:rFonts w:ascii="宋体" w:eastAsia="宋体" w:hAnsi="宋体" w:hint="eastAsia"/>
          <w:sz w:val="30"/>
          <w:szCs w:val="30"/>
        </w:rPr>
      </w:pPr>
      <w:r>
        <w:rPr>
          <w:rFonts w:ascii="宋体" w:eastAsia="宋体" w:hAnsi="宋体"/>
          <w:sz w:val="30"/>
          <w:szCs w:val="30"/>
        </w:rPr>
        <w:tab/>
      </w:r>
      <w:r>
        <w:rPr>
          <w:rFonts w:ascii="宋体" w:eastAsia="宋体" w:hAnsi="宋体"/>
          <w:sz w:val="30"/>
          <w:szCs w:val="30"/>
        </w:rPr>
        <w:tab/>
      </w:r>
      <w:r>
        <w:rPr>
          <w:rFonts w:ascii="宋体" w:eastAsia="宋体" w:hAnsi="宋体"/>
          <w:sz w:val="30"/>
          <w:szCs w:val="30"/>
        </w:rPr>
        <w:tab/>
      </w:r>
      <w:r>
        <w:rPr>
          <w:rFonts w:ascii="宋体" w:eastAsia="宋体" w:hAnsi="宋体"/>
          <w:sz w:val="30"/>
          <w:szCs w:val="30"/>
        </w:rPr>
        <w:tab/>
      </w:r>
      <w:r>
        <w:rPr>
          <w:rFonts w:ascii="宋体" w:eastAsia="宋体" w:hAnsi="宋体"/>
          <w:sz w:val="30"/>
          <w:szCs w:val="30"/>
        </w:rPr>
        <w:tab/>
      </w:r>
      <w:r>
        <w:rPr>
          <w:rFonts w:ascii="宋体" w:eastAsia="宋体" w:hAnsi="宋体"/>
          <w:sz w:val="30"/>
          <w:szCs w:val="30"/>
        </w:rPr>
        <w:tab/>
      </w:r>
      <m:oMath>
        <m:r>
          <w:rPr>
            <w:rFonts w:ascii="Cambria Math" w:eastAsia="宋体" w:hAnsi="Cambria Math"/>
            <w:sz w:val="30"/>
            <w:szCs w:val="30"/>
          </w:rPr>
          <m:t xml:space="preserve">     </m:t>
        </m:r>
        <m:r>
          <w:rPr>
            <w:rFonts w:ascii="Cambria Math" w:eastAsia="宋体" w:hAnsi="Cambria Math"/>
            <w:sz w:val="30"/>
            <w:szCs w:val="30"/>
          </w:rPr>
          <m:t>=</m:t>
        </m:r>
        <m:sSup>
          <m:sSupPr>
            <m:ctrlPr>
              <w:rPr>
                <w:rFonts w:ascii="Cambria Math" w:eastAsia="宋体" w:hAnsi="Cambria Math"/>
                <w:i/>
                <w:sz w:val="30"/>
                <w:szCs w:val="30"/>
              </w:rPr>
            </m:ctrlPr>
          </m:sSupPr>
          <m:e>
            <m:d>
              <m:dPr>
                <m:begChr m:val="‖"/>
                <m:endChr m:val="‖"/>
                <m:ctrlPr>
                  <w:rPr>
                    <w:rFonts w:ascii="Cambria Math" w:eastAsia="宋体" w:hAnsi="Cambria Math"/>
                    <w:i/>
                    <w:sz w:val="30"/>
                    <w:szCs w:val="30"/>
                  </w:rPr>
                </m:ctrlPr>
              </m:dPr>
              <m:e>
                <m:sSub>
                  <m:sSubPr>
                    <m:ctrlPr>
                      <w:rPr>
                        <w:rFonts w:ascii="Cambria Math" w:eastAsia="宋体" w:hAnsi="Cambria Math"/>
                        <w:i/>
                        <w:sz w:val="30"/>
                        <w:szCs w:val="30"/>
                      </w:rPr>
                    </m:ctrlPr>
                  </m:sSubPr>
                  <m:e>
                    <m:r>
                      <w:rPr>
                        <w:rFonts w:ascii="Cambria Math" w:eastAsia="宋体" w:hAnsi="Cambria Math"/>
                        <w:sz w:val="30"/>
                        <w:szCs w:val="30"/>
                      </w:rPr>
                      <m:t>x</m:t>
                    </m:r>
                  </m:e>
                  <m:sub>
                    <m:r>
                      <w:rPr>
                        <w:rFonts w:ascii="Cambria Math" w:eastAsia="宋体" w:hAnsi="Cambria Math"/>
                        <w:sz w:val="30"/>
                        <w:szCs w:val="30"/>
                      </w:rPr>
                      <m:t>i</m:t>
                    </m:r>
                  </m:sub>
                </m:sSub>
                <m:r>
                  <w:rPr>
                    <w:rFonts w:ascii="Cambria Math" w:eastAsia="宋体" w:hAnsi="Cambria Math"/>
                    <w:sz w:val="30"/>
                    <w:szCs w:val="30"/>
                  </w:rPr>
                  <m:t>-</m:t>
                </m:r>
                <m:acc>
                  <m:accPr>
                    <m:chr m:val="̅"/>
                    <m:ctrlPr>
                      <w:rPr>
                        <w:rFonts w:ascii="Cambria Math" w:eastAsia="宋体" w:hAnsi="Cambria Math"/>
                        <w:i/>
                        <w:sz w:val="30"/>
                        <w:szCs w:val="30"/>
                      </w:rPr>
                    </m:ctrlPr>
                  </m:accPr>
                  <m:e>
                    <m:sSub>
                      <m:sSubPr>
                        <m:ctrlPr>
                          <w:rPr>
                            <w:rFonts w:ascii="Cambria Math" w:eastAsia="宋体" w:hAnsi="Cambria Math"/>
                            <w:i/>
                            <w:sz w:val="30"/>
                            <w:szCs w:val="30"/>
                          </w:rPr>
                        </m:ctrlPr>
                      </m:sSubPr>
                      <m:e>
                        <m:r>
                          <w:rPr>
                            <w:rFonts w:ascii="Cambria Math" w:eastAsia="宋体" w:hAnsi="Cambria Math"/>
                            <w:sz w:val="30"/>
                            <w:szCs w:val="30"/>
                          </w:rPr>
                          <m:t>x</m:t>
                        </m:r>
                      </m:e>
                      <m:sub>
                        <m:r>
                          <w:rPr>
                            <w:rFonts w:ascii="Cambria Math" w:eastAsia="宋体" w:hAnsi="Cambria Math"/>
                            <w:sz w:val="30"/>
                            <w:szCs w:val="30"/>
                          </w:rPr>
                          <m:t>l</m:t>
                        </m:r>
                      </m:sub>
                    </m:sSub>
                  </m:e>
                </m:acc>
              </m:e>
            </m:d>
          </m:e>
          <m:sup>
            <m:r>
              <w:rPr>
                <w:rFonts w:ascii="Cambria Math" w:eastAsia="宋体" w:hAnsi="Cambria Math"/>
                <w:sz w:val="30"/>
                <w:szCs w:val="30"/>
              </w:rPr>
              <m:t>2</m:t>
            </m:r>
          </m:sup>
        </m:sSup>
        <m:r>
          <w:rPr>
            <w:rFonts w:ascii="Cambria Math" w:eastAsia="宋体" w:hAnsi="Cambria Math"/>
            <w:sz w:val="30"/>
            <w:szCs w:val="30"/>
          </w:rPr>
          <m:t xml:space="preserve">                                    </m:t>
        </m:r>
        <m:r>
          <w:rPr>
            <w:rFonts w:ascii="Cambria Math" w:eastAsia="宋体" w:hAnsi="Cambria Math"/>
            <w:sz w:val="30"/>
            <w:szCs w:val="30"/>
          </w:rPr>
          <m:t xml:space="preserve"> </m:t>
        </m:r>
        <m:r>
          <w:rPr>
            <w:rFonts w:ascii="Cambria Math" w:eastAsia="宋体" w:hAnsi="Cambria Math"/>
            <w:sz w:val="30"/>
            <w:szCs w:val="30"/>
          </w:rPr>
          <m:t xml:space="preserve">  </m:t>
        </m:r>
        <m:d>
          <m:dPr>
            <m:ctrlPr>
              <w:rPr>
                <w:rFonts w:ascii="Cambria Math" w:eastAsia="宋体" w:hAnsi="Cambria Math"/>
                <w:i/>
                <w:sz w:val="30"/>
                <w:szCs w:val="30"/>
              </w:rPr>
            </m:ctrlPr>
          </m:dPr>
          <m:e>
            <m:r>
              <w:rPr>
                <w:rFonts w:ascii="Cambria Math" w:eastAsia="宋体" w:hAnsi="Cambria Math"/>
                <w:sz w:val="30"/>
                <w:szCs w:val="30"/>
              </w:rPr>
              <m:t>3.1</m:t>
            </m:r>
          </m:e>
        </m:d>
      </m:oMath>
      <w:r>
        <w:rPr>
          <w:rFonts w:ascii="宋体" w:eastAsia="宋体" w:hAnsi="宋体"/>
          <w:sz w:val="30"/>
          <w:szCs w:val="30"/>
        </w:rPr>
        <w:tab/>
      </w:r>
    </w:p>
    <w:p w14:paraId="7174E991" w14:textId="0157D26E" w:rsidR="009008B7" w:rsidRDefault="009008B7" w:rsidP="002D58F9">
      <w:pPr>
        <w:rPr>
          <w:rFonts w:ascii="宋体" w:eastAsia="宋体" w:hAnsi="宋体"/>
          <w:sz w:val="24"/>
          <w:szCs w:val="24"/>
        </w:rPr>
      </w:pPr>
      <w:r>
        <w:rPr>
          <w:rFonts w:ascii="宋体" w:eastAsia="宋体" w:hAnsi="宋体"/>
          <w:sz w:val="24"/>
          <w:szCs w:val="24"/>
        </w:rPr>
        <w:tab/>
      </w:r>
      <w:r w:rsidR="006436A9">
        <w:rPr>
          <w:rFonts w:ascii="宋体" w:eastAsia="宋体" w:hAnsi="宋体" w:hint="eastAsia"/>
          <w:sz w:val="24"/>
          <w:szCs w:val="24"/>
        </w:rPr>
        <w:t>定义样本与其所属类中心之间的距离总和为损失函数，即</w:t>
      </w:r>
    </w:p>
    <w:p w14:paraId="2130892C" w14:textId="45EF416F" w:rsidR="006436A9" w:rsidRDefault="006436A9" w:rsidP="002D58F9">
      <w:pPr>
        <w:rPr>
          <w:rFonts w:ascii="宋体" w:eastAsia="宋体" w:hAnsi="宋体"/>
          <w:sz w:val="30"/>
          <w:szCs w:val="30"/>
        </w:rPr>
      </w:pPr>
      <w:r>
        <w:rPr>
          <w:rFonts w:ascii="宋体" w:eastAsia="宋体" w:hAnsi="宋体"/>
          <w:sz w:val="24"/>
          <w:szCs w:val="24"/>
        </w:rPr>
        <w:tab/>
      </w:r>
      <w:r>
        <w:rPr>
          <w:rFonts w:ascii="宋体" w:eastAsia="宋体" w:hAnsi="宋体"/>
          <w:sz w:val="24"/>
          <w:szCs w:val="24"/>
        </w:rPr>
        <w:tab/>
        <w:t xml:space="preserve">       </w:t>
      </w:r>
      <m:oMath>
        <m:r>
          <w:rPr>
            <w:rFonts w:ascii="Cambria Math" w:eastAsia="宋体" w:hAnsi="Cambria Math"/>
            <w:sz w:val="30"/>
            <w:szCs w:val="30"/>
          </w:rPr>
          <m:t>W</m:t>
        </m:r>
        <m:d>
          <m:dPr>
            <m:ctrlPr>
              <w:rPr>
                <w:rFonts w:ascii="Cambria Math" w:eastAsia="宋体" w:hAnsi="Cambria Math"/>
                <w:i/>
                <w:sz w:val="30"/>
                <w:szCs w:val="30"/>
              </w:rPr>
            </m:ctrlPr>
          </m:dPr>
          <m:e>
            <m:r>
              <w:rPr>
                <w:rFonts w:ascii="Cambria Math" w:eastAsia="宋体" w:hAnsi="Cambria Math"/>
                <w:sz w:val="30"/>
                <w:szCs w:val="30"/>
              </w:rPr>
              <m:t>C</m:t>
            </m:r>
          </m:e>
        </m:d>
        <m:r>
          <w:rPr>
            <w:rFonts w:ascii="Cambria Math" w:eastAsia="宋体" w:hAnsi="Cambria Math"/>
            <w:sz w:val="30"/>
            <w:szCs w:val="30"/>
          </w:rPr>
          <m:t xml:space="preserve">= </m:t>
        </m:r>
        <m:nary>
          <m:naryPr>
            <m:chr m:val="∑"/>
            <m:limLoc m:val="subSup"/>
            <m:ctrlPr>
              <w:rPr>
                <w:rFonts w:ascii="Cambria Math" w:eastAsia="宋体" w:hAnsi="Cambria Math"/>
                <w:i/>
                <w:sz w:val="30"/>
                <w:szCs w:val="30"/>
              </w:rPr>
            </m:ctrlPr>
          </m:naryPr>
          <m:sub>
            <m:r>
              <w:rPr>
                <w:rFonts w:ascii="Cambria Math" w:eastAsia="宋体" w:hAnsi="Cambria Math"/>
                <w:sz w:val="30"/>
                <w:szCs w:val="30"/>
              </w:rPr>
              <m:t>l=1</m:t>
            </m:r>
          </m:sub>
          <m:sup>
            <m:r>
              <w:rPr>
                <w:rFonts w:ascii="Cambria Math" w:eastAsia="宋体" w:hAnsi="Cambria Math"/>
                <w:sz w:val="30"/>
                <w:szCs w:val="30"/>
              </w:rPr>
              <m:t>k</m:t>
            </m:r>
          </m:sup>
          <m:e>
            <m:nary>
              <m:naryPr>
                <m:chr m:val="∑"/>
                <m:limLoc m:val="subSup"/>
                <m:supHide m:val="1"/>
                <m:ctrlPr>
                  <w:rPr>
                    <w:rFonts w:ascii="Cambria Math" w:eastAsia="宋体" w:hAnsi="Cambria Math"/>
                    <w:i/>
                    <w:sz w:val="30"/>
                    <w:szCs w:val="30"/>
                  </w:rPr>
                </m:ctrlPr>
              </m:naryPr>
              <m:sub>
                <m:r>
                  <w:rPr>
                    <w:rFonts w:ascii="Cambria Math" w:eastAsia="宋体" w:hAnsi="Cambria Math"/>
                    <w:sz w:val="30"/>
                    <w:szCs w:val="30"/>
                  </w:rPr>
                  <m:t>C</m:t>
                </m:r>
                <m:d>
                  <m:dPr>
                    <m:ctrlPr>
                      <w:rPr>
                        <w:rFonts w:ascii="Cambria Math" w:eastAsia="宋体" w:hAnsi="Cambria Math"/>
                        <w:i/>
                        <w:sz w:val="30"/>
                        <w:szCs w:val="30"/>
                      </w:rPr>
                    </m:ctrlPr>
                  </m:dPr>
                  <m:e>
                    <m:r>
                      <w:rPr>
                        <w:rFonts w:ascii="Cambria Math" w:eastAsia="宋体" w:hAnsi="Cambria Math"/>
                        <w:sz w:val="30"/>
                        <w:szCs w:val="30"/>
                      </w:rPr>
                      <m:t>i</m:t>
                    </m:r>
                  </m:e>
                </m:d>
                <m:r>
                  <w:rPr>
                    <w:rFonts w:ascii="Cambria Math" w:eastAsia="宋体" w:hAnsi="Cambria Math"/>
                    <w:sz w:val="30"/>
                    <w:szCs w:val="30"/>
                  </w:rPr>
                  <m:t>=l</m:t>
                </m:r>
              </m:sub>
              <m:sup/>
              <m:e>
                <m:sSup>
                  <m:sSupPr>
                    <m:ctrlPr>
                      <w:rPr>
                        <w:rFonts w:ascii="Cambria Math" w:eastAsia="宋体" w:hAnsi="Cambria Math"/>
                        <w:i/>
                        <w:sz w:val="30"/>
                        <w:szCs w:val="30"/>
                      </w:rPr>
                    </m:ctrlPr>
                  </m:sSupPr>
                  <m:e>
                    <m:d>
                      <m:dPr>
                        <m:begChr m:val="‖"/>
                        <m:endChr m:val="‖"/>
                        <m:ctrlPr>
                          <w:rPr>
                            <w:rFonts w:ascii="Cambria Math" w:eastAsia="宋体" w:hAnsi="Cambria Math"/>
                            <w:i/>
                            <w:sz w:val="30"/>
                            <w:szCs w:val="30"/>
                          </w:rPr>
                        </m:ctrlPr>
                      </m:dPr>
                      <m:e>
                        <m:sSub>
                          <m:sSubPr>
                            <m:ctrlPr>
                              <w:rPr>
                                <w:rFonts w:ascii="Cambria Math" w:eastAsia="宋体" w:hAnsi="Cambria Math"/>
                                <w:i/>
                                <w:sz w:val="30"/>
                                <w:szCs w:val="30"/>
                              </w:rPr>
                            </m:ctrlPr>
                          </m:sSubPr>
                          <m:e>
                            <m:r>
                              <w:rPr>
                                <w:rFonts w:ascii="Cambria Math" w:eastAsia="宋体" w:hAnsi="Cambria Math"/>
                                <w:sz w:val="30"/>
                                <w:szCs w:val="30"/>
                              </w:rPr>
                              <m:t>x</m:t>
                            </m:r>
                          </m:e>
                          <m:sub>
                            <m:r>
                              <w:rPr>
                                <w:rFonts w:ascii="Cambria Math" w:eastAsia="宋体" w:hAnsi="Cambria Math"/>
                                <w:sz w:val="30"/>
                                <w:szCs w:val="30"/>
                              </w:rPr>
                              <m:t>i</m:t>
                            </m:r>
                          </m:sub>
                        </m:sSub>
                        <m:r>
                          <w:rPr>
                            <w:rFonts w:ascii="Cambria Math" w:eastAsia="宋体" w:hAnsi="Cambria Math"/>
                            <w:sz w:val="30"/>
                            <w:szCs w:val="30"/>
                          </w:rPr>
                          <m:t>-</m:t>
                        </m:r>
                        <m:acc>
                          <m:accPr>
                            <m:chr m:val="̅"/>
                            <m:ctrlPr>
                              <w:rPr>
                                <w:rFonts w:ascii="Cambria Math" w:eastAsia="宋体" w:hAnsi="Cambria Math"/>
                                <w:i/>
                                <w:sz w:val="30"/>
                                <w:szCs w:val="30"/>
                              </w:rPr>
                            </m:ctrlPr>
                          </m:accPr>
                          <m:e>
                            <m:sSub>
                              <m:sSubPr>
                                <m:ctrlPr>
                                  <w:rPr>
                                    <w:rFonts w:ascii="Cambria Math" w:eastAsia="宋体" w:hAnsi="Cambria Math"/>
                                    <w:i/>
                                    <w:sz w:val="30"/>
                                    <w:szCs w:val="30"/>
                                  </w:rPr>
                                </m:ctrlPr>
                              </m:sSubPr>
                              <m:e>
                                <m:r>
                                  <w:rPr>
                                    <w:rFonts w:ascii="Cambria Math" w:eastAsia="宋体" w:hAnsi="Cambria Math"/>
                                    <w:sz w:val="30"/>
                                    <w:szCs w:val="30"/>
                                  </w:rPr>
                                  <m:t>x</m:t>
                                </m:r>
                              </m:e>
                              <m:sub>
                                <m:r>
                                  <w:rPr>
                                    <w:rFonts w:ascii="Cambria Math" w:eastAsia="宋体" w:hAnsi="Cambria Math"/>
                                    <w:sz w:val="30"/>
                                    <w:szCs w:val="30"/>
                                  </w:rPr>
                                  <m:t>l</m:t>
                                </m:r>
                              </m:sub>
                            </m:sSub>
                          </m:e>
                        </m:acc>
                      </m:e>
                    </m:d>
                  </m:e>
                  <m:sup>
                    <m:r>
                      <w:rPr>
                        <w:rFonts w:ascii="Cambria Math" w:eastAsia="宋体" w:hAnsi="Cambria Math"/>
                        <w:sz w:val="30"/>
                        <w:szCs w:val="30"/>
                      </w:rPr>
                      <m:t>2</m:t>
                    </m:r>
                  </m:sup>
                </m:sSup>
              </m:e>
            </m:nary>
          </m:e>
        </m:nary>
        <m:r>
          <w:rPr>
            <w:rFonts w:ascii="Cambria Math" w:eastAsia="宋体" w:hAnsi="Cambria Math"/>
            <w:sz w:val="30"/>
            <w:szCs w:val="30"/>
          </w:rPr>
          <m:t xml:space="preserve">                    (3.2)</m:t>
        </m:r>
      </m:oMath>
    </w:p>
    <w:p w14:paraId="06AE14BF" w14:textId="477F33A6" w:rsidR="003A4C8E" w:rsidRDefault="003A4C8E" w:rsidP="002D58F9">
      <w:pPr>
        <w:rPr>
          <w:rFonts w:ascii="宋体" w:eastAsia="宋体" w:hAnsi="宋体"/>
          <w:iCs/>
          <w:sz w:val="24"/>
          <w:szCs w:val="24"/>
        </w:rPr>
      </w:pPr>
      <w:r w:rsidRPr="003A4C8E">
        <w:rPr>
          <w:rFonts w:ascii="宋体" w:eastAsia="宋体" w:hAnsi="宋体" w:hint="eastAsia"/>
          <w:sz w:val="24"/>
          <w:szCs w:val="24"/>
        </w:rPr>
        <w:t>其中</w:t>
      </w:r>
      <m:oMath>
        <m:acc>
          <m:accPr>
            <m:chr m:val="̅"/>
            <m:ctrlPr>
              <w:rPr>
                <w:rFonts w:ascii="Cambria Math" w:eastAsia="宋体" w:hAnsi="Cambria Math"/>
                <w:i/>
                <w:sz w:val="30"/>
                <w:szCs w:val="30"/>
              </w:rPr>
            </m:ctrlPr>
          </m:accPr>
          <m:e>
            <m:sSub>
              <m:sSubPr>
                <m:ctrlPr>
                  <w:rPr>
                    <w:rFonts w:ascii="Cambria Math" w:eastAsia="宋体" w:hAnsi="Cambria Math"/>
                    <w:i/>
                    <w:sz w:val="30"/>
                    <w:szCs w:val="30"/>
                  </w:rPr>
                </m:ctrlPr>
              </m:sSubPr>
              <m:e>
                <m:r>
                  <w:rPr>
                    <w:rFonts w:ascii="Cambria Math" w:eastAsia="宋体" w:hAnsi="Cambria Math"/>
                    <w:sz w:val="30"/>
                    <w:szCs w:val="30"/>
                  </w:rPr>
                  <m:t>x</m:t>
                </m:r>
              </m:e>
              <m:sub>
                <m:r>
                  <w:rPr>
                    <w:rFonts w:ascii="Cambria Math" w:eastAsia="宋体" w:hAnsi="Cambria Math"/>
                    <w:sz w:val="30"/>
                    <w:szCs w:val="30"/>
                  </w:rPr>
                  <m:t>l</m:t>
                </m:r>
              </m:sub>
            </m:sSub>
          </m:e>
        </m:acc>
        <m:r>
          <w:rPr>
            <w:rFonts w:ascii="Cambria Math" w:eastAsia="宋体" w:hAnsi="Cambria Math" w:hint="eastAsia"/>
            <w:sz w:val="30"/>
            <w:szCs w:val="30"/>
          </w:rPr>
          <m:t>=</m:t>
        </m:r>
        <m:sSup>
          <m:sSupPr>
            <m:ctrlPr>
              <w:rPr>
                <w:rFonts w:ascii="Cambria Math" w:eastAsia="宋体" w:hAnsi="Cambria Math"/>
                <w:iCs/>
                <w:sz w:val="30"/>
                <w:szCs w:val="30"/>
              </w:rPr>
            </m:ctrlPr>
          </m:sSupPr>
          <m:e>
            <m:r>
              <m:rPr>
                <m:sty m:val="p"/>
              </m:rPr>
              <w:rPr>
                <w:rFonts w:ascii="Cambria Math" w:eastAsia="宋体" w:hAnsi="Cambria Math" w:hint="eastAsia"/>
                <w:sz w:val="30"/>
                <w:szCs w:val="30"/>
              </w:rPr>
              <m:t>（</m:t>
            </m:r>
            <m:sSub>
              <m:sSubPr>
                <m:ctrlPr>
                  <w:rPr>
                    <w:rFonts w:ascii="Cambria Math" w:eastAsia="宋体" w:hAnsi="Cambria Math"/>
                    <w:iCs/>
                    <w:sz w:val="30"/>
                    <w:szCs w:val="30"/>
                  </w:rPr>
                </m:ctrlPr>
              </m:sSubPr>
              <m:e>
                <m:acc>
                  <m:accPr>
                    <m:chr m:val="̅"/>
                    <m:ctrlPr>
                      <w:rPr>
                        <w:rFonts w:ascii="Cambria Math" w:eastAsia="宋体" w:hAnsi="Cambria Math"/>
                        <w:iCs/>
                        <w:sz w:val="30"/>
                        <w:szCs w:val="30"/>
                      </w:rPr>
                    </m:ctrlPr>
                  </m:accPr>
                  <m:e>
                    <m:r>
                      <w:rPr>
                        <w:rFonts w:ascii="Cambria Math" w:eastAsia="宋体" w:hAnsi="Cambria Math"/>
                        <w:sz w:val="30"/>
                        <w:szCs w:val="30"/>
                      </w:rPr>
                      <m:t>x</m:t>
                    </m:r>
                  </m:e>
                </m:acc>
              </m:e>
              <m:sub>
                <m:r>
                  <w:rPr>
                    <w:rFonts w:ascii="Cambria Math" w:eastAsia="宋体" w:hAnsi="Cambria Math"/>
                    <w:sz w:val="30"/>
                    <w:szCs w:val="30"/>
                  </w:rPr>
                  <m:t>1l</m:t>
                </m:r>
              </m:sub>
            </m:sSub>
            <m:r>
              <m:rPr>
                <m:sty m:val="p"/>
              </m:rPr>
              <w:rPr>
                <w:rFonts w:ascii="Cambria Math" w:eastAsia="宋体" w:hAnsi="Cambria Math"/>
                <w:sz w:val="30"/>
                <w:szCs w:val="30"/>
              </w:rPr>
              <m:t>,</m:t>
            </m:r>
            <m:sSub>
              <m:sSubPr>
                <m:ctrlPr>
                  <w:rPr>
                    <w:rFonts w:ascii="Cambria Math" w:eastAsia="宋体" w:hAnsi="Cambria Math"/>
                    <w:iCs/>
                    <w:sz w:val="30"/>
                    <w:szCs w:val="30"/>
                  </w:rPr>
                </m:ctrlPr>
              </m:sSubPr>
              <m:e>
                <m:acc>
                  <m:accPr>
                    <m:chr m:val="̅"/>
                    <m:ctrlPr>
                      <w:rPr>
                        <w:rFonts w:ascii="Cambria Math" w:eastAsia="宋体" w:hAnsi="Cambria Math"/>
                        <w:iCs/>
                        <w:sz w:val="30"/>
                        <w:szCs w:val="30"/>
                      </w:rPr>
                    </m:ctrlPr>
                  </m:accPr>
                  <m:e>
                    <m:r>
                      <w:rPr>
                        <w:rFonts w:ascii="Cambria Math" w:eastAsia="宋体" w:hAnsi="Cambria Math"/>
                        <w:sz w:val="30"/>
                        <w:szCs w:val="30"/>
                      </w:rPr>
                      <m:t>x</m:t>
                    </m:r>
                  </m:e>
                </m:acc>
              </m:e>
              <m:sub>
                <m:r>
                  <w:rPr>
                    <w:rFonts w:ascii="Cambria Math" w:eastAsia="宋体" w:hAnsi="Cambria Math" w:hint="eastAsia"/>
                    <w:sz w:val="30"/>
                    <w:szCs w:val="30"/>
                  </w:rPr>
                  <m:t>2</m:t>
                </m:r>
                <m:r>
                  <w:rPr>
                    <w:rFonts w:ascii="Cambria Math" w:eastAsia="宋体" w:hAnsi="Cambria Math"/>
                    <w:sz w:val="30"/>
                    <w:szCs w:val="30"/>
                  </w:rPr>
                  <m:t>l</m:t>
                </m:r>
              </m:sub>
            </m:sSub>
            <m:r>
              <m:rPr>
                <m:sty m:val="p"/>
              </m:rPr>
              <w:rPr>
                <w:rFonts w:ascii="Cambria Math" w:eastAsia="宋体" w:hAnsi="Cambria Math"/>
                <w:sz w:val="30"/>
                <w:szCs w:val="30"/>
              </w:rPr>
              <m:t>,…,</m:t>
            </m:r>
            <m:sSub>
              <m:sSubPr>
                <m:ctrlPr>
                  <w:rPr>
                    <w:rFonts w:ascii="Cambria Math" w:eastAsia="宋体" w:hAnsi="Cambria Math"/>
                    <w:iCs/>
                    <w:sz w:val="30"/>
                    <w:szCs w:val="30"/>
                  </w:rPr>
                </m:ctrlPr>
              </m:sSubPr>
              <m:e>
                <m:acc>
                  <m:accPr>
                    <m:chr m:val="̅"/>
                    <m:ctrlPr>
                      <w:rPr>
                        <w:rFonts w:ascii="Cambria Math" w:eastAsia="宋体" w:hAnsi="Cambria Math"/>
                        <w:iCs/>
                        <w:sz w:val="30"/>
                        <w:szCs w:val="30"/>
                      </w:rPr>
                    </m:ctrlPr>
                  </m:accPr>
                  <m:e>
                    <m:r>
                      <w:rPr>
                        <w:rFonts w:ascii="Cambria Math" w:eastAsia="宋体" w:hAnsi="Cambria Math"/>
                        <w:sz w:val="30"/>
                        <w:szCs w:val="30"/>
                      </w:rPr>
                      <m:t>x</m:t>
                    </m:r>
                  </m:e>
                </m:acc>
              </m:e>
              <m:sub>
                <m:r>
                  <w:rPr>
                    <w:rFonts w:ascii="Cambria Math" w:eastAsia="宋体" w:hAnsi="Cambria Math" w:hint="eastAsia"/>
                    <w:sz w:val="30"/>
                    <w:szCs w:val="30"/>
                  </w:rPr>
                  <m:t>m</m:t>
                </m:r>
                <m:r>
                  <w:rPr>
                    <w:rFonts w:ascii="Cambria Math" w:eastAsia="宋体" w:hAnsi="Cambria Math"/>
                    <w:sz w:val="30"/>
                    <w:szCs w:val="30"/>
                  </w:rPr>
                  <m:t>l</m:t>
                </m:r>
              </m:sub>
            </m:sSub>
            <m:r>
              <m:rPr>
                <m:sty m:val="p"/>
              </m:rPr>
              <w:rPr>
                <w:rFonts w:ascii="Cambria Math" w:eastAsia="宋体" w:hAnsi="Cambria Math" w:hint="eastAsia"/>
                <w:sz w:val="30"/>
                <w:szCs w:val="30"/>
              </w:rPr>
              <m:t>）</m:t>
            </m:r>
          </m:e>
          <m:sup>
            <m:r>
              <w:rPr>
                <w:rFonts w:ascii="Cambria Math" w:eastAsia="宋体" w:hAnsi="Cambria Math"/>
                <w:sz w:val="30"/>
                <w:szCs w:val="30"/>
              </w:rPr>
              <m:t>T</m:t>
            </m:r>
          </m:sup>
        </m:sSup>
      </m:oMath>
      <w:r>
        <w:rPr>
          <w:rFonts w:ascii="宋体" w:eastAsia="宋体" w:hAnsi="宋体" w:hint="eastAsia"/>
          <w:iCs/>
          <w:sz w:val="30"/>
          <w:szCs w:val="30"/>
        </w:rPr>
        <w:t>,</w:t>
      </w:r>
      <w:r w:rsidRPr="003A4C8E">
        <w:rPr>
          <w:rFonts w:ascii="宋体" w:eastAsia="宋体" w:hAnsi="宋体" w:hint="eastAsia"/>
          <w:iCs/>
          <w:sz w:val="24"/>
          <w:szCs w:val="24"/>
        </w:rPr>
        <w:t>是第</w:t>
      </w:r>
      <w:r w:rsidR="00686B1D">
        <w:rPr>
          <w:rFonts w:ascii="宋体" w:eastAsia="宋体" w:hAnsi="宋体" w:hint="eastAsia"/>
          <w:iCs/>
          <w:sz w:val="24"/>
          <w:szCs w:val="24"/>
        </w:rPr>
        <w:t>l</w:t>
      </w:r>
      <w:r w:rsidRPr="003A4C8E">
        <w:rPr>
          <w:rFonts w:ascii="宋体" w:eastAsia="宋体" w:hAnsi="宋体" w:hint="eastAsia"/>
          <w:iCs/>
          <w:sz w:val="24"/>
          <w:szCs w:val="24"/>
        </w:rPr>
        <w:t>个类的均值（或称中心）</w:t>
      </w:r>
      <w:r>
        <w:rPr>
          <w:rFonts w:ascii="宋体" w:eastAsia="宋体" w:hAnsi="宋体" w:hint="eastAsia"/>
          <w:iCs/>
          <w:sz w:val="24"/>
          <w:szCs w:val="24"/>
        </w:rPr>
        <w:t>，</w:t>
      </w:r>
      <m:oMath>
        <m:sSub>
          <m:sSubPr>
            <m:ctrlPr>
              <w:rPr>
                <w:rFonts w:ascii="Cambria Math" w:eastAsia="宋体" w:hAnsi="Cambria Math"/>
                <w:i/>
                <w:iCs/>
                <w:sz w:val="30"/>
                <w:szCs w:val="30"/>
              </w:rPr>
            </m:ctrlPr>
          </m:sSubPr>
          <m:e>
            <m:r>
              <w:rPr>
                <w:rFonts w:ascii="Cambria Math" w:eastAsia="宋体" w:hAnsi="Cambria Math" w:hint="eastAsia"/>
                <w:sz w:val="30"/>
                <w:szCs w:val="30"/>
              </w:rPr>
              <m:t>n</m:t>
            </m:r>
          </m:e>
          <m:sub>
            <m:r>
              <w:rPr>
                <w:rFonts w:ascii="Cambria Math" w:eastAsia="宋体" w:hAnsi="Cambria Math"/>
                <w:sz w:val="30"/>
                <w:szCs w:val="30"/>
              </w:rPr>
              <m:t>l</m:t>
            </m:r>
          </m:sub>
        </m:sSub>
        <m:r>
          <w:rPr>
            <w:rFonts w:ascii="Cambria Math" w:eastAsia="宋体" w:hAnsi="Cambria Math"/>
            <w:sz w:val="30"/>
            <w:szCs w:val="30"/>
          </w:rPr>
          <m:t xml:space="preserve">= </m:t>
        </m:r>
        <m:nary>
          <m:naryPr>
            <m:chr m:val="∑"/>
            <m:limLoc m:val="subSup"/>
            <m:ctrlPr>
              <w:rPr>
                <w:rFonts w:ascii="Cambria Math" w:eastAsia="宋体" w:hAnsi="Cambria Math"/>
                <w:i/>
                <w:iCs/>
                <w:sz w:val="30"/>
                <w:szCs w:val="30"/>
              </w:rPr>
            </m:ctrlPr>
          </m:naryPr>
          <m:sub>
            <m:r>
              <w:rPr>
                <w:rFonts w:ascii="Cambria Math" w:eastAsia="宋体" w:hAnsi="Cambria Math"/>
                <w:sz w:val="30"/>
                <w:szCs w:val="30"/>
              </w:rPr>
              <m:t>i=1</m:t>
            </m:r>
          </m:sub>
          <m:sup>
            <m:r>
              <w:rPr>
                <w:rFonts w:ascii="Cambria Math" w:eastAsia="宋体" w:hAnsi="Cambria Math"/>
                <w:sz w:val="30"/>
                <w:szCs w:val="30"/>
              </w:rPr>
              <m:t>n</m:t>
            </m:r>
          </m:sup>
          <m:e>
            <m:r>
              <w:rPr>
                <w:rFonts w:ascii="Cambria Math" w:eastAsia="宋体" w:hAnsi="Cambria Math"/>
                <w:sz w:val="30"/>
                <w:szCs w:val="30"/>
              </w:rPr>
              <m:t>I(C</m:t>
            </m:r>
            <m:d>
              <m:dPr>
                <m:ctrlPr>
                  <w:rPr>
                    <w:rFonts w:ascii="Cambria Math" w:eastAsia="宋体" w:hAnsi="Cambria Math"/>
                    <w:i/>
                    <w:iCs/>
                    <w:sz w:val="30"/>
                    <w:szCs w:val="30"/>
                  </w:rPr>
                </m:ctrlPr>
              </m:dPr>
              <m:e>
                <m:r>
                  <w:rPr>
                    <w:rFonts w:ascii="Cambria Math" w:eastAsia="宋体" w:hAnsi="Cambria Math"/>
                    <w:sz w:val="30"/>
                    <w:szCs w:val="30"/>
                  </w:rPr>
                  <m:t>i</m:t>
                </m:r>
              </m:e>
            </m:d>
            <m:r>
              <w:rPr>
                <w:rFonts w:ascii="Cambria Math" w:eastAsia="宋体" w:hAnsi="Cambria Math"/>
                <w:sz w:val="30"/>
                <w:szCs w:val="30"/>
              </w:rPr>
              <m:t>=l)</m:t>
            </m:r>
          </m:e>
        </m:nary>
        <m:r>
          <w:rPr>
            <w:rFonts w:ascii="Cambria Math" w:eastAsia="宋体" w:hAnsi="Cambria Math"/>
            <w:sz w:val="30"/>
            <w:szCs w:val="30"/>
          </w:rPr>
          <m:t>, I</m:t>
        </m:r>
        <m:d>
          <m:dPr>
            <m:ctrlPr>
              <w:rPr>
                <w:rFonts w:ascii="Cambria Math" w:eastAsia="宋体" w:hAnsi="Cambria Math"/>
                <w:i/>
                <w:iCs/>
                <w:sz w:val="30"/>
                <w:szCs w:val="30"/>
              </w:rPr>
            </m:ctrlPr>
          </m:dPr>
          <m:e>
            <m:r>
              <w:rPr>
                <w:rFonts w:ascii="Cambria Math" w:eastAsia="宋体" w:hAnsi="Cambria Math"/>
                <w:sz w:val="30"/>
                <w:szCs w:val="30"/>
              </w:rPr>
              <m:t>C</m:t>
            </m:r>
            <m:d>
              <m:dPr>
                <m:ctrlPr>
                  <w:rPr>
                    <w:rFonts w:ascii="Cambria Math" w:eastAsia="宋体" w:hAnsi="Cambria Math"/>
                    <w:i/>
                    <w:iCs/>
                    <w:sz w:val="30"/>
                    <w:szCs w:val="30"/>
                  </w:rPr>
                </m:ctrlPr>
              </m:dPr>
              <m:e>
                <m:r>
                  <w:rPr>
                    <w:rFonts w:ascii="Cambria Math" w:eastAsia="宋体" w:hAnsi="Cambria Math"/>
                    <w:sz w:val="30"/>
                    <w:szCs w:val="30"/>
                  </w:rPr>
                  <m:t>i</m:t>
                </m:r>
              </m:e>
            </m:d>
            <m:r>
              <w:rPr>
                <w:rFonts w:ascii="Cambria Math" w:eastAsia="宋体" w:hAnsi="Cambria Math"/>
                <w:sz w:val="30"/>
                <w:szCs w:val="30"/>
              </w:rPr>
              <m:t>=l</m:t>
            </m:r>
          </m:e>
        </m:d>
      </m:oMath>
      <w:r w:rsidR="003256D7">
        <w:rPr>
          <w:rFonts w:ascii="宋体" w:eastAsia="宋体" w:hAnsi="宋体" w:hint="eastAsia"/>
          <w:iCs/>
          <w:sz w:val="30"/>
          <w:szCs w:val="30"/>
        </w:rPr>
        <w:t xml:space="preserve"> </w:t>
      </w:r>
      <w:r w:rsidR="003256D7">
        <w:rPr>
          <w:rFonts w:ascii="宋体" w:eastAsia="宋体" w:hAnsi="宋体" w:hint="eastAsia"/>
          <w:iCs/>
          <w:sz w:val="24"/>
          <w:szCs w:val="24"/>
        </w:rPr>
        <w:t>是指示函数，取值为0或1.函数</w:t>
      </w:r>
      <w:r w:rsidR="003256D7" w:rsidRPr="003256D7">
        <w:rPr>
          <w:rFonts w:ascii="宋体" w:eastAsia="宋体" w:hAnsi="宋体" w:hint="eastAsia"/>
          <w:b/>
          <w:bCs/>
          <w:iCs/>
          <w:sz w:val="30"/>
          <w:szCs w:val="30"/>
        </w:rPr>
        <w:t>W</w:t>
      </w:r>
      <w:r w:rsidR="003256D7" w:rsidRPr="003256D7">
        <w:rPr>
          <w:rFonts w:ascii="宋体" w:eastAsia="宋体" w:hAnsi="宋体"/>
          <w:b/>
          <w:bCs/>
          <w:iCs/>
          <w:sz w:val="30"/>
          <w:szCs w:val="30"/>
        </w:rPr>
        <w:t>(C)</w:t>
      </w:r>
      <w:r w:rsidR="003256D7" w:rsidRPr="003256D7">
        <w:rPr>
          <w:rFonts w:ascii="宋体" w:eastAsia="宋体" w:hAnsi="宋体" w:hint="eastAsia"/>
          <w:iCs/>
          <w:sz w:val="24"/>
          <w:szCs w:val="24"/>
        </w:rPr>
        <w:t>可以用来表示一个类中的样本相似程度</w:t>
      </w:r>
      <w:r w:rsidR="003256D7">
        <w:rPr>
          <w:rFonts w:ascii="宋体" w:eastAsia="宋体" w:hAnsi="宋体" w:hint="eastAsia"/>
          <w:iCs/>
          <w:sz w:val="24"/>
          <w:szCs w:val="24"/>
        </w:rPr>
        <w:t>。</w:t>
      </w:r>
    </w:p>
    <w:p w14:paraId="7C32F15D" w14:textId="1F048F34" w:rsidR="003256D7" w:rsidRDefault="003256D7" w:rsidP="002D58F9">
      <w:pPr>
        <w:rPr>
          <w:rFonts w:ascii="宋体" w:eastAsia="宋体" w:hAnsi="宋体"/>
          <w:iCs/>
          <w:sz w:val="24"/>
          <w:szCs w:val="24"/>
        </w:rPr>
      </w:pPr>
      <w:r>
        <w:rPr>
          <w:rFonts w:ascii="宋体" w:eastAsia="宋体" w:hAnsi="宋体"/>
          <w:iCs/>
          <w:sz w:val="24"/>
          <w:szCs w:val="24"/>
        </w:rPr>
        <w:tab/>
      </w:r>
      <w:r>
        <w:rPr>
          <w:rFonts w:ascii="宋体" w:eastAsia="宋体" w:hAnsi="宋体" w:hint="eastAsia"/>
          <w:iCs/>
          <w:sz w:val="24"/>
          <w:szCs w:val="24"/>
        </w:rPr>
        <w:t>那么，k均值算法即转为求解最优化问题：</w:t>
      </w:r>
    </w:p>
    <w:p w14:paraId="0CF6884C" w14:textId="267907F1" w:rsidR="003256D7" w:rsidRPr="003256D7" w:rsidRDefault="003256D7" w:rsidP="002D58F9">
      <w:pPr>
        <w:rPr>
          <w:rFonts w:ascii="宋体" w:eastAsia="宋体" w:hAnsi="宋体"/>
          <w:iCs/>
          <w:sz w:val="30"/>
          <w:szCs w:val="30"/>
        </w:rPr>
      </w:pPr>
      <w:r>
        <w:rPr>
          <w:rFonts w:ascii="宋体" w:eastAsia="宋体" w:hAnsi="宋体"/>
          <w:iCs/>
          <w:sz w:val="24"/>
          <w:szCs w:val="24"/>
        </w:rPr>
        <w:tab/>
      </w:r>
      <w:r>
        <w:rPr>
          <w:rFonts w:ascii="宋体" w:eastAsia="宋体" w:hAnsi="宋体"/>
          <w:iCs/>
          <w:sz w:val="24"/>
          <w:szCs w:val="24"/>
        </w:rPr>
        <w:tab/>
        <w:t xml:space="preserve">    </w:t>
      </w:r>
      <w:r>
        <w:rPr>
          <w:rFonts w:ascii="宋体" w:eastAsia="宋体" w:hAnsi="宋体"/>
          <w:iCs/>
          <w:sz w:val="24"/>
          <w:szCs w:val="24"/>
        </w:rPr>
        <w:tab/>
      </w:r>
      <m:oMath>
        <m:sSup>
          <m:sSupPr>
            <m:ctrlPr>
              <w:rPr>
                <w:rFonts w:ascii="Cambria Math" w:eastAsia="宋体" w:hAnsi="Cambria Math"/>
                <w:i/>
                <w:iCs/>
                <w:sz w:val="30"/>
                <w:szCs w:val="30"/>
              </w:rPr>
            </m:ctrlPr>
          </m:sSupPr>
          <m:e>
            <m:r>
              <w:rPr>
                <w:rFonts w:ascii="Cambria Math" w:eastAsia="宋体" w:hAnsi="Cambria Math"/>
                <w:sz w:val="30"/>
                <w:szCs w:val="30"/>
              </w:rPr>
              <m:t>C</m:t>
            </m:r>
          </m:e>
          <m:sup>
            <m:r>
              <w:rPr>
                <w:rFonts w:ascii="MS Gothic" w:eastAsia="MS Gothic" w:hAnsi="MS Gothic" w:cs="MS Gothic" w:hint="eastAsia"/>
                <w:sz w:val="30"/>
                <w:szCs w:val="30"/>
              </w:rPr>
              <m:t>*</m:t>
            </m:r>
          </m:sup>
        </m:sSup>
        <m:r>
          <w:rPr>
            <w:rFonts w:ascii="Cambria Math" w:eastAsia="宋体" w:hAnsi="Cambria Math" w:hint="eastAsia"/>
            <w:sz w:val="30"/>
            <w:szCs w:val="30"/>
          </w:rPr>
          <m:t>=</m:t>
        </m:r>
        <m:func>
          <m:funcPr>
            <m:ctrlPr>
              <w:rPr>
                <w:rFonts w:ascii="Cambria Math" w:eastAsia="宋体" w:hAnsi="Cambria Math"/>
                <w:i/>
                <w:iCs/>
                <w:sz w:val="30"/>
                <w:szCs w:val="30"/>
              </w:rPr>
            </m:ctrlPr>
          </m:funcPr>
          <m:fName>
            <m:r>
              <m:rPr>
                <m:sty m:val="p"/>
              </m:rPr>
              <w:rPr>
                <w:rFonts w:ascii="Cambria Math" w:eastAsia="宋体" w:hAnsi="Cambria Math"/>
                <w:sz w:val="30"/>
                <w:szCs w:val="30"/>
              </w:rPr>
              <m:t>arg</m:t>
            </m:r>
          </m:fName>
          <m:e>
            <m:sSub>
              <m:sSubPr>
                <m:ctrlPr>
                  <w:rPr>
                    <w:rFonts w:ascii="Cambria Math" w:eastAsia="宋体" w:hAnsi="Cambria Math"/>
                    <w:i/>
                    <w:iCs/>
                    <w:sz w:val="30"/>
                    <w:szCs w:val="30"/>
                  </w:rPr>
                </m:ctrlPr>
              </m:sSubPr>
              <m:e>
                <m:r>
                  <w:rPr>
                    <w:rFonts w:ascii="Cambria Math" w:eastAsia="宋体" w:hAnsi="Cambria Math"/>
                    <w:sz w:val="30"/>
                    <w:szCs w:val="30"/>
                  </w:rPr>
                  <m:t>min</m:t>
                </m:r>
              </m:e>
              <m:sub>
                <m:r>
                  <w:rPr>
                    <w:rFonts w:ascii="Cambria Math" w:eastAsia="宋体" w:hAnsi="Cambria Math"/>
                    <w:sz w:val="30"/>
                    <w:szCs w:val="30"/>
                  </w:rPr>
                  <m:t>c</m:t>
                </m:r>
              </m:sub>
            </m:sSub>
          </m:e>
        </m:func>
        <m:r>
          <w:rPr>
            <w:rFonts w:ascii="Cambria Math" w:eastAsia="宋体" w:hAnsi="Cambria Math"/>
            <w:sz w:val="30"/>
            <w:szCs w:val="30"/>
          </w:rPr>
          <m:t>W</m:t>
        </m:r>
        <m:d>
          <m:dPr>
            <m:ctrlPr>
              <w:rPr>
                <w:rFonts w:ascii="Cambria Math" w:eastAsia="宋体" w:hAnsi="Cambria Math"/>
                <w:i/>
                <w:iCs/>
                <w:sz w:val="30"/>
                <w:szCs w:val="30"/>
              </w:rPr>
            </m:ctrlPr>
          </m:dPr>
          <m:e>
            <m:r>
              <w:rPr>
                <w:rFonts w:ascii="Cambria Math" w:eastAsia="宋体" w:hAnsi="Cambria Math"/>
                <w:sz w:val="30"/>
                <w:szCs w:val="30"/>
              </w:rPr>
              <m:t>C</m:t>
            </m:r>
          </m:e>
        </m:d>
      </m:oMath>
    </w:p>
    <w:p w14:paraId="1E282C89" w14:textId="6191DA15" w:rsidR="003256D7" w:rsidRDefault="003256D7" w:rsidP="002D58F9">
      <w:pPr>
        <w:rPr>
          <w:rFonts w:ascii="宋体" w:eastAsia="宋体" w:hAnsi="宋体"/>
          <w:iCs/>
          <w:sz w:val="30"/>
          <w:szCs w:val="30"/>
        </w:rPr>
      </w:pPr>
      <w:r>
        <w:rPr>
          <w:rFonts w:ascii="宋体" w:eastAsia="宋体" w:hAnsi="宋体"/>
          <w:iCs/>
          <w:sz w:val="24"/>
          <w:szCs w:val="24"/>
        </w:rPr>
        <w:lastRenderedPageBreak/>
        <w:tab/>
      </w:r>
      <w:r>
        <w:rPr>
          <w:rFonts w:ascii="宋体" w:eastAsia="宋体" w:hAnsi="宋体"/>
          <w:iCs/>
          <w:sz w:val="24"/>
          <w:szCs w:val="24"/>
        </w:rPr>
        <w:tab/>
      </w:r>
      <w:r>
        <w:rPr>
          <w:rFonts w:ascii="宋体" w:eastAsia="宋体" w:hAnsi="宋体"/>
          <w:iCs/>
          <w:sz w:val="24"/>
          <w:szCs w:val="24"/>
        </w:rPr>
        <w:tab/>
      </w:r>
      <w:r w:rsidRPr="003256D7">
        <w:rPr>
          <w:rFonts w:ascii="宋体" w:eastAsia="宋体" w:hAnsi="宋体"/>
          <w:iCs/>
          <w:sz w:val="30"/>
          <w:szCs w:val="30"/>
        </w:rPr>
        <w:tab/>
      </w:r>
      <m:oMath>
        <m:r>
          <w:rPr>
            <w:rFonts w:ascii="Cambria Math" w:eastAsia="宋体" w:hAnsi="Cambria Math"/>
            <w:sz w:val="30"/>
            <w:szCs w:val="30"/>
          </w:rPr>
          <m:t>=</m:t>
        </m:r>
        <m:func>
          <m:funcPr>
            <m:ctrlPr>
              <w:rPr>
                <w:rFonts w:ascii="Cambria Math" w:eastAsia="宋体" w:hAnsi="Cambria Math"/>
                <w:i/>
                <w:iCs/>
                <w:sz w:val="30"/>
                <w:szCs w:val="30"/>
              </w:rPr>
            </m:ctrlPr>
          </m:funcPr>
          <m:fName>
            <m:r>
              <m:rPr>
                <m:sty m:val="p"/>
              </m:rPr>
              <w:rPr>
                <w:rFonts w:ascii="Cambria Math" w:eastAsia="宋体" w:hAnsi="Cambria Math"/>
                <w:sz w:val="30"/>
                <w:szCs w:val="30"/>
              </w:rPr>
              <m:t>arg</m:t>
            </m:r>
          </m:fName>
          <m:e>
            <m:sSub>
              <m:sSubPr>
                <m:ctrlPr>
                  <w:rPr>
                    <w:rFonts w:ascii="Cambria Math" w:eastAsia="宋体" w:hAnsi="Cambria Math"/>
                    <w:i/>
                    <w:iCs/>
                    <w:sz w:val="30"/>
                    <w:szCs w:val="30"/>
                  </w:rPr>
                </m:ctrlPr>
              </m:sSubPr>
              <m:e>
                <m:r>
                  <w:rPr>
                    <w:rFonts w:ascii="Cambria Math" w:eastAsia="宋体" w:hAnsi="Cambria Math"/>
                    <w:sz w:val="30"/>
                    <w:szCs w:val="30"/>
                  </w:rPr>
                  <m:t>min</m:t>
                </m:r>
              </m:e>
              <m:sub>
                <m:r>
                  <w:rPr>
                    <w:rFonts w:ascii="Cambria Math" w:eastAsia="宋体" w:hAnsi="Cambria Math"/>
                    <w:sz w:val="30"/>
                    <w:szCs w:val="30"/>
                  </w:rPr>
                  <m:t>c</m:t>
                </m:r>
              </m:sub>
            </m:sSub>
          </m:e>
        </m:func>
        <m:nary>
          <m:naryPr>
            <m:chr m:val="∑"/>
            <m:limLoc m:val="subSup"/>
            <m:ctrlPr>
              <w:rPr>
                <w:rFonts w:ascii="Cambria Math" w:eastAsia="宋体" w:hAnsi="Cambria Math"/>
                <w:i/>
                <w:iCs/>
                <w:sz w:val="30"/>
                <w:szCs w:val="30"/>
              </w:rPr>
            </m:ctrlPr>
          </m:naryPr>
          <m:sub>
            <m:r>
              <w:rPr>
                <w:rFonts w:ascii="Cambria Math" w:eastAsia="宋体" w:hAnsi="Cambria Math"/>
                <w:sz w:val="30"/>
                <w:szCs w:val="30"/>
              </w:rPr>
              <m:t>l=1</m:t>
            </m:r>
          </m:sub>
          <m:sup>
            <m:r>
              <w:rPr>
                <w:rFonts w:ascii="Cambria Math" w:eastAsia="宋体" w:hAnsi="Cambria Math"/>
                <w:sz w:val="30"/>
                <w:szCs w:val="30"/>
              </w:rPr>
              <m:t>k</m:t>
            </m:r>
          </m:sup>
          <m:e>
            <m:nary>
              <m:naryPr>
                <m:chr m:val="∑"/>
                <m:limLoc m:val="subSup"/>
                <m:supHide m:val="1"/>
                <m:ctrlPr>
                  <w:rPr>
                    <w:rFonts w:ascii="Cambria Math" w:eastAsia="宋体" w:hAnsi="Cambria Math"/>
                    <w:i/>
                    <w:iCs/>
                    <w:sz w:val="30"/>
                    <w:szCs w:val="30"/>
                  </w:rPr>
                </m:ctrlPr>
              </m:naryPr>
              <m:sub>
                <m:r>
                  <w:rPr>
                    <w:rFonts w:ascii="Cambria Math" w:eastAsia="宋体" w:hAnsi="Cambria Math"/>
                    <w:sz w:val="30"/>
                    <w:szCs w:val="30"/>
                  </w:rPr>
                  <m:t>C</m:t>
                </m:r>
                <m:d>
                  <m:dPr>
                    <m:ctrlPr>
                      <w:rPr>
                        <w:rFonts w:ascii="Cambria Math" w:eastAsia="宋体" w:hAnsi="Cambria Math"/>
                        <w:i/>
                        <w:iCs/>
                        <w:sz w:val="30"/>
                        <w:szCs w:val="30"/>
                      </w:rPr>
                    </m:ctrlPr>
                  </m:dPr>
                  <m:e>
                    <m:r>
                      <w:rPr>
                        <w:rFonts w:ascii="Cambria Math" w:eastAsia="宋体" w:hAnsi="Cambria Math"/>
                        <w:sz w:val="30"/>
                        <w:szCs w:val="30"/>
                      </w:rPr>
                      <m:t>i</m:t>
                    </m:r>
                  </m:e>
                </m:d>
                <m:r>
                  <w:rPr>
                    <w:rFonts w:ascii="Cambria Math" w:eastAsia="宋体" w:hAnsi="Cambria Math"/>
                    <w:sz w:val="30"/>
                    <w:szCs w:val="30"/>
                  </w:rPr>
                  <m:t>=l</m:t>
                </m:r>
              </m:sub>
              <m:sup/>
              <m:e>
                <m:sSup>
                  <m:sSupPr>
                    <m:ctrlPr>
                      <w:rPr>
                        <w:rFonts w:ascii="Cambria Math" w:eastAsia="宋体" w:hAnsi="Cambria Math"/>
                        <w:i/>
                        <w:sz w:val="30"/>
                        <w:szCs w:val="30"/>
                      </w:rPr>
                    </m:ctrlPr>
                  </m:sSupPr>
                  <m:e>
                    <m:d>
                      <m:dPr>
                        <m:begChr m:val="‖"/>
                        <m:endChr m:val="‖"/>
                        <m:ctrlPr>
                          <w:rPr>
                            <w:rFonts w:ascii="Cambria Math" w:eastAsia="宋体" w:hAnsi="Cambria Math"/>
                            <w:i/>
                            <w:sz w:val="30"/>
                            <w:szCs w:val="30"/>
                          </w:rPr>
                        </m:ctrlPr>
                      </m:dPr>
                      <m:e>
                        <m:sSub>
                          <m:sSubPr>
                            <m:ctrlPr>
                              <w:rPr>
                                <w:rFonts w:ascii="Cambria Math" w:eastAsia="宋体" w:hAnsi="Cambria Math"/>
                                <w:i/>
                                <w:sz w:val="30"/>
                                <w:szCs w:val="30"/>
                              </w:rPr>
                            </m:ctrlPr>
                          </m:sSubPr>
                          <m:e>
                            <m:r>
                              <w:rPr>
                                <w:rFonts w:ascii="Cambria Math" w:eastAsia="宋体" w:hAnsi="Cambria Math"/>
                                <w:sz w:val="30"/>
                                <w:szCs w:val="30"/>
                              </w:rPr>
                              <m:t>x</m:t>
                            </m:r>
                          </m:e>
                          <m:sub>
                            <m:r>
                              <w:rPr>
                                <w:rFonts w:ascii="Cambria Math" w:eastAsia="宋体" w:hAnsi="Cambria Math"/>
                                <w:sz w:val="30"/>
                                <w:szCs w:val="30"/>
                              </w:rPr>
                              <m:t>i</m:t>
                            </m:r>
                          </m:sub>
                        </m:sSub>
                        <m:r>
                          <w:rPr>
                            <w:rFonts w:ascii="Cambria Math" w:eastAsia="宋体" w:hAnsi="Cambria Math"/>
                            <w:sz w:val="30"/>
                            <w:szCs w:val="30"/>
                          </w:rPr>
                          <m:t>-</m:t>
                        </m:r>
                        <m:acc>
                          <m:accPr>
                            <m:chr m:val="̅"/>
                            <m:ctrlPr>
                              <w:rPr>
                                <w:rFonts w:ascii="Cambria Math" w:eastAsia="宋体" w:hAnsi="Cambria Math"/>
                                <w:i/>
                                <w:sz w:val="30"/>
                                <w:szCs w:val="30"/>
                              </w:rPr>
                            </m:ctrlPr>
                          </m:accPr>
                          <m:e>
                            <m:sSub>
                              <m:sSubPr>
                                <m:ctrlPr>
                                  <w:rPr>
                                    <w:rFonts w:ascii="Cambria Math" w:eastAsia="宋体" w:hAnsi="Cambria Math"/>
                                    <w:i/>
                                    <w:sz w:val="30"/>
                                    <w:szCs w:val="30"/>
                                  </w:rPr>
                                </m:ctrlPr>
                              </m:sSubPr>
                              <m:e>
                                <m:r>
                                  <w:rPr>
                                    <w:rFonts w:ascii="Cambria Math" w:eastAsia="宋体" w:hAnsi="Cambria Math"/>
                                    <w:sz w:val="30"/>
                                    <w:szCs w:val="30"/>
                                  </w:rPr>
                                  <m:t>x</m:t>
                                </m:r>
                              </m:e>
                              <m:sub>
                                <m:r>
                                  <w:rPr>
                                    <w:rFonts w:ascii="Cambria Math" w:eastAsia="宋体" w:hAnsi="Cambria Math"/>
                                    <w:sz w:val="30"/>
                                    <w:szCs w:val="30"/>
                                  </w:rPr>
                                  <m:t>l</m:t>
                                </m:r>
                              </m:sub>
                            </m:sSub>
                          </m:e>
                        </m:acc>
                      </m:e>
                    </m:d>
                  </m:e>
                  <m:sup>
                    <m:r>
                      <w:rPr>
                        <w:rFonts w:ascii="Cambria Math" w:eastAsia="宋体" w:hAnsi="Cambria Math"/>
                        <w:sz w:val="30"/>
                        <w:szCs w:val="30"/>
                      </w:rPr>
                      <m:t>2</m:t>
                    </m:r>
                  </m:sup>
                </m:sSup>
              </m:e>
            </m:nary>
          </m:e>
        </m:nary>
        <m:r>
          <w:rPr>
            <w:rFonts w:ascii="Cambria Math" w:eastAsia="宋体" w:hAnsi="Cambria Math"/>
            <w:sz w:val="30"/>
            <w:szCs w:val="30"/>
          </w:rPr>
          <m:t xml:space="preserve">               (3.3)</m:t>
        </m:r>
      </m:oMath>
      <w:r>
        <w:rPr>
          <w:rFonts w:ascii="宋体" w:eastAsia="宋体" w:hAnsi="宋体" w:hint="eastAsia"/>
          <w:iCs/>
          <w:sz w:val="30"/>
          <w:szCs w:val="30"/>
        </w:rPr>
        <w:t xml:space="preserve"> </w:t>
      </w:r>
      <w:r>
        <w:rPr>
          <w:rFonts w:ascii="宋体" w:eastAsia="宋体" w:hAnsi="宋体"/>
          <w:iCs/>
          <w:sz w:val="30"/>
          <w:szCs w:val="30"/>
        </w:rPr>
        <w:t xml:space="preserve">      </w:t>
      </w:r>
    </w:p>
    <w:p w14:paraId="336840FB" w14:textId="4978AB7A" w:rsidR="003256D7" w:rsidRPr="00686B1D" w:rsidRDefault="00686B1D" w:rsidP="002D58F9">
      <w:pPr>
        <w:rPr>
          <w:rFonts w:ascii="宋体" w:eastAsia="宋体" w:hAnsi="宋体" w:hint="eastAsia"/>
          <w:iCs/>
          <w:sz w:val="24"/>
          <w:szCs w:val="24"/>
        </w:rPr>
      </w:pPr>
      <w:r>
        <w:rPr>
          <w:rFonts w:ascii="宋体" w:eastAsia="宋体" w:hAnsi="宋体"/>
          <w:iCs/>
          <w:sz w:val="30"/>
          <w:szCs w:val="30"/>
        </w:rPr>
        <w:tab/>
      </w:r>
      <w:r w:rsidRPr="00686B1D">
        <w:rPr>
          <w:rFonts w:ascii="宋体" w:eastAsia="宋体" w:hAnsi="宋体"/>
          <w:iCs/>
          <w:sz w:val="24"/>
          <w:szCs w:val="24"/>
        </w:rPr>
        <w:t>K</w:t>
      </w:r>
      <w:r>
        <w:rPr>
          <w:rFonts w:ascii="宋体" w:eastAsia="宋体" w:hAnsi="宋体" w:hint="eastAsia"/>
          <w:iCs/>
          <w:sz w:val="24"/>
          <w:szCs w:val="24"/>
        </w:rPr>
        <w:t>均值算法通过迭代进行求解。首先选择k个类的中心，将所有样本依次指派至与其最相近的类中，更新添加样本后的样本中心，重复上述过程直至收敛。</w:t>
      </w:r>
      <w:r w:rsidR="009A4F5B">
        <w:rPr>
          <w:rFonts w:ascii="宋体" w:eastAsia="宋体" w:hAnsi="宋体" w:hint="eastAsia"/>
          <w:iCs/>
          <w:sz w:val="24"/>
          <w:szCs w:val="24"/>
        </w:rPr>
        <w:t>收敛后的划分结果即为k均值算法的聚类结果。</w:t>
      </w:r>
    </w:p>
    <w:p w14:paraId="495A7D74" w14:textId="760BD07F" w:rsidR="00C8276B" w:rsidRPr="0072070A" w:rsidRDefault="00C8276B" w:rsidP="002D58F9">
      <w:pPr>
        <w:rPr>
          <w:rFonts w:ascii="宋体" w:eastAsia="宋体" w:hAnsi="宋体"/>
          <w:b/>
          <w:bCs/>
          <w:sz w:val="24"/>
          <w:szCs w:val="24"/>
        </w:rPr>
      </w:pPr>
      <w:r w:rsidRPr="0072070A">
        <w:rPr>
          <w:rFonts w:ascii="宋体" w:eastAsia="宋体" w:hAnsi="宋体" w:hint="eastAsia"/>
          <w:b/>
          <w:bCs/>
          <w:sz w:val="24"/>
          <w:szCs w:val="24"/>
        </w:rPr>
        <w:t>3.4分析过程</w:t>
      </w:r>
    </w:p>
    <w:p w14:paraId="29B84F90" w14:textId="2C9FC463" w:rsidR="00CA3A3B" w:rsidRDefault="00CA3A3B" w:rsidP="002D58F9">
      <w:pPr>
        <w:rPr>
          <w:rFonts w:ascii="宋体" w:eastAsia="宋体" w:hAnsi="宋体"/>
          <w:sz w:val="24"/>
          <w:szCs w:val="24"/>
        </w:rPr>
      </w:pPr>
      <w:r>
        <w:rPr>
          <w:noProof/>
        </w:rPr>
        <mc:AlternateContent>
          <mc:Choice Requires="wps">
            <w:drawing>
              <wp:anchor distT="0" distB="0" distL="114300" distR="114300" simplePos="0" relativeHeight="251668480" behindDoc="0" locked="0" layoutInCell="1" allowOverlap="1" wp14:anchorId="3A3A7BF1" wp14:editId="4698F2B2">
                <wp:simplePos x="0" y="0"/>
                <wp:positionH relativeFrom="column">
                  <wp:posOffset>4279900</wp:posOffset>
                </wp:positionH>
                <wp:positionV relativeFrom="paragraph">
                  <wp:posOffset>1243330</wp:posOffset>
                </wp:positionV>
                <wp:extent cx="208026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611DC464" w14:textId="6181C7F8" w:rsidR="00CA3A3B" w:rsidRPr="00531712" w:rsidRDefault="00CA3A3B" w:rsidP="00CA3A3B">
                            <w:pPr>
                              <w:pStyle w:val="a4"/>
                              <w:rPr>
                                <w:rFonts w:ascii="宋体" w:eastAsia="宋体" w:hAnsi="宋体"/>
                                <w:b/>
                                <w:bCs/>
                                <w:sz w:val="16"/>
                                <w:szCs w:val="16"/>
                              </w:rPr>
                            </w:pPr>
                            <w:r w:rsidRPr="00531712">
                              <w:rPr>
                                <w:rFonts w:ascii="宋体" w:eastAsia="宋体" w:hAnsi="宋体"/>
                                <w:b/>
                                <w:bCs/>
                                <w:sz w:val="16"/>
                                <w:szCs w:val="16"/>
                              </w:rPr>
                              <w:t>黄色-抗</w:t>
                            </w:r>
                            <w:r w:rsidRPr="00531712">
                              <w:rPr>
                                <w:rFonts w:ascii="宋体" w:eastAsia="宋体" w:hAnsi="宋体" w:hint="eastAsia"/>
                                <w:b/>
                                <w:bCs/>
                                <w:sz w:val="16"/>
                                <w:szCs w:val="16"/>
                              </w:rPr>
                              <w:t>疫</w:t>
                            </w:r>
                            <w:r w:rsidRPr="00531712">
                              <w:rPr>
                                <w:rFonts w:ascii="宋体" w:eastAsia="宋体" w:hAnsi="宋体"/>
                                <w:b/>
                                <w:bCs/>
                                <w:sz w:val="16"/>
                                <w:szCs w:val="16"/>
                              </w:rPr>
                              <w:t>相关</w:t>
                            </w:r>
                          </w:p>
                          <w:p w14:paraId="4AE14EC8" w14:textId="7502E489" w:rsidR="00CA3A3B" w:rsidRPr="00531712" w:rsidRDefault="00CA3A3B" w:rsidP="00CA3A3B">
                            <w:pPr>
                              <w:rPr>
                                <w:rFonts w:ascii="宋体" w:eastAsia="宋体" w:hAnsi="宋体"/>
                                <w:b/>
                                <w:bCs/>
                                <w:sz w:val="16"/>
                                <w:szCs w:val="16"/>
                              </w:rPr>
                            </w:pPr>
                            <w:r w:rsidRPr="00531712">
                              <w:rPr>
                                <w:rFonts w:ascii="宋体" w:eastAsia="宋体" w:hAnsi="宋体" w:hint="eastAsia"/>
                                <w:b/>
                                <w:bCs/>
                                <w:sz w:val="16"/>
                                <w:szCs w:val="16"/>
                              </w:rPr>
                              <w:t>蓝色-</w:t>
                            </w:r>
                            <w:r w:rsidRPr="00531712">
                              <w:rPr>
                                <w:rFonts w:ascii="宋体" w:eastAsia="宋体" w:hAnsi="宋体"/>
                                <w:b/>
                                <w:bCs/>
                                <w:sz w:val="16"/>
                                <w:szCs w:val="16"/>
                              </w:rPr>
                              <w:t>经济相关</w:t>
                            </w:r>
                          </w:p>
                          <w:p w14:paraId="0B065ED3" w14:textId="48660CCA" w:rsidR="00CA3A3B" w:rsidRPr="00531712" w:rsidRDefault="00CA3A3B" w:rsidP="00CA3A3B">
                            <w:pPr>
                              <w:rPr>
                                <w:rFonts w:ascii="宋体" w:eastAsia="宋体" w:hAnsi="宋体"/>
                                <w:b/>
                                <w:bCs/>
                                <w:sz w:val="16"/>
                                <w:szCs w:val="16"/>
                              </w:rPr>
                            </w:pPr>
                            <w:r w:rsidRPr="00531712">
                              <w:rPr>
                                <w:rFonts w:ascii="宋体" w:eastAsia="宋体" w:hAnsi="宋体" w:hint="eastAsia"/>
                                <w:b/>
                                <w:bCs/>
                                <w:sz w:val="16"/>
                                <w:szCs w:val="16"/>
                              </w:rPr>
                              <w:t>红色-国际相关</w:t>
                            </w:r>
                          </w:p>
                          <w:p w14:paraId="0CE5010D" w14:textId="608B45B3" w:rsidR="00CA3A3B" w:rsidRPr="00531712" w:rsidRDefault="00CA3A3B" w:rsidP="00CA3A3B">
                            <w:pPr>
                              <w:rPr>
                                <w:rFonts w:ascii="宋体" w:eastAsia="宋体" w:hAnsi="宋体"/>
                                <w:b/>
                                <w:bCs/>
                                <w:sz w:val="16"/>
                                <w:szCs w:val="16"/>
                              </w:rPr>
                            </w:pPr>
                            <w:r w:rsidRPr="00531712">
                              <w:rPr>
                                <w:rFonts w:ascii="宋体" w:eastAsia="宋体" w:hAnsi="宋体" w:hint="eastAsia"/>
                                <w:b/>
                                <w:bCs/>
                                <w:sz w:val="16"/>
                                <w:szCs w:val="16"/>
                              </w:rPr>
                              <w:t>黑色-</w:t>
                            </w:r>
                            <w:r w:rsidRPr="00531712">
                              <w:rPr>
                                <w:rFonts w:ascii="宋体" w:eastAsia="宋体" w:hAnsi="宋体"/>
                                <w:b/>
                                <w:bCs/>
                                <w:sz w:val="16"/>
                                <w:szCs w:val="16"/>
                              </w:rPr>
                              <w:t>脱贫攻坚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A7BF1" id="文本框 9" o:spid="_x0000_s1027" type="#_x0000_t202" style="position:absolute;left:0;text-align:left;margin-left:337pt;margin-top:97.9pt;width:163.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" stroked="f">
                <v:textbox style="mso-fit-shape-to-text:t" inset="0,0,0,0">
                  <w:txbxContent>
                    <w:p w14:paraId="611DC464" w14:textId="6181C7F8" w:rsidR="00CA3A3B" w:rsidRPr="00531712" w:rsidRDefault="00CA3A3B" w:rsidP="00CA3A3B">
                      <w:pPr>
                        <w:pStyle w:val="a4"/>
                        <w:rPr>
                          <w:rFonts w:ascii="宋体" w:eastAsia="宋体" w:hAnsi="宋体"/>
                          <w:b/>
                          <w:bCs/>
                          <w:sz w:val="16"/>
                          <w:szCs w:val="16"/>
                        </w:rPr>
                      </w:pPr>
                      <w:r w:rsidRPr="00531712">
                        <w:rPr>
                          <w:rFonts w:ascii="宋体" w:eastAsia="宋体" w:hAnsi="宋体"/>
                          <w:b/>
                          <w:bCs/>
                          <w:sz w:val="16"/>
                          <w:szCs w:val="16"/>
                        </w:rPr>
                        <w:t>黄色-抗</w:t>
                      </w:r>
                      <w:r w:rsidRPr="00531712">
                        <w:rPr>
                          <w:rFonts w:ascii="宋体" w:eastAsia="宋体" w:hAnsi="宋体" w:hint="eastAsia"/>
                          <w:b/>
                          <w:bCs/>
                          <w:sz w:val="16"/>
                          <w:szCs w:val="16"/>
                        </w:rPr>
                        <w:t>疫</w:t>
                      </w:r>
                      <w:r w:rsidRPr="00531712">
                        <w:rPr>
                          <w:rFonts w:ascii="宋体" w:eastAsia="宋体" w:hAnsi="宋体"/>
                          <w:b/>
                          <w:bCs/>
                          <w:sz w:val="16"/>
                          <w:szCs w:val="16"/>
                        </w:rPr>
                        <w:t>相关</w:t>
                      </w:r>
                    </w:p>
                    <w:p w14:paraId="4AE14EC8" w14:textId="7502E489" w:rsidR="00CA3A3B" w:rsidRPr="00531712" w:rsidRDefault="00CA3A3B" w:rsidP="00CA3A3B">
                      <w:pPr>
                        <w:rPr>
                          <w:rFonts w:ascii="宋体" w:eastAsia="宋体" w:hAnsi="宋体"/>
                          <w:b/>
                          <w:bCs/>
                          <w:sz w:val="16"/>
                          <w:szCs w:val="16"/>
                        </w:rPr>
                      </w:pPr>
                      <w:r w:rsidRPr="00531712">
                        <w:rPr>
                          <w:rFonts w:ascii="宋体" w:eastAsia="宋体" w:hAnsi="宋体" w:hint="eastAsia"/>
                          <w:b/>
                          <w:bCs/>
                          <w:sz w:val="16"/>
                          <w:szCs w:val="16"/>
                        </w:rPr>
                        <w:t>蓝色-</w:t>
                      </w:r>
                      <w:r w:rsidRPr="00531712">
                        <w:rPr>
                          <w:rFonts w:ascii="宋体" w:eastAsia="宋体" w:hAnsi="宋体"/>
                          <w:b/>
                          <w:bCs/>
                          <w:sz w:val="16"/>
                          <w:szCs w:val="16"/>
                        </w:rPr>
                        <w:t>经济相关</w:t>
                      </w:r>
                    </w:p>
                    <w:p w14:paraId="0B065ED3" w14:textId="48660CCA" w:rsidR="00CA3A3B" w:rsidRPr="00531712" w:rsidRDefault="00CA3A3B" w:rsidP="00CA3A3B">
                      <w:pPr>
                        <w:rPr>
                          <w:rFonts w:ascii="宋体" w:eastAsia="宋体" w:hAnsi="宋体"/>
                          <w:b/>
                          <w:bCs/>
                          <w:sz w:val="16"/>
                          <w:szCs w:val="16"/>
                        </w:rPr>
                      </w:pPr>
                      <w:r w:rsidRPr="00531712">
                        <w:rPr>
                          <w:rFonts w:ascii="宋体" w:eastAsia="宋体" w:hAnsi="宋体" w:hint="eastAsia"/>
                          <w:b/>
                          <w:bCs/>
                          <w:sz w:val="16"/>
                          <w:szCs w:val="16"/>
                        </w:rPr>
                        <w:t>红色-国际相关</w:t>
                      </w:r>
                    </w:p>
                    <w:p w14:paraId="0CE5010D" w14:textId="608B45B3" w:rsidR="00CA3A3B" w:rsidRPr="00531712" w:rsidRDefault="00CA3A3B" w:rsidP="00CA3A3B">
                      <w:pPr>
                        <w:rPr>
                          <w:rFonts w:ascii="宋体" w:eastAsia="宋体" w:hAnsi="宋体"/>
                          <w:b/>
                          <w:bCs/>
                          <w:sz w:val="16"/>
                          <w:szCs w:val="16"/>
                        </w:rPr>
                      </w:pPr>
                      <w:r w:rsidRPr="00531712">
                        <w:rPr>
                          <w:rFonts w:ascii="宋体" w:eastAsia="宋体" w:hAnsi="宋体" w:hint="eastAsia"/>
                          <w:b/>
                          <w:bCs/>
                          <w:sz w:val="16"/>
                          <w:szCs w:val="16"/>
                        </w:rPr>
                        <w:t>黑色-</w:t>
                      </w:r>
                      <w:r w:rsidRPr="00531712">
                        <w:rPr>
                          <w:rFonts w:ascii="宋体" w:eastAsia="宋体" w:hAnsi="宋体"/>
                          <w:b/>
                          <w:bCs/>
                          <w:sz w:val="16"/>
                          <w:szCs w:val="16"/>
                        </w:rPr>
                        <w:t>脱贫攻坚</w:t>
                      </w:r>
                    </w:p>
                  </w:txbxContent>
                </v:textbox>
                <w10:wrap type="square"/>
              </v:shape>
            </w:pict>
          </mc:Fallback>
        </mc:AlternateContent>
      </w:r>
      <w:r>
        <w:rPr>
          <w:rFonts w:ascii="宋体" w:eastAsia="宋体" w:hAnsi="宋体" w:hint="eastAsia"/>
          <w:noProof/>
          <w:sz w:val="24"/>
          <w:szCs w:val="24"/>
        </w:rPr>
        <w:drawing>
          <wp:inline distT="0" distB="0" distL="0" distR="0" wp14:anchorId="5E4850EE" wp14:editId="24325A6D">
            <wp:extent cx="2080800" cy="1548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0800" cy="1548000"/>
                    </a:xfrm>
                    <a:prstGeom prst="rect">
                      <a:avLst/>
                    </a:prstGeom>
                  </pic:spPr>
                </pic:pic>
              </a:graphicData>
            </a:graphic>
          </wp:inline>
        </w:drawing>
      </w:r>
      <w:r>
        <w:rPr>
          <w:rFonts w:ascii="宋体" w:eastAsia="宋体" w:hAnsi="宋体" w:hint="eastAsia"/>
          <w:noProof/>
          <w:sz w:val="24"/>
          <w:szCs w:val="24"/>
        </w:rPr>
        <w:drawing>
          <wp:inline distT="0" distB="0" distL="0" distR="0" wp14:anchorId="34CF9ED3" wp14:editId="22FDCD9A">
            <wp:extent cx="2080260" cy="15474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0260" cy="1547495"/>
                    </a:xfrm>
                    <a:prstGeom prst="rect">
                      <a:avLst/>
                    </a:prstGeom>
                  </pic:spPr>
                </pic:pic>
              </a:graphicData>
            </a:graphic>
          </wp:inline>
        </w:drawing>
      </w:r>
      <w:r w:rsidR="00C8276B">
        <w:rPr>
          <w:rFonts w:ascii="宋体" w:eastAsia="宋体" w:hAnsi="宋体"/>
          <w:sz w:val="24"/>
          <w:szCs w:val="24"/>
        </w:rPr>
        <w:tab/>
      </w:r>
      <w:r w:rsidR="00C8276B">
        <w:rPr>
          <w:rFonts w:ascii="宋体" w:eastAsia="宋体" w:hAnsi="宋体" w:hint="eastAsia"/>
          <w:sz w:val="24"/>
          <w:szCs w:val="24"/>
        </w:rPr>
        <w:t>在具体的无监督训练中，我们随机选取了4477篇报道作为训练集，314篇文章作为测试集，比例大致14：1。对训练集文本切词后计算</w:t>
      </w:r>
      <w:r>
        <w:rPr>
          <w:rFonts w:ascii="宋体" w:eastAsia="宋体" w:hAnsi="宋体" w:hint="eastAsia"/>
          <w:sz w:val="24"/>
          <w:szCs w:val="24"/>
        </w:rPr>
        <w:t>得到</w:t>
      </w:r>
      <w:r w:rsidR="00C8276B">
        <w:rPr>
          <w:rFonts w:ascii="宋体" w:eastAsia="宋体" w:hAnsi="宋体" w:hint="eastAsia"/>
          <w:sz w:val="24"/>
          <w:szCs w:val="24"/>
        </w:rPr>
        <w:t>tf-idf文本特征，使用K</w:t>
      </w:r>
      <w:r w:rsidR="00C8276B">
        <w:rPr>
          <w:rFonts w:ascii="宋体" w:eastAsia="宋体" w:hAnsi="宋体"/>
          <w:sz w:val="24"/>
          <w:szCs w:val="24"/>
        </w:rPr>
        <w:t>-M</w:t>
      </w:r>
      <w:r w:rsidR="00C8276B">
        <w:rPr>
          <w:rFonts w:ascii="宋体" w:eastAsia="宋体" w:hAnsi="宋体" w:hint="eastAsia"/>
          <w:sz w:val="24"/>
          <w:szCs w:val="24"/>
        </w:rPr>
        <w:t>eans模型进行训练</w:t>
      </w:r>
      <w:r>
        <w:rPr>
          <w:rFonts w:ascii="宋体" w:eastAsia="宋体" w:hAnsi="宋体" w:hint="eastAsia"/>
          <w:sz w:val="24"/>
          <w:szCs w:val="24"/>
        </w:rPr>
        <w:t>，在多次尝试后，发现将文本分为4个主题效果较好。</w:t>
      </w:r>
      <w:r w:rsidR="00531712">
        <w:rPr>
          <w:rFonts w:ascii="宋体" w:eastAsia="宋体" w:hAnsi="宋体" w:hint="eastAsia"/>
          <w:sz w:val="24"/>
          <w:szCs w:val="24"/>
        </w:rPr>
        <w:t>可以看出，不同主题的文章特征具有较好的区分度。</w:t>
      </w:r>
    </w:p>
    <w:p w14:paraId="7869DF84" w14:textId="3DD45734" w:rsidR="00531712" w:rsidRDefault="00531712" w:rsidP="002D58F9">
      <w:pPr>
        <w:rPr>
          <w:rFonts w:ascii="宋体" w:eastAsia="宋体" w:hAnsi="宋体"/>
          <w:sz w:val="24"/>
          <w:szCs w:val="24"/>
        </w:rPr>
      </w:pPr>
    </w:p>
    <w:p w14:paraId="66C26E0E" w14:textId="767749D2" w:rsidR="00531712" w:rsidRDefault="00C5340E" w:rsidP="002D58F9">
      <w:pPr>
        <w:rPr>
          <w:rFonts w:ascii="宋体" w:eastAsia="宋体" w:hAnsi="宋体"/>
          <w:sz w:val="24"/>
          <w:szCs w:val="24"/>
        </w:rPr>
      </w:pPr>
      <w:r>
        <w:rPr>
          <w:rFonts w:ascii="宋体" w:eastAsia="宋体" w:hAnsi="宋体"/>
          <w:noProof/>
          <w:sz w:val="24"/>
          <w:szCs w:val="24"/>
        </w:rPr>
        <w:drawing>
          <wp:inline distT="0" distB="0" distL="0" distR="0" wp14:anchorId="5B0E9CE5" wp14:editId="7ED020B4">
            <wp:extent cx="2080260" cy="15474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260" cy="1547495"/>
                    </a:xfrm>
                    <a:prstGeom prst="rect">
                      <a:avLst/>
                    </a:prstGeom>
                  </pic:spPr>
                </pic:pic>
              </a:graphicData>
            </a:graphic>
          </wp:inline>
        </w:drawing>
      </w:r>
    </w:p>
    <w:p w14:paraId="1AF80CD3" w14:textId="335004F3" w:rsidR="00531712" w:rsidRDefault="00387CC6" w:rsidP="002D58F9">
      <w:pPr>
        <w:rPr>
          <w:rFonts w:ascii="宋体" w:eastAsia="宋体" w:hAnsi="宋体"/>
          <w:sz w:val="24"/>
          <w:szCs w:val="24"/>
        </w:rPr>
      </w:pPr>
      <w:r>
        <w:rPr>
          <w:rFonts w:ascii="宋体" w:eastAsia="宋体" w:hAnsi="宋体"/>
          <w:noProof/>
          <w:sz w:val="24"/>
          <w:szCs w:val="24"/>
        </w:rPr>
        <w:drawing>
          <wp:inline distT="0" distB="0" distL="0" distR="0" wp14:anchorId="71E5329F" wp14:editId="00D3EE02">
            <wp:extent cx="2080260" cy="15474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0260" cy="1547495"/>
                    </a:xfrm>
                    <a:prstGeom prst="rect">
                      <a:avLst/>
                    </a:prstGeom>
                  </pic:spPr>
                </pic:pic>
              </a:graphicData>
            </a:graphic>
          </wp:inline>
        </w:drawing>
      </w:r>
    </w:p>
    <w:p w14:paraId="78D14988" w14:textId="01B55821" w:rsidR="00C5340E" w:rsidRPr="008B699E" w:rsidRDefault="00C5340E" w:rsidP="002D58F9">
      <w:pPr>
        <w:rPr>
          <w:rFonts w:ascii="宋体" w:eastAsia="宋体" w:hAnsi="宋体"/>
          <w:b/>
          <w:bCs/>
          <w:sz w:val="24"/>
          <w:szCs w:val="24"/>
        </w:rPr>
      </w:pPr>
    </w:p>
    <w:p w14:paraId="08E18D11" w14:textId="158B953C" w:rsidR="008B699E" w:rsidRDefault="008B699E" w:rsidP="002D58F9">
      <w:pPr>
        <w:rPr>
          <w:rFonts w:ascii="宋体" w:eastAsia="宋体" w:hAnsi="宋体"/>
          <w:sz w:val="24"/>
          <w:szCs w:val="24"/>
        </w:rPr>
      </w:pPr>
    </w:p>
    <w:p w14:paraId="20C873FE" w14:textId="77777777" w:rsidR="008B699E" w:rsidRDefault="008B699E" w:rsidP="002D58F9">
      <w:pPr>
        <w:rPr>
          <w:rFonts w:ascii="宋体" w:eastAsia="宋体" w:hAnsi="宋体"/>
          <w:sz w:val="24"/>
          <w:szCs w:val="24"/>
        </w:rPr>
      </w:pPr>
    </w:p>
    <w:p w14:paraId="0FD816C4" w14:textId="77777777" w:rsidR="008B699E" w:rsidRDefault="008B699E" w:rsidP="002D58F9">
      <w:pPr>
        <w:rPr>
          <w:rFonts w:ascii="宋体" w:eastAsia="宋体" w:hAnsi="宋体"/>
          <w:sz w:val="24"/>
          <w:szCs w:val="24"/>
        </w:rPr>
      </w:pPr>
    </w:p>
    <w:p w14:paraId="241D1FF5" w14:textId="26E8E708" w:rsidR="008B699E" w:rsidRDefault="008B699E" w:rsidP="002D58F9">
      <w:pPr>
        <w:rPr>
          <w:rFonts w:ascii="宋体" w:eastAsia="宋体" w:hAnsi="宋体"/>
          <w:sz w:val="24"/>
          <w:szCs w:val="24"/>
        </w:rPr>
      </w:pPr>
    </w:p>
    <w:p w14:paraId="5233DFCB" w14:textId="0B24FD8D" w:rsidR="00531712" w:rsidRDefault="008C1B1C" w:rsidP="002D58F9">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CFE555D" wp14:editId="20B262FA">
            <wp:extent cx="2541270" cy="14395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70" cy="1439545"/>
                    </a:xfrm>
                    <a:prstGeom prst="rect">
                      <a:avLst/>
                    </a:prstGeom>
                  </pic:spPr>
                </pic:pic>
              </a:graphicData>
            </a:graphic>
          </wp:inline>
        </w:drawing>
      </w:r>
      <w:r>
        <w:rPr>
          <w:rFonts w:ascii="宋体" w:eastAsia="宋体" w:hAnsi="宋体" w:hint="eastAsia"/>
          <w:noProof/>
          <w:sz w:val="24"/>
          <w:szCs w:val="24"/>
        </w:rPr>
        <w:drawing>
          <wp:anchor distT="0" distB="0" distL="114300" distR="114300" simplePos="0" relativeHeight="251671552" behindDoc="0" locked="0" layoutInCell="1" allowOverlap="1" wp14:anchorId="524BC245" wp14:editId="2C1C9FF2">
            <wp:simplePos x="0" y="0"/>
            <wp:positionH relativeFrom="margin">
              <wp:align>left</wp:align>
            </wp:positionH>
            <wp:positionV relativeFrom="paragraph">
              <wp:posOffset>238760</wp:posOffset>
            </wp:positionV>
            <wp:extent cx="2462400" cy="1440000"/>
            <wp:effectExtent l="0" t="0" r="0" b="825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2400" cy="1440000"/>
                    </a:xfrm>
                    <a:prstGeom prst="rect">
                      <a:avLst/>
                    </a:prstGeom>
                  </pic:spPr>
                </pic:pic>
              </a:graphicData>
            </a:graphic>
            <wp14:sizeRelH relativeFrom="page">
              <wp14:pctWidth>0</wp14:pctWidth>
            </wp14:sizeRelH>
            <wp14:sizeRelV relativeFrom="page">
              <wp14:pctHeight>0</wp14:pctHeight>
            </wp14:sizeRelV>
          </wp:anchor>
        </w:drawing>
      </w:r>
    </w:p>
    <w:p w14:paraId="29DF88C2" w14:textId="5849E78C" w:rsidR="00074CF5" w:rsidRDefault="00074CF5" w:rsidP="002D58F9">
      <w:pPr>
        <w:rPr>
          <w:rFonts w:ascii="宋体" w:eastAsia="宋体" w:hAnsi="宋体"/>
          <w:sz w:val="24"/>
          <w:szCs w:val="24"/>
        </w:rPr>
      </w:pPr>
    </w:p>
    <w:p w14:paraId="06A7D252" w14:textId="279E7CBB" w:rsidR="00074CF5" w:rsidRDefault="00074CF5" w:rsidP="00074CF5">
      <w:pPr>
        <w:jc w:val="left"/>
        <w:rPr>
          <w:rFonts w:ascii="宋体" w:eastAsia="宋体" w:hAnsi="宋体"/>
          <w:sz w:val="24"/>
          <w:szCs w:val="24"/>
        </w:rPr>
      </w:pPr>
      <w:r>
        <w:rPr>
          <w:noProof/>
        </w:rPr>
        <mc:AlternateContent>
          <mc:Choice Requires="wps">
            <w:drawing>
              <wp:anchor distT="0" distB="0" distL="114300" distR="114300" simplePos="0" relativeHeight="251682816" behindDoc="0" locked="0" layoutInCell="1" allowOverlap="1" wp14:anchorId="12A9F283" wp14:editId="2B103CFE">
                <wp:simplePos x="0" y="0"/>
                <wp:positionH relativeFrom="column">
                  <wp:posOffset>3371850</wp:posOffset>
                </wp:positionH>
                <wp:positionV relativeFrom="paragraph">
                  <wp:posOffset>1454150</wp:posOffset>
                </wp:positionV>
                <wp:extent cx="1219200" cy="152400"/>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0" y="0"/>
                          <a:ext cx="1219200" cy="152400"/>
                        </a:xfrm>
                        <a:prstGeom prst="rect">
                          <a:avLst/>
                        </a:prstGeom>
                        <a:solidFill>
                          <a:prstClr val="white"/>
                        </a:solidFill>
                        <a:ln>
                          <a:noFill/>
                        </a:ln>
                      </wps:spPr>
                      <wps:txbx>
                        <w:txbxContent>
                          <w:p w14:paraId="74296C52" w14:textId="7E188313" w:rsidR="008C1B1C" w:rsidRPr="008C1B1C" w:rsidRDefault="008C1B1C" w:rsidP="008C1B1C">
                            <w:pPr>
                              <w:pStyle w:val="a4"/>
                              <w:rPr>
                                <w:rFonts w:ascii="宋体" w:eastAsia="宋体" w:hAnsi="宋体"/>
                                <w:noProof/>
                                <w:sz w:val="13"/>
                                <w:szCs w:val="13"/>
                              </w:rPr>
                            </w:pPr>
                            <w:r w:rsidRPr="008C1B1C">
                              <w:rPr>
                                <w:sz w:val="13"/>
                                <w:szCs w:val="13"/>
                              </w:rPr>
                              <w:t>图</w:t>
                            </w:r>
                            <w:r w:rsidRPr="008C1B1C">
                              <w:rPr>
                                <w:sz w:val="13"/>
                                <w:szCs w:val="13"/>
                              </w:rPr>
                              <w:t xml:space="preserve">3-7 </w:t>
                            </w:r>
                            <w:r w:rsidRPr="008C1B1C">
                              <w:rPr>
                                <w:sz w:val="13"/>
                                <w:szCs w:val="13"/>
                              </w:rPr>
                              <w:t>每季度新闻主题占比变化</w:t>
                            </w:r>
                            <w:r w:rsidRPr="008C1B1C">
                              <w:rPr>
                                <w:sz w:val="13"/>
                                <w:szCs w:val="13"/>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9F283" id="文本框 19" o:spid="_x0000_s1028" type="#_x0000_t202" style="position:absolute;margin-left:265.5pt;margin-top:114.5pt;width:96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" stroked="f">
                <v:textbox inset="0,0,0,0">
                  <w:txbxContent>
                    <w:p w14:paraId="74296C52" w14:textId="7E188313" w:rsidR="008C1B1C" w:rsidRPr="008C1B1C" w:rsidRDefault="008C1B1C" w:rsidP="008C1B1C">
                      <w:pPr>
                        <w:pStyle w:val="a4"/>
                        <w:rPr>
                          <w:rFonts w:ascii="宋体" w:eastAsia="宋体" w:hAnsi="宋体"/>
                          <w:noProof/>
                          <w:sz w:val="13"/>
                          <w:szCs w:val="13"/>
                        </w:rPr>
                      </w:pPr>
                      <w:r w:rsidRPr="008C1B1C">
                        <w:rPr>
                          <w:sz w:val="13"/>
                          <w:szCs w:val="13"/>
                        </w:rPr>
                        <w:t>图</w:t>
                      </w:r>
                      <w:r w:rsidRPr="008C1B1C">
                        <w:rPr>
                          <w:sz w:val="13"/>
                          <w:szCs w:val="13"/>
                        </w:rPr>
                        <w:t xml:space="preserve">3-7 </w:t>
                      </w:r>
                      <w:r w:rsidRPr="008C1B1C">
                        <w:rPr>
                          <w:sz w:val="13"/>
                          <w:szCs w:val="13"/>
                        </w:rPr>
                        <w:t>每季度新闻主题占比变化</w:t>
                      </w:r>
                      <w:r w:rsidRPr="008C1B1C">
                        <w:rPr>
                          <w:sz w:val="13"/>
                          <w:szCs w:val="13"/>
                        </w:rPr>
                        <w:t xml:space="preserve"> </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31051207" wp14:editId="619A4B5B">
                <wp:simplePos x="0" y="0"/>
                <wp:positionH relativeFrom="margin">
                  <wp:posOffset>641350</wp:posOffset>
                </wp:positionH>
                <wp:positionV relativeFrom="paragraph">
                  <wp:posOffset>1454150</wp:posOffset>
                </wp:positionV>
                <wp:extent cx="1123950" cy="184150"/>
                <wp:effectExtent l="0" t="0" r="0" b="6350"/>
                <wp:wrapSquare wrapText="bothSides"/>
                <wp:docPr id="18" name="文本框 18"/>
                <wp:cNvGraphicFramePr/>
                <a:graphic xmlns:a="http://schemas.openxmlformats.org/drawingml/2006/main">
                  <a:graphicData uri="http://schemas.microsoft.com/office/word/2010/wordprocessingShape">
                    <wps:wsp>
                      <wps:cNvSpPr txBox="1"/>
                      <wps:spPr>
                        <a:xfrm>
                          <a:off x="0" y="0"/>
                          <a:ext cx="1123950" cy="184150"/>
                        </a:xfrm>
                        <a:prstGeom prst="rect">
                          <a:avLst/>
                        </a:prstGeom>
                        <a:solidFill>
                          <a:prstClr val="white"/>
                        </a:solidFill>
                        <a:ln>
                          <a:noFill/>
                        </a:ln>
                      </wps:spPr>
                      <wps:txbx>
                        <w:txbxContent>
                          <w:p w14:paraId="03D8B3E7" w14:textId="5088C30D" w:rsidR="008C1B1C" w:rsidRPr="008C1B1C" w:rsidRDefault="008C1B1C" w:rsidP="008C1B1C">
                            <w:pPr>
                              <w:pStyle w:val="a4"/>
                              <w:rPr>
                                <w:rFonts w:ascii="宋体" w:eastAsia="宋体" w:hAnsi="宋体"/>
                                <w:noProof/>
                                <w:sz w:val="13"/>
                                <w:szCs w:val="13"/>
                              </w:rPr>
                            </w:pPr>
                            <w:r w:rsidRPr="008C1B1C">
                              <w:rPr>
                                <w:sz w:val="13"/>
                                <w:szCs w:val="13"/>
                              </w:rPr>
                              <w:t>图</w:t>
                            </w:r>
                            <w:r w:rsidRPr="008C1B1C">
                              <w:rPr>
                                <w:sz w:val="13"/>
                                <w:szCs w:val="13"/>
                              </w:rPr>
                              <w:t>3-6</w:t>
                            </w:r>
                            <w:r w:rsidRPr="008C1B1C">
                              <w:rPr>
                                <w:sz w:val="13"/>
                                <w:szCs w:val="13"/>
                              </w:rPr>
                              <w:t>每季度新闻主题变化</w:t>
                            </w:r>
                            <w:r w:rsidRPr="008C1B1C">
                              <w:rPr>
                                <w:sz w:val="13"/>
                                <w:szCs w:val="13"/>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51207" id="文本框 18" o:spid="_x0000_s1029" type="#_x0000_t202" style="position:absolute;margin-left:50.5pt;margin-top:114.5pt;width:88.5pt;height:1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" stroked="f">
                <v:textbox inset="0,0,0,0">
                  <w:txbxContent>
                    <w:p w14:paraId="03D8B3E7" w14:textId="5088C30D" w:rsidR="008C1B1C" w:rsidRPr="008C1B1C" w:rsidRDefault="008C1B1C" w:rsidP="008C1B1C">
                      <w:pPr>
                        <w:pStyle w:val="a4"/>
                        <w:rPr>
                          <w:rFonts w:ascii="宋体" w:eastAsia="宋体" w:hAnsi="宋体"/>
                          <w:noProof/>
                          <w:sz w:val="13"/>
                          <w:szCs w:val="13"/>
                        </w:rPr>
                      </w:pPr>
                      <w:r w:rsidRPr="008C1B1C">
                        <w:rPr>
                          <w:sz w:val="13"/>
                          <w:szCs w:val="13"/>
                        </w:rPr>
                        <w:t>图</w:t>
                      </w:r>
                      <w:r w:rsidRPr="008C1B1C">
                        <w:rPr>
                          <w:sz w:val="13"/>
                          <w:szCs w:val="13"/>
                        </w:rPr>
                        <w:t>3-6</w:t>
                      </w:r>
                      <w:r w:rsidRPr="008C1B1C">
                        <w:rPr>
                          <w:sz w:val="13"/>
                          <w:szCs w:val="13"/>
                        </w:rPr>
                        <w:t>每季度新闻主题变化</w:t>
                      </w:r>
                      <w:r w:rsidRPr="008C1B1C">
                        <w:rPr>
                          <w:sz w:val="13"/>
                          <w:szCs w:val="13"/>
                        </w:rPr>
                        <w:t xml:space="preserve"> </w:t>
                      </w:r>
                    </w:p>
                  </w:txbxContent>
                </v:textbox>
                <w10:wrap type="square" anchorx="margin"/>
              </v:shape>
            </w:pict>
          </mc:Fallback>
        </mc:AlternateContent>
      </w:r>
      <w:r>
        <w:rPr>
          <w:rFonts w:ascii="宋体" w:eastAsia="宋体" w:hAnsi="宋体" w:hint="eastAsia"/>
          <w:noProof/>
          <w:sz w:val="24"/>
          <w:szCs w:val="24"/>
        </w:rPr>
        <w:drawing>
          <wp:inline distT="0" distB="0" distL="0" distR="0" wp14:anchorId="657B36A1" wp14:editId="23667386">
            <wp:extent cx="2476500" cy="14395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6500" cy="1439545"/>
                    </a:xfrm>
                    <a:prstGeom prst="rect">
                      <a:avLst/>
                    </a:prstGeom>
                  </pic:spPr>
                </pic:pic>
              </a:graphicData>
            </a:graphic>
          </wp:inline>
        </w:drawing>
      </w:r>
      <w:r>
        <w:rPr>
          <w:rFonts w:ascii="宋体" w:eastAsia="宋体" w:hAnsi="宋体" w:hint="eastAsia"/>
          <w:noProof/>
          <w:sz w:val="24"/>
          <w:szCs w:val="24"/>
        </w:rPr>
        <w:drawing>
          <wp:inline distT="0" distB="0" distL="0" distR="0" wp14:anchorId="7C7BA22C" wp14:editId="27415734">
            <wp:extent cx="2480400" cy="1440000"/>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0400" cy="1440000"/>
                    </a:xfrm>
                    <a:prstGeom prst="rect">
                      <a:avLst/>
                    </a:prstGeom>
                  </pic:spPr>
                </pic:pic>
              </a:graphicData>
            </a:graphic>
          </wp:inline>
        </w:drawing>
      </w:r>
      <w:r>
        <w:rPr>
          <w:rFonts w:ascii="宋体" w:eastAsia="宋体" w:hAnsi="宋体"/>
          <w:sz w:val="24"/>
          <w:szCs w:val="24"/>
        </w:rPr>
        <w:t xml:space="preserve">  </w:t>
      </w:r>
    </w:p>
    <w:p w14:paraId="485F7D20" w14:textId="0608C406" w:rsidR="005D3D27" w:rsidRDefault="00074CF5" w:rsidP="00074CF5">
      <w:pPr>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从分类结果中可以看出，抗击疫情一直是官方报道中最侧重的部分，而随着国内疫情得到控制，复工复产、产业补贴等经济相关的报道占比逐渐上升。全球疫情形势、国际合作等国际相关报道占比也有所提升。而作为全面建成小康社会的收关之年，疫情形势下的脱贫攻坚也在官方的关注之中。考虑到</w:t>
      </w:r>
      <w:r w:rsidR="00530F88">
        <w:rPr>
          <w:rFonts w:ascii="宋体" w:eastAsia="宋体" w:hAnsi="宋体" w:hint="eastAsia"/>
          <w:sz w:val="24"/>
          <w:szCs w:val="24"/>
        </w:rPr>
        <w:t>筛选过的数据大都与疫情强相关，对经济、国际、脱贫等内容有较大滤去作用。我们认为这样的结果足以说明官方在疫情期间的关注变化符合实际情况。</w:t>
      </w:r>
    </w:p>
    <w:p w14:paraId="71D74599" w14:textId="7C7F1C08" w:rsidR="005D3D27" w:rsidRPr="0072070A" w:rsidRDefault="005D3D27" w:rsidP="00074CF5">
      <w:pPr>
        <w:jc w:val="left"/>
        <w:rPr>
          <w:rFonts w:ascii="宋体" w:eastAsia="宋体" w:hAnsi="宋体"/>
          <w:b/>
          <w:bCs/>
          <w:sz w:val="24"/>
          <w:szCs w:val="24"/>
        </w:rPr>
      </w:pPr>
      <w:r w:rsidRPr="0072070A">
        <w:rPr>
          <w:rFonts w:ascii="宋体" w:eastAsia="宋体" w:hAnsi="宋体" w:hint="eastAsia"/>
          <w:b/>
          <w:bCs/>
          <w:sz w:val="24"/>
          <w:szCs w:val="24"/>
        </w:rPr>
        <w:t>3.5模型的预测效果</w:t>
      </w:r>
    </w:p>
    <w:p w14:paraId="7B55D485" w14:textId="072C64B6" w:rsidR="005D3D27" w:rsidRDefault="0072070A" w:rsidP="00074CF5">
      <w:pPr>
        <w:jc w:val="left"/>
        <w:rPr>
          <w:rFonts w:ascii="宋体" w:eastAsia="宋体" w:hAnsi="宋体"/>
          <w:sz w:val="24"/>
          <w:szCs w:val="24"/>
        </w:rPr>
      </w:pPr>
      <w:r>
        <w:rPr>
          <w:rFonts w:ascii="宋体" w:eastAsia="宋体" w:hAnsi="宋体"/>
          <w:noProof/>
          <w:sz w:val="24"/>
          <w:szCs w:val="24"/>
        </w:rPr>
        <w:lastRenderedPageBreak/>
        <w:drawing>
          <wp:inline distT="0" distB="0" distL="0" distR="0" wp14:anchorId="4FE0DBDF" wp14:editId="02BE6F2D">
            <wp:extent cx="1663065" cy="35998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3065" cy="3599815"/>
                    </a:xfrm>
                    <a:prstGeom prst="rect">
                      <a:avLst/>
                    </a:prstGeom>
                  </pic:spPr>
                </pic:pic>
              </a:graphicData>
            </a:graphic>
          </wp:inline>
        </w:drawing>
      </w:r>
      <w:r>
        <w:rPr>
          <w:rFonts w:ascii="宋体" w:eastAsia="宋体" w:hAnsi="宋体"/>
          <w:noProof/>
          <w:sz w:val="24"/>
          <w:szCs w:val="24"/>
        </w:rPr>
        <w:drawing>
          <wp:inline distT="0" distB="0" distL="0" distR="0" wp14:anchorId="696ABD3A" wp14:editId="24C8B459">
            <wp:extent cx="1663065" cy="35998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3065" cy="3599815"/>
                    </a:xfrm>
                    <a:prstGeom prst="rect">
                      <a:avLst/>
                    </a:prstGeom>
                  </pic:spPr>
                </pic:pic>
              </a:graphicData>
            </a:graphic>
          </wp:inline>
        </w:drawing>
      </w:r>
      <w:r>
        <w:rPr>
          <w:rFonts w:ascii="宋体" w:eastAsia="宋体" w:hAnsi="宋体"/>
          <w:noProof/>
          <w:sz w:val="24"/>
          <w:szCs w:val="24"/>
        </w:rPr>
        <w:drawing>
          <wp:inline distT="0" distB="0" distL="0" distR="0" wp14:anchorId="0D7E89CE" wp14:editId="416E4C99">
            <wp:extent cx="1659255" cy="35998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9255" cy="3599815"/>
                    </a:xfrm>
                    <a:prstGeom prst="rect">
                      <a:avLst/>
                    </a:prstGeom>
                  </pic:spPr>
                </pic:pic>
              </a:graphicData>
            </a:graphic>
          </wp:inline>
        </w:drawing>
      </w:r>
      <w:r w:rsidR="005D3D27">
        <w:rPr>
          <w:rFonts w:ascii="宋体" w:eastAsia="宋体" w:hAnsi="宋体"/>
          <w:sz w:val="24"/>
          <w:szCs w:val="24"/>
        </w:rPr>
        <w:tab/>
      </w:r>
      <w:r w:rsidR="005D3D27">
        <w:rPr>
          <w:rFonts w:ascii="宋体" w:eastAsia="宋体" w:hAnsi="宋体" w:hint="eastAsia"/>
          <w:sz w:val="24"/>
          <w:szCs w:val="24"/>
        </w:rPr>
        <w:t>对测试集的主题预测效果保存在predict_</w:t>
      </w:r>
      <w:r w:rsidR="005D3D27">
        <w:rPr>
          <w:rFonts w:ascii="宋体" w:eastAsia="宋体" w:hAnsi="宋体"/>
          <w:sz w:val="24"/>
          <w:szCs w:val="24"/>
        </w:rPr>
        <w:t>res.txt</w:t>
      </w:r>
      <w:r w:rsidR="005D3D27">
        <w:rPr>
          <w:rFonts w:ascii="宋体" w:eastAsia="宋体" w:hAnsi="宋体" w:hint="eastAsia"/>
          <w:sz w:val="24"/>
          <w:szCs w:val="24"/>
        </w:rPr>
        <w:t>文件中。经过评定后认为该模型有着较好的分类效果。</w:t>
      </w:r>
    </w:p>
    <w:p w14:paraId="205C12CD" w14:textId="5EBBB204" w:rsidR="00531712" w:rsidRPr="002D58F9" w:rsidRDefault="005D3D27" w:rsidP="00074CF5">
      <w:pPr>
        <w:jc w:val="left"/>
        <w:rPr>
          <w:rFonts w:ascii="宋体" w:eastAsia="宋体" w:hAnsi="宋体"/>
          <w:sz w:val="24"/>
          <w:szCs w:val="24"/>
        </w:rPr>
      </w:pPr>
      <w:r>
        <w:rPr>
          <w:rFonts w:ascii="宋体" w:eastAsia="宋体" w:hAnsi="宋体"/>
          <w:sz w:val="24"/>
          <w:szCs w:val="24"/>
        </w:rPr>
        <w:tab/>
      </w:r>
      <w:r w:rsidR="00074CF5">
        <w:rPr>
          <w:rFonts w:ascii="宋体" w:eastAsia="宋体" w:hAnsi="宋体"/>
          <w:sz w:val="24"/>
          <w:szCs w:val="24"/>
        </w:rPr>
        <w:br/>
      </w:r>
      <w:r w:rsidR="00074CF5">
        <w:rPr>
          <w:rFonts w:ascii="宋体" w:eastAsia="宋体" w:hAnsi="宋体" w:hint="eastAsia"/>
          <w:sz w:val="24"/>
          <w:szCs w:val="24"/>
        </w:rPr>
        <w:t xml:space="preserve"> </w:t>
      </w:r>
      <w:r w:rsidR="00074CF5">
        <w:rPr>
          <w:rFonts w:ascii="宋体" w:eastAsia="宋体" w:hAnsi="宋体"/>
          <w:sz w:val="24"/>
          <w:szCs w:val="24"/>
        </w:rPr>
        <w:t xml:space="preserve">                              </w:t>
      </w:r>
    </w:p>
    <w:sectPr w:rsidR="00531712" w:rsidRPr="002D58F9" w:rsidSect="00C5340E">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C17B97" w14:textId="77777777" w:rsidR="00EB2BC0" w:rsidRDefault="00EB2BC0" w:rsidP="00C5340E">
      <w:r>
        <w:separator/>
      </w:r>
    </w:p>
  </w:endnote>
  <w:endnote w:type="continuationSeparator" w:id="0">
    <w:p w14:paraId="75E7807D" w14:textId="77777777" w:rsidR="00EB2BC0" w:rsidRDefault="00EB2BC0" w:rsidP="00C53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5135F" w14:textId="77777777" w:rsidR="00EB2BC0" w:rsidRDefault="00EB2BC0" w:rsidP="00C5340E">
      <w:r>
        <w:separator/>
      </w:r>
    </w:p>
  </w:footnote>
  <w:footnote w:type="continuationSeparator" w:id="0">
    <w:p w14:paraId="45E961C9" w14:textId="77777777" w:rsidR="00EB2BC0" w:rsidRDefault="00EB2BC0" w:rsidP="00C5340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1D4"/>
    <w:rsid w:val="00065FD9"/>
    <w:rsid w:val="00074CF5"/>
    <w:rsid w:val="002D58F9"/>
    <w:rsid w:val="00305F98"/>
    <w:rsid w:val="003256D7"/>
    <w:rsid w:val="00387CC6"/>
    <w:rsid w:val="003A4C8E"/>
    <w:rsid w:val="003B2E03"/>
    <w:rsid w:val="00530F88"/>
    <w:rsid w:val="00531712"/>
    <w:rsid w:val="005631D4"/>
    <w:rsid w:val="005D3D27"/>
    <w:rsid w:val="006436A9"/>
    <w:rsid w:val="00686B1D"/>
    <w:rsid w:val="0072070A"/>
    <w:rsid w:val="00765805"/>
    <w:rsid w:val="008B699E"/>
    <w:rsid w:val="008C1B1C"/>
    <w:rsid w:val="009008B7"/>
    <w:rsid w:val="009A4F5B"/>
    <w:rsid w:val="009D0490"/>
    <w:rsid w:val="00B1341D"/>
    <w:rsid w:val="00C5340E"/>
    <w:rsid w:val="00C8276B"/>
    <w:rsid w:val="00CA3A3B"/>
    <w:rsid w:val="00D8745E"/>
    <w:rsid w:val="00DE24D4"/>
    <w:rsid w:val="00EB2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E8BD9"/>
  <w15:chartTrackingRefBased/>
  <w15:docId w15:val="{40B30E74-914E-47DA-87F9-1BC20B9CE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65805"/>
    <w:rPr>
      <w:color w:val="0000FF"/>
      <w:u w:val="single"/>
    </w:rPr>
  </w:style>
  <w:style w:type="paragraph" w:styleId="a4">
    <w:name w:val="caption"/>
    <w:basedOn w:val="a"/>
    <w:next w:val="a"/>
    <w:uiPriority w:val="35"/>
    <w:unhideWhenUsed/>
    <w:qFormat/>
    <w:rsid w:val="002D58F9"/>
    <w:rPr>
      <w:rFonts w:asciiTheme="majorHAnsi" w:eastAsia="黑体" w:hAnsiTheme="majorHAnsi" w:cstheme="majorBidi"/>
      <w:sz w:val="20"/>
      <w:szCs w:val="20"/>
    </w:rPr>
  </w:style>
  <w:style w:type="paragraph" w:styleId="a5">
    <w:name w:val="header"/>
    <w:basedOn w:val="a"/>
    <w:link w:val="a6"/>
    <w:uiPriority w:val="99"/>
    <w:unhideWhenUsed/>
    <w:rsid w:val="00C5340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5340E"/>
    <w:rPr>
      <w:sz w:val="18"/>
      <w:szCs w:val="18"/>
    </w:rPr>
  </w:style>
  <w:style w:type="paragraph" w:styleId="a7">
    <w:name w:val="footer"/>
    <w:basedOn w:val="a"/>
    <w:link w:val="a8"/>
    <w:uiPriority w:val="99"/>
    <w:unhideWhenUsed/>
    <w:rsid w:val="00C5340E"/>
    <w:pPr>
      <w:tabs>
        <w:tab w:val="center" w:pos="4153"/>
        <w:tab w:val="right" w:pos="8306"/>
      </w:tabs>
      <w:snapToGrid w:val="0"/>
      <w:jc w:val="left"/>
    </w:pPr>
    <w:rPr>
      <w:sz w:val="18"/>
      <w:szCs w:val="18"/>
    </w:rPr>
  </w:style>
  <w:style w:type="character" w:customStyle="1" w:styleId="a8">
    <w:name w:val="页脚 字符"/>
    <w:basedOn w:val="a0"/>
    <w:link w:val="a7"/>
    <w:uiPriority w:val="99"/>
    <w:rsid w:val="00C5340E"/>
    <w:rPr>
      <w:sz w:val="18"/>
      <w:szCs w:val="18"/>
    </w:rPr>
  </w:style>
  <w:style w:type="character" w:styleId="a9">
    <w:name w:val="Placeholder Text"/>
    <w:basedOn w:val="a0"/>
    <w:uiPriority w:val="99"/>
    <w:semiHidden/>
    <w:rsid w:val="006436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4</Pages>
  <Words>237</Words>
  <Characters>1356</Characters>
  <Application>Microsoft Office Word</Application>
  <DocSecurity>0</DocSecurity>
  <Lines>11</Lines>
  <Paragraphs>3</Paragraphs>
  <ScaleCrop>false</ScaleCrop>
  <Company/>
  <LinksUpToDate>false</LinksUpToDate>
  <CharactersWithSpaces>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辰熙 周</dc:creator>
  <cp:keywords/>
  <dc:description/>
  <cp:lastModifiedBy>辰熙 周</cp:lastModifiedBy>
  <cp:revision>7</cp:revision>
  <dcterms:created xsi:type="dcterms:W3CDTF">2021-01-24T08:03:00Z</dcterms:created>
  <dcterms:modified xsi:type="dcterms:W3CDTF">2021-01-24T11:26:00Z</dcterms:modified>
</cp:coreProperties>
</file>