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720"/>
        <w:rPr/>
      </w:pPr>
      <w:bookmarkStart w:colFirst="0" w:colLast="0" w:name="_bdlql71ffgul" w:id="0"/>
      <w:bookmarkEnd w:id="0"/>
      <w:r w:rsidDel="00000000" w:rsidR="00000000" w:rsidRPr="00000000">
        <w:rPr>
          <w:rtl w:val="0"/>
        </w:rPr>
        <w:t xml:space="preserve">Atividade de pesquisa: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Segue em sequência dados sobre pesquisas em relação a banco de dados e sobre spark.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Vídeos usados para estudos.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Sobre bancos de dados e SQL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https://www.youtube.com/watch?v=hTCtvfw0Vx0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Sobre Spark seu conceito e uso</w:t>
      </w:r>
    </w:p>
    <w:p w:rsidR="00000000" w:rsidDel="00000000" w:rsidP="00000000" w:rsidRDefault="00000000" w:rsidRPr="00000000" w14:paraId="00000008">
      <w:pPr>
        <w:ind w:left="144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https://www.youtube.com/watch?v=MzBq-EUjfyY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Dica para uso do spark no Win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https://www.youtube.com/watch?v=fQzgt0__ZJ4&amp;t=217s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do spark no Google Colab usando o pyspark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https://www.youtube.com/watch?v=0BY8KySBHwE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Atividades de criação de banco de dados Apache Spark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https://www.youtube.com/watch?v=YlaKlivM_Wg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PDFs usado para leitura e entendimento sobre banco de dados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PDF para estudo sobre banco de dados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https://educapes.capes.gov.br/bitstream/capes/564494/2/FASCICULO_Introducao_Banco_Dados_30_08.pdf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PDF usado em conclusão de curso usando o spark como conceito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https://app.uff.br/riuff/bitstream/handle/1/25818/tcc_20211_DanielDosSantos_216054054.pdf?sequence=1&amp;isAllowed=y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Leituras sobre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1 – Oracle. Esse </w:t>
      </w:r>
      <w:r w:rsidDel="00000000" w:rsidR="00000000" w:rsidRPr="00000000">
        <w:rPr>
          <w:rtl w:val="0"/>
        </w:rPr>
        <w:t xml:space="preserve">tipo</w:t>
      </w:r>
      <w:r w:rsidDel="00000000" w:rsidR="00000000" w:rsidRPr="00000000">
        <w:rPr>
          <w:rtl w:val="0"/>
        </w:rPr>
        <w:t xml:space="preserve"> de SGBD (Sistema de gerenciamento de banco de dados) é, sem dúvidas, um dos </w:t>
      </w:r>
      <w:r w:rsidDel="00000000" w:rsidR="00000000" w:rsidRPr="00000000">
        <w:rPr>
          <w:rtl w:val="0"/>
        </w:rPr>
        <w:t xml:space="preserve">tipos de bancos de dados</w:t>
      </w:r>
      <w:r w:rsidDel="00000000" w:rsidR="00000000" w:rsidRPr="00000000">
        <w:rPr>
          <w:rtl w:val="0"/>
        </w:rPr>
        <w:t xml:space="preserve"> mais utilizado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2 – SQL Server da Microsoft, também é um SGBDs pago assim como o Oracle.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3 – MySQL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 – PostgreSQL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5 – MongoDB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6 – NoSQL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Resumo sobre a atividade.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Banco de dados</w:t>
      </w:r>
      <w:r w:rsidDel="00000000" w:rsidR="00000000" w:rsidRPr="00000000">
        <w:rPr>
          <w:rtl w:val="0"/>
        </w:rPr>
        <w:t xml:space="preserve">: é um lugar onde são guardadas as informações de forma mais organizada, para serem encontradas rapidamente e de forma precisa.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Spark</w:t>
      </w:r>
      <w:r w:rsidDel="00000000" w:rsidR="00000000" w:rsidRPr="00000000">
        <w:rPr>
          <w:rtl w:val="0"/>
        </w:rPr>
        <w:t xml:space="preserve">: ferramenta de uso em relação ao big data, que melhora em questão de eficiência, pesquisa e manuseio de arquivos massivos. Podendo ser usado tanto no python, java e scala para facilitador de uso.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ducapes.capes.gov.br/bitstream/capes/564494/2/FASCICULO_Introducao_Banco_Dados_30_08.pdf" TargetMode="External"/><Relationship Id="rId10" Type="http://schemas.openxmlformats.org/officeDocument/2006/relationships/hyperlink" Target="https://www.youtube.com/watch?v=YlaKlivM_Wg" TargetMode="External"/><Relationship Id="rId12" Type="http://schemas.openxmlformats.org/officeDocument/2006/relationships/hyperlink" Target="https://app.uff.br/riuff/bitstream/handle/1/25818/tcc_20211_DanielDosSantos_216054054.pdf?sequence=1&amp;isAllowed=y" TargetMode="External"/><Relationship Id="rId9" Type="http://schemas.openxmlformats.org/officeDocument/2006/relationships/hyperlink" Target="https://www.youtube.com/watch?v=0BY8KySBHw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TCtvfw0Vx0" TargetMode="External"/><Relationship Id="rId7" Type="http://schemas.openxmlformats.org/officeDocument/2006/relationships/hyperlink" Target="https://www.youtube.com/watch?v=MzBq-EUjfyY" TargetMode="External"/><Relationship Id="rId8" Type="http://schemas.openxmlformats.org/officeDocument/2006/relationships/hyperlink" Target="https://www.youtube.com/watch?v=fQzgt0__ZJ4&amp;t=21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